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63" w:rsidRPr="00AD1763" w:rsidRDefault="00AD1763" w:rsidP="00AD1763">
      <w:pPr>
        <w:spacing w:before="100" w:beforeAutospacing="1" w:after="100" w:afterAutospacing="1" w:line="240" w:lineRule="auto"/>
        <w:jc w:val="center"/>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rPr>
        <w:t>ПРАВИЛА ПОВЕДЕНИЯ В ОПАСНЫХ СИТУАЦИЯХ, В ТОМ ЧИСЛЕ ПРИ СОВЕРШЕНИИ ПРЕСТУПЛЕНИЯ В ОТНОШЕНИИ РЕБЕНКА И ПОСЛЕ ЕГО СОВЕРШЕНИЯ</w:t>
      </w:r>
    </w:p>
    <w:p w:rsidR="00AD1763" w:rsidRPr="00AD1763" w:rsidRDefault="00AD1763" w:rsidP="00AD1763">
      <w:pPr>
        <w:spacing w:before="100" w:beforeAutospacing="1" w:after="100" w:afterAutospacing="1" w:line="240" w:lineRule="auto"/>
        <w:jc w:val="center"/>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rPr>
        <w:t>ЧТОБЫ НЕ СТАТЬ ЖЕРТВОЙ ПРЕСТУПЛЕНИЯ,</w:t>
      </w:r>
    </w:p>
    <w:p w:rsidR="00AD1763" w:rsidRPr="00AD1763" w:rsidRDefault="00AD1763" w:rsidP="00AD1763">
      <w:pPr>
        <w:spacing w:before="100" w:beforeAutospacing="1" w:after="100" w:afterAutospacing="1" w:line="240" w:lineRule="auto"/>
        <w:jc w:val="center"/>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rPr>
        <w:t>ребенку необходимо соблюдать правила безопасности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hyperlink r:id="rId5" w:tgtFrame="_blank" w:history="1">
        <w:r w:rsidRPr="00AD1763">
          <w:rPr>
            <w:rFonts w:ascii="Times New Roman" w:eastAsia="Times New Roman" w:hAnsi="Times New Roman" w:cs="Times New Roman"/>
            <w:b/>
            <w:bCs/>
            <w:i/>
            <w:iCs/>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хищение детей" href="http://i1.wp.com/search-for-people.ru/wp-content/uploads/2016/04/Pohishhenie-detej.jpg" target="&quot;_blank&quot;" style="width:225.15pt;height:150.1pt" o:button="t"/>
          </w:pict>
        </w:r>
      </w:hyperlink>
      <w:r w:rsidRPr="00AD1763">
        <w:rPr>
          <w:rFonts w:ascii="Times New Roman" w:eastAsia="Times New Roman" w:hAnsi="Times New Roman" w:cs="Times New Roman"/>
          <w:b/>
          <w:bCs/>
          <w:i/>
          <w:iCs/>
          <w:sz w:val="24"/>
          <w:szCs w:val="24"/>
          <w:u w:val="single"/>
        </w:rPr>
        <w:t>Рекомендации детям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Умей сказать «НЕТ»</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Когда тебе предлагают совершить недостойный поступок.</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Когда тебе предлагают попробовать что-либо запретное.</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тебе предлагают поехать куда-либо, предупреждая, чтобы ты об этом никому не говорил.</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Когда незнакомые или малознакомые люди приглашают тебя к себе в гости, на дискотеку, в клуб.</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Когда тебе предлагают «хорошо» отдохнуть вдали от взрослых, родителей.</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незнакомые люди предлагают подвезти тебя на машине или показать им дорогу, сидя в машине.</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Когда тебе предлагают на улице купить какой-либо товар по </w:t>
      </w:r>
      <w:proofErr w:type="gramStart"/>
      <w:r w:rsidRPr="00AD1763">
        <w:rPr>
          <w:rFonts w:ascii="Times New Roman" w:eastAsia="Times New Roman" w:hAnsi="Times New Roman" w:cs="Times New Roman"/>
          <w:sz w:val="24"/>
          <w:szCs w:val="24"/>
        </w:rPr>
        <w:t>дешевой цене</w:t>
      </w:r>
      <w:proofErr w:type="gramEnd"/>
      <w:r w:rsidRPr="00AD1763">
        <w:rPr>
          <w:rFonts w:ascii="Times New Roman" w:eastAsia="Times New Roman" w:hAnsi="Times New Roman" w:cs="Times New Roman"/>
          <w:sz w:val="24"/>
          <w:szCs w:val="24"/>
        </w:rPr>
        <w:t>, сыграть в азартную игру, обещая большой выигрыш.</w:t>
      </w:r>
    </w:p>
    <w:p w:rsidR="00AD1763" w:rsidRPr="00AD1763" w:rsidRDefault="00AD1763" w:rsidP="00AD176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Когда предлагают </w:t>
      </w:r>
      <w:proofErr w:type="gramStart"/>
      <w:r w:rsidRPr="00AD1763">
        <w:rPr>
          <w:rFonts w:ascii="Times New Roman" w:eastAsia="Times New Roman" w:hAnsi="Times New Roman" w:cs="Times New Roman"/>
          <w:sz w:val="24"/>
          <w:szCs w:val="24"/>
        </w:rPr>
        <w:t>погадать с целью узнать</w:t>
      </w:r>
      <w:proofErr w:type="gramEnd"/>
      <w:r w:rsidRPr="00AD1763">
        <w:rPr>
          <w:rFonts w:ascii="Times New Roman" w:eastAsia="Times New Roman" w:hAnsi="Times New Roman" w:cs="Times New Roman"/>
          <w:sz w:val="24"/>
          <w:szCs w:val="24"/>
        </w:rPr>
        <w:t xml:space="preserve"> будущее.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Помни, что во многих случаях умение сказать «НЕТ» — это проявление не слабости, а собственной силы, воли и достоинства.</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26"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Если ты на улице</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Во время игр не залезай в стоящие бесхозные машины, подвалы и другие подобные места.</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Постарайся, чтобы твой маршрут не пролегал по лесу, парку, безлюдным и неосвещенным местам.</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ты где-то задержался, попроси родителей встретить тебя.</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lastRenderedPageBreak/>
        <w:t>Если твой маршрут проходит по автомагистрали, иди навстречу транспорту.</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машина тормозит возле тебя, отойди от нее подальше.</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тебя остановили и попросили показать дорогу, постарайся объяснить все на словах, не садясь в машину.</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тебе навстречу идет шумная компания, перейди на другую сторону дороги, не вступай ни с кем в конфликт.</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AD1763" w:rsidRPr="00AD1763" w:rsidRDefault="00AD1763" w:rsidP="00AD176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27"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Если на улице в отношении тебя производят агрессивные действия</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жди, когда тебя схватят, убегай в сторону, где много людей.</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тебе зажимают рот рукой, не бойся, укуси нападающего за руку.</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Как только нападающий ослабит хватку – убегай.</w:t>
      </w:r>
    </w:p>
    <w:p w:rsidR="00AD1763" w:rsidRPr="00AD1763" w:rsidRDefault="00AD1763" w:rsidP="00AD176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28"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 подъезде</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при входе в подъезд ты заметил посторонних, подожди, пока кто-нибудь из знакомых не войдет в подъезд вместе с тобой.</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ты обнаружил, что дверь в твою квартиру открыта, не спеши входить, зайди к соседям и позвони домой.</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ты вышел из квартиры и увидел подозрительных людей, вернись немедленно обратно.</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просматривай почту около ящика, поднимись домой и посмотри там.</w:t>
      </w:r>
    </w:p>
    <w:p w:rsidR="00AD1763" w:rsidRPr="00AD1763" w:rsidRDefault="00AD1763" w:rsidP="00AD176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lastRenderedPageBreak/>
        <w:pict>
          <v:rect id="_x0000_i1029"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 лифте</w:t>
      </w:r>
    </w:p>
    <w:p w:rsidR="00AD1763" w:rsidRPr="00AD1763" w:rsidRDefault="00AD1763" w:rsidP="00AD176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AD1763" w:rsidRPr="00AD1763" w:rsidRDefault="00AD1763" w:rsidP="00AD176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AD1763" w:rsidRPr="00AD1763" w:rsidRDefault="00AD1763" w:rsidP="00AD176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стой спиной к незнакомцу, наблюдай за его действиями.</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0"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Один дома</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Попроси своих друзей и знакомых, чтобы они предупреждали тебя о своем визите по телефону.</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AD1763">
        <w:rPr>
          <w:rFonts w:ascii="Times New Roman" w:eastAsia="Times New Roman" w:hAnsi="Times New Roman" w:cs="Times New Roman"/>
          <w:sz w:val="24"/>
          <w:szCs w:val="24"/>
        </w:rPr>
        <w:t>близкими</w:t>
      </w:r>
      <w:proofErr w:type="gramEnd"/>
      <w:r w:rsidRPr="00AD1763">
        <w:rPr>
          <w:rFonts w:ascii="Times New Roman" w:eastAsia="Times New Roman" w:hAnsi="Times New Roman" w:cs="Times New Roman"/>
          <w:sz w:val="24"/>
          <w:szCs w:val="24"/>
        </w:rPr>
        <w:t>).</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На ответ «Я» дверь не открывай, попроси человека назваться.</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Если он представляется  знакомым твоих родных, которых в данный момент </w:t>
      </w:r>
      <w:proofErr w:type="gramStart"/>
      <w:r w:rsidRPr="00AD1763">
        <w:rPr>
          <w:rFonts w:ascii="Times New Roman" w:eastAsia="Times New Roman" w:hAnsi="Times New Roman" w:cs="Times New Roman"/>
          <w:sz w:val="24"/>
          <w:szCs w:val="24"/>
        </w:rPr>
        <w:t>нет</w:t>
      </w:r>
      <w:proofErr w:type="gramEnd"/>
      <w:r w:rsidRPr="00AD1763">
        <w:rPr>
          <w:rFonts w:ascii="Times New Roman" w:eastAsia="Times New Roman" w:hAnsi="Times New Roman" w:cs="Times New Roman"/>
          <w:sz w:val="24"/>
          <w:szCs w:val="24"/>
        </w:rPr>
        <w:t xml:space="preserve"> дома, не открывая двери, попроси его прийти в другой раз и позвони родителям.</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AD1763" w:rsidRPr="00AD1763" w:rsidRDefault="00AD1763" w:rsidP="00AD176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 дверях квартиры не оставляй записки о том, куда и на сколько ты ушел.</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1"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 машине</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Нельзя садиться в машину к незнакомым людям, даже если за рулем или в салоне сидит женщина.</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есть необходимость добираться на машине, лучше вызвать известную службу такси, не следует обращаться к поискам такси через интернет.</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 ходу движения автомобиля старайся разговаривать по мобильному телефону с родителями, знакомыми, сообщая им маршрут передвижения.</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садись в машину, если в ней уже сидят пассажиры.</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lastRenderedPageBreak/>
        <w:t>Не соглашайся на предложение водителя взять попутчиков, если он настаивает, лучше выйти из машины.</w:t>
      </w:r>
    </w:p>
    <w:p w:rsidR="00AD1763" w:rsidRPr="00AD1763" w:rsidRDefault="00AD1763" w:rsidP="00AD176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2"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Если ты собираешься делать покупки</w:t>
      </w:r>
    </w:p>
    <w:p w:rsidR="00AD1763" w:rsidRPr="00AD1763" w:rsidRDefault="00AD1763" w:rsidP="00AD176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Перед выходом из дома пересчитай наличные деньги.</w:t>
      </w:r>
    </w:p>
    <w:p w:rsidR="00AD1763" w:rsidRPr="00AD1763" w:rsidRDefault="00AD1763" w:rsidP="00AD176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говори никому о том, какой суммой денег ты располагаешь.</w:t>
      </w:r>
    </w:p>
    <w:p w:rsidR="00AD1763" w:rsidRPr="00AD1763" w:rsidRDefault="00AD1763" w:rsidP="00AD176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Расплачиваясь, не показывай все деньги, имеющиеся у тебя.</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3"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Что нужно знать девочкам-подросткам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D1763">
        <w:rPr>
          <w:rFonts w:ascii="Times New Roman" w:eastAsia="Times New Roman" w:hAnsi="Times New Roman" w:cs="Times New Roman"/>
          <w:sz w:val="24"/>
          <w:szCs w:val="24"/>
        </w:rPr>
        <w:t>Отправляясь в гости к малознакомому</w:t>
      </w:r>
      <w:proofErr w:type="gramEnd"/>
      <w:r w:rsidRPr="00AD1763">
        <w:rPr>
          <w:rFonts w:ascii="Times New Roman" w:eastAsia="Times New Roman" w:hAnsi="Times New Roman" w:cs="Times New Roman"/>
          <w:sz w:val="24"/>
          <w:szCs w:val="24"/>
        </w:rPr>
        <w:t xml:space="preserve"> молодому человеку или на вечеринку в большую компанию, необходимо помнить следующие правила поведения:</w:t>
      </w:r>
    </w:p>
    <w:p w:rsidR="00AD1763" w:rsidRPr="00AD1763" w:rsidRDefault="00AD1763" w:rsidP="00AD176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AD1763" w:rsidRPr="00AD1763" w:rsidRDefault="00AD1763" w:rsidP="00AD176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С самого начала ясно обозначь границы возможных взаимоотношений. Это главный принцип защиты от изнасилования.</w:t>
      </w:r>
    </w:p>
    <w:p w:rsidR="00AD1763" w:rsidRPr="00AD1763" w:rsidRDefault="00AD1763" w:rsidP="00AD176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у подростка есть сексуальные отношения с кем-либо, он должен понимать, что:</w:t>
      </w:r>
    </w:p>
    <w:p w:rsidR="00AD1763" w:rsidRPr="00AD1763" w:rsidRDefault="00AD1763" w:rsidP="00AD176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В здоровых отношениях обе стороны уважают личные права и границы другого.</w:t>
      </w:r>
    </w:p>
    <w:p w:rsidR="00AD1763" w:rsidRPr="00AD1763" w:rsidRDefault="00AD1763" w:rsidP="00AD176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Они должны отказываться от половых отношений с кем-либо, кто отказывается использовать соответствующее предохранение.</w:t>
      </w:r>
    </w:p>
    <w:p w:rsidR="00AD1763" w:rsidRPr="00AD1763" w:rsidRDefault="00AD1763" w:rsidP="00AD176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Не «все» ведут половую жизнь. Многие подростки способны подождать, и это совершенно НОРМАЛЬНО.</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4" style="width:0;height:1.5pt" o:hralign="center" o:hrstd="t" o:hr="t" fillcolor="#a0a0a0" stroked="f"/>
        </w:pict>
      </w:r>
    </w:p>
    <w:p w:rsidR="00AD1763" w:rsidRPr="00AD1763" w:rsidRDefault="00AD1763" w:rsidP="00AD176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D1763">
        <w:rPr>
          <w:rFonts w:ascii="Times New Roman" w:eastAsia="Times New Roman" w:hAnsi="Times New Roman" w:cs="Times New Roman"/>
          <w:b/>
          <w:bCs/>
          <w:sz w:val="24"/>
          <w:u w:val="single"/>
        </w:rPr>
        <w:lastRenderedPageBreak/>
        <w:t>Рекомендации родителям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Ваши отношения с детьми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Обеспечение безопасности семьи, а в особенности детей, имеет очень </w:t>
      </w:r>
      <w:proofErr w:type="gramStart"/>
      <w:r w:rsidRPr="00AD1763">
        <w:rPr>
          <w:rFonts w:ascii="Times New Roman" w:eastAsia="Times New Roman" w:hAnsi="Times New Roman" w:cs="Times New Roman"/>
          <w:sz w:val="24"/>
          <w:szCs w:val="24"/>
        </w:rPr>
        <w:t>важное значение</w:t>
      </w:r>
      <w:proofErr w:type="gramEnd"/>
      <w:r w:rsidRPr="00AD1763">
        <w:rPr>
          <w:rFonts w:ascii="Times New Roman" w:eastAsia="Times New Roman" w:hAnsi="Times New Roman" w:cs="Times New Roman"/>
          <w:sz w:val="24"/>
          <w:szCs w:val="24"/>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5"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Ребенок один в квартире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ребенок остается один дома:</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Уходя в вечернее время, не забудьте включить свет в комнатах, это отпугнет злоумышленников, и вашему ребенку не будет страшно одному.</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 При возвращении домой предупредите ребенка об этом по телефону или </w:t>
      </w:r>
      <w:proofErr w:type="spellStart"/>
      <w:r w:rsidRPr="00AD1763">
        <w:rPr>
          <w:rFonts w:ascii="Times New Roman" w:eastAsia="Times New Roman" w:hAnsi="Times New Roman" w:cs="Times New Roman"/>
          <w:sz w:val="24"/>
          <w:szCs w:val="24"/>
        </w:rPr>
        <w:t>домофону</w:t>
      </w:r>
      <w:proofErr w:type="spellEnd"/>
      <w:r w:rsidRPr="00AD1763">
        <w:rPr>
          <w:rFonts w:ascii="Times New Roman" w:eastAsia="Times New Roman" w:hAnsi="Times New Roman" w:cs="Times New Roman"/>
          <w:sz w:val="24"/>
          <w:szCs w:val="24"/>
        </w:rPr>
        <w:t>. Позвонив в дверь, ребенок должен ее открывать только после того, как вы полностью назовете себя.</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Научите ребенка соблюдать следующие правила:</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кто-то позвонил в дверь, то перед тем как открыть входную дверь, ребёнку необходимо посмотреть в дверной глазок и спросить «Кто там?».</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глазок закрыт с другой стороны или на лестничной площадке никого не видно, ни в коем случае не открывать дверь.</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ответ «Я», то дверь открывать нельзя, необходимо попросить человека назваться.</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 Если незнакомец представляется знакомым родителей и просит пройти в квартиру, дверь открывать нельзя, необходимо сказать незнакомцу, чтобы он </w:t>
      </w:r>
      <w:r w:rsidRPr="00AD1763">
        <w:rPr>
          <w:rFonts w:ascii="Times New Roman" w:eastAsia="Times New Roman" w:hAnsi="Times New Roman" w:cs="Times New Roman"/>
          <w:sz w:val="24"/>
          <w:szCs w:val="24"/>
        </w:rPr>
        <w:lastRenderedPageBreak/>
        <w:t>пришел позже, когда будут родители, и незамедлительно об этом сообщить родителям.</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 Если </w:t>
      </w:r>
      <w:proofErr w:type="gramStart"/>
      <w:r w:rsidRPr="00AD1763">
        <w:rPr>
          <w:rFonts w:ascii="Times New Roman" w:eastAsia="Times New Roman" w:hAnsi="Times New Roman" w:cs="Times New Roman"/>
          <w:sz w:val="24"/>
          <w:szCs w:val="24"/>
        </w:rPr>
        <w:t>пришедший</w:t>
      </w:r>
      <w:proofErr w:type="gramEnd"/>
      <w:r w:rsidRPr="00AD1763">
        <w:rPr>
          <w:rFonts w:ascii="Times New Roman" w:eastAsia="Times New Roman" w:hAnsi="Times New Roman" w:cs="Times New Roman"/>
          <w:sz w:val="24"/>
          <w:szCs w:val="24"/>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AD1763" w:rsidRPr="00AD1763" w:rsidRDefault="00AD1763" w:rsidP="00AD176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6"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 подъезде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Основные правила, которые Вы должны разъяснить ребенку:</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ты вышел из квартиры и увидел подозрительных людей, вернись немедленно обратно.</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просматривай почту около ящика, поднимись домой и посмотри там.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незнакомец пытается зажать тебе рот, постарайся укусить его за руку, если же ты оказался с ним лицом к лицу кусай за нос.</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входить в подъезд с незнакомым человеком.</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7"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Лифт</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Первым правилом </w:t>
      </w:r>
      <w:proofErr w:type="gramStart"/>
      <w:r w:rsidRPr="00AD1763">
        <w:rPr>
          <w:rFonts w:ascii="Times New Roman" w:eastAsia="Times New Roman" w:hAnsi="Times New Roman" w:cs="Times New Roman"/>
          <w:sz w:val="24"/>
          <w:szCs w:val="24"/>
        </w:rPr>
        <w:t>должно</w:t>
      </w:r>
      <w:proofErr w:type="gramEnd"/>
      <w:r w:rsidRPr="00AD1763">
        <w:rPr>
          <w:rFonts w:ascii="Times New Roman" w:eastAsia="Times New Roman" w:hAnsi="Times New Roman" w:cs="Times New Roman"/>
          <w:sz w:val="24"/>
          <w:szCs w:val="24"/>
        </w:rPr>
        <w:t xml:space="preserve"> быть: может ли ребенок самостоятельно подняться или спуститься на лифте, т.е. достает ли он до кнопки нужного этажа, и знает ли он правила </w:t>
      </w:r>
      <w:r w:rsidRPr="00AD1763">
        <w:rPr>
          <w:rFonts w:ascii="Times New Roman" w:eastAsia="Times New Roman" w:hAnsi="Times New Roman" w:cs="Times New Roman"/>
          <w:sz w:val="24"/>
          <w:szCs w:val="24"/>
        </w:rPr>
        <w:lastRenderedPageBreak/>
        <w:t>безопасности в лифте, сможет ли он вызвать диспетчера, если лифт застрянет, или он почувствует запах гари.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Если ребенок еще недостаточно самостоятелен, чтобы ездить одному в лифте, провожайте его сами или просите пользоваться лестницей.</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Ни в коем случае не разрешайте ребенку ездить в лифте с незнакомым человеком.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Ребенок ехал в лифте, когда в него вошел посторонний: ребенок должен выйти из кабины.</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Если ребенок решил продолжать подниматься на лифте вместе с незнакомым, он должен стать лицом к </w:t>
      </w:r>
      <w:proofErr w:type="gramStart"/>
      <w:r w:rsidRPr="00AD1763">
        <w:rPr>
          <w:rFonts w:ascii="Times New Roman" w:eastAsia="Times New Roman" w:hAnsi="Times New Roman" w:cs="Times New Roman"/>
          <w:sz w:val="24"/>
          <w:szCs w:val="24"/>
        </w:rPr>
        <w:t>вошедшему</w:t>
      </w:r>
      <w:proofErr w:type="gramEnd"/>
      <w:r w:rsidRPr="00AD1763">
        <w:rPr>
          <w:rFonts w:ascii="Times New Roman" w:eastAsia="Times New Roman" w:hAnsi="Times New Roman" w:cs="Times New Roman"/>
          <w:sz w:val="24"/>
          <w:szCs w:val="24"/>
        </w:rPr>
        <w:t>, заняв место рядом с дверью.</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8"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На улице</w:t>
      </w:r>
    </w:p>
    <w:p w:rsidR="00AD1763" w:rsidRPr="00AD1763" w:rsidRDefault="00AD1763" w:rsidP="00AD176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позволяйте детям знакомиться на улице с посторонними людьми.</w:t>
      </w:r>
    </w:p>
    <w:p w:rsidR="00AD1763" w:rsidRPr="00AD1763" w:rsidRDefault="00AD1763" w:rsidP="00AD176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позволяйте детям говорить незнакомым людям свой домашний адрес и телефон.</w:t>
      </w:r>
    </w:p>
    <w:p w:rsidR="00AD1763" w:rsidRPr="00AD1763" w:rsidRDefault="00AD1763" w:rsidP="00AD176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позволяйте детям гулять в непредназначенных для этого местах.</w:t>
      </w:r>
    </w:p>
    <w:p w:rsidR="00AD1763" w:rsidRPr="00AD1763" w:rsidRDefault="00AD1763" w:rsidP="00AD176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позволяйте детям уходить далеко от дома.</w:t>
      </w:r>
    </w:p>
    <w:p w:rsidR="00AD1763" w:rsidRPr="00AD1763" w:rsidRDefault="00AD1763" w:rsidP="00AD1763">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отпускайте детей гулять в отдаленные места без сопровождения взрослого и хорошо знакомого Вам человека.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i/>
          <w:iCs/>
          <w:sz w:val="24"/>
          <w:szCs w:val="24"/>
          <w:u w:val="single"/>
        </w:rPr>
        <w:lastRenderedPageBreak/>
        <w:t xml:space="preserve">Научите вашего ребенка, что он имеет право сказать «Нет» любому взрослому, если почувствует исходящую от него опасность: </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ребёнку предлагают поехать куда-нибудь, предупреждая, чтобы он об этом никому не говорил;</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когда незнакомый человек предлагает ребёнку что-либо сладкое (конфеты, пирожные, пирожки и т.п.);</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когда ребёнку предлагают «хорошо» отдохнуть вдали от взрослых, родителей;</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если незнакомые люди предлагают довезти ребёнка на машине или показать им дорогу, сидя в машине;</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когда малознакомые или незнакомые люди приглашают ребенка к себе в гости, на дискотеку и т.д.;</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 когда предлагают </w:t>
      </w:r>
      <w:proofErr w:type="gramStart"/>
      <w:r w:rsidRPr="00AD1763">
        <w:rPr>
          <w:rFonts w:ascii="Times New Roman" w:eastAsia="Times New Roman" w:hAnsi="Times New Roman" w:cs="Times New Roman"/>
          <w:sz w:val="24"/>
          <w:szCs w:val="24"/>
        </w:rPr>
        <w:t>погадать с целью узнать</w:t>
      </w:r>
      <w:proofErr w:type="gramEnd"/>
      <w:r w:rsidRPr="00AD1763">
        <w:rPr>
          <w:rFonts w:ascii="Times New Roman" w:eastAsia="Times New Roman" w:hAnsi="Times New Roman" w:cs="Times New Roman"/>
          <w:sz w:val="24"/>
          <w:szCs w:val="24"/>
        </w:rPr>
        <w:t xml:space="preserve"> будущее;</w:t>
      </w:r>
    </w:p>
    <w:p w:rsidR="00AD1763" w:rsidRPr="00AD1763" w:rsidRDefault="00AD1763" w:rsidP="00AD1763">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 когда ребёнку предлагают на улице купить какой-либо товар по </w:t>
      </w:r>
      <w:proofErr w:type="gramStart"/>
      <w:r w:rsidRPr="00AD1763">
        <w:rPr>
          <w:rFonts w:ascii="Times New Roman" w:eastAsia="Times New Roman" w:hAnsi="Times New Roman" w:cs="Times New Roman"/>
          <w:sz w:val="24"/>
          <w:szCs w:val="24"/>
        </w:rPr>
        <w:t>дешевой цене</w:t>
      </w:r>
      <w:proofErr w:type="gramEnd"/>
      <w:r w:rsidRPr="00AD1763">
        <w:rPr>
          <w:rFonts w:ascii="Times New Roman" w:eastAsia="Times New Roman" w:hAnsi="Times New Roman" w:cs="Times New Roman"/>
          <w:sz w:val="24"/>
          <w:szCs w:val="24"/>
        </w:rPr>
        <w:t>, сыграть в азартную игру, обещая большой выигрыш.</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39"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Общение с посторонними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Ваш ребенок никогда не должен уходить из детского сада с людьми, которых он не знает, даже если они сослались на вас.</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40"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Общение в интернете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D1763">
        <w:rPr>
          <w:rFonts w:ascii="Times New Roman" w:eastAsia="Times New Roman" w:hAnsi="Times New Roman" w:cs="Times New Roman"/>
          <w:sz w:val="24"/>
          <w:szCs w:val="24"/>
        </w:rPr>
        <w:t>Интернет для детей таит в себе множество опасностей, и вот основные из них:</w:t>
      </w:r>
      <w:proofErr w:type="gramEnd"/>
    </w:p>
    <w:p w:rsidR="00AD1763" w:rsidRPr="00AD1763" w:rsidRDefault="00AD1763" w:rsidP="00AD1763">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AD1763" w:rsidRPr="00AD1763" w:rsidRDefault="00AD1763" w:rsidP="00AD1763">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вхождение в доверие к ребенку с целью использовать его в дальнейшем для махинаций, сексуального удовлетворения, других видов насилия;</w:t>
      </w:r>
    </w:p>
    <w:p w:rsidR="00AD1763" w:rsidRPr="00AD1763" w:rsidRDefault="00AD1763" w:rsidP="00AD1763">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lastRenderedPageBreak/>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41"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При совершении покупок</w:t>
      </w:r>
    </w:p>
    <w:p w:rsidR="00AD1763" w:rsidRPr="00AD1763" w:rsidRDefault="00AD1763" w:rsidP="00AD1763">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Ребёнок никогда не должен говорить незнакомым и друзьям, какое у него количество денежных средств.</w:t>
      </w:r>
    </w:p>
    <w:p w:rsidR="00AD1763" w:rsidRPr="00AD1763" w:rsidRDefault="00AD1763" w:rsidP="00AD1763">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Расплачиваясь в магазине за покупки, ребёнок не должен показывать все денежные средства, имеющиеся у него.</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42"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Если в отношении ребенка совершили преступление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Незамедлительно по адресам, телефонам, указанным выше, заявить в полицию, органы следственного комитета о </w:t>
      </w:r>
      <w:proofErr w:type="gramStart"/>
      <w:r w:rsidRPr="00AD1763">
        <w:rPr>
          <w:rFonts w:ascii="Times New Roman" w:eastAsia="Times New Roman" w:hAnsi="Times New Roman" w:cs="Times New Roman"/>
          <w:sz w:val="24"/>
          <w:szCs w:val="24"/>
        </w:rPr>
        <w:t>произошедшем</w:t>
      </w:r>
      <w:proofErr w:type="gramEnd"/>
      <w:r w:rsidRPr="00AD1763">
        <w:rPr>
          <w:rFonts w:ascii="Times New Roman" w:eastAsia="Times New Roman" w:hAnsi="Times New Roman" w:cs="Times New Roman"/>
          <w:sz w:val="24"/>
          <w:szCs w:val="24"/>
        </w:rPr>
        <w:t>.</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 случае</w:t>
      </w:r>
      <w:proofErr w:type="gramStart"/>
      <w:r w:rsidRPr="00AD1763">
        <w:rPr>
          <w:rFonts w:ascii="Times New Roman" w:eastAsia="Times New Roman" w:hAnsi="Times New Roman" w:cs="Times New Roman"/>
          <w:sz w:val="24"/>
          <w:szCs w:val="24"/>
        </w:rPr>
        <w:t>,</w:t>
      </w:r>
      <w:proofErr w:type="gramEnd"/>
      <w:r w:rsidRPr="00AD1763">
        <w:rPr>
          <w:rFonts w:ascii="Times New Roman" w:eastAsia="Times New Roman" w:hAnsi="Times New Roman" w:cs="Times New Roman"/>
          <w:sz w:val="24"/>
          <w:szCs w:val="24"/>
        </w:rPr>
        <w:t xml:space="preserve"> если необходима медицинская помощь, незамедлительно обратиться в медицинское учреждение.</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43"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Если ребенок подвергся сексуальному насилию</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Сохраняйте спокойствие; от вашей реакции во многом зависит, как ребенок воспримет и переживет эту ситуацию.</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lastRenderedPageBreak/>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Успокойте ребенка, дайте ему понять, что вы любите его и ни в чем не обвиняете, избавьте его от чувства стыда и вины.</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 xml:space="preserve">Будьте честны. Скажите ребенку, что вы собираетесь сделать, и </w:t>
      </w:r>
      <w:proofErr w:type="gramStart"/>
      <w:r w:rsidRPr="00AD1763">
        <w:rPr>
          <w:rFonts w:ascii="Times New Roman" w:eastAsia="Times New Roman" w:hAnsi="Times New Roman" w:cs="Times New Roman"/>
          <w:sz w:val="24"/>
          <w:szCs w:val="24"/>
        </w:rPr>
        <w:t>спросите</w:t>
      </w:r>
      <w:proofErr w:type="gramEnd"/>
      <w:r w:rsidRPr="00AD1763">
        <w:rPr>
          <w:rFonts w:ascii="Times New Roman" w:eastAsia="Times New Roman" w:hAnsi="Times New Roman" w:cs="Times New Roman"/>
          <w:sz w:val="24"/>
          <w:szCs w:val="24"/>
        </w:rPr>
        <w:t xml:space="preserve"> согласен ли он с вашими намерениями (например, пойти к врачу или в полицию).</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Обратитесь за профессиональной помощью – психологической, правовой и медицинской.</w:t>
      </w:r>
    </w:p>
    <w:p w:rsidR="00AD1763" w:rsidRPr="00AD1763" w:rsidRDefault="00AD1763" w:rsidP="00AD1763">
      <w:pPr>
        <w:spacing w:after="0" w:line="240" w:lineRule="auto"/>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pict>
          <v:rect id="_x0000_i1044" style="width:0;height:1.5pt" o:hralign="center" o:hrstd="t" o:hr="t" fillcolor="#a0a0a0" stroked="f"/>
        </w:pic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b/>
          <w:bCs/>
          <w:sz w:val="24"/>
          <w:szCs w:val="24"/>
          <w:u w:val="single"/>
        </w:rPr>
        <w:t>Взрослые должны знать</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Заявление о факте совершения преступления  в отношении ребенка обязаны принять во всех отделах полиции, органах следственного комитета.</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При приеме заявления правоохранительный орган обязан выдать талон-уведомление о принятии и регистрации заявления о преступлении.</w:t>
      </w:r>
    </w:p>
    <w:p w:rsidR="00AD1763" w:rsidRPr="00AD1763" w:rsidRDefault="00AD1763" w:rsidP="00AD1763">
      <w:pPr>
        <w:spacing w:before="100" w:beforeAutospacing="1" w:after="100" w:afterAutospacing="1" w:line="240" w:lineRule="auto"/>
        <w:jc w:val="both"/>
        <w:rPr>
          <w:rFonts w:ascii="Times New Roman" w:eastAsia="Times New Roman" w:hAnsi="Times New Roman" w:cs="Times New Roman"/>
          <w:sz w:val="24"/>
          <w:szCs w:val="24"/>
        </w:rPr>
      </w:pPr>
      <w:r w:rsidRPr="00AD1763">
        <w:rPr>
          <w:rFonts w:ascii="Times New Roman" w:eastAsia="Times New Roman" w:hAnsi="Times New Roman" w:cs="Times New Roman"/>
          <w:sz w:val="24"/>
          <w:szCs w:val="24"/>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FE0025" w:rsidRDefault="00FE0025"/>
    <w:sectPr w:rsidR="00FE0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0053"/>
    <w:multiLevelType w:val="multilevel"/>
    <w:tmpl w:val="242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A2780"/>
    <w:multiLevelType w:val="multilevel"/>
    <w:tmpl w:val="46EC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20C46"/>
    <w:multiLevelType w:val="multilevel"/>
    <w:tmpl w:val="0CA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2958"/>
    <w:multiLevelType w:val="multilevel"/>
    <w:tmpl w:val="B60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61402"/>
    <w:multiLevelType w:val="multilevel"/>
    <w:tmpl w:val="9B0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87074"/>
    <w:multiLevelType w:val="multilevel"/>
    <w:tmpl w:val="DC4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E16F3"/>
    <w:multiLevelType w:val="multilevel"/>
    <w:tmpl w:val="172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A7C01"/>
    <w:multiLevelType w:val="multilevel"/>
    <w:tmpl w:val="2C3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66F8C"/>
    <w:multiLevelType w:val="multilevel"/>
    <w:tmpl w:val="250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159BF"/>
    <w:multiLevelType w:val="multilevel"/>
    <w:tmpl w:val="6D22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A5B35"/>
    <w:multiLevelType w:val="multilevel"/>
    <w:tmpl w:val="B9F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1189B"/>
    <w:multiLevelType w:val="multilevel"/>
    <w:tmpl w:val="2BB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E5286"/>
    <w:multiLevelType w:val="multilevel"/>
    <w:tmpl w:val="2EC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4084A"/>
    <w:multiLevelType w:val="multilevel"/>
    <w:tmpl w:val="3A7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E3DAB"/>
    <w:multiLevelType w:val="multilevel"/>
    <w:tmpl w:val="FA0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12"/>
  </w:num>
  <w:num w:numId="6">
    <w:abstractNumId w:val="10"/>
  </w:num>
  <w:num w:numId="7">
    <w:abstractNumId w:val="7"/>
  </w:num>
  <w:num w:numId="8">
    <w:abstractNumId w:val="9"/>
  </w:num>
  <w:num w:numId="9">
    <w:abstractNumId w:val="11"/>
  </w:num>
  <w:num w:numId="10">
    <w:abstractNumId w:val="4"/>
  </w:num>
  <w:num w:numId="11">
    <w:abstractNumId w:val="13"/>
  </w:num>
  <w:num w:numId="12">
    <w:abstractNumId w:val="0"/>
  </w:num>
  <w:num w:numId="13">
    <w:abstractNumId w:val="6"/>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AD1763"/>
    <w:rsid w:val="00AD1763"/>
    <w:rsid w:val="00FE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1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763"/>
    <w:rPr>
      <w:rFonts w:ascii="Times New Roman" w:eastAsia="Times New Roman" w:hAnsi="Times New Roman" w:cs="Times New Roman"/>
      <w:b/>
      <w:bCs/>
      <w:sz w:val="36"/>
      <w:szCs w:val="36"/>
    </w:rPr>
  </w:style>
  <w:style w:type="paragraph" w:styleId="a3">
    <w:name w:val="Normal (Web)"/>
    <w:basedOn w:val="a"/>
    <w:uiPriority w:val="99"/>
    <w:semiHidden/>
    <w:unhideWhenUsed/>
    <w:rsid w:val="00AD17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1763"/>
    <w:rPr>
      <w:b/>
      <w:bCs/>
    </w:rPr>
  </w:style>
  <w:style w:type="character" w:styleId="a5">
    <w:name w:val="Emphasis"/>
    <w:basedOn w:val="a0"/>
    <w:uiPriority w:val="20"/>
    <w:qFormat/>
    <w:rsid w:val="00AD1763"/>
    <w:rPr>
      <w:i/>
      <w:iCs/>
    </w:rPr>
  </w:style>
</w:styles>
</file>

<file path=word/webSettings.xml><?xml version="1.0" encoding="utf-8"?>
<w:webSettings xmlns:r="http://schemas.openxmlformats.org/officeDocument/2006/relationships" xmlns:w="http://schemas.openxmlformats.org/wordprocessingml/2006/main">
  <w:divs>
    <w:div w:id="10381932">
      <w:bodyDiv w:val="1"/>
      <w:marLeft w:val="0"/>
      <w:marRight w:val="0"/>
      <w:marTop w:val="0"/>
      <w:marBottom w:val="0"/>
      <w:divBdr>
        <w:top w:val="none" w:sz="0" w:space="0" w:color="auto"/>
        <w:left w:val="none" w:sz="0" w:space="0" w:color="auto"/>
        <w:bottom w:val="none" w:sz="0" w:space="0" w:color="auto"/>
        <w:right w:val="none" w:sz="0" w:space="0" w:color="auto"/>
      </w:divBdr>
      <w:divsChild>
        <w:div w:id="1861041513">
          <w:marLeft w:val="0"/>
          <w:marRight w:val="0"/>
          <w:marTop w:val="0"/>
          <w:marBottom w:val="0"/>
          <w:divBdr>
            <w:top w:val="none" w:sz="0" w:space="0" w:color="auto"/>
            <w:left w:val="none" w:sz="0" w:space="0" w:color="auto"/>
            <w:bottom w:val="none" w:sz="0" w:space="0" w:color="auto"/>
            <w:right w:val="none" w:sz="0" w:space="0" w:color="auto"/>
          </w:divBdr>
          <w:divsChild>
            <w:div w:id="2075154361">
              <w:marLeft w:val="0"/>
              <w:marRight w:val="0"/>
              <w:marTop w:val="0"/>
              <w:marBottom w:val="0"/>
              <w:divBdr>
                <w:top w:val="none" w:sz="0" w:space="0" w:color="auto"/>
                <w:left w:val="none" w:sz="0" w:space="0" w:color="auto"/>
                <w:bottom w:val="none" w:sz="0" w:space="0" w:color="auto"/>
                <w:right w:val="none" w:sz="0" w:space="0" w:color="auto"/>
              </w:divBdr>
              <w:divsChild>
                <w:div w:id="738019032">
                  <w:marLeft w:val="0"/>
                  <w:marRight w:val="0"/>
                  <w:marTop w:val="0"/>
                  <w:marBottom w:val="0"/>
                  <w:divBdr>
                    <w:top w:val="none" w:sz="0" w:space="0" w:color="auto"/>
                    <w:left w:val="none" w:sz="0" w:space="0" w:color="auto"/>
                    <w:bottom w:val="none" w:sz="0" w:space="0" w:color="auto"/>
                    <w:right w:val="none" w:sz="0" w:space="0" w:color="auto"/>
                  </w:divBdr>
                  <w:divsChild>
                    <w:div w:id="2129544111">
                      <w:marLeft w:val="0"/>
                      <w:marRight w:val="0"/>
                      <w:marTop w:val="0"/>
                      <w:marBottom w:val="0"/>
                      <w:divBdr>
                        <w:top w:val="none" w:sz="0" w:space="0" w:color="auto"/>
                        <w:left w:val="none" w:sz="0" w:space="0" w:color="auto"/>
                        <w:bottom w:val="none" w:sz="0" w:space="0" w:color="auto"/>
                        <w:right w:val="none" w:sz="0" w:space="0" w:color="auto"/>
                      </w:divBdr>
                      <w:divsChild>
                        <w:div w:id="1305550013">
                          <w:marLeft w:val="0"/>
                          <w:marRight w:val="0"/>
                          <w:marTop w:val="0"/>
                          <w:marBottom w:val="0"/>
                          <w:divBdr>
                            <w:top w:val="none" w:sz="0" w:space="0" w:color="auto"/>
                            <w:left w:val="none" w:sz="0" w:space="0" w:color="auto"/>
                            <w:bottom w:val="none" w:sz="0" w:space="0" w:color="auto"/>
                            <w:right w:val="none" w:sz="0" w:space="0" w:color="auto"/>
                          </w:divBdr>
                          <w:divsChild>
                            <w:div w:id="1756121859">
                              <w:marLeft w:val="0"/>
                              <w:marRight w:val="0"/>
                              <w:marTop w:val="0"/>
                              <w:marBottom w:val="0"/>
                              <w:divBdr>
                                <w:top w:val="none" w:sz="0" w:space="0" w:color="auto"/>
                                <w:left w:val="none" w:sz="0" w:space="0" w:color="auto"/>
                                <w:bottom w:val="none" w:sz="0" w:space="0" w:color="auto"/>
                                <w:right w:val="none" w:sz="0" w:space="0" w:color="auto"/>
                              </w:divBdr>
                              <w:divsChild>
                                <w:div w:id="1059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1.wp.com/search-for-people.ru/wp-content/uploads/2016/04/Pohishhenie-detej.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3304</Words>
  <Characters>18839</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2016-10-13T14:15:00Z</dcterms:created>
  <dcterms:modified xsi:type="dcterms:W3CDTF">2016-10-13T14:15:00Z</dcterms:modified>
</cp:coreProperties>
</file>