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3B" w:rsidRDefault="00A4203B" w:rsidP="00AA598A">
      <w:pPr>
        <w:pStyle w:val="ConsPlusTitle"/>
        <w:ind w:firstLine="709"/>
        <w:jc w:val="right"/>
        <w:rPr>
          <w:rFonts w:ascii="Times New Roman" w:hAnsi="Times New Roman" w:cs="Times New Roman"/>
          <w:b w:val="0"/>
          <w:bCs w:val="0"/>
          <w:sz w:val="28"/>
          <w:szCs w:val="28"/>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r>
        <w:rPr>
          <w:rFonts w:ascii="Times New Roman" w:hAnsi="Times New Roman"/>
          <w:b/>
          <w:color w:val="auto"/>
          <w:sz w:val="24"/>
          <w:szCs w:val="24"/>
        </w:rPr>
        <w:t>Об утверждении административного регламента предоставления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A4203B" w:rsidRDefault="00A4203B" w:rsidP="00A4203B">
      <w:pPr>
        <w:pStyle w:val="af2"/>
        <w:tabs>
          <w:tab w:val="left" w:pos="720"/>
        </w:tabs>
        <w:suppressAutoHyphens/>
        <w:spacing w:before="0" w:beforeAutospacing="0" w:after="0" w:afterAutospacing="0"/>
        <w:jc w:val="center"/>
        <w:rPr>
          <w:rFonts w:ascii="Times New Roman" w:hAnsi="Times New Roman"/>
          <w:b/>
          <w:color w:val="auto"/>
          <w:sz w:val="24"/>
          <w:szCs w:val="24"/>
        </w:rPr>
      </w:pPr>
    </w:p>
    <w:p w:rsidR="00A4203B" w:rsidRDefault="00A4203B" w:rsidP="00A4203B">
      <w:pPr>
        <w:ind w:firstLine="709"/>
        <w:jc w:val="both"/>
        <w:rPr>
          <w:sz w:val="28"/>
          <w:szCs w:val="28"/>
        </w:rPr>
      </w:pPr>
      <w:r>
        <w:rPr>
          <w:sz w:val="28"/>
          <w:szCs w:val="28"/>
        </w:rPr>
        <w:t xml:space="preserve">На основании методических рекомендация по утверждению административных регламентов, разработанных Комитетом по развитию малого, среднего бизнеса и потребительского рынка Ленинградской области, одобренных комиссией по повышению качества и доступности предоставления государственных и муниципальных услуг в Ленинградской области:  </w:t>
      </w:r>
    </w:p>
    <w:p w:rsidR="00A4203B" w:rsidRDefault="00A4203B" w:rsidP="00A4203B">
      <w:pPr>
        <w:ind w:firstLine="708"/>
        <w:jc w:val="both"/>
        <w:rPr>
          <w:sz w:val="28"/>
          <w:szCs w:val="28"/>
        </w:rPr>
      </w:pPr>
      <w:r>
        <w:rPr>
          <w:sz w:val="28"/>
          <w:szCs w:val="28"/>
        </w:rPr>
        <w:t>1. Утвердить административный регламент предоставления администрацией Кировского муниципального района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A4203B" w:rsidRDefault="00A4203B" w:rsidP="00A4203B">
      <w:pPr>
        <w:ind w:firstLine="708"/>
        <w:jc w:val="both"/>
        <w:rPr>
          <w:rStyle w:val="pt-a0-000006"/>
          <w:color w:val="000000"/>
        </w:rPr>
      </w:pPr>
      <w:r>
        <w:rPr>
          <w:sz w:val="28"/>
          <w:szCs w:val="28"/>
        </w:rPr>
        <w:t xml:space="preserve">2. </w:t>
      </w:r>
      <w:r>
        <w:rPr>
          <w:rStyle w:val="pt-a0-000006"/>
          <w:sz w:val="28"/>
          <w:szCs w:val="28"/>
        </w:rPr>
        <w:t>Постановление администрации Кировского муниципального района Ленинградской области  от 17 октября 2018 года №2364 «Об утверждении административного регламента предоставления муниципальной услуги «</w:t>
      </w:r>
      <w:r>
        <w:rPr>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Pr>
          <w:rStyle w:val="pt-a0-000006"/>
          <w:sz w:val="28"/>
          <w:szCs w:val="28"/>
        </w:rPr>
        <w:t> считать утратившим силу, с даты вступления настоящего постановления в силу.</w:t>
      </w:r>
    </w:p>
    <w:p w:rsidR="00A4203B" w:rsidRDefault="00A4203B" w:rsidP="00A4203B">
      <w:pPr>
        <w:ind w:firstLine="708"/>
        <w:jc w:val="both"/>
      </w:pPr>
      <w:r>
        <w:rPr>
          <w:sz w:val="28"/>
          <w:szCs w:val="28"/>
        </w:rPr>
        <w:t>3. Настоящее постановление вступает в силу после официального опубликования.</w:t>
      </w:r>
    </w:p>
    <w:p w:rsidR="00A4203B" w:rsidRDefault="00A4203B" w:rsidP="00A4203B">
      <w:pPr>
        <w:jc w:val="both"/>
        <w:rPr>
          <w:sz w:val="28"/>
          <w:szCs w:val="28"/>
        </w:rPr>
      </w:pPr>
    </w:p>
    <w:p w:rsidR="00A4203B" w:rsidRDefault="00A4203B" w:rsidP="00A4203B">
      <w:pPr>
        <w:autoSpaceDE w:val="0"/>
        <w:autoSpaceDN w:val="0"/>
        <w:adjustRightInd w:val="0"/>
        <w:rPr>
          <w:sz w:val="20"/>
          <w:szCs w:val="20"/>
        </w:rPr>
      </w:pPr>
      <w:r>
        <w:rPr>
          <w:sz w:val="28"/>
          <w:szCs w:val="28"/>
        </w:rPr>
        <w:t>Первый заместитель главы администрации                               А.В. Кольцов</w:t>
      </w:r>
    </w:p>
    <w:p w:rsidR="00A4203B" w:rsidRDefault="00A4203B" w:rsidP="00A4203B">
      <w:pPr>
        <w:rPr>
          <w:sz w:val="20"/>
          <w:szCs w:val="20"/>
        </w:rPr>
      </w:pPr>
    </w:p>
    <w:p w:rsidR="00A4203B" w:rsidRDefault="00A4203B" w:rsidP="00A4203B">
      <w:pPr>
        <w:rPr>
          <w:sz w:val="20"/>
          <w:szCs w:val="20"/>
        </w:rPr>
      </w:pPr>
    </w:p>
    <w:p w:rsidR="00A4203B" w:rsidRDefault="00A4203B" w:rsidP="00A4203B">
      <w:pPr>
        <w:rPr>
          <w:sz w:val="20"/>
          <w:szCs w:val="20"/>
        </w:rPr>
      </w:pPr>
      <w:r>
        <w:rPr>
          <w:sz w:val="20"/>
          <w:szCs w:val="20"/>
        </w:rPr>
        <w:t>Разослано: в дело, в отдел по развитию м. и ср. бизнеса и мун. услуг.</w:t>
      </w:r>
    </w:p>
    <w:p w:rsidR="002F5A58" w:rsidRDefault="002F5A58" w:rsidP="00AA598A">
      <w:pPr>
        <w:pStyle w:val="ConsPlusTitle"/>
        <w:ind w:firstLine="709"/>
        <w:jc w:val="right"/>
        <w:rPr>
          <w:rFonts w:ascii="Times New Roman" w:hAnsi="Times New Roman" w:cs="Times New Roman"/>
          <w:b w:val="0"/>
          <w:bCs w:val="0"/>
          <w:sz w:val="28"/>
          <w:szCs w:val="28"/>
        </w:rPr>
      </w:pPr>
    </w:p>
    <w:p w:rsidR="002F5A58" w:rsidRDefault="002F5A58" w:rsidP="00AA598A">
      <w:pPr>
        <w:pStyle w:val="ConsPlusTitle"/>
        <w:ind w:firstLine="709"/>
        <w:jc w:val="right"/>
        <w:rPr>
          <w:rFonts w:ascii="Times New Roman" w:hAnsi="Times New Roman" w:cs="Times New Roman"/>
          <w:b w:val="0"/>
          <w:bCs w:val="0"/>
          <w:sz w:val="28"/>
          <w:szCs w:val="28"/>
        </w:rPr>
      </w:pPr>
    </w:p>
    <w:p w:rsidR="002F5A58" w:rsidRDefault="002F5A58" w:rsidP="00AA598A">
      <w:pPr>
        <w:pStyle w:val="ConsPlusTitle"/>
        <w:ind w:firstLine="709"/>
        <w:jc w:val="right"/>
        <w:rPr>
          <w:rFonts w:ascii="Times New Roman" w:hAnsi="Times New Roman" w:cs="Times New Roman"/>
          <w:b w:val="0"/>
          <w:bCs w:val="0"/>
          <w:sz w:val="28"/>
          <w:szCs w:val="28"/>
        </w:rPr>
      </w:pPr>
    </w:p>
    <w:p w:rsidR="00AA598A" w:rsidRPr="00794EC3" w:rsidRDefault="00AA598A" w:rsidP="00AA598A">
      <w:pPr>
        <w:pStyle w:val="ConsPlusTitle"/>
        <w:ind w:firstLine="709"/>
        <w:jc w:val="right"/>
        <w:rPr>
          <w:rFonts w:ascii="Times New Roman" w:hAnsi="Times New Roman" w:cs="Times New Roman"/>
          <w:b w:val="0"/>
          <w:bCs w:val="0"/>
          <w:sz w:val="28"/>
          <w:szCs w:val="28"/>
        </w:rPr>
      </w:pPr>
      <w:r w:rsidRPr="00794EC3">
        <w:rPr>
          <w:rFonts w:ascii="Times New Roman" w:hAnsi="Times New Roman" w:cs="Times New Roman"/>
          <w:b w:val="0"/>
          <w:bCs w:val="0"/>
          <w:sz w:val="28"/>
          <w:szCs w:val="28"/>
        </w:rPr>
        <w:t>УТВЕРЖДЕН</w:t>
      </w:r>
    </w:p>
    <w:p w:rsidR="00AA598A" w:rsidRPr="00794EC3" w:rsidRDefault="00AA598A" w:rsidP="00AA598A">
      <w:pPr>
        <w:pStyle w:val="ConsPlusTitle"/>
        <w:ind w:firstLine="709"/>
        <w:jc w:val="right"/>
        <w:rPr>
          <w:rFonts w:ascii="Times New Roman" w:hAnsi="Times New Roman" w:cs="Times New Roman"/>
          <w:b w:val="0"/>
          <w:bCs w:val="0"/>
          <w:sz w:val="28"/>
          <w:szCs w:val="28"/>
        </w:rPr>
      </w:pPr>
      <w:r w:rsidRPr="00794EC3">
        <w:rPr>
          <w:rFonts w:ascii="Times New Roman" w:hAnsi="Times New Roman" w:cs="Times New Roman"/>
          <w:b w:val="0"/>
          <w:bCs w:val="0"/>
          <w:sz w:val="28"/>
          <w:szCs w:val="28"/>
        </w:rPr>
        <w:t xml:space="preserve">постановлением администрации </w:t>
      </w:r>
    </w:p>
    <w:p w:rsidR="00AA598A" w:rsidRPr="00794EC3" w:rsidRDefault="00816748" w:rsidP="00AA598A">
      <w:pPr>
        <w:pStyle w:val="ConsPlusTitle"/>
        <w:ind w:firstLine="709"/>
        <w:jc w:val="right"/>
        <w:rPr>
          <w:rFonts w:ascii="Times New Roman" w:hAnsi="Times New Roman" w:cs="Times New Roman"/>
          <w:b w:val="0"/>
          <w:bCs w:val="0"/>
          <w:sz w:val="28"/>
          <w:szCs w:val="28"/>
        </w:rPr>
      </w:pPr>
      <w:r w:rsidRPr="00794EC3">
        <w:rPr>
          <w:rFonts w:ascii="Times New Roman" w:hAnsi="Times New Roman" w:cs="Times New Roman"/>
          <w:b w:val="0"/>
          <w:bCs w:val="0"/>
          <w:sz w:val="28"/>
          <w:szCs w:val="28"/>
        </w:rPr>
        <w:t>Киров</w:t>
      </w:r>
      <w:r w:rsidR="00AA598A" w:rsidRPr="00794EC3">
        <w:rPr>
          <w:rFonts w:ascii="Times New Roman" w:hAnsi="Times New Roman" w:cs="Times New Roman"/>
          <w:b w:val="0"/>
          <w:bCs w:val="0"/>
          <w:sz w:val="28"/>
          <w:szCs w:val="28"/>
        </w:rPr>
        <w:t xml:space="preserve">ского муниципального района </w:t>
      </w:r>
    </w:p>
    <w:p w:rsidR="00AA598A" w:rsidRPr="00794EC3" w:rsidRDefault="00AA598A" w:rsidP="00AA598A">
      <w:pPr>
        <w:pStyle w:val="ConsPlusTitle"/>
        <w:ind w:firstLine="709"/>
        <w:jc w:val="right"/>
        <w:rPr>
          <w:rFonts w:ascii="Times New Roman" w:hAnsi="Times New Roman" w:cs="Times New Roman"/>
          <w:b w:val="0"/>
          <w:bCs w:val="0"/>
          <w:sz w:val="28"/>
          <w:szCs w:val="28"/>
        </w:rPr>
      </w:pPr>
      <w:r w:rsidRPr="00794EC3">
        <w:rPr>
          <w:rFonts w:ascii="Times New Roman" w:hAnsi="Times New Roman" w:cs="Times New Roman"/>
          <w:b w:val="0"/>
          <w:bCs w:val="0"/>
          <w:sz w:val="28"/>
          <w:szCs w:val="28"/>
        </w:rPr>
        <w:t>Ленинградской области</w:t>
      </w:r>
    </w:p>
    <w:p w:rsidR="00AA598A" w:rsidRPr="00794EC3" w:rsidRDefault="00AA598A" w:rsidP="00AA598A">
      <w:pPr>
        <w:pStyle w:val="ConsPlusTitle"/>
        <w:ind w:firstLine="709"/>
        <w:jc w:val="right"/>
        <w:rPr>
          <w:rFonts w:ascii="Times New Roman" w:hAnsi="Times New Roman" w:cs="Times New Roman"/>
          <w:b w:val="0"/>
          <w:bCs w:val="0"/>
          <w:sz w:val="28"/>
          <w:szCs w:val="28"/>
        </w:rPr>
      </w:pPr>
      <w:r w:rsidRPr="00794EC3">
        <w:rPr>
          <w:rFonts w:ascii="Times New Roman" w:hAnsi="Times New Roman" w:cs="Times New Roman"/>
          <w:b w:val="0"/>
          <w:bCs w:val="0"/>
          <w:sz w:val="28"/>
          <w:szCs w:val="28"/>
        </w:rPr>
        <w:t xml:space="preserve">от </w:t>
      </w:r>
      <w:r w:rsidR="00816748" w:rsidRPr="00794EC3">
        <w:rPr>
          <w:rFonts w:ascii="Times New Roman" w:hAnsi="Times New Roman" w:cs="Times New Roman"/>
          <w:b w:val="0"/>
          <w:bCs w:val="0"/>
          <w:sz w:val="28"/>
          <w:szCs w:val="28"/>
        </w:rPr>
        <w:t>________</w:t>
      </w:r>
      <w:r w:rsidRPr="00794EC3">
        <w:rPr>
          <w:rFonts w:ascii="Times New Roman" w:hAnsi="Times New Roman" w:cs="Times New Roman"/>
          <w:b w:val="0"/>
          <w:bCs w:val="0"/>
          <w:sz w:val="28"/>
          <w:szCs w:val="28"/>
        </w:rPr>
        <w:t xml:space="preserve">№ </w:t>
      </w:r>
      <w:r w:rsidR="00816748" w:rsidRPr="00794EC3">
        <w:rPr>
          <w:rFonts w:ascii="Times New Roman" w:hAnsi="Times New Roman" w:cs="Times New Roman"/>
          <w:b w:val="0"/>
          <w:bCs w:val="0"/>
          <w:sz w:val="28"/>
          <w:szCs w:val="28"/>
        </w:rPr>
        <w:t>_____</w:t>
      </w:r>
    </w:p>
    <w:p w:rsidR="00AA598A" w:rsidRPr="00794EC3" w:rsidRDefault="00AA598A" w:rsidP="00AA598A">
      <w:pPr>
        <w:autoSpaceDE w:val="0"/>
        <w:autoSpaceDN w:val="0"/>
        <w:adjustRightInd w:val="0"/>
        <w:jc w:val="center"/>
        <w:outlineLvl w:val="0"/>
        <w:rPr>
          <w:b/>
          <w:bCs/>
          <w:sz w:val="28"/>
          <w:szCs w:val="28"/>
        </w:rPr>
      </w:pPr>
    </w:p>
    <w:p w:rsidR="00DD6817" w:rsidRPr="00794EC3" w:rsidRDefault="00DD6817" w:rsidP="00AA598A">
      <w:pPr>
        <w:autoSpaceDE w:val="0"/>
        <w:autoSpaceDN w:val="0"/>
        <w:adjustRightInd w:val="0"/>
        <w:jc w:val="center"/>
        <w:outlineLvl w:val="0"/>
        <w:rPr>
          <w:b/>
          <w:bCs/>
          <w:sz w:val="28"/>
          <w:szCs w:val="28"/>
        </w:rPr>
      </w:pPr>
      <w:r w:rsidRPr="00794EC3">
        <w:rPr>
          <w:b/>
          <w:bCs/>
          <w:sz w:val="28"/>
          <w:szCs w:val="28"/>
        </w:rPr>
        <w:t>АДМИНИСТРАТИВНЫЙ РЕГЛАМЕНТ</w:t>
      </w:r>
    </w:p>
    <w:p w:rsidR="00DD6817" w:rsidRPr="00794EC3" w:rsidRDefault="00DD6817" w:rsidP="00DD6817">
      <w:pPr>
        <w:autoSpaceDE w:val="0"/>
        <w:autoSpaceDN w:val="0"/>
        <w:adjustRightInd w:val="0"/>
        <w:jc w:val="center"/>
        <w:outlineLvl w:val="0"/>
        <w:rPr>
          <w:b/>
          <w:bCs/>
          <w:sz w:val="28"/>
          <w:szCs w:val="28"/>
        </w:rPr>
      </w:pPr>
      <w:r w:rsidRPr="00794EC3">
        <w:rPr>
          <w:b/>
          <w:bCs/>
          <w:sz w:val="28"/>
          <w:szCs w:val="28"/>
        </w:rPr>
        <w:t xml:space="preserve"> по предоставлению муниципальной услуги </w:t>
      </w:r>
    </w:p>
    <w:p w:rsidR="00DD6817" w:rsidRPr="00794EC3" w:rsidRDefault="00DD6817" w:rsidP="00DD6817">
      <w:pPr>
        <w:autoSpaceDE w:val="0"/>
        <w:autoSpaceDN w:val="0"/>
        <w:adjustRightInd w:val="0"/>
        <w:jc w:val="center"/>
        <w:outlineLvl w:val="0"/>
        <w:rPr>
          <w:b/>
          <w:bCs/>
          <w:sz w:val="28"/>
          <w:szCs w:val="28"/>
        </w:rPr>
      </w:pPr>
      <w:r w:rsidRPr="00794EC3">
        <w:rPr>
          <w:b/>
          <w:bCs/>
          <w:sz w:val="28"/>
          <w:szCs w:val="28"/>
        </w:rPr>
        <w:t xml:space="preserve">«Прием документов от субъектов малого предпринимательства, действующих менее одного года, для участия в конкурсном отборе </w:t>
      </w:r>
    </w:p>
    <w:p w:rsidR="00DD6817" w:rsidRPr="00794EC3" w:rsidRDefault="00DD6817" w:rsidP="00DD6817">
      <w:pPr>
        <w:autoSpaceDE w:val="0"/>
        <w:autoSpaceDN w:val="0"/>
        <w:adjustRightInd w:val="0"/>
        <w:jc w:val="center"/>
        <w:outlineLvl w:val="0"/>
        <w:rPr>
          <w:b/>
          <w:bCs/>
          <w:sz w:val="28"/>
          <w:szCs w:val="28"/>
        </w:rPr>
      </w:pPr>
      <w:r w:rsidRPr="00794EC3">
        <w:rPr>
          <w:b/>
          <w:bCs/>
          <w:sz w:val="28"/>
          <w:szCs w:val="28"/>
        </w:rPr>
        <w:t xml:space="preserve">на получение субсидии на организацию предпринимательской деятельности в рамках </w:t>
      </w:r>
      <w:r w:rsidR="004E59E4" w:rsidRPr="00794EC3">
        <w:rPr>
          <w:b/>
          <w:bCs/>
          <w:sz w:val="28"/>
          <w:szCs w:val="28"/>
        </w:rPr>
        <w:t xml:space="preserve"> муниципальных программ поддержки и развития субъектов малого и среднего предпринимательства» </w:t>
      </w:r>
    </w:p>
    <w:p w:rsidR="00DD6817" w:rsidRPr="00794EC3" w:rsidRDefault="00DD6817" w:rsidP="00DD6817">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DD6817" w:rsidRPr="00794EC3" w:rsidRDefault="00DD6817" w:rsidP="00DD6817">
      <w:pPr>
        <w:widowControl w:val="0"/>
        <w:tabs>
          <w:tab w:val="left" w:pos="142"/>
          <w:tab w:val="left" w:pos="284"/>
        </w:tabs>
        <w:autoSpaceDE w:val="0"/>
        <w:autoSpaceDN w:val="0"/>
        <w:adjustRightInd w:val="0"/>
        <w:ind w:left="-567"/>
        <w:jc w:val="center"/>
        <w:outlineLvl w:val="0"/>
        <w:rPr>
          <w:b/>
          <w:bCs/>
          <w:sz w:val="28"/>
          <w:szCs w:val="28"/>
        </w:rPr>
      </w:pPr>
      <w:r w:rsidRPr="00794EC3">
        <w:rPr>
          <w:b/>
          <w:bCs/>
          <w:sz w:val="28"/>
          <w:szCs w:val="28"/>
        </w:rPr>
        <w:t xml:space="preserve">1. Общие положения  </w:t>
      </w:r>
    </w:p>
    <w:bookmarkEnd w:id="0"/>
    <w:p w:rsidR="00DD6817" w:rsidRPr="00794EC3" w:rsidRDefault="00DD6817" w:rsidP="00DD6817">
      <w:pPr>
        <w:widowControl w:val="0"/>
        <w:tabs>
          <w:tab w:val="left" w:pos="142"/>
          <w:tab w:val="left" w:pos="284"/>
        </w:tabs>
        <w:autoSpaceDE w:val="0"/>
        <w:autoSpaceDN w:val="0"/>
        <w:adjustRightInd w:val="0"/>
        <w:ind w:firstLine="709"/>
        <w:jc w:val="both"/>
        <w:rPr>
          <w:color w:val="808080"/>
          <w:sz w:val="28"/>
          <w:szCs w:val="28"/>
        </w:rPr>
      </w:pP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bookmarkStart w:id="1" w:name="sub_1011"/>
      <w:r w:rsidRPr="00794EC3">
        <w:rPr>
          <w:sz w:val="28"/>
          <w:szCs w:val="28"/>
        </w:rPr>
        <w:t>1.1. Регламент устанавливает порядок и стандарт предоставления муниципальной услуги.</w:t>
      </w:r>
    </w:p>
    <w:p w:rsidR="00DD6817" w:rsidRPr="00794EC3" w:rsidRDefault="00DD6817" w:rsidP="00DD6817">
      <w:pPr>
        <w:ind w:firstLine="709"/>
        <w:jc w:val="both"/>
        <w:rPr>
          <w:sz w:val="28"/>
          <w:szCs w:val="28"/>
        </w:rPr>
      </w:pPr>
      <w:r w:rsidRPr="00794EC3">
        <w:rPr>
          <w:sz w:val="28"/>
          <w:szCs w:val="28"/>
        </w:rPr>
        <w:t>1.2. Заявителями, имеющими право на получение муниципальной услуги, являются:</w:t>
      </w:r>
    </w:p>
    <w:p w:rsidR="00DD6817" w:rsidRPr="00794EC3" w:rsidRDefault="00DD6817" w:rsidP="00DD6817">
      <w:pPr>
        <w:tabs>
          <w:tab w:val="left" w:pos="142"/>
          <w:tab w:val="left" w:pos="284"/>
        </w:tabs>
        <w:ind w:firstLine="709"/>
        <w:jc w:val="both"/>
        <w:rPr>
          <w:sz w:val="28"/>
          <w:szCs w:val="28"/>
        </w:rPr>
      </w:pPr>
      <w:r w:rsidRPr="00794EC3">
        <w:rPr>
          <w:sz w:val="28"/>
          <w:szCs w:val="28"/>
        </w:rPr>
        <w:t xml:space="preserve">- физические лица, индивидуальные предприниматели или юридические лица, отнесенные к определенным категориям, указанным в  Порядке предоставления и расходования субсидий из бюджета МО </w:t>
      </w:r>
      <w:r w:rsidR="003608C7" w:rsidRPr="00794EC3">
        <w:rPr>
          <w:sz w:val="28"/>
          <w:szCs w:val="28"/>
        </w:rPr>
        <w:t>Кировский</w:t>
      </w:r>
      <w:r w:rsidRPr="00794EC3">
        <w:rPr>
          <w:sz w:val="28"/>
          <w:szCs w:val="28"/>
        </w:rPr>
        <w:t xml:space="preserve">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утвержденном </w:t>
      </w:r>
      <w:r w:rsidR="00035728" w:rsidRPr="00794EC3">
        <w:rPr>
          <w:sz w:val="28"/>
          <w:szCs w:val="28"/>
        </w:rPr>
        <w:t xml:space="preserve">постановлением администрации </w:t>
      </w:r>
      <w:r w:rsidR="003608C7" w:rsidRPr="00794EC3">
        <w:rPr>
          <w:sz w:val="28"/>
          <w:szCs w:val="28"/>
        </w:rPr>
        <w:t>Кировск</w:t>
      </w:r>
      <w:r w:rsidR="00035728" w:rsidRPr="00794EC3">
        <w:rPr>
          <w:sz w:val="28"/>
          <w:szCs w:val="28"/>
        </w:rPr>
        <w:t>ого</w:t>
      </w:r>
      <w:r w:rsidRPr="00794EC3">
        <w:rPr>
          <w:sz w:val="28"/>
          <w:szCs w:val="28"/>
        </w:rPr>
        <w:t xml:space="preserve"> муниципальн</w:t>
      </w:r>
      <w:r w:rsidR="00035728" w:rsidRPr="00794EC3">
        <w:rPr>
          <w:sz w:val="28"/>
          <w:szCs w:val="28"/>
        </w:rPr>
        <w:t>ого</w:t>
      </w:r>
      <w:r w:rsidRPr="00794EC3">
        <w:rPr>
          <w:sz w:val="28"/>
          <w:szCs w:val="28"/>
        </w:rPr>
        <w:t xml:space="preserve"> район</w:t>
      </w:r>
      <w:r w:rsidR="00035728" w:rsidRPr="00794EC3">
        <w:rPr>
          <w:sz w:val="28"/>
          <w:szCs w:val="28"/>
        </w:rPr>
        <w:t>а</w:t>
      </w:r>
      <w:r w:rsidRPr="00794EC3">
        <w:rPr>
          <w:sz w:val="28"/>
          <w:szCs w:val="28"/>
        </w:rPr>
        <w:t xml:space="preserve"> Ленинградской области от </w:t>
      </w:r>
      <w:r w:rsidR="00AA598A" w:rsidRPr="00794EC3">
        <w:rPr>
          <w:sz w:val="28"/>
          <w:szCs w:val="28"/>
        </w:rPr>
        <w:t>1</w:t>
      </w:r>
      <w:r w:rsidR="004E59E4" w:rsidRPr="00794EC3">
        <w:rPr>
          <w:sz w:val="28"/>
          <w:szCs w:val="28"/>
        </w:rPr>
        <w:t>8</w:t>
      </w:r>
      <w:r w:rsidR="00AA598A" w:rsidRPr="00794EC3">
        <w:rPr>
          <w:sz w:val="28"/>
          <w:szCs w:val="28"/>
        </w:rPr>
        <w:t>.0</w:t>
      </w:r>
      <w:r w:rsidR="004E59E4" w:rsidRPr="00794EC3">
        <w:rPr>
          <w:sz w:val="28"/>
          <w:szCs w:val="28"/>
        </w:rPr>
        <w:t>8</w:t>
      </w:r>
      <w:r w:rsidR="00AA598A" w:rsidRPr="00794EC3">
        <w:rPr>
          <w:sz w:val="28"/>
          <w:szCs w:val="28"/>
        </w:rPr>
        <w:t>.201</w:t>
      </w:r>
      <w:r w:rsidR="004E59E4" w:rsidRPr="00794EC3">
        <w:rPr>
          <w:sz w:val="28"/>
          <w:szCs w:val="28"/>
        </w:rPr>
        <w:t>5</w:t>
      </w:r>
      <w:r w:rsidR="00AA598A" w:rsidRPr="00794EC3">
        <w:rPr>
          <w:sz w:val="28"/>
          <w:szCs w:val="28"/>
        </w:rPr>
        <w:t xml:space="preserve"> </w:t>
      </w:r>
      <w:r w:rsidRPr="00794EC3">
        <w:rPr>
          <w:sz w:val="28"/>
          <w:szCs w:val="28"/>
        </w:rPr>
        <w:t xml:space="preserve">№ </w:t>
      </w:r>
      <w:r w:rsidR="004E59E4" w:rsidRPr="00794EC3">
        <w:rPr>
          <w:sz w:val="28"/>
          <w:szCs w:val="28"/>
        </w:rPr>
        <w:t xml:space="preserve">2290 </w:t>
      </w:r>
      <w:r w:rsidRPr="00794EC3">
        <w:rPr>
          <w:sz w:val="28"/>
          <w:szCs w:val="28"/>
        </w:rPr>
        <w:t>(далее - заявители).</w:t>
      </w:r>
    </w:p>
    <w:p w:rsidR="00DD6817" w:rsidRPr="00794EC3" w:rsidRDefault="00DD6817" w:rsidP="00DD6817">
      <w:pPr>
        <w:ind w:firstLine="709"/>
        <w:jc w:val="both"/>
        <w:rPr>
          <w:sz w:val="28"/>
          <w:szCs w:val="28"/>
        </w:rPr>
      </w:pPr>
      <w:r w:rsidRPr="00794EC3">
        <w:rPr>
          <w:sz w:val="28"/>
          <w:szCs w:val="28"/>
        </w:rPr>
        <w:t>1.3. 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графиках работы, контактных телефонов и т.д. (далее – сведения информационного характера) размещаются:</w:t>
      </w:r>
    </w:p>
    <w:p w:rsidR="00420CBF" w:rsidRPr="00794EC3" w:rsidRDefault="00420CBF" w:rsidP="00DD6817">
      <w:pPr>
        <w:ind w:firstLine="709"/>
        <w:jc w:val="both"/>
        <w:rPr>
          <w:sz w:val="28"/>
          <w:szCs w:val="28"/>
        </w:rPr>
      </w:pPr>
      <w:r w:rsidRPr="00794EC3">
        <w:rPr>
          <w:sz w:val="28"/>
          <w:szCs w:val="28"/>
        </w:rPr>
        <w:t>на стендах в местах предоставления муниципальной услуги;</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xml:space="preserve">на официальном сайте администрации </w:t>
      </w:r>
      <w:r w:rsidR="00035728" w:rsidRPr="00794EC3">
        <w:rPr>
          <w:sz w:val="28"/>
          <w:szCs w:val="28"/>
        </w:rPr>
        <w:t>Кировского</w:t>
      </w:r>
      <w:r w:rsidRPr="00794EC3">
        <w:rPr>
          <w:sz w:val="28"/>
          <w:szCs w:val="28"/>
        </w:rPr>
        <w:t xml:space="preserve"> муниципальн</w:t>
      </w:r>
      <w:r w:rsidR="00035728" w:rsidRPr="00794EC3">
        <w:rPr>
          <w:sz w:val="28"/>
          <w:szCs w:val="28"/>
        </w:rPr>
        <w:t>ого</w:t>
      </w:r>
      <w:r w:rsidRPr="00794EC3">
        <w:rPr>
          <w:sz w:val="28"/>
          <w:szCs w:val="28"/>
        </w:rPr>
        <w:t xml:space="preserve"> район</w:t>
      </w:r>
      <w:r w:rsidR="00035728" w:rsidRPr="00794EC3">
        <w:rPr>
          <w:sz w:val="28"/>
          <w:szCs w:val="28"/>
        </w:rPr>
        <w:t>а</w:t>
      </w:r>
      <w:r w:rsidRPr="00794EC3">
        <w:rPr>
          <w:sz w:val="28"/>
          <w:szCs w:val="28"/>
        </w:rPr>
        <w:t xml:space="preserve"> Ленинградской области в сети Интернет: </w:t>
      </w:r>
      <w:r w:rsidR="003608C7" w:rsidRPr="00794EC3">
        <w:rPr>
          <w:sz w:val="28"/>
          <w:szCs w:val="28"/>
        </w:rPr>
        <w:t>http://</w:t>
      </w:r>
      <w:r w:rsidR="003608C7" w:rsidRPr="00794EC3">
        <w:rPr>
          <w:sz w:val="28"/>
          <w:szCs w:val="28"/>
          <w:lang w:val="en-US"/>
        </w:rPr>
        <w:t>www</w:t>
      </w:r>
      <w:r w:rsidR="003608C7" w:rsidRPr="00794EC3">
        <w:rPr>
          <w:sz w:val="28"/>
          <w:szCs w:val="28"/>
        </w:rPr>
        <w:t>.</w:t>
      </w:r>
      <w:r w:rsidR="003608C7" w:rsidRPr="00794EC3">
        <w:rPr>
          <w:sz w:val="28"/>
          <w:szCs w:val="28"/>
          <w:lang w:val="en-US"/>
        </w:rPr>
        <w:t>kirovsk</w:t>
      </w:r>
      <w:r w:rsidR="003608C7" w:rsidRPr="00794EC3">
        <w:rPr>
          <w:sz w:val="28"/>
          <w:szCs w:val="28"/>
        </w:rPr>
        <w:t>-</w:t>
      </w:r>
      <w:r w:rsidR="003608C7" w:rsidRPr="00794EC3">
        <w:rPr>
          <w:sz w:val="28"/>
          <w:szCs w:val="28"/>
          <w:lang w:val="en-US"/>
        </w:rPr>
        <w:t>reg</w:t>
      </w:r>
      <w:r w:rsidR="003608C7" w:rsidRPr="00794EC3">
        <w:rPr>
          <w:sz w:val="28"/>
          <w:szCs w:val="28"/>
        </w:rPr>
        <w:t>.</w:t>
      </w:r>
      <w:r w:rsidR="003608C7" w:rsidRPr="00794EC3">
        <w:rPr>
          <w:sz w:val="28"/>
          <w:szCs w:val="28"/>
          <w:lang w:val="en-US"/>
        </w:rPr>
        <w:t>ru</w:t>
      </w:r>
      <w:r w:rsidRPr="00794EC3">
        <w:rPr>
          <w:sz w:val="28"/>
          <w:szCs w:val="28"/>
        </w:rPr>
        <w:t>;</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794EC3">
          <w:rPr>
            <w:sz w:val="28"/>
            <w:szCs w:val="28"/>
            <w:u w:val="single"/>
          </w:rPr>
          <w:t>http://mfc47.ru/</w:t>
        </w:r>
      </w:hyperlink>
      <w:r w:rsidRPr="00794EC3">
        <w:rPr>
          <w:sz w:val="28"/>
          <w:szCs w:val="28"/>
          <w:u w:val="single"/>
        </w:rPr>
        <w:t>.</w:t>
      </w:r>
    </w:p>
    <w:p w:rsidR="00DD6817" w:rsidRPr="00794EC3" w:rsidRDefault="00DD6817" w:rsidP="00DD6817">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DD6817" w:rsidRPr="00794EC3" w:rsidRDefault="00DD6817" w:rsidP="00DD6817">
      <w:pPr>
        <w:widowControl w:val="0"/>
        <w:tabs>
          <w:tab w:val="left" w:pos="142"/>
          <w:tab w:val="left" w:pos="284"/>
        </w:tabs>
        <w:autoSpaceDE w:val="0"/>
        <w:autoSpaceDN w:val="0"/>
        <w:adjustRightInd w:val="0"/>
        <w:ind w:firstLine="709"/>
        <w:jc w:val="center"/>
        <w:outlineLvl w:val="0"/>
        <w:rPr>
          <w:b/>
          <w:bCs/>
          <w:sz w:val="28"/>
          <w:szCs w:val="28"/>
        </w:rPr>
      </w:pPr>
      <w:r w:rsidRPr="00794EC3">
        <w:rPr>
          <w:b/>
          <w:bCs/>
          <w:sz w:val="28"/>
          <w:szCs w:val="28"/>
        </w:rPr>
        <w:t xml:space="preserve">2. Стандарт предоставления </w:t>
      </w:r>
      <w:r w:rsidRPr="00794EC3">
        <w:rPr>
          <w:b/>
          <w:sz w:val="28"/>
          <w:szCs w:val="28"/>
        </w:rPr>
        <w:t>муниципальной</w:t>
      </w:r>
      <w:r w:rsidRPr="00794EC3">
        <w:rPr>
          <w:b/>
          <w:bCs/>
          <w:sz w:val="28"/>
          <w:szCs w:val="28"/>
        </w:rPr>
        <w:t xml:space="preserve"> услуги</w:t>
      </w:r>
      <w:bookmarkEnd w:id="2"/>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bookmarkStart w:id="3" w:name="sub_1021"/>
    </w:p>
    <w:p w:rsidR="00DD6817" w:rsidRPr="00794EC3" w:rsidRDefault="00DD6817" w:rsidP="00035728">
      <w:pPr>
        <w:autoSpaceDE w:val="0"/>
        <w:autoSpaceDN w:val="0"/>
        <w:adjustRightInd w:val="0"/>
        <w:ind w:firstLine="708"/>
        <w:jc w:val="both"/>
        <w:outlineLvl w:val="0"/>
        <w:rPr>
          <w:bCs/>
          <w:sz w:val="28"/>
          <w:szCs w:val="28"/>
        </w:rPr>
      </w:pPr>
      <w:r w:rsidRPr="00794EC3">
        <w:rPr>
          <w:sz w:val="28"/>
          <w:szCs w:val="28"/>
        </w:rPr>
        <w:t xml:space="preserve">2.1. Полное наименование муниципальной услуги: </w:t>
      </w:r>
      <w:r w:rsidR="002C43A8" w:rsidRPr="00794EC3">
        <w:rPr>
          <w:bCs/>
          <w:sz w:val="28"/>
          <w:szCs w:val="28"/>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w:t>
      </w:r>
      <w:r w:rsidR="005665D4" w:rsidRPr="00794EC3">
        <w:rPr>
          <w:bCs/>
          <w:sz w:val="28"/>
          <w:szCs w:val="28"/>
        </w:rPr>
        <w:t xml:space="preserve">в рамках  муниципальных </w:t>
      </w:r>
      <w:r w:rsidR="005665D4" w:rsidRPr="00794EC3">
        <w:rPr>
          <w:bCs/>
          <w:sz w:val="28"/>
          <w:szCs w:val="28"/>
        </w:rPr>
        <w:lastRenderedPageBreak/>
        <w:t xml:space="preserve">программ поддержки и развития субъектов малого и среднего предпринимательства» </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bookmarkStart w:id="4" w:name="sub_1022"/>
      <w:bookmarkEnd w:id="3"/>
      <w:r w:rsidRPr="00794EC3">
        <w:rPr>
          <w:sz w:val="28"/>
          <w:szCs w:val="28"/>
        </w:rPr>
        <w:t>Сокращенное наименование муниципальной услуги: «Прием документов на получение субсидии на организацию предпринимательской деятельности».</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bookmarkStart w:id="5" w:name="sub_1023"/>
      <w:bookmarkEnd w:id="4"/>
      <w:r w:rsidRPr="00794EC3">
        <w:rPr>
          <w:sz w:val="28"/>
          <w:szCs w:val="28"/>
        </w:rPr>
        <w:t>2.2. Муниципальную услугу предоставляет: Администрация</w:t>
      </w:r>
      <w:r w:rsidR="002C43A8" w:rsidRPr="00794EC3">
        <w:rPr>
          <w:sz w:val="28"/>
          <w:szCs w:val="28"/>
        </w:rPr>
        <w:t xml:space="preserve"> </w:t>
      </w:r>
      <w:r w:rsidR="00035728" w:rsidRPr="00794EC3">
        <w:rPr>
          <w:sz w:val="28"/>
          <w:szCs w:val="28"/>
        </w:rPr>
        <w:t xml:space="preserve"> </w:t>
      </w:r>
      <w:r w:rsidR="003608C7" w:rsidRPr="00794EC3">
        <w:rPr>
          <w:sz w:val="28"/>
          <w:szCs w:val="28"/>
        </w:rPr>
        <w:t>Кировск</w:t>
      </w:r>
      <w:r w:rsidR="00035728" w:rsidRPr="00794EC3">
        <w:rPr>
          <w:sz w:val="28"/>
          <w:szCs w:val="28"/>
        </w:rPr>
        <w:t>ого</w:t>
      </w:r>
      <w:r w:rsidRPr="00794EC3">
        <w:rPr>
          <w:sz w:val="28"/>
          <w:szCs w:val="28"/>
        </w:rPr>
        <w:t xml:space="preserve"> муниципальн</w:t>
      </w:r>
      <w:r w:rsidR="00035728" w:rsidRPr="00794EC3">
        <w:rPr>
          <w:sz w:val="28"/>
          <w:szCs w:val="28"/>
        </w:rPr>
        <w:t>ого</w:t>
      </w:r>
      <w:r w:rsidRPr="00794EC3">
        <w:rPr>
          <w:sz w:val="28"/>
          <w:szCs w:val="28"/>
        </w:rPr>
        <w:t xml:space="preserve"> район</w:t>
      </w:r>
      <w:r w:rsidR="00035728" w:rsidRPr="00794EC3">
        <w:rPr>
          <w:sz w:val="28"/>
          <w:szCs w:val="28"/>
        </w:rPr>
        <w:t>а</w:t>
      </w:r>
      <w:r w:rsidRPr="00794EC3">
        <w:rPr>
          <w:sz w:val="28"/>
          <w:szCs w:val="28"/>
        </w:rPr>
        <w:t xml:space="preserve"> Ленинградской области </w:t>
      </w:r>
      <w:r w:rsidR="00420CBF" w:rsidRPr="00794EC3">
        <w:rPr>
          <w:sz w:val="28"/>
          <w:szCs w:val="28"/>
        </w:rPr>
        <w:t>(далее – Администрация).</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xml:space="preserve">Структурным подразделением, ответственным за предоставление  муниципальной услуги, является отдел </w:t>
      </w:r>
      <w:r w:rsidR="003608C7" w:rsidRPr="00794EC3">
        <w:rPr>
          <w:sz w:val="28"/>
          <w:szCs w:val="28"/>
        </w:rPr>
        <w:t xml:space="preserve">по развитию малого и среднего бизнеса и муниципальных услуг </w:t>
      </w:r>
      <w:r w:rsidRPr="00794EC3">
        <w:rPr>
          <w:sz w:val="28"/>
          <w:szCs w:val="28"/>
        </w:rPr>
        <w:t xml:space="preserve"> (далее – Отдел).</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В предоставлении муниципальной услуги участвуют:</w:t>
      </w:r>
    </w:p>
    <w:p w:rsidR="00DD6817" w:rsidRPr="00794EC3" w:rsidRDefault="00DD6817" w:rsidP="00DD6817">
      <w:pPr>
        <w:widowControl w:val="0"/>
        <w:numPr>
          <w:ilvl w:val="0"/>
          <w:numId w:val="38"/>
        </w:numPr>
        <w:tabs>
          <w:tab w:val="left" w:pos="142"/>
          <w:tab w:val="left" w:pos="284"/>
        </w:tabs>
        <w:autoSpaceDE w:val="0"/>
        <w:autoSpaceDN w:val="0"/>
        <w:adjustRightInd w:val="0"/>
        <w:ind w:left="0" w:firstLine="709"/>
        <w:jc w:val="both"/>
        <w:rPr>
          <w:sz w:val="28"/>
          <w:szCs w:val="28"/>
        </w:rPr>
      </w:pPr>
      <w:r w:rsidRPr="00794EC3">
        <w:rPr>
          <w:sz w:val="28"/>
          <w:szCs w:val="28"/>
        </w:rPr>
        <w:t>ГБУ ЛО «МФЦ»;</w:t>
      </w:r>
    </w:p>
    <w:p w:rsidR="00DD6817" w:rsidRPr="00794EC3" w:rsidRDefault="00DD6817" w:rsidP="00DD6817">
      <w:pPr>
        <w:pStyle w:val="ConsPlusNormal"/>
        <w:numPr>
          <w:ilvl w:val="0"/>
          <w:numId w:val="38"/>
        </w:numPr>
        <w:ind w:left="0" w:firstLine="709"/>
        <w:jc w:val="both"/>
        <w:rPr>
          <w:rFonts w:ascii="Times New Roman" w:hAnsi="Times New Roman" w:cs="Times New Roman"/>
          <w:sz w:val="28"/>
          <w:szCs w:val="28"/>
        </w:rPr>
      </w:pPr>
      <w:r w:rsidRPr="00794EC3">
        <w:rPr>
          <w:rFonts w:ascii="Times New Roman" w:hAnsi="Times New Roman" w:cs="Times New Roman"/>
          <w:sz w:val="28"/>
          <w:szCs w:val="28"/>
        </w:rPr>
        <w:t>Управление федеральной налоговой службы по Ленинградской области;</w:t>
      </w:r>
    </w:p>
    <w:p w:rsidR="00DD6817" w:rsidRPr="00794EC3" w:rsidRDefault="00DD6817" w:rsidP="00DD6817">
      <w:pPr>
        <w:widowControl w:val="0"/>
        <w:numPr>
          <w:ilvl w:val="0"/>
          <w:numId w:val="38"/>
        </w:numPr>
        <w:tabs>
          <w:tab w:val="left" w:pos="142"/>
          <w:tab w:val="left" w:pos="284"/>
        </w:tabs>
        <w:autoSpaceDE w:val="0"/>
        <w:autoSpaceDN w:val="0"/>
        <w:adjustRightInd w:val="0"/>
        <w:ind w:left="0" w:firstLine="709"/>
        <w:jc w:val="both"/>
        <w:rPr>
          <w:sz w:val="28"/>
          <w:szCs w:val="28"/>
        </w:rPr>
      </w:pPr>
      <w:r w:rsidRPr="00794EC3">
        <w:rPr>
          <w:sz w:val="28"/>
          <w:szCs w:val="28"/>
        </w:rPr>
        <w:t>Территориальное отделение Пенсионного фонда Российской Федерации;</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Заявление на получение муниципальной услуги с комплектом документов принимаются при личной явке:</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в Администрации;</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в филиалах, отделах, удаленных рабочих местах ГБУ ЛО «МФЦ»;</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Заявитель может записаться на прием для подачи заявления о предоставлении услуги по телефону (при технической реализации) – в Администрацию, в МФЦ.</w:t>
      </w:r>
    </w:p>
    <w:p w:rsidR="00DD6817" w:rsidRPr="00794EC3" w:rsidRDefault="00DD6817" w:rsidP="00DD6817">
      <w:pPr>
        <w:widowControl w:val="0"/>
        <w:tabs>
          <w:tab w:val="left" w:pos="142"/>
          <w:tab w:val="left" w:pos="284"/>
        </w:tabs>
        <w:autoSpaceDE w:val="0"/>
        <w:autoSpaceDN w:val="0"/>
        <w:adjustRightInd w:val="0"/>
        <w:ind w:firstLine="709"/>
        <w:jc w:val="both"/>
        <w:rPr>
          <w:iCs/>
          <w:sz w:val="28"/>
          <w:szCs w:val="28"/>
        </w:rPr>
      </w:pPr>
      <w:r w:rsidRPr="00794EC3">
        <w:rPr>
          <w:sz w:val="28"/>
          <w:szCs w:val="28"/>
        </w:rPr>
        <w:t xml:space="preserve">Для записи заявитель выбирает любую </w:t>
      </w:r>
      <w:r w:rsidRPr="00794EC3">
        <w:rPr>
          <w:iCs/>
          <w:sz w:val="28"/>
          <w:szCs w:val="28"/>
        </w:rPr>
        <w:t>свободную для приема дату и время в пределах установленного в Администрации или МФЦ графика приема заявителей.</w:t>
      </w:r>
    </w:p>
    <w:p w:rsidR="00DD6817" w:rsidRPr="00794EC3" w:rsidRDefault="00DD6817" w:rsidP="00DD6817">
      <w:pPr>
        <w:tabs>
          <w:tab w:val="left" w:pos="142"/>
          <w:tab w:val="left" w:pos="284"/>
        </w:tabs>
        <w:ind w:firstLine="709"/>
        <w:jc w:val="both"/>
        <w:rPr>
          <w:sz w:val="28"/>
          <w:szCs w:val="28"/>
        </w:rPr>
      </w:pPr>
      <w:r w:rsidRPr="00794EC3">
        <w:rPr>
          <w:sz w:val="28"/>
          <w:szCs w:val="28"/>
        </w:rPr>
        <w:t xml:space="preserve">2.3. Результатом предоставления муниципальной услуги является: </w:t>
      </w:r>
    </w:p>
    <w:p w:rsidR="00DD6817" w:rsidRPr="00794EC3" w:rsidRDefault="00DD6817" w:rsidP="00DD6817">
      <w:pPr>
        <w:pStyle w:val="ad"/>
        <w:tabs>
          <w:tab w:val="left" w:pos="142"/>
          <w:tab w:val="left" w:pos="284"/>
        </w:tabs>
        <w:ind w:firstLine="709"/>
        <w:jc w:val="both"/>
        <w:rPr>
          <w:szCs w:val="28"/>
        </w:rPr>
      </w:pPr>
      <w:r w:rsidRPr="00794EC3">
        <w:rPr>
          <w:szCs w:val="28"/>
        </w:rPr>
        <w:t>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согласно приложению 3 к настоящему</w:t>
      </w:r>
      <w:r w:rsidR="00A3311C" w:rsidRPr="00794EC3">
        <w:rPr>
          <w:szCs w:val="28"/>
        </w:rPr>
        <w:t xml:space="preserve"> регламенту;</w:t>
      </w:r>
      <w:r w:rsidRPr="00794EC3">
        <w:rPr>
          <w:szCs w:val="28"/>
        </w:rPr>
        <w:t xml:space="preserve"> </w:t>
      </w:r>
    </w:p>
    <w:p w:rsidR="00DD6817" w:rsidRPr="00794EC3" w:rsidRDefault="00A3311C" w:rsidP="00DD6817">
      <w:pPr>
        <w:pStyle w:val="ad"/>
        <w:tabs>
          <w:tab w:val="left" w:pos="142"/>
          <w:tab w:val="left" w:pos="284"/>
        </w:tabs>
        <w:ind w:firstLine="709"/>
        <w:jc w:val="both"/>
        <w:rPr>
          <w:szCs w:val="28"/>
        </w:rPr>
      </w:pPr>
      <w:r w:rsidRPr="00794EC3">
        <w:rPr>
          <w:szCs w:val="28"/>
        </w:rPr>
        <w:t>у</w:t>
      </w:r>
      <w:r w:rsidR="00DD6817" w:rsidRPr="00794EC3">
        <w:rPr>
          <w:szCs w:val="28"/>
        </w:rPr>
        <w:t xml:space="preserve">ведомление об отказе заявителю в участии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согласно приложению 4 к настоящему регламенту. </w:t>
      </w:r>
    </w:p>
    <w:p w:rsidR="00DD6817" w:rsidRPr="00794EC3" w:rsidRDefault="00DD6817" w:rsidP="00DD6817">
      <w:pPr>
        <w:tabs>
          <w:tab w:val="left" w:pos="142"/>
          <w:tab w:val="left" w:pos="284"/>
        </w:tabs>
        <w:ind w:firstLine="709"/>
        <w:jc w:val="both"/>
        <w:rPr>
          <w:sz w:val="28"/>
          <w:szCs w:val="28"/>
        </w:rPr>
      </w:pPr>
      <w:bookmarkStart w:id="6" w:name="sub_1025"/>
      <w:bookmarkEnd w:id="5"/>
      <w:r w:rsidRPr="00794E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 при личной явке:</w:t>
      </w:r>
    </w:p>
    <w:p w:rsidR="00DD6817" w:rsidRPr="00794EC3" w:rsidRDefault="00DD6817" w:rsidP="00DD6817">
      <w:pPr>
        <w:tabs>
          <w:tab w:val="left" w:pos="142"/>
          <w:tab w:val="left" w:pos="284"/>
        </w:tabs>
        <w:ind w:firstLine="709"/>
        <w:jc w:val="both"/>
        <w:rPr>
          <w:sz w:val="28"/>
          <w:szCs w:val="28"/>
        </w:rPr>
      </w:pPr>
      <w:r w:rsidRPr="00794EC3">
        <w:rPr>
          <w:sz w:val="28"/>
          <w:szCs w:val="28"/>
        </w:rPr>
        <w:t>- в Администрации;</w:t>
      </w:r>
    </w:p>
    <w:p w:rsidR="00DD6817" w:rsidRPr="00794EC3" w:rsidRDefault="00DD6817" w:rsidP="00DD6817">
      <w:pPr>
        <w:ind w:firstLine="709"/>
        <w:rPr>
          <w:sz w:val="28"/>
          <w:szCs w:val="28"/>
        </w:rPr>
      </w:pPr>
      <w:r w:rsidRPr="00794EC3">
        <w:rPr>
          <w:sz w:val="28"/>
          <w:szCs w:val="28"/>
        </w:rPr>
        <w:t>- в филиалах, отделах, удален</w:t>
      </w:r>
      <w:r w:rsidR="00420CBF" w:rsidRPr="00794EC3">
        <w:rPr>
          <w:sz w:val="28"/>
          <w:szCs w:val="28"/>
        </w:rPr>
        <w:t>ных рабочих местах ГБУ ЛО «МФЦ».</w:t>
      </w:r>
    </w:p>
    <w:p w:rsidR="00DD6817" w:rsidRPr="00794EC3" w:rsidRDefault="00DD6817" w:rsidP="00DD6817">
      <w:pPr>
        <w:tabs>
          <w:tab w:val="left" w:pos="142"/>
          <w:tab w:val="left" w:pos="284"/>
        </w:tabs>
        <w:ind w:firstLine="709"/>
        <w:jc w:val="both"/>
        <w:rPr>
          <w:sz w:val="28"/>
          <w:szCs w:val="28"/>
        </w:rPr>
      </w:pPr>
      <w:r w:rsidRPr="00794EC3">
        <w:rPr>
          <w:sz w:val="28"/>
          <w:szCs w:val="28"/>
        </w:rPr>
        <w:lastRenderedPageBreak/>
        <w:t xml:space="preserve">2.4. Срок предоставления муниципальной услуги составляет не более 10 рабочих дней </w:t>
      </w:r>
      <w:r w:rsidR="00794EC3" w:rsidRPr="00794EC3">
        <w:rPr>
          <w:sz w:val="28"/>
          <w:szCs w:val="28"/>
        </w:rPr>
        <w:t xml:space="preserve">с даты поступления </w:t>
      </w:r>
      <w:r w:rsidRPr="00794EC3">
        <w:rPr>
          <w:sz w:val="28"/>
          <w:szCs w:val="28"/>
        </w:rPr>
        <w:t>заявления в Администраци</w:t>
      </w:r>
      <w:r w:rsidR="00794EC3" w:rsidRPr="00794EC3">
        <w:rPr>
          <w:sz w:val="28"/>
          <w:szCs w:val="28"/>
        </w:rPr>
        <w:t>ю</w:t>
      </w:r>
      <w:r w:rsidRPr="00794EC3">
        <w:rPr>
          <w:sz w:val="28"/>
          <w:szCs w:val="28"/>
        </w:rPr>
        <w:t>.</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bookmarkStart w:id="7" w:name="sub_1027"/>
      <w:bookmarkEnd w:id="6"/>
      <w:r w:rsidRPr="00794EC3">
        <w:rPr>
          <w:sz w:val="28"/>
          <w:szCs w:val="28"/>
        </w:rPr>
        <w:t>2.5. Правовые основания для предоставления муниципальной услуги.</w:t>
      </w:r>
      <w:bookmarkStart w:id="8" w:name="sub_121028"/>
      <w:bookmarkStart w:id="9" w:name="sub_1028"/>
      <w:bookmarkEnd w:id="7"/>
    </w:p>
    <w:p w:rsidR="00DD6817" w:rsidRPr="00794EC3" w:rsidRDefault="00DD6817" w:rsidP="00DD6817">
      <w:pPr>
        <w:widowControl w:val="0"/>
        <w:numPr>
          <w:ilvl w:val="0"/>
          <w:numId w:val="34"/>
        </w:numPr>
        <w:tabs>
          <w:tab w:val="left" w:pos="142"/>
          <w:tab w:val="left" w:pos="284"/>
          <w:tab w:val="left" w:pos="1276"/>
        </w:tabs>
        <w:autoSpaceDE w:val="0"/>
        <w:autoSpaceDN w:val="0"/>
        <w:adjustRightInd w:val="0"/>
        <w:ind w:left="0" w:firstLine="709"/>
        <w:jc w:val="both"/>
        <w:rPr>
          <w:sz w:val="28"/>
          <w:szCs w:val="28"/>
        </w:rPr>
      </w:pPr>
      <w:r w:rsidRPr="00794EC3">
        <w:rPr>
          <w:sz w:val="28"/>
          <w:szCs w:val="28"/>
        </w:rPr>
        <w:t>Бюджетный кодекс РФ;</w:t>
      </w:r>
    </w:p>
    <w:p w:rsidR="00DD6817" w:rsidRPr="00794EC3" w:rsidRDefault="00DD6817" w:rsidP="00DD6817">
      <w:pPr>
        <w:numPr>
          <w:ilvl w:val="0"/>
          <w:numId w:val="34"/>
        </w:numPr>
        <w:tabs>
          <w:tab w:val="left" w:pos="142"/>
          <w:tab w:val="left" w:pos="284"/>
          <w:tab w:val="left" w:pos="1276"/>
        </w:tabs>
        <w:autoSpaceDE w:val="0"/>
        <w:autoSpaceDN w:val="0"/>
        <w:adjustRightInd w:val="0"/>
        <w:ind w:left="0" w:firstLine="709"/>
        <w:jc w:val="both"/>
        <w:rPr>
          <w:sz w:val="28"/>
          <w:szCs w:val="28"/>
        </w:rPr>
      </w:pPr>
      <w:r w:rsidRPr="00794EC3">
        <w:rPr>
          <w:sz w:val="28"/>
          <w:szCs w:val="28"/>
        </w:rPr>
        <w:t>Федеральный закон от 24.07.2007 № 209-ФЗ «О развитии малого и среднего предпринимательства в Российской Федерации»;</w:t>
      </w:r>
    </w:p>
    <w:p w:rsidR="00DD6817" w:rsidRPr="00794EC3" w:rsidRDefault="00DD6817" w:rsidP="00DD6817">
      <w:pPr>
        <w:widowControl w:val="0"/>
        <w:numPr>
          <w:ilvl w:val="0"/>
          <w:numId w:val="34"/>
        </w:numPr>
        <w:tabs>
          <w:tab w:val="left" w:pos="142"/>
          <w:tab w:val="left" w:pos="284"/>
          <w:tab w:val="left" w:pos="1276"/>
        </w:tabs>
        <w:autoSpaceDE w:val="0"/>
        <w:autoSpaceDN w:val="0"/>
        <w:adjustRightInd w:val="0"/>
        <w:ind w:left="0" w:firstLine="709"/>
        <w:jc w:val="both"/>
        <w:rPr>
          <w:sz w:val="28"/>
          <w:szCs w:val="28"/>
        </w:rPr>
      </w:pPr>
      <w:r w:rsidRPr="00794EC3">
        <w:rPr>
          <w:sz w:val="28"/>
          <w:szCs w:val="28"/>
        </w:rPr>
        <w:t>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DD6817" w:rsidRPr="00794EC3" w:rsidRDefault="00DD6817" w:rsidP="00DD6817">
      <w:pPr>
        <w:widowControl w:val="0"/>
        <w:numPr>
          <w:ilvl w:val="0"/>
          <w:numId w:val="34"/>
        </w:numPr>
        <w:tabs>
          <w:tab w:val="left" w:pos="142"/>
          <w:tab w:val="left" w:pos="284"/>
          <w:tab w:val="left" w:pos="1276"/>
        </w:tabs>
        <w:autoSpaceDE w:val="0"/>
        <w:autoSpaceDN w:val="0"/>
        <w:adjustRightInd w:val="0"/>
        <w:ind w:left="0" w:firstLine="709"/>
        <w:jc w:val="both"/>
        <w:rPr>
          <w:sz w:val="28"/>
          <w:szCs w:val="28"/>
        </w:rPr>
      </w:pPr>
      <w:r w:rsidRPr="00794EC3">
        <w:rPr>
          <w:sz w:val="28"/>
          <w:szCs w:val="28"/>
        </w:rPr>
        <w:t>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w:t>
      </w:r>
      <w:r w:rsidR="00420CBF" w:rsidRPr="00794EC3">
        <w:rPr>
          <w:sz w:val="28"/>
          <w:szCs w:val="28"/>
        </w:rPr>
        <w:t>дского округа Л</w:t>
      </w:r>
      <w:r w:rsidRPr="00794EC3">
        <w:rPr>
          <w:sz w:val="28"/>
          <w:szCs w:val="28"/>
        </w:rPr>
        <w:t>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DD6817" w:rsidRPr="00794EC3" w:rsidRDefault="00C2590E" w:rsidP="00C2590E">
      <w:pPr>
        <w:pStyle w:val="12"/>
        <w:tabs>
          <w:tab w:val="left" w:pos="1344"/>
        </w:tabs>
        <w:spacing w:line="233" w:lineRule="auto"/>
        <w:ind w:firstLine="851"/>
        <w:jc w:val="both"/>
        <w:rPr>
          <w:sz w:val="28"/>
          <w:szCs w:val="28"/>
        </w:rPr>
      </w:pPr>
      <w:r w:rsidRPr="00794EC3">
        <w:rPr>
          <w:sz w:val="28"/>
          <w:szCs w:val="28"/>
        </w:rPr>
        <w:t xml:space="preserve">5) </w:t>
      </w:r>
      <w:r w:rsidR="00DD6817" w:rsidRPr="00794EC3">
        <w:rPr>
          <w:sz w:val="28"/>
          <w:szCs w:val="28"/>
        </w:rPr>
        <w:t xml:space="preserve">Постановление администрации </w:t>
      </w:r>
      <w:r w:rsidR="003608C7" w:rsidRPr="00794EC3">
        <w:rPr>
          <w:sz w:val="28"/>
          <w:szCs w:val="28"/>
        </w:rPr>
        <w:t>Кировск</w:t>
      </w:r>
      <w:r w:rsidR="00D265EE" w:rsidRPr="00794EC3">
        <w:rPr>
          <w:sz w:val="28"/>
          <w:szCs w:val="28"/>
        </w:rPr>
        <w:t>ого</w:t>
      </w:r>
      <w:r w:rsidR="00DD6817" w:rsidRPr="00794EC3">
        <w:rPr>
          <w:sz w:val="28"/>
          <w:szCs w:val="28"/>
        </w:rPr>
        <w:t xml:space="preserve"> муниципальн</w:t>
      </w:r>
      <w:r w:rsidR="00D265EE" w:rsidRPr="00794EC3">
        <w:rPr>
          <w:sz w:val="28"/>
          <w:szCs w:val="28"/>
        </w:rPr>
        <w:t>ого</w:t>
      </w:r>
      <w:r w:rsidR="00DD6817" w:rsidRPr="00794EC3">
        <w:rPr>
          <w:sz w:val="28"/>
          <w:szCs w:val="28"/>
        </w:rPr>
        <w:t xml:space="preserve"> район</w:t>
      </w:r>
      <w:r w:rsidR="00D265EE" w:rsidRPr="00794EC3">
        <w:rPr>
          <w:sz w:val="28"/>
          <w:szCs w:val="28"/>
        </w:rPr>
        <w:t>а</w:t>
      </w:r>
      <w:r w:rsidR="00DD6817" w:rsidRPr="00794EC3">
        <w:rPr>
          <w:sz w:val="28"/>
          <w:szCs w:val="28"/>
        </w:rPr>
        <w:t xml:space="preserve"> Ленинградской области от </w:t>
      </w:r>
      <w:r w:rsidRPr="00794EC3">
        <w:rPr>
          <w:sz w:val="28"/>
          <w:szCs w:val="28"/>
        </w:rPr>
        <w:t>12</w:t>
      </w:r>
      <w:r w:rsidR="00DD6817" w:rsidRPr="00794EC3">
        <w:rPr>
          <w:sz w:val="28"/>
          <w:szCs w:val="28"/>
        </w:rPr>
        <w:t>.</w:t>
      </w:r>
      <w:r w:rsidRPr="00794EC3">
        <w:rPr>
          <w:sz w:val="28"/>
          <w:szCs w:val="28"/>
        </w:rPr>
        <w:t>0</w:t>
      </w:r>
      <w:r w:rsidR="00D265EE" w:rsidRPr="00794EC3">
        <w:rPr>
          <w:sz w:val="28"/>
          <w:szCs w:val="28"/>
        </w:rPr>
        <w:t>3</w:t>
      </w:r>
      <w:r w:rsidR="00DD6817" w:rsidRPr="00794EC3">
        <w:rPr>
          <w:sz w:val="28"/>
          <w:szCs w:val="28"/>
        </w:rPr>
        <w:t>.201</w:t>
      </w:r>
      <w:r w:rsidRPr="00794EC3">
        <w:rPr>
          <w:sz w:val="28"/>
          <w:szCs w:val="28"/>
        </w:rPr>
        <w:t>9</w:t>
      </w:r>
      <w:r w:rsidR="00DD6817" w:rsidRPr="00794EC3">
        <w:rPr>
          <w:sz w:val="28"/>
          <w:szCs w:val="28"/>
        </w:rPr>
        <w:t xml:space="preserve"> № </w:t>
      </w:r>
      <w:r w:rsidRPr="00794EC3">
        <w:rPr>
          <w:sz w:val="28"/>
          <w:szCs w:val="28"/>
        </w:rPr>
        <w:t>212</w:t>
      </w:r>
      <w:r w:rsidR="00DD6817" w:rsidRPr="00794EC3">
        <w:rPr>
          <w:sz w:val="28"/>
          <w:szCs w:val="28"/>
        </w:rPr>
        <w:t xml:space="preserve"> «Об утверждении муниципальной программы «</w:t>
      </w:r>
      <w:r w:rsidRPr="00794EC3">
        <w:rPr>
          <w:sz w:val="28"/>
          <w:szCs w:val="28"/>
        </w:rPr>
        <w:t>Развитие</w:t>
      </w:r>
      <w:r w:rsidR="00DD6817" w:rsidRPr="00794EC3">
        <w:rPr>
          <w:sz w:val="28"/>
          <w:szCs w:val="28"/>
        </w:rPr>
        <w:t xml:space="preserve"> </w:t>
      </w:r>
      <w:r w:rsidRPr="00794EC3">
        <w:rPr>
          <w:sz w:val="28"/>
          <w:szCs w:val="28"/>
        </w:rPr>
        <w:t>и поддержка малого и среднего бизнеса в Кировском</w:t>
      </w:r>
      <w:r w:rsidRPr="00794EC3">
        <w:rPr>
          <w:b/>
          <w:sz w:val="28"/>
          <w:szCs w:val="28"/>
        </w:rPr>
        <w:t xml:space="preserve"> </w:t>
      </w:r>
      <w:r w:rsidRPr="00794EC3">
        <w:rPr>
          <w:sz w:val="28"/>
          <w:szCs w:val="28"/>
        </w:rPr>
        <w:t>муниципальном  районе Ленинградской области</w:t>
      </w:r>
      <w:r w:rsidR="00DD6817" w:rsidRPr="00794EC3">
        <w:rPr>
          <w:sz w:val="28"/>
          <w:szCs w:val="28"/>
        </w:rPr>
        <w:t>»;</w:t>
      </w:r>
    </w:p>
    <w:p w:rsidR="00DD6817" w:rsidRPr="00794EC3" w:rsidRDefault="00DD6817" w:rsidP="00DD6817">
      <w:pPr>
        <w:ind w:right="-1" w:firstLine="708"/>
        <w:jc w:val="both"/>
        <w:rPr>
          <w:sz w:val="28"/>
          <w:szCs w:val="28"/>
        </w:rPr>
      </w:pPr>
      <w:r w:rsidRPr="00794EC3">
        <w:rPr>
          <w:sz w:val="28"/>
          <w:szCs w:val="28"/>
        </w:rPr>
        <w:t xml:space="preserve">6) Постановление администрации </w:t>
      </w:r>
      <w:r w:rsidR="00D265EE" w:rsidRPr="00794EC3">
        <w:rPr>
          <w:sz w:val="28"/>
          <w:szCs w:val="28"/>
        </w:rPr>
        <w:t>Кировского</w:t>
      </w:r>
      <w:r w:rsidRPr="00794EC3">
        <w:rPr>
          <w:sz w:val="28"/>
          <w:szCs w:val="28"/>
        </w:rPr>
        <w:t xml:space="preserve"> муниципальн</w:t>
      </w:r>
      <w:r w:rsidR="00D265EE" w:rsidRPr="00794EC3">
        <w:rPr>
          <w:sz w:val="28"/>
          <w:szCs w:val="28"/>
        </w:rPr>
        <w:t>ого</w:t>
      </w:r>
      <w:r w:rsidRPr="00794EC3">
        <w:rPr>
          <w:sz w:val="28"/>
          <w:szCs w:val="28"/>
        </w:rPr>
        <w:t xml:space="preserve"> район</w:t>
      </w:r>
      <w:r w:rsidR="00D265EE" w:rsidRPr="00794EC3">
        <w:rPr>
          <w:sz w:val="28"/>
          <w:szCs w:val="28"/>
        </w:rPr>
        <w:t>а</w:t>
      </w:r>
      <w:r w:rsidRPr="00794EC3">
        <w:rPr>
          <w:sz w:val="28"/>
          <w:szCs w:val="28"/>
        </w:rPr>
        <w:t xml:space="preserve"> Ленинградской области от </w:t>
      </w:r>
      <w:r w:rsidR="00D265EE" w:rsidRPr="00794EC3">
        <w:rPr>
          <w:sz w:val="28"/>
          <w:szCs w:val="28"/>
        </w:rPr>
        <w:t>14</w:t>
      </w:r>
      <w:r w:rsidR="00665AA8" w:rsidRPr="00794EC3">
        <w:rPr>
          <w:sz w:val="28"/>
          <w:szCs w:val="28"/>
        </w:rPr>
        <w:t>.</w:t>
      </w:r>
      <w:r w:rsidR="00D265EE" w:rsidRPr="00794EC3">
        <w:rPr>
          <w:sz w:val="28"/>
          <w:szCs w:val="28"/>
        </w:rPr>
        <w:t>10</w:t>
      </w:r>
      <w:r w:rsidR="00665AA8" w:rsidRPr="00794EC3">
        <w:rPr>
          <w:sz w:val="28"/>
          <w:szCs w:val="28"/>
        </w:rPr>
        <w:t>.201</w:t>
      </w:r>
      <w:r w:rsidR="00D265EE" w:rsidRPr="00794EC3">
        <w:rPr>
          <w:sz w:val="28"/>
          <w:szCs w:val="28"/>
        </w:rPr>
        <w:t>4</w:t>
      </w:r>
      <w:r w:rsidRPr="00794EC3">
        <w:rPr>
          <w:sz w:val="28"/>
          <w:szCs w:val="28"/>
        </w:rPr>
        <w:t xml:space="preserve"> № </w:t>
      </w:r>
      <w:r w:rsidR="00D265EE" w:rsidRPr="00794EC3">
        <w:rPr>
          <w:sz w:val="28"/>
          <w:szCs w:val="28"/>
        </w:rPr>
        <w:t>4156</w:t>
      </w:r>
      <w:r w:rsidRPr="00794EC3">
        <w:rPr>
          <w:sz w:val="28"/>
          <w:szCs w:val="28"/>
        </w:rPr>
        <w:t xml:space="preserve"> «О</w:t>
      </w:r>
      <w:r w:rsidR="00D265EE" w:rsidRPr="00794EC3">
        <w:rPr>
          <w:sz w:val="28"/>
          <w:szCs w:val="28"/>
        </w:rPr>
        <w:t>б утверждении положения</w:t>
      </w:r>
      <w:r w:rsidR="00FE6360" w:rsidRPr="00794EC3">
        <w:rPr>
          <w:sz w:val="28"/>
          <w:szCs w:val="28"/>
        </w:rPr>
        <w:t xml:space="preserve"> «О порядке </w:t>
      </w:r>
      <w:r w:rsidRPr="00794EC3">
        <w:rPr>
          <w:sz w:val="28"/>
          <w:szCs w:val="28"/>
        </w:rPr>
        <w:t xml:space="preserve"> предоставлени</w:t>
      </w:r>
      <w:r w:rsidR="00FE6360" w:rsidRPr="00794EC3">
        <w:rPr>
          <w:sz w:val="28"/>
          <w:szCs w:val="28"/>
        </w:rPr>
        <w:t>я</w:t>
      </w:r>
      <w:r w:rsidRPr="00794EC3">
        <w:rPr>
          <w:sz w:val="28"/>
          <w:szCs w:val="28"/>
        </w:rPr>
        <w:t xml:space="preserve"> субсидий субъектам малого предпринимательства</w:t>
      </w:r>
      <w:r w:rsidR="00FE6360" w:rsidRPr="00794EC3">
        <w:rPr>
          <w:sz w:val="28"/>
          <w:szCs w:val="28"/>
        </w:rPr>
        <w:t>,</w:t>
      </w:r>
      <w:r w:rsidRPr="00794EC3">
        <w:rPr>
          <w:sz w:val="28"/>
          <w:szCs w:val="28"/>
        </w:rPr>
        <w:t xml:space="preserve"> действующи</w:t>
      </w:r>
      <w:r w:rsidR="00FE6360" w:rsidRPr="00794EC3">
        <w:rPr>
          <w:sz w:val="28"/>
          <w:szCs w:val="28"/>
        </w:rPr>
        <w:t>х</w:t>
      </w:r>
      <w:r w:rsidRPr="00794EC3">
        <w:rPr>
          <w:sz w:val="28"/>
          <w:szCs w:val="28"/>
        </w:rPr>
        <w:t xml:space="preserve"> менее одного года, на организацию предпринимательской деятельности»</w:t>
      </w:r>
      <w:r w:rsidR="00FE6360" w:rsidRPr="00794EC3">
        <w:rPr>
          <w:sz w:val="28"/>
          <w:szCs w:val="28"/>
        </w:rPr>
        <w:t xml:space="preserve"> с изменениями.</w:t>
      </w:r>
      <w:r w:rsidRPr="00794EC3">
        <w:rPr>
          <w:sz w:val="28"/>
          <w:szCs w:val="28"/>
        </w:rPr>
        <w:t xml:space="preserve"> (далее – Порядок предоставления субсидии).</w:t>
      </w:r>
    </w:p>
    <w:p w:rsidR="00DD6817" w:rsidRPr="00794EC3" w:rsidRDefault="00DD6817" w:rsidP="00DD6817">
      <w:pPr>
        <w:tabs>
          <w:tab w:val="left" w:pos="142"/>
          <w:tab w:val="left" w:pos="284"/>
        </w:tabs>
        <w:ind w:firstLine="709"/>
        <w:jc w:val="both"/>
        <w:rPr>
          <w:sz w:val="28"/>
          <w:szCs w:val="28"/>
        </w:rPr>
      </w:pPr>
      <w:r w:rsidRPr="00794E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6817" w:rsidRPr="00794EC3" w:rsidRDefault="00DD6817" w:rsidP="00DD6817">
      <w:pPr>
        <w:ind w:firstLine="709"/>
        <w:jc w:val="both"/>
        <w:rPr>
          <w:sz w:val="28"/>
          <w:szCs w:val="28"/>
        </w:rPr>
      </w:pPr>
      <w:r w:rsidRPr="00794EC3">
        <w:rPr>
          <w:sz w:val="28"/>
          <w:szCs w:val="28"/>
        </w:rPr>
        <w:t>1) опись документов на предоставление субсидий субъектам малого предпринимательства, действующим менее одного года, на организацию предпринимательской деятельности по утвержденной форме в двух экземплярах;</w:t>
      </w:r>
    </w:p>
    <w:p w:rsidR="00DD6817" w:rsidRPr="00794EC3" w:rsidRDefault="00DD6817" w:rsidP="00DD6817">
      <w:pPr>
        <w:autoSpaceDE w:val="0"/>
        <w:autoSpaceDN w:val="0"/>
        <w:adjustRightInd w:val="0"/>
        <w:ind w:firstLine="709"/>
        <w:jc w:val="both"/>
        <w:rPr>
          <w:sz w:val="28"/>
          <w:szCs w:val="28"/>
        </w:rPr>
      </w:pPr>
      <w:r w:rsidRPr="00794EC3">
        <w:rPr>
          <w:sz w:val="28"/>
          <w:szCs w:val="28"/>
        </w:rPr>
        <w:t xml:space="preserve">2) заявление о предоставлении субсидии по форме согласно приложению  к </w:t>
      </w:r>
      <w:r w:rsidR="00FE6360" w:rsidRPr="00794EC3">
        <w:rPr>
          <w:sz w:val="28"/>
          <w:szCs w:val="28"/>
        </w:rPr>
        <w:t>Административному</w:t>
      </w:r>
      <w:r w:rsidRPr="00794EC3">
        <w:rPr>
          <w:sz w:val="28"/>
          <w:szCs w:val="28"/>
        </w:rPr>
        <w:t xml:space="preserve"> регламенту;</w:t>
      </w:r>
    </w:p>
    <w:p w:rsidR="00DD6817" w:rsidRPr="00794EC3" w:rsidRDefault="00DD6817" w:rsidP="00DD6817">
      <w:pPr>
        <w:autoSpaceDE w:val="0"/>
        <w:autoSpaceDN w:val="0"/>
        <w:adjustRightInd w:val="0"/>
        <w:ind w:firstLine="709"/>
        <w:jc w:val="both"/>
        <w:rPr>
          <w:sz w:val="28"/>
          <w:szCs w:val="28"/>
        </w:rPr>
      </w:pPr>
      <w:r w:rsidRPr="00794EC3">
        <w:rPr>
          <w:sz w:val="28"/>
          <w:szCs w:val="28"/>
        </w:rPr>
        <w:t>3) согласие на обработку персональных данных по форме согласно приложению к заявлению о предоставлении субсидии;</w:t>
      </w:r>
    </w:p>
    <w:p w:rsidR="00DD6817" w:rsidRPr="00794EC3" w:rsidRDefault="00DD6817" w:rsidP="00DD6817">
      <w:pPr>
        <w:autoSpaceDE w:val="0"/>
        <w:autoSpaceDN w:val="0"/>
        <w:adjustRightInd w:val="0"/>
        <w:ind w:firstLine="709"/>
        <w:jc w:val="both"/>
        <w:rPr>
          <w:sz w:val="28"/>
          <w:szCs w:val="28"/>
        </w:rPr>
      </w:pPr>
      <w:r w:rsidRPr="00794EC3">
        <w:rPr>
          <w:sz w:val="28"/>
          <w:szCs w:val="28"/>
        </w:rPr>
        <w:t>4) копия всех страниц документа, удостоверяющего личность соискателя (для физических лиц, не зарегистрированных на момент подачи заявки в качестве субъекта малого предпринимательства; индивидуального предпринимателя; руководителя юридического лица);</w:t>
      </w:r>
    </w:p>
    <w:p w:rsidR="00DD6817" w:rsidRPr="00794EC3" w:rsidRDefault="00DD6817" w:rsidP="00DD6817">
      <w:pPr>
        <w:autoSpaceDE w:val="0"/>
        <w:autoSpaceDN w:val="0"/>
        <w:adjustRightInd w:val="0"/>
        <w:ind w:firstLine="709"/>
        <w:jc w:val="both"/>
        <w:rPr>
          <w:sz w:val="28"/>
          <w:szCs w:val="28"/>
        </w:rPr>
      </w:pPr>
      <w:r w:rsidRPr="00794EC3">
        <w:rPr>
          <w:sz w:val="28"/>
          <w:szCs w:val="28"/>
        </w:rPr>
        <w:lastRenderedPageBreak/>
        <w:t>5) расчет  размера субсидий на возмещение части затрат, связанных с организацией предпринимательской деятельности, субъектам малого предпринимательства, действующим менее одного года, по утвержденной форме;</w:t>
      </w:r>
    </w:p>
    <w:p w:rsidR="00DD6817" w:rsidRPr="00794EC3" w:rsidRDefault="00DD6817" w:rsidP="00DD6817">
      <w:pPr>
        <w:autoSpaceDE w:val="0"/>
        <w:autoSpaceDN w:val="0"/>
        <w:adjustRightInd w:val="0"/>
        <w:ind w:firstLine="709"/>
        <w:jc w:val="both"/>
        <w:rPr>
          <w:sz w:val="28"/>
          <w:szCs w:val="28"/>
        </w:rPr>
      </w:pPr>
      <w:r w:rsidRPr="00794EC3">
        <w:rPr>
          <w:sz w:val="28"/>
          <w:szCs w:val="28"/>
        </w:rPr>
        <w:t xml:space="preserve">6) документы, подтверждающие принадлежность соискателя на момент подачи заявки на участие в конкурсном отборе или на момент государственной регистрации субъекта предпринимательской деятельности к </w:t>
      </w:r>
      <w:r w:rsidR="004518F5" w:rsidRPr="00794EC3">
        <w:rPr>
          <w:sz w:val="28"/>
          <w:szCs w:val="28"/>
        </w:rPr>
        <w:t>определенным категориям, указанным в Порядке предоставления субсиди</w:t>
      </w:r>
      <w:r w:rsidR="002220F5" w:rsidRPr="00794EC3">
        <w:rPr>
          <w:sz w:val="28"/>
          <w:szCs w:val="28"/>
        </w:rPr>
        <w:t>и</w:t>
      </w:r>
      <w:r w:rsidRPr="00794EC3">
        <w:rPr>
          <w:sz w:val="28"/>
          <w:szCs w:val="28"/>
        </w:rPr>
        <w:t>;</w:t>
      </w:r>
    </w:p>
    <w:p w:rsidR="00DD6817" w:rsidRPr="00794EC3" w:rsidRDefault="00DD6817" w:rsidP="00DD6817">
      <w:pPr>
        <w:autoSpaceDE w:val="0"/>
        <w:autoSpaceDN w:val="0"/>
        <w:adjustRightInd w:val="0"/>
        <w:ind w:firstLine="709"/>
        <w:jc w:val="both"/>
        <w:rPr>
          <w:sz w:val="28"/>
          <w:szCs w:val="28"/>
        </w:rPr>
      </w:pPr>
      <w:r w:rsidRPr="00794EC3">
        <w:rPr>
          <w:sz w:val="28"/>
          <w:szCs w:val="28"/>
        </w:rPr>
        <w:t>7) резюме соискателя на получение субсидии по утвержденной форме (для физических лиц, не зарегистрированных на момент подачи заявки в качестве субъекта малого предпринимательства; для индивидуальных предпринимателей; для руководителей юридических лиц);</w:t>
      </w:r>
    </w:p>
    <w:p w:rsidR="00DD6817" w:rsidRPr="00794EC3" w:rsidRDefault="00DD6817" w:rsidP="00DD6817">
      <w:pPr>
        <w:autoSpaceDE w:val="0"/>
        <w:autoSpaceDN w:val="0"/>
        <w:adjustRightInd w:val="0"/>
        <w:ind w:firstLine="709"/>
        <w:jc w:val="both"/>
        <w:rPr>
          <w:sz w:val="28"/>
          <w:szCs w:val="28"/>
        </w:rPr>
      </w:pPr>
      <w:r w:rsidRPr="00794EC3">
        <w:rPr>
          <w:sz w:val="28"/>
          <w:szCs w:val="28"/>
        </w:rPr>
        <w:t>8) сведения о зарегистрированном бизнесе по утвержденной форме (для индивидуальных предпринимателей, юридических лиц);</w:t>
      </w:r>
    </w:p>
    <w:p w:rsidR="00DD6817" w:rsidRPr="00794EC3" w:rsidRDefault="00DD6817" w:rsidP="00DD6817">
      <w:pPr>
        <w:autoSpaceDE w:val="0"/>
        <w:autoSpaceDN w:val="0"/>
        <w:adjustRightInd w:val="0"/>
        <w:ind w:firstLine="709"/>
        <w:jc w:val="both"/>
        <w:rPr>
          <w:sz w:val="28"/>
          <w:szCs w:val="28"/>
        </w:rPr>
      </w:pPr>
      <w:r w:rsidRPr="00794EC3">
        <w:rPr>
          <w:sz w:val="28"/>
          <w:szCs w:val="28"/>
        </w:rPr>
        <w:t>9) копия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w:t>
      </w:r>
      <w:r w:rsidR="004518F5" w:rsidRPr="00794EC3">
        <w:rPr>
          <w:sz w:val="28"/>
          <w:szCs w:val="28"/>
        </w:rPr>
        <w:t>.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r w:rsidRPr="00794EC3">
        <w:rPr>
          <w:sz w:val="28"/>
          <w:szCs w:val="28"/>
        </w:rPr>
        <w:t>;</w:t>
      </w:r>
    </w:p>
    <w:p w:rsidR="00DD6817" w:rsidRPr="00794EC3" w:rsidRDefault="00DD6817" w:rsidP="00DD6817">
      <w:pPr>
        <w:ind w:firstLine="709"/>
        <w:jc w:val="both"/>
        <w:rPr>
          <w:sz w:val="28"/>
          <w:szCs w:val="28"/>
        </w:rPr>
      </w:pPr>
      <w:r w:rsidRPr="00794EC3">
        <w:rPr>
          <w:sz w:val="28"/>
          <w:szCs w:val="28"/>
        </w:rPr>
        <w:t xml:space="preserve">10)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w:t>
      </w:r>
      <w:r w:rsidRPr="00794EC3">
        <w:rPr>
          <w:sz w:val="28"/>
          <w:szCs w:val="28"/>
          <w:lang w:val="en-US"/>
        </w:rPr>
        <w:t>c</w:t>
      </w:r>
      <w:r w:rsidRPr="00794EC3">
        <w:rPr>
          <w:sz w:val="28"/>
          <w:szCs w:val="28"/>
        </w:rPr>
        <w:t xml:space="preserve"> периодом планирования.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DD6817" w:rsidRPr="00794EC3" w:rsidRDefault="00DD6817" w:rsidP="00DD6817">
      <w:pPr>
        <w:autoSpaceDE w:val="0"/>
        <w:autoSpaceDN w:val="0"/>
        <w:adjustRightInd w:val="0"/>
        <w:ind w:firstLine="709"/>
        <w:jc w:val="both"/>
        <w:rPr>
          <w:sz w:val="28"/>
          <w:szCs w:val="28"/>
        </w:rPr>
      </w:pPr>
      <w:r w:rsidRPr="00794EC3">
        <w:rPr>
          <w:sz w:val="28"/>
          <w:szCs w:val="28"/>
        </w:rPr>
        <w:t>11) копи</w:t>
      </w:r>
      <w:r w:rsidR="00035728" w:rsidRPr="00794EC3">
        <w:rPr>
          <w:sz w:val="28"/>
          <w:szCs w:val="28"/>
        </w:rPr>
        <w:t>и</w:t>
      </w:r>
      <w:r w:rsidRPr="00794EC3">
        <w:rPr>
          <w:sz w:val="28"/>
          <w:szCs w:val="28"/>
        </w:rPr>
        <w:t xml:space="preserve"> учредительных документов (для юридических лиц);</w:t>
      </w:r>
    </w:p>
    <w:p w:rsidR="00DD6817" w:rsidRPr="00794EC3" w:rsidRDefault="00DD6817" w:rsidP="00DD6817">
      <w:pPr>
        <w:ind w:firstLine="709"/>
        <w:jc w:val="both"/>
        <w:rPr>
          <w:sz w:val="28"/>
          <w:szCs w:val="28"/>
        </w:rPr>
      </w:pPr>
      <w:r w:rsidRPr="00794EC3">
        <w:rPr>
          <w:sz w:val="28"/>
          <w:szCs w:val="28"/>
        </w:rPr>
        <w:t>12) справку из кредитного учреждения о наличии открытых расчетных счетов соискателя  (для юридических лиц  и индивидуальных предпринимателей);</w:t>
      </w:r>
    </w:p>
    <w:p w:rsidR="00DD6817" w:rsidRPr="00794EC3" w:rsidRDefault="00DD6817" w:rsidP="00DD6817">
      <w:pPr>
        <w:autoSpaceDE w:val="0"/>
        <w:autoSpaceDN w:val="0"/>
        <w:adjustRightInd w:val="0"/>
        <w:ind w:firstLine="709"/>
        <w:jc w:val="both"/>
        <w:rPr>
          <w:sz w:val="28"/>
          <w:szCs w:val="28"/>
        </w:rPr>
      </w:pPr>
      <w:r w:rsidRPr="00794EC3">
        <w:rPr>
          <w:sz w:val="28"/>
          <w:szCs w:val="28"/>
        </w:rPr>
        <w:t>13) копии документов, подтверждающих понесенные затраты (договоры, платежные поручения, приходно-кассовые ордера, выписки банка, кассовые чеки, товарные чеки, товарные накладные, акты выполненных работ, пр.).</w:t>
      </w:r>
    </w:p>
    <w:p w:rsidR="00FE6360" w:rsidRPr="00794EC3" w:rsidRDefault="00DD6817" w:rsidP="00FE6360">
      <w:pPr>
        <w:pStyle w:val="12"/>
        <w:tabs>
          <w:tab w:val="left" w:pos="1344"/>
        </w:tabs>
        <w:spacing w:line="233" w:lineRule="auto"/>
        <w:ind w:firstLine="851"/>
        <w:jc w:val="both"/>
        <w:rPr>
          <w:sz w:val="28"/>
          <w:szCs w:val="28"/>
        </w:rPr>
      </w:pPr>
      <w:r w:rsidRPr="00794EC3">
        <w:rPr>
          <w:sz w:val="28"/>
          <w:szCs w:val="28"/>
        </w:rPr>
        <w:t xml:space="preserve">Формы документов, указанные в подпунктах 1), 2), 3), 5), 7), 8) настоящего пункта, утверждены постановлением администрации </w:t>
      </w:r>
      <w:r w:rsidR="003608C7" w:rsidRPr="00794EC3">
        <w:rPr>
          <w:sz w:val="28"/>
          <w:szCs w:val="28"/>
        </w:rPr>
        <w:t>Киров</w:t>
      </w:r>
      <w:r w:rsidR="00FE6360" w:rsidRPr="00794EC3">
        <w:rPr>
          <w:sz w:val="28"/>
          <w:szCs w:val="28"/>
        </w:rPr>
        <w:t>ского</w:t>
      </w:r>
      <w:r w:rsidRPr="00794EC3">
        <w:rPr>
          <w:sz w:val="28"/>
          <w:szCs w:val="28"/>
        </w:rPr>
        <w:t xml:space="preserve"> муниципальн</w:t>
      </w:r>
      <w:r w:rsidR="00FE6360" w:rsidRPr="00794EC3">
        <w:rPr>
          <w:sz w:val="28"/>
          <w:szCs w:val="28"/>
        </w:rPr>
        <w:t>ого</w:t>
      </w:r>
      <w:r w:rsidRPr="00794EC3">
        <w:rPr>
          <w:sz w:val="28"/>
          <w:szCs w:val="28"/>
        </w:rPr>
        <w:t xml:space="preserve"> район</w:t>
      </w:r>
      <w:r w:rsidR="00FE6360" w:rsidRPr="00794EC3">
        <w:rPr>
          <w:sz w:val="28"/>
          <w:szCs w:val="28"/>
        </w:rPr>
        <w:t>а</w:t>
      </w:r>
      <w:r w:rsidRPr="00794EC3">
        <w:rPr>
          <w:sz w:val="28"/>
          <w:szCs w:val="28"/>
        </w:rPr>
        <w:t xml:space="preserve"> Ленинградской области от </w:t>
      </w:r>
      <w:r w:rsidR="00665AA8" w:rsidRPr="00794EC3">
        <w:rPr>
          <w:sz w:val="28"/>
          <w:szCs w:val="28"/>
        </w:rPr>
        <w:t>12.03.2019</w:t>
      </w:r>
      <w:r w:rsidRPr="00794EC3">
        <w:rPr>
          <w:sz w:val="28"/>
          <w:szCs w:val="28"/>
        </w:rPr>
        <w:t xml:space="preserve"> № </w:t>
      </w:r>
      <w:r w:rsidR="00665AA8" w:rsidRPr="00794EC3">
        <w:rPr>
          <w:sz w:val="28"/>
          <w:szCs w:val="28"/>
        </w:rPr>
        <w:t>2</w:t>
      </w:r>
      <w:r w:rsidR="00FE6360" w:rsidRPr="00794EC3">
        <w:rPr>
          <w:sz w:val="28"/>
          <w:szCs w:val="28"/>
        </w:rPr>
        <w:t>12</w:t>
      </w:r>
      <w:r w:rsidRPr="00794EC3">
        <w:rPr>
          <w:sz w:val="28"/>
          <w:szCs w:val="28"/>
        </w:rPr>
        <w:t xml:space="preserve"> </w:t>
      </w:r>
      <w:r w:rsidR="00FE6360" w:rsidRPr="00794EC3">
        <w:rPr>
          <w:sz w:val="28"/>
          <w:szCs w:val="28"/>
        </w:rPr>
        <w:t>«Об утверждении муниципальной программы «Развитие и поддержка малого и среднего бизнеса в Кировском</w:t>
      </w:r>
      <w:r w:rsidR="00FE6360" w:rsidRPr="00794EC3">
        <w:rPr>
          <w:b/>
          <w:sz w:val="28"/>
          <w:szCs w:val="28"/>
        </w:rPr>
        <w:t xml:space="preserve"> </w:t>
      </w:r>
      <w:r w:rsidR="00FE6360" w:rsidRPr="00794EC3">
        <w:rPr>
          <w:sz w:val="28"/>
          <w:szCs w:val="28"/>
        </w:rPr>
        <w:t>муниципальном  районе Ленинградской области»;</w:t>
      </w:r>
    </w:p>
    <w:p w:rsidR="00DD6817" w:rsidRPr="00794EC3" w:rsidRDefault="00DD6817" w:rsidP="00DD6817">
      <w:pPr>
        <w:ind w:firstLine="709"/>
        <w:jc w:val="both"/>
        <w:rPr>
          <w:sz w:val="28"/>
          <w:szCs w:val="28"/>
        </w:rPr>
      </w:pPr>
      <w:r w:rsidRPr="00794EC3">
        <w:rPr>
          <w:sz w:val="28"/>
          <w:szCs w:val="28"/>
        </w:rPr>
        <w:t xml:space="preserve">Документы, указанные в подпунктах 4), 9), 11), 13) пункта 2.6. настоящего Административного регламента, предоставляются вместе с оригиналами. Заявление не принимается без предъявления оригиналов </w:t>
      </w:r>
      <w:r w:rsidRPr="00794EC3">
        <w:rPr>
          <w:sz w:val="28"/>
          <w:szCs w:val="28"/>
        </w:rPr>
        <w:lastRenderedPageBreak/>
        <w:t>документов, которые в день их предъявления сверяются с копиями и возвращаются соискателю.</w:t>
      </w:r>
    </w:p>
    <w:p w:rsidR="00DD6817" w:rsidRPr="00794EC3" w:rsidRDefault="00DD6817" w:rsidP="00DD6817">
      <w:pPr>
        <w:ind w:firstLine="709"/>
        <w:jc w:val="both"/>
        <w:rPr>
          <w:sz w:val="28"/>
          <w:szCs w:val="28"/>
        </w:rPr>
      </w:pPr>
      <w:r w:rsidRPr="00794EC3">
        <w:rPr>
          <w:sz w:val="28"/>
          <w:szCs w:val="28"/>
        </w:rPr>
        <w:t>На копиях документов проставляется надпись «Копия верна», подпись заявителя, расшифровка подписи и печать (при наличии).</w:t>
      </w:r>
    </w:p>
    <w:p w:rsidR="00DD6817" w:rsidRPr="00794EC3" w:rsidRDefault="00DD6817" w:rsidP="00DD6817">
      <w:pPr>
        <w:autoSpaceDE w:val="0"/>
        <w:autoSpaceDN w:val="0"/>
        <w:adjustRightInd w:val="0"/>
        <w:ind w:firstLine="709"/>
        <w:jc w:val="both"/>
        <w:rPr>
          <w:sz w:val="28"/>
          <w:szCs w:val="28"/>
        </w:rPr>
      </w:pPr>
      <w:r w:rsidRPr="00794EC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6817" w:rsidRPr="00794EC3" w:rsidRDefault="00DD6817" w:rsidP="007F6991">
      <w:pPr>
        <w:autoSpaceDE w:val="0"/>
        <w:autoSpaceDN w:val="0"/>
        <w:adjustRightInd w:val="0"/>
        <w:ind w:firstLine="709"/>
        <w:jc w:val="both"/>
        <w:rPr>
          <w:sz w:val="28"/>
          <w:szCs w:val="28"/>
        </w:rPr>
      </w:pPr>
      <w:r w:rsidRPr="00794EC3">
        <w:rPr>
          <w:sz w:val="28"/>
          <w:szCs w:val="28"/>
        </w:rPr>
        <w:t xml:space="preserve">Отдел в рамках </w:t>
      </w:r>
      <w:r w:rsidRPr="00794EC3">
        <w:rPr>
          <w:bCs/>
          <w:sz w:val="28"/>
          <w:szCs w:val="28"/>
        </w:rPr>
        <w:t xml:space="preserve">межведомственного информационного взаимодействия </w:t>
      </w:r>
      <w:r w:rsidRPr="00794EC3">
        <w:rPr>
          <w:sz w:val="28"/>
          <w:szCs w:val="28"/>
        </w:rPr>
        <w:t>для предоставления муниципальной услуги запрашивает следующие документы (сведения):</w:t>
      </w:r>
    </w:p>
    <w:p w:rsidR="00DD6817" w:rsidRPr="00794EC3" w:rsidRDefault="00DD6817" w:rsidP="00DD6817">
      <w:pPr>
        <w:ind w:firstLine="709"/>
        <w:jc w:val="both"/>
        <w:rPr>
          <w:sz w:val="28"/>
          <w:szCs w:val="28"/>
        </w:rPr>
      </w:pPr>
      <w:r w:rsidRPr="00794EC3">
        <w:rPr>
          <w:sz w:val="28"/>
          <w:szCs w:val="28"/>
        </w:rPr>
        <w:t xml:space="preserve">1) </w:t>
      </w:r>
      <w:r w:rsidR="007F6991" w:rsidRPr="00794EC3">
        <w:rPr>
          <w:sz w:val="28"/>
          <w:szCs w:val="28"/>
        </w:rPr>
        <w:t>выписку из</w:t>
      </w:r>
      <w:r w:rsidRPr="00794EC3">
        <w:rPr>
          <w:sz w:val="28"/>
          <w:szCs w:val="28"/>
        </w:rPr>
        <w:t xml:space="preserve"> Единого государственного реестра юридических лиц (ЕГРЮЛ) / Единого государственного реестра индивидуальных предпринимателей (ЕГРИП), выданн</w:t>
      </w:r>
      <w:r w:rsidR="00420CBF" w:rsidRPr="00794EC3">
        <w:rPr>
          <w:sz w:val="28"/>
          <w:szCs w:val="28"/>
        </w:rPr>
        <w:t>ую</w:t>
      </w:r>
      <w:r w:rsidRPr="00794EC3">
        <w:rPr>
          <w:sz w:val="28"/>
          <w:szCs w:val="28"/>
        </w:rPr>
        <w:t xml:space="preserve"> не ранее чем за 30 календарных дней до даты подачи заявки на предоставление субсидий (для юридических лиц и индивидуальных предпринимателей);</w:t>
      </w:r>
    </w:p>
    <w:p w:rsidR="00DD6817" w:rsidRPr="00794EC3" w:rsidRDefault="00DD6817" w:rsidP="00DD6817">
      <w:pPr>
        <w:ind w:firstLine="709"/>
        <w:jc w:val="both"/>
        <w:rPr>
          <w:sz w:val="28"/>
          <w:szCs w:val="28"/>
        </w:rPr>
      </w:pPr>
      <w:r w:rsidRPr="00794EC3">
        <w:rPr>
          <w:color w:val="000000"/>
          <w:sz w:val="28"/>
          <w:szCs w:val="28"/>
        </w:rPr>
        <w:t xml:space="preserve">2) справки </w:t>
      </w:r>
      <w:r w:rsidRPr="00794EC3">
        <w:rPr>
          <w:sz w:val="28"/>
          <w:szCs w:val="28"/>
        </w:rPr>
        <w:t xml:space="preserve">налогового органа, Пенсионного фонда, Фонда социального страхования </w:t>
      </w:r>
      <w:r w:rsidRPr="00794EC3">
        <w:rPr>
          <w:color w:val="000000"/>
          <w:sz w:val="28"/>
          <w:szCs w:val="28"/>
        </w:rPr>
        <w:t xml:space="preserve">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10 календарных дней </w:t>
      </w:r>
      <w:r w:rsidRPr="00794EC3">
        <w:rPr>
          <w:sz w:val="28"/>
          <w:szCs w:val="28"/>
        </w:rPr>
        <w:t>(для юридических лиц и индивидуальных предпринимателей).</w:t>
      </w:r>
    </w:p>
    <w:p w:rsidR="00DD6817" w:rsidRPr="00794EC3" w:rsidRDefault="00DD6817" w:rsidP="00DD6817">
      <w:pPr>
        <w:autoSpaceDE w:val="0"/>
        <w:autoSpaceDN w:val="0"/>
        <w:adjustRightInd w:val="0"/>
        <w:ind w:firstLine="709"/>
        <w:jc w:val="both"/>
        <w:rPr>
          <w:sz w:val="28"/>
          <w:szCs w:val="28"/>
        </w:rPr>
      </w:pPr>
      <w:r w:rsidRPr="00794EC3">
        <w:rPr>
          <w:sz w:val="28"/>
          <w:szCs w:val="28"/>
        </w:rPr>
        <w:t>3) копия свидетельства о постановке на налоговый учет (для физических лиц).</w:t>
      </w:r>
    </w:p>
    <w:p w:rsidR="00DD6817" w:rsidRPr="00794EC3" w:rsidRDefault="00DD6817" w:rsidP="00DD6817">
      <w:pPr>
        <w:autoSpaceDE w:val="0"/>
        <w:autoSpaceDN w:val="0"/>
        <w:adjustRightInd w:val="0"/>
        <w:ind w:firstLine="709"/>
        <w:jc w:val="both"/>
        <w:rPr>
          <w:bCs/>
          <w:sz w:val="28"/>
          <w:szCs w:val="28"/>
        </w:rPr>
      </w:pPr>
      <w:r w:rsidRPr="00794EC3">
        <w:rPr>
          <w:bCs/>
          <w:sz w:val="28"/>
          <w:szCs w:val="28"/>
        </w:rPr>
        <w:t>Заявитель вправе представить документы, указанные в п. 2.7, по собственной инициативе.</w:t>
      </w:r>
    </w:p>
    <w:p w:rsidR="00DD6817" w:rsidRPr="00794EC3" w:rsidRDefault="00DD6817" w:rsidP="00DD6817">
      <w:pPr>
        <w:ind w:firstLine="709"/>
        <w:jc w:val="both"/>
        <w:rPr>
          <w:sz w:val="28"/>
          <w:szCs w:val="28"/>
        </w:rPr>
      </w:pPr>
      <w:r w:rsidRPr="00794EC3">
        <w:rPr>
          <w:sz w:val="28"/>
          <w:szCs w:val="28"/>
        </w:rPr>
        <w:t>Органы, предоставляющие муниципальную услугу, не вправе требовать от заявителя:</w:t>
      </w:r>
    </w:p>
    <w:p w:rsidR="00DD6817" w:rsidRPr="00794EC3" w:rsidRDefault="00DD6817" w:rsidP="00035728">
      <w:pPr>
        <w:pStyle w:val="afd"/>
        <w:numPr>
          <w:ilvl w:val="0"/>
          <w:numId w:val="45"/>
        </w:numPr>
        <w:ind w:left="0" w:firstLine="709"/>
        <w:jc w:val="both"/>
        <w:rPr>
          <w:rFonts w:ascii="Times New Roman" w:hAnsi="Times New Roman"/>
          <w:sz w:val="28"/>
          <w:szCs w:val="28"/>
        </w:rPr>
      </w:pPr>
      <w:r w:rsidRPr="00794EC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D6817" w:rsidRPr="00794EC3" w:rsidRDefault="00DD6817" w:rsidP="00035728">
      <w:pPr>
        <w:pStyle w:val="afd"/>
        <w:numPr>
          <w:ilvl w:val="0"/>
          <w:numId w:val="45"/>
        </w:numPr>
        <w:ind w:left="0" w:firstLine="709"/>
        <w:jc w:val="both"/>
        <w:rPr>
          <w:rFonts w:ascii="Times New Roman" w:hAnsi="Times New Roman"/>
          <w:sz w:val="28"/>
          <w:szCs w:val="28"/>
        </w:rPr>
      </w:pPr>
      <w:r w:rsidRPr="00794EC3">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794EC3">
          <w:rPr>
            <w:rFonts w:ascii="Times New Roman" w:hAnsi="Times New Roman"/>
            <w:sz w:val="28"/>
            <w:szCs w:val="28"/>
          </w:rPr>
          <w:t>частью 6</w:t>
        </w:r>
      </w:hyperlink>
      <w:r w:rsidRPr="00794EC3">
        <w:rPr>
          <w:rFonts w:ascii="Times New Roman" w:hAnsi="Times New Roman"/>
          <w:sz w:val="28"/>
          <w:szCs w:val="28"/>
        </w:rPr>
        <w:t xml:space="preserve"> статьи 7 Федерального закона от 27.07.2010 № 210-ФЗ «Об организации предоставления государственных и </w:t>
      </w:r>
      <w:r w:rsidRPr="00794EC3">
        <w:rPr>
          <w:rFonts w:ascii="Times New Roman" w:hAnsi="Times New Roman"/>
          <w:sz w:val="28"/>
          <w:szCs w:val="28"/>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D6817" w:rsidRPr="00794EC3" w:rsidRDefault="00DD6817" w:rsidP="00035728">
      <w:pPr>
        <w:pStyle w:val="afd"/>
        <w:numPr>
          <w:ilvl w:val="0"/>
          <w:numId w:val="45"/>
        </w:numPr>
        <w:ind w:left="0" w:firstLine="709"/>
        <w:jc w:val="both"/>
        <w:rPr>
          <w:rFonts w:ascii="Times New Roman" w:eastAsia="Calibri" w:hAnsi="Times New Roman"/>
          <w:sz w:val="28"/>
          <w:szCs w:val="28"/>
          <w:lang w:eastAsia="en-US"/>
        </w:rPr>
      </w:pPr>
      <w:r w:rsidRPr="00794EC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94EC3">
        <w:rPr>
          <w:rFonts w:ascii="Times New Roman" w:eastAsia="Calibri" w:hAnsi="Times New Roman"/>
          <w:sz w:val="28"/>
          <w:szCs w:val="28"/>
          <w:lang w:eastAsia="en-US"/>
        </w:rPr>
        <w:t>;</w:t>
      </w:r>
    </w:p>
    <w:p w:rsidR="00DD6817" w:rsidRPr="00794EC3" w:rsidRDefault="00DD6817" w:rsidP="00035728">
      <w:pPr>
        <w:pStyle w:val="afd"/>
        <w:numPr>
          <w:ilvl w:val="0"/>
          <w:numId w:val="45"/>
        </w:numPr>
        <w:tabs>
          <w:tab w:val="left" w:pos="1276"/>
        </w:tabs>
        <w:ind w:left="0" w:firstLine="709"/>
        <w:jc w:val="both"/>
        <w:rPr>
          <w:rFonts w:ascii="Times New Roman" w:eastAsia="Calibri" w:hAnsi="Times New Roman"/>
          <w:sz w:val="28"/>
          <w:szCs w:val="28"/>
          <w:lang w:eastAsia="en-US"/>
        </w:rPr>
      </w:pPr>
      <w:r w:rsidRPr="00794EC3">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6817" w:rsidRPr="00794EC3" w:rsidRDefault="00DD6817" w:rsidP="00035728">
      <w:pPr>
        <w:pStyle w:val="afd"/>
        <w:numPr>
          <w:ilvl w:val="0"/>
          <w:numId w:val="45"/>
        </w:numPr>
        <w:tabs>
          <w:tab w:val="left" w:pos="1276"/>
        </w:tabs>
        <w:ind w:left="0" w:firstLine="709"/>
        <w:jc w:val="both"/>
        <w:rPr>
          <w:rFonts w:ascii="Times New Roman" w:eastAsia="Calibri" w:hAnsi="Times New Roman"/>
          <w:sz w:val="28"/>
          <w:szCs w:val="28"/>
          <w:lang w:eastAsia="en-US"/>
        </w:rPr>
      </w:pPr>
      <w:r w:rsidRPr="00794EC3">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817" w:rsidRPr="00794EC3" w:rsidRDefault="00DD6817" w:rsidP="00035728">
      <w:pPr>
        <w:pStyle w:val="afd"/>
        <w:numPr>
          <w:ilvl w:val="0"/>
          <w:numId w:val="45"/>
        </w:numPr>
        <w:tabs>
          <w:tab w:val="left" w:pos="1276"/>
        </w:tabs>
        <w:ind w:left="0" w:firstLine="709"/>
        <w:jc w:val="both"/>
        <w:rPr>
          <w:rFonts w:ascii="Times New Roman" w:eastAsia="Calibri" w:hAnsi="Times New Roman"/>
          <w:sz w:val="28"/>
          <w:szCs w:val="28"/>
          <w:lang w:eastAsia="en-US"/>
        </w:rPr>
      </w:pPr>
      <w:r w:rsidRPr="00794EC3">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D6817" w:rsidRPr="00794EC3" w:rsidRDefault="00DD6817" w:rsidP="00035728">
      <w:pPr>
        <w:pStyle w:val="afd"/>
        <w:numPr>
          <w:ilvl w:val="0"/>
          <w:numId w:val="45"/>
        </w:numPr>
        <w:tabs>
          <w:tab w:val="left" w:pos="1276"/>
        </w:tabs>
        <w:ind w:left="0" w:firstLine="709"/>
        <w:jc w:val="both"/>
        <w:rPr>
          <w:rFonts w:ascii="Times New Roman" w:eastAsia="Calibri" w:hAnsi="Times New Roman"/>
          <w:sz w:val="28"/>
          <w:szCs w:val="28"/>
          <w:lang w:eastAsia="en-US"/>
        </w:rPr>
      </w:pPr>
      <w:r w:rsidRPr="00794EC3">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817" w:rsidRPr="00794EC3" w:rsidRDefault="00DD6817" w:rsidP="00035728">
      <w:pPr>
        <w:pStyle w:val="afd"/>
        <w:numPr>
          <w:ilvl w:val="0"/>
          <w:numId w:val="45"/>
        </w:numPr>
        <w:tabs>
          <w:tab w:val="left" w:pos="1276"/>
        </w:tabs>
        <w:ind w:left="0" w:firstLine="709"/>
        <w:jc w:val="both"/>
        <w:rPr>
          <w:rFonts w:ascii="Times New Roman" w:eastAsia="Calibri" w:hAnsi="Times New Roman"/>
          <w:sz w:val="28"/>
          <w:szCs w:val="28"/>
          <w:lang w:eastAsia="en-US"/>
        </w:rPr>
      </w:pPr>
      <w:r w:rsidRPr="00794EC3">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94EC3">
        <w:rPr>
          <w:rFonts w:ascii="Times New Roman" w:hAnsi="Times New Roman"/>
          <w:sz w:val="28"/>
          <w:szCs w:val="28"/>
        </w:rPr>
        <w:t xml:space="preserve"> Федерального закона № 210-ФЗ</w:t>
      </w:r>
      <w:r w:rsidRPr="00794EC3">
        <w:rPr>
          <w:rFonts w:ascii="Times New Roman" w:eastAsia="Calibr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794EC3">
        <w:rPr>
          <w:rFonts w:ascii="Times New Roman" w:eastAsia="Calibri" w:hAnsi="Times New Roman"/>
          <w:sz w:val="28"/>
          <w:szCs w:val="28"/>
          <w:lang w:eastAsia="en-US"/>
        </w:rPr>
        <w:lastRenderedPageBreak/>
        <w:t xml:space="preserve">руководителя организации, предусмотренной частью 1.1 статьи 16 </w:t>
      </w:r>
      <w:r w:rsidRPr="00794EC3">
        <w:rPr>
          <w:rFonts w:ascii="Times New Roman" w:hAnsi="Times New Roman"/>
          <w:sz w:val="28"/>
          <w:szCs w:val="28"/>
        </w:rPr>
        <w:t>Федерального закона № 210-ФЗ</w:t>
      </w:r>
      <w:r w:rsidRPr="00794EC3">
        <w:rPr>
          <w:rFonts w:ascii="Times New Roman" w:eastAsia="Calibri" w:hAnsi="Times New Roman"/>
          <w:sz w:val="28"/>
          <w:szCs w:val="28"/>
          <w:lang w:eastAsia="en-US"/>
        </w:rPr>
        <w:t>, уведомляется заявитель, а также приносятся извинения за доставленные неудобства.</w:t>
      </w:r>
    </w:p>
    <w:p w:rsidR="00DD6817" w:rsidRPr="00794EC3" w:rsidRDefault="00DD6817" w:rsidP="00DD6817">
      <w:pPr>
        <w:tabs>
          <w:tab w:val="left" w:pos="142"/>
          <w:tab w:val="left" w:pos="284"/>
        </w:tabs>
        <w:ind w:firstLine="709"/>
        <w:jc w:val="both"/>
        <w:rPr>
          <w:sz w:val="28"/>
          <w:szCs w:val="28"/>
        </w:rPr>
      </w:pPr>
      <w:r w:rsidRPr="00794EC3">
        <w:rPr>
          <w:bCs/>
          <w:sz w:val="28"/>
          <w:szCs w:val="28"/>
        </w:rPr>
        <w:t xml:space="preserve">2.8. </w:t>
      </w:r>
      <w:r w:rsidRPr="00794EC3">
        <w:rPr>
          <w:sz w:val="28"/>
          <w:szCs w:val="28"/>
        </w:rPr>
        <w:t>Исчерпывающий перечень оснований для приостановления предоставления муниципальной услуги отсутствует.</w:t>
      </w:r>
    </w:p>
    <w:p w:rsidR="00DD6817" w:rsidRPr="00794EC3" w:rsidRDefault="00DD6817" w:rsidP="00DD6817">
      <w:pPr>
        <w:tabs>
          <w:tab w:val="left" w:pos="142"/>
          <w:tab w:val="left" w:pos="284"/>
        </w:tabs>
        <w:ind w:firstLine="709"/>
        <w:jc w:val="both"/>
        <w:rPr>
          <w:sz w:val="28"/>
          <w:szCs w:val="28"/>
        </w:rPr>
      </w:pPr>
      <w:r w:rsidRPr="00794EC3">
        <w:rPr>
          <w:sz w:val="28"/>
          <w:szCs w:val="28"/>
        </w:rPr>
        <w:t>2.9. Исчерпывающий перечень оснований для отказа в приеме документов, необходимых для предоставления муниципальной услуги:</w:t>
      </w:r>
    </w:p>
    <w:p w:rsidR="00DD6817" w:rsidRPr="00794EC3" w:rsidRDefault="00DD6817" w:rsidP="00DD6817">
      <w:pPr>
        <w:tabs>
          <w:tab w:val="left" w:pos="142"/>
          <w:tab w:val="left" w:pos="284"/>
        </w:tabs>
        <w:ind w:firstLine="709"/>
        <w:jc w:val="both"/>
        <w:rPr>
          <w:sz w:val="28"/>
          <w:szCs w:val="28"/>
        </w:rPr>
      </w:pPr>
      <w:r w:rsidRPr="00794EC3">
        <w:rPr>
          <w:sz w:val="28"/>
          <w:szCs w:val="28"/>
        </w:rPr>
        <w:t>1) заявление и документы, указанные в пункте 2.6. настоящего Административного регламента, не соответствуют установленным требованиям и формам;</w:t>
      </w:r>
    </w:p>
    <w:p w:rsidR="00DD6817" w:rsidRPr="00794EC3" w:rsidRDefault="00DD6817" w:rsidP="00DD6817">
      <w:pPr>
        <w:tabs>
          <w:tab w:val="left" w:pos="142"/>
          <w:tab w:val="left" w:pos="284"/>
        </w:tabs>
        <w:ind w:firstLine="709"/>
        <w:jc w:val="both"/>
        <w:rPr>
          <w:sz w:val="28"/>
          <w:szCs w:val="28"/>
        </w:rPr>
      </w:pPr>
      <w:r w:rsidRPr="00794EC3">
        <w:rPr>
          <w:sz w:val="28"/>
          <w:szCs w:val="28"/>
        </w:rPr>
        <w:t>2) отсутствие оригиналов документов, указанных в перечне (в случае необходимости их представления);</w:t>
      </w:r>
    </w:p>
    <w:p w:rsidR="00DD6817" w:rsidRPr="00794EC3" w:rsidRDefault="00DD6817" w:rsidP="00DD6817">
      <w:pPr>
        <w:tabs>
          <w:tab w:val="left" w:pos="142"/>
          <w:tab w:val="left" w:pos="284"/>
        </w:tabs>
        <w:ind w:firstLine="709"/>
        <w:jc w:val="both"/>
        <w:rPr>
          <w:sz w:val="28"/>
          <w:szCs w:val="28"/>
        </w:rPr>
      </w:pPr>
      <w:r w:rsidRPr="00794EC3">
        <w:rPr>
          <w:sz w:val="28"/>
          <w:szCs w:val="28"/>
        </w:rPr>
        <w:t>3) текст в заявлении и документах не поддается прочтению, выполнен с подчистками, приписками, зачеркнутыми словами, неустановленными сокращениями и формулировками, допускающими двоякое толкование, составлен на иностранном языке;</w:t>
      </w:r>
    </w:p>
    <w:p w:rsidR="00DD6817" w:rsidRPr="00794EC3" w:rsidRDefault="00DD6817" w:rsidP="00DD6817">
      <w:pPr>
        <w:tabs>
          <w:tab w:val="left" w:pos="142"/>
          <w:tab w:val="left" w:pos="284"/>
        </w:tabs>
        <w:ind w:firstLine="709"/>
        <w:jc w:val="both"/>
        <w:rPr>
          <w:sz w:val="28"/>
          <w:szCs w:val="28"/>
        </w:rPr>
      </w:pPr>
      <w:r w:rsidRPr="00794EC3">
        <w:rPr>
          <w:sz w:val="28"/>
          <w:szCs w:val="28"/>
        </w:rPr>
        <w:t>4) заявление не подписано или подписано лицом, не являющимся заявителем;</w:t>
      </w:r>
    </w:p>
    <w:p w:rsidR="00DD6817" w:rsidRPr="00794EC3" w:rsidRDefault="00DD6817" w:rsidP="00DD6817">
      <w:pPr>
        <w:tabs>
          <w:tab w:val="left" w:pos="142"/>
          <w:tab w:val="left" w:pos="284"/>
        </w:tabs>
        <w:ind w:firstLine="709"/>
        <w:jc w:val="both"/>
        <w:rPr>
          <w:sz w:val="28"/>
          <w:szCs w:val="28"/>
        </w:rPr>
      </w:pPr>
      <w:r w:rsidRPr="00794EC3">
        <w:rPr>
          <w:sz w:val="28"/>
          <w:szCs w:val="28"/>
        </w:rPr>
        <w:t>5) представление неполного комплекта документов, указанного в пункте 2.6 настоящего Административного регламента.</w:t>
      </w:r>
    </w:p>
    <w:p w:rsidR="00DD6817" w:rsidRPr="00794EC3" w:rsidRDefault="00DD6817" w:rsidP="00DD6817">
      <w:pPr>
        <w:tabs>
          <w:tab w:val="left" w:pos="142"/>
          <w:tab w:val="left" w:pos="284"/>
        </w:tabs>
        <w:ind w:firstLine="709"/>
        <w:jc w:val="both"/>
        <w:rPr>
          <w:sz w:val="28"/>
          <w:szCs w:val="28"/>
        </w:rPr>
      </w:pPr>
      <w:r w:rsidRPr="00794EC3">
        <w:rPr>
          <w:sz w:val="28"/>
          <w:szCs w:val="28"/>
        </w:rPr>
        <w:t>2.10. Исчерпывающий перечень оснований для отказа в предоставлении муниципальной услуги:</w:t>
      </w:r>
    </w:p>
    <w:p w:rsidR="00DD6817" w:rsidRPr="00794EC3" w:rsidRDefault="00DD6817" w:rsidP="00DD6817">
      <w:pPr>
        <w:tabs>
          <w:tab w:val="left" w:pos="142"/>
          <w:tab w:val="left" w:pos="284"/>
        </w:tabs>
        <w:ind w:firstLine="709"/>
        <w:jc w:val="both"/>
        <w:rPr>
          <w:sz w:val="28"/>
          <w:szCs w:val="28"/>
        </w:rPr>
      </w:pPr>
      <w:r w:rsidRPr="00794EC3">
        <w:rPr>
          <w:sz w:val="28"/>
          <w:szCs w:val="28"/>
        </w:rPr>
        <w:t xml:space="preserve">1) выявление факта представления подложных документов, входящих </w:t>
      </w:r>
      <w:r w:rsidRPr="00794EC3">
        <w:rPr>
          <w:sz w:val="28"/>
          <w:szCs w:val="28"/>
        </w:rPr>
        <w:br/>
        <w:t>в состав конкурсной заявки, или недостоверных сведений;</w:t>
      </w:r>
    </w:p>
    <w:p w:rsidR="00DD6817" w:rsidRPr="00794EC3" w:rsidRDefault="00DD6817" w:rsidP="00DD6817">
      <w:pPr>
        <w:tabs>
          <w:tab w:val="left" w:pos="142"/>
          <w:tab w:val="left" w:pos="284"/>
        </w:tabs>
        <w:ind w:firstLine="709"/>
        <w:jc w:val="both"/>
        <w:rPr>
          <w:sz w:val="28"/>
          <w:szCs w:val="28"/>
        </w:rPr>
      </w:pPr>
      <w:r w:rsidRPr="00794EC3">
        <w:rPr>
          <w:sz w:val="28"/>
          <w:szCs w:val="28"/>
        </w:rPr>
        <w:t>2) несоответствие соискателя субсидии требованиям, указанным</w:t>
      </w:r>
      <w:r w:rsidRPr="00794EC3">
        <w:rPr>
          <w:sz w:val="28"/>
          <w:szCs w:val="28"/>
        </w:rPr>
        <w:br/>
        <w:t>в Порядке предоставления субсидии;</w:t>
      </w:r>
    </w:p>
    <w:p w:rsidR="00DD6817" w:rsidRPr="00794EC3" w:rsidRDefault="00DD6817" w:rsidP="00DD6817">
      <w:pPr>
        <w:tabs>
          <w:tab w:val="left" w:pos="142"/>
          <w:tab w:val="left" w:pos="284"/>
        </w:tabs>
        <w:ind w:firstLine="709"/>
        <w:jc w:val="both"/>
        <w:rPr>
          <w:bCs/>
          <w:sz w:val="28"/>
          <w:szCs w:val="28"/>
        </w:rPr>
      </w:pPr>
      <w:r w:rsidRPr="00794EC3">
        <w:rPr>
          <w:sz w:val="28"/>
          <w:szCs w:val="28"/>
        </w:rPr>
        <w:t xml:space="preserve">3) выявление задолженности у заявителя, по результатам </w:t>
      </w:r>
      <w:r w:rsidRPr="00794EC3">
        <w:rPr>
          <w:bCs/>
          <w:sz w:val="28"/>
          <w:szCs w:val="28"/>
        </w:rPr>
        <w:t>межведомственного информационного взаимодействия, указанного в п. 2.7. настоящего регламента.</w:t>
      </w:r>
    </w:p>
    <w:p w:rsidR="00DD6817" w:rsidRPr="00794EC3" w:rsidRDefault="00DD6817" w:rsidP="00DD6817">
      <w:pPr>
        <w:tabs>
          <w:tab w:val="left" w:pos="142"/>
          <w:tab w:val="left" w:pos="284"/>
        </w:tabs>
        <w:ind w:firstLine="709"/>
        <w:jc w:val="both"/>
        <w:rPr>
          <w:sz w:val="28"/>
          <w:szCs w:val="28"/>
        </w:rPr>
      </w:pPr>
      <w:r w:rsidRPr="00794EC3">
        <w:rPr>
          <w:sz w:val="28"/>
          <w:szCs w:val="28"/>
        </w:rPr>
        <w:t xml:space="preserve">2.11. Муниципальная услуга предоставляется </w:t>
      </w:r>
      <w:r w:rsidR="007F6991" w:rsidRPr="00794EC3">
        <w:rPr>
          <w:sz w:val="28"/>
          <w:szCs w:val="28"/>
        </w:rPr>
        <w:t>Администрацией</w:t>
      </w:r>
      <w:r w:rsidRPr="00794EC3">
        <w:rPr>
          <w:sz w:val="28"/>
          <w:szCs w:val="28"/>
        </w:rPr>
        <w:t xml:space="preserve"> бесплатно.</w:t>
      </w:r>
      <w:bookmarkEnd w:id="8"/>
      <w:bookmarkEnd w:id="9"/>
    </w:p>
    <w:p w:rsidR="00DD6817" w:rsidRPr="00794EC3" w:rsidRDefault="00DD6817" w:rsidP="00DD6817">
      <w:pPr>
        <w:tabs>
          <w:tab w:val="left" w:pos="142"/>
          <w:tab w:val="left" w:pos="284"/>
        </w:tabs>
        <w:ind w:firstLine="709"/>
        <w:jc w:val="both"/>
        <w:rPr>
          <w:sz w:val="28"/>
          <w:szCs w:val="28"/>
        </w:rPr>
      </w:pPr>
      <w:r w:rsidRPr="00794EC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D6817" w:rsidRPr="00794EC3" w:rsidRDefault="00DD6817" w:rsidP="00DD6817">
      <w:pPr>
        <w:ind w:firstLine="709"/>
        <w:jc w:val="both"/>
        <w:rPr>
          <w:sz w:val="28"/>
          <w:szCs w:val="28"/>
        </w:rPr>
      </w:pPr>
      <w:r w:rsidRPr="00794EC3">
        <w:rPr>
          <w:sz w:val="28"/>
          <w:szCs w:val="28"/>
        </w:rPr>
        <w:t>2.13. Срок регистрации запроса заявителя о предоставлении муниципальной услуги составляет в Отделе:</w:t>
      </w:r>
    </w:p>
    <w:p w:rsidR="00DD6817" w:rsidRPr="00794EC3" w:rsidRDefault="00DD6817" w:rsidP="00DD6817">
      <w:pPr>
        <w:ind w:firstLine="709"/>
        <w:jc w:val="both"/>
        <w:rPr>
          <w:sz w:val="28"/>
          <w:szCs w:val="28"/>
        </w:rPr>
      </w:pPr>
      <w:r w:rsidRPr="00794EC3">
        <w:rPr>
          <w:sz w:val="28"/>
          <w:szCs w:val="28"/>
        </w:rPr>
        <w:t>при личном обращении - в день подачи заявителем пакета документов;</w:t>
      </w:r>
    </w:p>
    <w:p w:rsidR="00DD6817" w:rsidRPr="00794EC3" w:rsidRDefault="00DD6817" w:rsidP="00DD6817">
      <w:pPr>
        <w:ind w:firstLine="709"/>
        <w:jc w:val="both"/>
        <w:rPr>
          <w:sz w:val="28"/>
          <w:szCs w:val="28"/>
        </w:rPr>
      </w:pPr>
      <w:r w:rsidRPr="00794EC3">
        <w:rPr>
          <w:sz w:val="28"/>
          <w:szCs w:val="28"/>
        </w:rPr>
        <w:t>при направлении запроса на бумажном носителе из МФЦ в Администрацию - не позднее одного рабочего дня с даты поступления в Отдел.</w:t>
      </w:r>
    </w:p>
    <w:p w:rsidR="00DD6817" w:rsidRPr="00794EC3" w:rsidRDefault="00DD6817" w:rsidP="00DD6817">
      <w:pPr>
        <w:tabs>
          <w:tab w:val="left" w:pos="142"/>
          <w:tab w:val="left" w:pos="284"/>
        </w:tabs>
        <w:ind w:firstLine="709"/>
        <w:jc w:val="both"/>
        <w:rPr>
          <w:sz w:val="28"/>
          <w:szCs w:val="28"/>
        </w:rPr>
      </w:pPr>
      <w:r w:rsidRPr="00794EC3">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6817" w:rsidRPr="00794EC3" w:rsidRDefault="00DD6817" w:rsidP="00DD6817">
      <w:pPr>
        <w:tabs>
          <w:tab w:val="left" w:pos="142"/>
          <w:tab w:val="left" w:pos="284"/>
        </w:tabs>
        <w:ind w:firstLine="709"/>
        <w:jc w:val="both"/>
        <w:rPr>
          <w:sz w:val="28"/>
          <w:szCs w:val="28"/>
        </w:rPr>
      </w:pPr>
      <w:r w:rsidRPr="00794EC3">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DD6817" w:rsidRPr="00794EC3" w:rsidRDefault="00DD6817" w:rsidP="00DD6817">
      <w:pPr>
        <w:tabs>
          <w:tab w:val="left" w:pos="142"/>
          <w:tab w:val="left" w:pos="284"/>
        </w:tabs>
        <w:ind w:firstLine="709"/>
        <w:jc w:val="both"/>
        <w:rPr>
          <w:sz w:val="28"/>
          <w:szCs w:val="28"/>
        </w:rPr>
      </w:pPr>
      <w:r w:rsidRPr="00794E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6817" w:rsidRPr="00794EC3" w:rsidRDefault="00DD6817" w:rsidP="00DD6817">
      <w:pPr>
        <w:tabs>
          <w:tab w:val="left" w:pos="142"/>
          <w:tab w:val="left" w:pos="284"/>
        </w:tabs>
        <w:ind w:firstLine="709"/>
        <w:jc w:val="both"/>
        <w:rPr>
          <w:sz w:val="28"/>
          <w:szCs w:val="28"/>
        </w:rPr>
      </w:pPr>
      <w:r w:rsidRPr="00794E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6817" w:rsidRPr="00794EC3" w:rsidRDefault="00DD6817" w:rsidP="00DD6817">
      <w:pPr>
        <w:tabs>
          <w:tab w:val="left" w:pos="142"/>
          <w:tab w:val="left" w:pos="284"/>
        </w:tabs>
        <w:ind w:firstLine="709"/>
        <w:jc w:val="both"/>
        <w:rPr>
          <w:strike/>
          <w:sz w:val="28"/>
          <w:szCs w:val="28"/>
        </w:rPr>
      </w:pPr>
      <w:r w:rsidRPr="00794EC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D6817" w:rsidRPr="00794EC3" w:rsidRDefault="00DD6817" w:rsidP="00DD6817">
      <w:pPr>
        <w:tabs>
          <w:tab w:val="left" w:pos="142"/>
          <w:tab w:val="left" w:pos="284"/>
        </w:tabs>
        <w:ind w:firstLine="709"/>
        <w:jc w:val="both"/>
        <w:rPr>
          <w:sz w:val="28"/>
          <w:szCs w:val="28"/>
        </w:rPr>
      </w:pPr>
      <w:r w:rsidRPr="00794E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6817" w:rsidRPr="00794EC3" w:rsidRDefault="00DD6817" w:rsidP="00DD6817">
      <w:pPr>
        <w:tabs>
          <w:tab w:val="left" w:pos="142"/>
          <w:tab w:val="left" w:pos="284"/>
        </w:tabs>
        <w:ind w:firstLine="709"/>
        <w:jc w:val="both"/>
        <w:rPr>
          <w:sz w:val="28"/>
          <w:szCs w:val="28"/>
        </w:rPr>
      </w:pPr>
      <w:r w:rsidRPr="00794EC3">
        <w:rPr>
          <w:sz w:val="28"/>
          <w:szCs w:val="28"/>
        </w:rPr>
        <w:t>2.14.6. В помещении организуется бесплатный туалет для посетителей, в том числе туалет, предназначенный для инвалидов.</w:t>
      </w:r>
    </w:p>
    <w:p w:rsidR="00DD6817" w:rsidRPr="00794EC3" w:rsidRDefault="00DD6817" w:rsidP="00DD6817">
      <w:pPr>
        <w:tabs>
          <w:tab w:val="left" w:pos="142"/>
          <w:tab w:val="left" w:pos="284"/>
        </w:tabs>
        <w:ind w:firstLine="709"/>
        <w:jc w:val="both"/>
        <w:rPr>
          <w:sz w:val="28"/>
          <w:szCs w:val="28"/>
        </w:rPr>
      </w:pPr>
      <w:r w:rsidRPr="00794EC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D6817" w:rsidRPr="00794EC3" w:rsidRDefault="00DD6817" w:rsidP="00DD6817">
      <w:pPr>
        <w:tabs>
          <w:tab w:val="left" w:pos="142"/>
          <w:tab w:val="left" w:pos="284"/>
        </w:tabs>
        <w:ind w:firstLine="709"/>
        <w:jc w:val="both"/>
        <w:rPr>
          <w:sz w:val="28"/>
          <w:szCs w:val="28"/>
        </w:rPr>
      </w:pPr>
      <w:r w:rsidRPr="00794EC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6817" w:rsidRPr="00794EC3" w:rsidRDefault="00DD6817" w:rsidP="00DD6817">
      <w:pPr>
        <w:tabs>
          <w:tab w:val="left" w:pos="142"/>
          <w:tab w:val="left" w:pos="284"/>
        </w:tabs>
        <w:ind w:firstLine="709"/>
        <w:jc w:val="both"/>
        <w:rPr>
          <w:sz w:val="28"/>
          <w:szCs w:val="28"/>
        </w:rPr>
      </w:pPr>
      <w:r w:rsidRPr="00794E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6817" w:rsidRPr="00794EC3" w:rsidRDefault="00DD6817" w:rsidP="00DD6817">
      <w:pPr>
        <w:tabs>
          <w:tab w:val="left" w:pos="142"/>
          <w:tab w:val="left" w:pos="284"/>
        </w:tabs>
        <w:ind w:firstLine="709"/>
        <w:jc w:val="both"/>
        <w:rPr>
          <w:sz w:val="28"/>
          <w:szCs w:val="28"/>
        </w:rPr>
      </w:pPr>
      <w:r w:rsidRPr="00794E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6817" w:rsidRPr="00794EC3" w:rsidRDefault="00DD6817" w:rsidP="00DD6817">
      <w:pPr>
        <w:tabs>
          <w:tab w:val="left" w:pos="142"/>
          <w:tab w:val="left" w:pos="284"/>
        </w:tabs>
        <w:ind w:firstLine="709"/>
        <w:jc w:val="both"/>
        <w:rPr>
          <w:sz w:val="28"/>
          <w:szCs w:val="28"/>
        </w:rPr>
      </w:pPr>
      <w:r w:rsidRPr="00794EC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6817" w:rsidRPr="00794EC3" w:rsidRDefault="00DD6817" w:rsidP="00DD6817">
      <w:pPr>
        <w:tabs>
          <w:tab w:val="left" w:pos="142"/>
          <w:tab w:val="left" w:pos="284"/>
        </w:tabs>
        <w:ind w:firstLine="709"/>
        <w:jc w:val="both"/>
        <w:rPr>
          <w:sz w:val="28"/>
          <w:szCs w:val="28"/>
        </w:rPr>
      </w:pPr>
      <w:r w:rsidRPr="00794E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D6817" w:rsidRPr="00794EC3" w:rsidRDefault="00DD6817" w:rsidP="00DD6817">
      <w:pPr>
        <w:tabs>
          <w:tab w:val="left" w:pos="142"/>
          <w:tab w:val="left" w:pos="284"/>
        </w:tabs>
        <w:ind w:firstLine="709"/>
        <w:jc w:val="both"/>
        <w:rPr>
          <w:sz w:val="28"/>
          <w:szCs w:val="28"/>
        </w:rPr>
      </w:pPr>
      <w:r w:rsidRPr="00794E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6817" w:rsidRPr="00794EC3" w:rsidRDefault="00DD6817" w:rsidP="00DD6817">
      <w:pPr>
        <w:tabs>
          <w:tab w:val="left" w:pos="142"/>
          <w:tab w:val="left" w:pos="284"/>
        </w:tabs>
        <w:ind w:firstLine="709"/>
        <w:jc w:val="both"/>
        <w:rPr>
          <w:sz w:val="28"/>
          <w:szCs w:val="28"/>
        </w:rPr>
      </w:pPr>
      <w:r w:rsidRPr="00794E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6817" w:rsidRPr="00794EC3" w:rsidRDefault="00DD6817" w:rsidP="00DD6817">
      <w:pPr>
        <w:tabs>
          <w:tab w:val="left" w:pos="142"/>
          <w:tab w:val="left" w:pos="284"/>
        </w:tabs>
        <w:ind w:firstLine="709"/>
        <w:jc w:val="both"/>
        <w:rPr>
          <w:sz w:val="28"/>
          <w:szCs w:val="28"/>
        </w:rPr>
      </w:pPr>
      <w:r w:rsidRPr="00794EC3">
        <w:rPr>
          <w:sz w:val="28"/>
          <w:szCs w:val="28"/>
        </w:rPr>
        <w:t>2.15. Показатели доступности и качества муниципальной услуги.</w:t>
      </w:r>
    </w:p>
    <w:p w:rsidR="00DD6817" w:rsidRPr="00794EC3" w:rsidRDefault="00DD6817" w:rsidP="00DD6817">
      <w:pPr>
        <w:tabs>
          <w:tab w:val="left" w:pos="142"/>
          <w:tab w:val="left" w:pos="284"/>
        </w:tabs>
        <w:ind w:firstLine="709"/>
        <w:jc w:val="both"/>
        <w:rPr>
          <w:color w:val="FF0000"/>
          <w:sz w:val="28"/>
          <w:szCs w:val="28"/>
        </w:rPr>
      </w:pPr>
      <w:r w:rsidRPr="00794EC3">
        <w:rPr>
          <w:sz w:val="28"/>
          <w:szCs w:val="28"/>
        </w:rPr>
        <w:t>2.15.1. Показатели доступности муниципальной услуги (общие, применимые в отношении всех заявителей):</w:t>
      </w:r>
    </w:p>
    <w:p w:rsidR="00DD6817" w:rsidRPr="00794EC3" w:rsidRDefault="00DD6817" w:rsidP="00DD6817">
      <w:pPr>
        <w:tabs>
          <w:tab w:val="left" w:pos="142"/>
          <w:tab w:val="left" w:pos="284"/>
        </w:tabs>
        <w:ind w:firstLine="709"/>
        <w:jc w:val="both"/>
        <w:rPr>
          <w:sz w:val="28"/>
          <w:szCs w:val="28"/>
        </w:rPr>
      </w:pPr>
      <w:r w:rsidRPr="00794EC3">
        <w:rPr>
          <w:sz w:val="28"/>
          <w:szCs w:val="28"/>
        </w:rPr>
        <w:t>1) транспортная доступность к месту предоставления муниципальной услуги;</w:t>
      </w:r>
    </w:p>
    <w:p w:rsidR="00DD6817" w:rsidRPr="00794EC3" w:rsidRDefault="00DD6817" w:rsidP="00DD6817">
      <w:pPr>
        <w:tabs>
          <w:tab w:val="left" w:pos="142"/>
          <w:tab w:val="left" w:pos="284"/>
        </w:tabs>
        <w:ind w:firstLine="709"/>
        <w:jc w:val="both"/>
        <w:rPr>
          <w:sz w:val="28"/>
          <w:szCs w:val="28"/>
        </w:rPr>
      </w:pPr>
      <w:r w:rsidRPr="00794EC3">
        <w:rPr>
          <w:sz w:val="28"/>
          <w:szCs w:val="28"/>
        </w:rPr>
        <w:t>2) наличие указателей, обеспечивающих беспрепятственный доступ к помещениям, в которых предоставляется услуга;</w:t>
      </w:r>
    </w:p>
    <w:p w:rsidR="00DD6817" w:rsidRPr="00794EC3" w:rsidRDefault="00DD6817" w:rsidP="00DD6817">
      <w:pPr>
        <w:tabs>
          <w:tab w:val="left" w:pos="142"/>
          <w:tab w:val="left" w:pos="284"/>
        </w:tabs>
        <w:ind w:firstLine="709"/>
        <w:jc w:val="both"/>
        <w:rPr>
          <w:sz w:val="28"/>
          <w:szCs w:val="28"/>
        </w:rPr>
      </w:pPr>
      <w:r w:rsidRPr="00794E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w:t>
      </w:r>
    </w:p>
    <w:p w:rsidR="00DD6817" w:rsidRPr="00794EC3" w:rsidRDefault="00DD6817" w:rsidP="00DD6817">
      <w:pPr>
        <w:ind w:firstLine="709"/>
        <w:jc w:val="both"/>
        <w:rPr>
          <w:sz w:val="28"/>
          <w:szCs w:val="28"/>
        </w:rPr>
      </w:pPr>
      <w:r w:rsidRPr="00794EC3">
        <w:rPr>
          <w:sz w:val="28"/>
          <w:szCs w:val="28"/>
        </w:rPr>
        <w:t>2.15.2. Показатели доступности муниципальной услуги (специальные, применимые в отношении инвалидов):</w:t>
      </w:r>
    </w:p>
    <w:p w:rsidR="00DD6817" w:rsidRPr="00794EC3" w:rsidRDefault="00DD6817" w:rsidP="00DD6817">
      <w:pPr>
        <w:ind w:firstLine="709"/>
        <w:jc w:val="both"/>
        <w:rPr>
          <w:sz w:val="28"/>
          <w:szCs w:val="28"/>
        </w:rPr>
      </w:pPr>
      <w:r w:rsidRPr="00794EC3">
        <w:rPr>
          <w:sz w:val="28"/>
          <w:szCs w:val="28"/>
        </w:rPr>
        <w:t>1) наличие инфраструктуры, указанной в пункте 2.14;</w:t>
      </w:r>
    </w:p>
    <w:p w:rsidR="00DD6817" w:rsidRPr="00794EC3" w:rsidRDefault="00DD6817" w:rsidP="00DD6817">
      <w:pPr>
        <w:ind w:firstLine="709"/>
        <w:jc w:val="both"/>
        <w:rPr>
          <w:sz w:val="28"/>
          <w:szCs w:val="28"/>
        </w:rPr>
      </w:pPr>
      <w:r w:rsidRPr="00794EC3">
        <w:rPr>
          <w:sz w:val="28"/>
          <w:szCs w:val="28"/>
        </w:rPr>
        <w:t>2) исполнение требований доступности услуг для инвалидов;</w:t>
      </w:r>
    </w:p>
    <w:p w:rsidR="00DD6817" w:rsidRPr="00794EC3" w:rsidRDefault="00DD6817" w:rsidP="00DD6817">
      <w:pPr>
        <w:ind w:firstLine="709"/>
        <w:jc w:val="both"/>
        <w:rPr>
          <w:sz w:val="28"/>
          <w:szCs w:val="28"/>
        </w:rPr>
      </w:pPr>
      <w:r w:rsidRPr="00794EC3">
        <w:rPr>
          <w:sz w:val="28"/>
          <w:szCs w:val="28"/>
        </w:rPr>
        <w:t>3) обеспечение беспрепятственного доступа инвалидов к помещениям, в которых предоставляется муниципальная услуга;</w:t>
      </w:r>
    </w:p>
    <w:p w:rsidR="00DD6817" w:rsidRPr="00794EC3" w:rsidRDefault="00DD6817" w:rsidP="00DD6817">
      <w:pPr>
        <w:ind w:firstLine="709"/>
        <w:jc w:val="both"/>
        <w:rPr>
          <w:sz w:val="28"/>
          <w:szCs w:val="28"/>
        </w:rPr>
      </w:pPr>
      <w:r w:rsidRPr="00794EC3">
        <w:rPr>
          <w:sz w:val="28"/>
          <w:szCs w:val="28"/>
        </w:rPr>
        <w:t>2.15.3. Показатели качества муниципальной услуги:</w:t>
      </w:r>
    </w:p>
    <w:p w:rsidR="00DD6817" w:rsidRPr="00794EC3" w:rsidRDefault="00DD6817" w:rsidP="00DD6817">
      <w:pPr>
        <w:tabs>
          <w:tab w:val="left" w:pos="142"/>
          <w:tab w:val="left" w:pos="284"/>
        </w:tabs>
        <w:ind w:firstLine="709"/>
        <w:jc w:val="both"/>
        <w:rPr>
          <w:sz w:val="28"/>
          <w:szCs w:val="28"/>
        </w:rPr>
      </w:pPr>
      <w:r w:rsidRPr="00794EC3">
        <w:rPr>
          <w:sz w:val="28"/>
          <w:szCs w:val="28"/>
        </w:rPr>
        <w:t>1) соблюдение срока предоставления муниципальной услуги;</w:t>
      </w:r>
    </w:p>
    <w:p w:rsidR="00DD6817" w:rsidRPr="00794EC3" w:rsidRDefault="00DD6817" w:rsidP="00DD6817">
      <w:pPr>
        <w:autoSpaceDE w:val="0"/>
        <w:autoSpaceDN w:val="0"/>
        <w:adjustRightInd w:val="0"/>
        <w:ind w:firstLine="709"/>
        <w:jc w:val="both"/>
        <w:rPr>
          <w:sz w:val="28"/>
          <w:szCs w:val="28"/>
        </w:rPr>
      </w:pPr>
      <w:r w:rsidRPr="00794EC3">
        <w:rPr>
          <w:sz w:val="28"/>
          <w:szCs w:val="28"/>
        </w:rPr>
        <w:t xml:space="preserve">2) соблюдение времени ожидания в очереди при подаче запроса и получении результата; </w:t>
      </w:r>
    </w:p>
    <w:p w:rsidR="00DD6817" w:rsidRPr="00794EC3" w:rsidRDefault="00DD6817" w:rsidP="00DD6817">
      <w:pPr>
        <w:autoSpaceDE w:val="0"/>
        <w:autoSpaceDN w:val="0"/>
        <w:adjustRightInd w:val="0"/>
        <w:ind w:firstLine="709"/>
        <w:jc w:val="both"/>
        <w:rPr>
          <w:sz w:val="28"/>
          <w:szCs w:val="28"/>
        </w:rPr>
      </w:pPr>
      <w:r w:rsidRPr="00794EC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D6817" w:rsidRPr="00794EC3" w:rsidRDefault="00DD6817" w:rsidP="00DD6817">
      <w:pPr>
        <w:tabs>
          <w:tab w:val="left" w:pos="142"/>
          <w:tab w:val="left" w:pos="284"/>
        </w:tabs>
        <w:ind w:firstLine="709"/>
        <w:jc w:val="both"/>
        <w:rPr>
          <w:sz w:val="28"/>
          <w:szCs w:val="28"/>
        </w:rPr>
      </w:pPr>
      <w:r w:rsidRPr="00794EC3">
        <w:rPr>
          <w:sz w:val="28"/>
          <w:szCs w:val="28"/>
        </w:rPr>
        <w:t>4) отсутствие жалоб на действия или бездействия должностных лиц Администрации, поданных в установленном порядке.</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xml:space="preserve">2.15.4. </w:t>
      </w:r>
      <w:r w:rsidRPr="00794EC3">
        <w:rPr>
          <w:iCs/>
          <w:sz w:val="28"/>
          <w:szCs w:val="28"/>
        </w:rPr>
        <w:t xml:space="preserve">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 </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2.16. Получение услуг, которые являются необходимыми и обязательными для предоставления муниципальной услуги</w:t>
      </w:r>
      <w:r w:rsidR="007F6991" w:rsidRPr="00794EC3">
        <w:rPr>
          <w:sz w:val="28"/>
          <w:szCs w:val="28"/>
        </w:rPr>
        <w:t>,</w:t>
      </w:r>
      <w:r w:rsidRPr="00794EC3">
        <w:rPr>
          <w:sz w:val="28"/>
          <w:szCs w:val="28"/>
        </w:rPr>
        <w:t xml:space="preserve"> не требуется.</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bookmarkStart w:id="10" w:name="sub_1222"/>
      <w:r w:rsidRPr="00794EC3">
        <w:rPr>
          <w:sz w:val="28"/>
          <w:szCs w:val="28"/>
        </w:rPr>
        <w:t xml:space="preserve">2.17. Иные требования, в том числе учитывающие особенности предоставления муниципальной услуги в МФЦ: </w:t>
      </w:r>
    </w:p>
    <w:p w:rsidR="00DD6817" w:rsidRPr="00794EC3" w:rsidRDefault="00DD6817" w:rsidP="00DD6817">
      <w:pPr>
        <w:widowControl w:val="0"/>
        <w:tabs>
          <w:tab w:val="left" w:pos="142"/>
          <w:tab w:val="left" w:pos="284"/>
        </w:tabs>
        <w:autoSpaceDE w:val="0"/>
        <w:autoSpaceDN w:val="0"/>
        <w:adjustRightInd w:val="0"/>
        <w:ind w:firstLine="709"/>
        <w:jc w:val="both"/>
        <w:rPr>
          <w:color w:val="000000"/>
          <w:sz w:val="28"/>
          <w:szCs w:val="28"/>
        </w:rPr>
      </w:pPr>
      <w:r w:rsidRPr="00794EC3">
        <w:rPr>
          <w:sz w:val="28"/>
          <w:szCs w:val="28"/>
        </w:rPr>
        <w:t xml:space="preserve">2.17.1. </w:t>
      </w:r>
      <w:bookmarkEnd w:id="10"/>
      <w:r w:rsidRPr="00794EC3">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6991" w:rsidRPr="00794EC3">
        <w:rPr>
          <w:sz w:val="28"/>
          <w:szCs w:val="28"/>
        </w:rPr>
        <w:t>Администрацией</w:t>
      </w:r>
      <w:r w:rsidRPr="00794EC3">
        <w:rPr>
          <w:sz w:val="28"/>
          <w:szCs w:val="28"/>
        </w:rPr>
        <w:t xml:space="preserve">. </w:t>
      </w:r>
      <w:r w:rsidRPr="00794EC3">
        <w:rPr>
          <w:color w:val="000000"/>
          <w:sz w:val="28"/>
          <w:szCs w:val="28"/>
        </w:rPr>
        <w:t xml:space="preserve">Предоставление </w:t>
      </w:r>
      <w:r w:rsidRPr="00794EC3">
        <w:rPr>
          <w:sz w:val="28"/>
          <w:szCs w:val="28"/>
        </w:rPr>
        <w:t>муниципальной</w:t>
      </w:r>
      <w:r w:rsidRPr="00794EC3">
        <w:rPr>
          <w:color w:val="000000"/>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DD6817" w:rsidRPr="00794EC3" w:rsidRDefault="00DD6817" w:rsidP="00DD6817">
      <w:pPr>
        <w:widowControl w:val="0"/>
        <w:tabs>
          <w:tab w:val="left" w:pos="142"/>
          <w:tab w:val="left" w:pos="284"/>
        </w:tabs>
        <w:autoSpaceDE w:val="0"/>
        <w:autoSpaceDN w:val="0"/>
        <w:adjustRightInd w:val="0"/>
        <w:jc w:val="both"/>
        <w:rPr>
          <w:i/>
          <w:sz w:val="28"/>
          <w:szCs w:val="28"/>
        </w:rPr>
      </w:pPr>
    </w:p>
    <w:p w:rsidR="00DD6817" w:rsidRPr="00794EC3" w:rsidRDefault="00DD6817" w:rsidP="00DD6817">
      <w:pPr>
        <w:widowControl w:val="0"/>
        <w:tabs>
          <w:tab w:val="left" w:pos="142"/>
          <w:tab w:val="left" w:pos="284"/>
        </w:tabs>
        <w:autoSpaceDE w:val="0"/>
        <w:autoSpaceDN w:val="0"/>
        <w:adjustRightInd w:val="0"/>
        <w:ind w:firstLine="709"/>
        <w:jc w:val="center"/>
        <w:outlineLvl w:val="0"/>
        <w:rPr>
          <w:b/>
          <w:bCs/>
          <w:sz w:val="28"/>
          <w:szCs w:val="28"/>
        </w:rPr>
      </w:pPr>
      <w:bookmarkStart w:id="11" w:name="Par0"/>
      <w:bookmarkStart w:id="12" w:name="sub_1003"/>
      <w:bookmarkEnd w:id="11"/>
      <w:r w:rsidRPr="00794EC3">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12"/>
    <w:p w:rsidR="00DD6817" w:rsidRPr="00794EC3" w:rsidRDefault="00DD6817" w:rsidP="00DD6817">
      <w:pPr>
        <w:tabs>
          <w:tab w:val="left" w:pos="142"/>
          <w:tab w:val="left" w:pos="284"/>
        </w:tabs>
        <w:ind w:firstLine="709"/>
        <w:jc w:val="center"/>
        <w:rPr>
          <w:sz w:val="28"/>
          <w:szCs w:val="28"/>
        </w:rPr>
      </w:pPr>
    </w:p>
    <w:p w:rsidR="00DD6817" w:rsidRPr="00794EC3" w:rsidRDefault="00DD6817" w:rsidP="00DD6817">
      <w:pPr>
        <w:tabs>
          <w:tab w:val="left" w:pos="142"/>
          <w:tab w:val="left" w:pos="284"/>
        </w:tabs>
        <w:ind w:firstLine="709"/>
        <w:jc w:val="both"/>
        <w:rPr>
          <w:sz w:val="28"/>
          <w:szCs w:val="28"/>
        </w:rPr>
      </w:pPr>
      <w:r w:rsidRPr="00794EC3">
        <w:rPr>
          <w:b/>
          <w:sz w:val="28"/>
          <w:szCs w:val="28"/>
        </w:rPr>
        <w:t>3.1.</w:t>
      </w:r>
      <w:r w:rsidRPr="00794EC3">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DD6817" w:rsidRPr="00794EC3" w:rsidRDefault="00DD6817" w:rsidP="00DD6817">
      <w:pPr>
        <w:tabs>
          <w:tab w:val="left" w:pos="142"/>
          <w:tab w:val="left" w:pos="284"/>
        </w:tabs>
        <w:ind w:firstLine="709"/>
        <w:jc w:val="both"/>
        <w:rPr>
          <w:sz w:val="28"/>
          <w:szCs w:val="28"/>
        </w:rPr>
      </w:pPr>
    </w:p>
    <w:p w:rsidR="00DD6817" w:rsidRPr="00794EC3" w:rsidRDefault="00DD6817" w:rsidP="00DD6817">
      <w:pPr>
        <w:tabs>
          <w:tab w:val="left" w:pos="142"/>
          <w:tab w:val="left" w:pos="284"/>
        </w:tabs>
        <w:ind w:firstLine="709"/>
        <w:jc w:val="both"/>
        <w:rPr>
          <w:sz w:val="28"/>
          <w:szCs w:val="28"/>
        </w:rPr>
      </w:pPr>
      <w:r w:rsidRPr="00794EC3">
        <w:rPr>
          <w:sz w:val="28"/>
          <w:szCs w:val="28"/>
        </w:rPr>
        <w:t>3.1.1. Предоставление муниципальной услуги включает в себя следующие административные процедуры:</w:t>
      </w:r>
    </w:p>
    <w:p w:rsidR="00DD6817" w:rsidRPr="00794EC3" w:rsidRDefault="00DD6817" w:rsidP="00DD6817">
      <w:pPr>
        <w:ind w:firstLine="709"/>
        <w:jc w:val="both"/>
        <w:rPr>
          <w:sz w:val="28"/>
          <w:szCs w:val="28"/>
        </w:rPr>
      </w:pPr>
      <w:r w:rsidRPr="00794EC3">
        <w:rPr>
          <w:sz w:val="28"/>
          <w:szCs w:val="28"/>
        </w:rPr>
        <w:t xml:space="preserve">- прием документов, необходимых для оказания  муниципальной услуги – 1 рабочий день; </w:t>
      </w:r>
    </w:p>
    <w:p w:rsidR="00DD6817" w:rsidRPr="00794EC3" w:rsidRDefault="00DD6817" w:rsidP="00DD6817">
      <w:pPr>
        <w:ind w:firstLine="709"/>
        <w:jc w:val="both"/>
        <w:rPr>
          <w:sz w:val="28"/>
          <w:szCs w:val="28"/>
        </w:rPr>
      </w:pPr>
      <w:r w:rsidRPr="00794EC3">
        <w:rPr>
          <w:sz w:val="28"/>
          <w:szCs w:val="28"/>
        </w:rPr>
        <w:t xml:space="preserve">- рассмотрение заявления об оказании  муниципальной услуги – 2 рабочих дня;  </w:t>
      </w:r>
    </w:p>
    <w:p w:rsidR="00DD6817" w:rsidRPr="00794EC3" w:rsidRDefault="00DD6817" w:rsidP="00DD6817">
      <w:pPr>
        <w:ind w:firstLine="709"/>
        <w:jc w:val="both"/>
        <w:rPr>
          <w:sz w:val="28"/>
          <w:szCs w:val="28"/>
        </w:rPr>
      </w:pPr>
      <w:r w:rsidRPr="00794EC3">
        <w:rPr>
          <w:sz w:val="28"/>
          <w:szCs w:val="28"/>
        </w:rPr>
        <w:t>- принятие решения о допуске</w:t>
      </w:r>
      <w:r w:rsidR="007F6991" w:rsidRPr="00794EC3">
        <w:rPr>
          <w:sz w:val="28"/>
          <w:szCs w:val="28"/>
        </w:rPr>
        <w:t>/отказе в допуске</w:t>
      </w:r>
      <w:r w:rsidRPr="00794EC3">
        <w:rPr>
          <w:sz w:val="28"/>
          <w:szCs w:val="28"/>
        </w:rPr>
        <w:t xml:space="preserve"> заявителя к участию в конкурсном отборе </w:t>
      </w:r>
      <w:r w:rsidRPr="00794EC3">
        <w:rPr>
          <w:sz w:val="28"/>
          <w:szCs w:val="28"/>
        </w:rPr>
        <w:br/>
        <w:t>– 5 рабочих дней;</w:t>
      </w:r>
    </w:p>
    <w:p w:rsidR="00DD6817" w:rsidRPr="00794EC3" w:rsidRDefault="00DD6817" w:rsidP="00DD6817">
      <w:pPr>
        <w:ind w:firstLine="709"/>
        <w:jc w:val="both"/>
        <w:rPr>
          <w:sz w:val="28"/>
          <w:szCs w:val="28"/>
        </w:rPr>
      </w:pPr>
      <w:r w:rsidRPr="00794EC3">
        <w:rPr>
          <w:sz w:val="28"/>
          <w:szCs w:val="28"/>
        </w:rPr>
        <w:t>- уведомление заявителя о допуске/отказе в допуске заявителя к участию в конкурсном отборе</w:t>
      </w:r>
      <w:r w:rsidR="007F6991" w:rsidRPr="00794EC3">
        <w:rPr>
          <w:sz w:val="28"/>
          <w:szCs w:val="28"/>
        </w:rPr>
        <w:t xml:space="preserve"> </w:t>
      </w:r>
      <w:r w:rsidRPr="00794EC3">
        <w:rPr>
          <w:sz w:val="28"/>
          <w:szCs w:val="28"/>
        </w:rPr>
        <w:t>– 2 рабочих дня</w:t>
      </w:r>
      <w:r w:rsidR="007F6991" w:rsidRPr="00794EC3">
        <w:rPr>
          <w:sz w:val="28"/>
          <w:szCs w:val="28"/>
        </w:rPr>
        <w:t>.</w:t>
      </w:r>
    </w:p>
    <w:p w:rsidR="00DD6817" w:rsidRPr="00794EC3" w:rsidRDefault="00DD6817" w:rsidP="00DD6817">
      <w:pPr>
        <w:tabs>
          <w:tab w:val="left" w:pos="142"/>
          <w:tab w:val="left" w:pos="284"/>
        </w:tabs>
        <w:ind w:firstLine="709"/>
        <w:jc w:val="both"/>
        <w:rPr>
          <w:sz w:val="28"/>
          <w:szCs w:val="28"/>
        </w:rPr>
      </w:pPr>
      <w:r w:rsidRPr="00794EC3">
        <w:rPr>
          <w:sz w:val="28"/>
          <w:szCs w:val="28"/>
        </w:rPr>
        <w:t xml:space="preserve">Последовательность административных действий (процедур) </w:t>
      </w:r>
      <w:r w:rsidRPr="00794EC3">
        <w:rPr>
          <w:sz w:val="28"/>
          <w:szCs w:val="28"/>
        </w:rPr>
        <w:br/>
        <w:t>по предоставлению  муниципальной услуги отражена в блок – схеме, представленно</w:t>
      </w:r>
      <w:r w:rsidR="00035728" w:rsidRPr="00794EC3">
        <w:rPr>
          <w:sz w:val="28"/>
          <w:szCs w:val="28"/>
        </w:rPr>
        <w:t xml:space="preserve">й в Приложении </w:t>
      </w:r>
      <w:r w:rsidRPr="00794EC3">
        <w:rPr>
          <w:sz w:val="28"/>
          <w:szCs w:val="28"/>
        </w:rPr>
        <w:t>к настоящему Административному регламенту.</w:t>
      </w:r>
    </w:p>
    <w:p w:rsidR="00DD6817" w:rsidRPr="00794EC3" w:rsidRDefault="00DD6817" w:rsidP="00DD6817">
      <w:pPr>
        <w:tabs>
          <w:tab w:val="left" w:pos="142"/>
          <w:tab w:val="left" w:pos="284"/>
        </w:tabs>
        <w:ind w:firstLine="709"/>
        <w:jc w:val="both"/>
        <w:rPr>
          <w:sz w:val="28"/>
          <w:szCs w:val="28"/>
        </w:rPr>
      </w:pPr>
      <w:r w:rsidRPr="00794EC3">
        <w:rPr>
          <w:sz w:val="28"/>
          <w:szCs w:val="28"/>
        </w:rPr>
        <w:t>3.1.2. Прием документов, необходимых для оказания  муниципальной услуги.</w:t>
      </w:r>
    </w:p>
    <w:p w:rsidR="00DD6817" w:rsidRPr="00794EC3" w:rsidRDefault="00DD6817" w:rsidP="00DD6817">
      <w:pPr>
        <w:tabs>
          <w:tab w:val="left" w:pos="142"/>
          <w:tab w:val="left" w:pos="284"/>
        </w:tabs>
        <w:ind w:firstLine="709"/>
        <w:jc w:val="both"/>
        <w:rPr>
          <w:sz w:val="28"/>
          <w:szCs w:val="28"/>
        </w:rPr>
      </w:pPr>
      <w:r w:rsidRPr="00794EC3">
        <w:rPr>
          <w:sz w:val="28"/>
          <w:szCs w:val="28"/>
        </w:rPr>
        <w:t>3.1.2.1 Основание для начала административной процедуры является поступление в Администрацию непосредственно, либо через МФЦ запроса заявителя и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r w:rsidR="000B61CB" w:rsidRPr="00794EC3">
        <w:rPr>
          <w:sz w:val="28"/>
          <w:szCs w:val="28"/>
        </w:rPr>
        <w:t>.</w:t>
      </w:r>
    </w:p>
    <w:p w:rsidR="00DD6817" w:rsidRPr="00794EC3" w:rsidRDefault="00DD6817" w:rsidP="00DD6817">
      <w:pPr>
        <w:tabs>
          <w:tab w:val="left" w:pos="142"/>
          <w:tab w:val="left" w:pos="284"/>
        </w:tabs>
        <w:ind w:firstLine="709"/>
        <w:jc w:val="both"/>
        <w:rPr>
          <w:sz w:val="28"/>
          <w:szCs w:val="28"/>
        </w:rPr>
      </w:pPr>
      <w:r w:rsidRPr="00794EC3">
        <w:rPr>
          <w:sz w:val="28"/>
          <w:szCs w:val="28"/>
        </w:rPr>
        <w:t xml:space="preserve">3.1.2.2. </w:t>
      </w:r>
      <w:bookmarkStart w:id="13" w:name="sub_6001"/>
      <w:r w:rsidRPr="00794EC3">
        <w:rPr>
          <w:sz w:val="28"/>
          <w:szCs w:val="28"/>
        </w:rPr>
        <w:t xml:space="preserve">Секретарь конкурсной комиссии принимает представленные (направленные) заявителем документы, регистрирует заявку в день их представления в Журнале регистрации заявок на участие в конкурсном отборе (далее – Журнал). Секретарь ставит отметку о приеме документов на описи документов с указанием даты, времени (часы, минуты) и должностного лица, принявшего документы. Один экземпляр описи возвращается соискателю, второй приобщается к заявке и документам. </w:t>
      </w:r>
      <w:bookmarkStart w:id="14" w:name="sub_121061"/>
      <w:bookmarkEnd w:id="13"/>
    </w:p>
    <w:bookmarkEnd w:id="14"/>
    <w:p w:rsidR="00DD6817" w:rsidRPr="00794EC3" w:rsidRDefault="00DD6817" w:rsidP="00DD6817">
      <w:pPr>
        <w:tabs>
          <w:tab w:val="left" w:pos="142"/>
          <w:tab w:val="left" w:pos="284"/>
        </w:tabs>
        <w:ind w:firstLine="709"/>
        <w:jc w:val="both"/>
        <w:rPr>
          <w:sz w:val="28"/>
          <w:szCs w:val="28"/>
        </w:rPr>
      </w:pPr>
      <w:r w:rsidRPr="00794EC3">
        <w:rPr>
          <w:sz w:val="28"/>
          <w:szCs w:val="28"/>
        </w:rPr>
        <w:t xml:space="preserve">3.1.2.3. Критерий принятия решения: </w:t>
      </w:r>
    </w:p>
    <w:p w:rsidR="00DD6817" w:rsidRPr="00794EC3" w:rsidRDefault="00DD6817" w:rsidP="00DD6817">
      <w:pPr>
        <w:tabs>
          <w:tab w:val="left" w:pos="142"/>
          <w:tab w:val="left" w:pos="284"/>
        </w:tabs>
        <w:ind w:firstLine="709"/>
        <w:jc w:val="both"/>
        <w:rPr>
          <w:sz w:val="28"/>
          <w:szCs w:val="28"/>
        </w:rPr>
      </w:pPr>
      <w:r w:rsidRPr="00794EC3">
        <w:rPr>
          <w:sz w:val="28"/>
          <w:szCs w:val="28"/>
        </w:rPr>
        <w:t>Исчерпывающий перечень оснований для отказа в приеме документов, необходимых для предоставления муниципальной услуги указан в пункте 2.9.</w:t>
      </w:r>
    </w:p>
    <w:p w:rsidR="00DD6817" w:rsidRPr="00794EC3" w:rsidRDefault="00DD6817" w:rsidP="00DD6817">
      <w:pPr>
        <w:tabs>
          <w:tab w:val="left" w:pos="142"/>
          <w:tab w:val="left" w:pos="284"/>
        </w:tabs>
        <w:ind w:firstLine="709"/>
        <w:jc w:val="both"/>
        <w:rPr>
          <w:sz w:val="28"/>
          <w:szCs w:val="28"/>
        </w:rPr>
      </w:pPr>
      <w:r w:rsidRPr="00794EC3">
        <w:rPr>
          <w:sz w:val="28"/>
          <w:szCs w:val="28"/>
        </w:rPr>
        <w:t xml:space="preserve">3.1.2.4. Результат выполнения административной процедуры: </w:t>
      </w:r>
    </w:p>
    <w:p w:rsidR="00722669" w:rsidRPr="00794EC3" w:rsidRDefault="00722669" w:rsidP="00722669">
      <w:pPr>
        <w:tabs>
          <w:tab w:val="left" w:pos="142"/>
          <w:tab w:val="left" w:pos="284"/>
        </w:tabs>
        <w:ind w:firstLine="709"/>
        <w:jc w:val="both"/>
        <w:rPr>
          <w:sz w:val="28"/>
          <w:szCs w:val="28"/>
        </w:rPr>
      </w:pPr>
      <w:r w:rsidRPr="00794EC3">
        <w:rPr>
          <w:sz w:val="28"/>
          <w:szCs w:val="28"/>
        </w:rPr>
        <w:t xml:space="preserve">Результатом выполнения административной процедуры является принятие Секретарем решения о допуске заявителя к участию в конкурсном отборе по предоставлению субсидий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w:t>
      </w:r>
    </w:p>
    <w:p w:rsidR="00DD6817" w:rsidRPr="00794EC3" w:rsidRDefault="00DD6817" w:rsidP="00DD6817">
      <w:pPr>
        <w:tabs>
          <w:tab w:val="left" w:pos="142"/>
          <w:tab w:val="left" w:pos="284"/>
        </w:tabs>
        <w:ind w:firstLine="709"/>
        <w:jc w:val="both"/>
        <w:rPr>
          <w:sz w:val="28"/>
          <w:szCs w:val="28"/>
        </w:rPr>
      </w:pPr>
      <w:r w:rsidRPr="00794EC3">
        <w:rPr>
          <w:sz w:val="28"/>
          <w:szCs w:val="28"/>
        </w:rPr>
        <w:t>3.1.3. Рассмотрение заявления об оказании  муниципальной услуги.</w:t>
      </w:r>
    </w:p>
    <w:p w:rsidR="00DD6817" w:rsidRPr="00794EC3" w:rsidRDefault="00DD6817" w:rsidP="00DD6817">
      <w:pPr>
        <w:autoSpaceDE w:val="0"/>
        <w:autoSpaceDN w:val="0"/>
        <w:adjustRightInd w:val="0"/>
        <w:ind w:firstLine="709"/>
        <w:jc w:val="both"/>
        <w:rPr>
          <w:sz w:val="28"/>
          <w:szCs w:val="28"/>
        </w:rPr>
      </w:pPr>
      <w:r w:rsidRPr="00794EC3">
        <w:rPr>
          <w:sz w:val="28"/>
          <w:szCs w:val="28"/>
        </w:rPr>
        <w:t xml:space="preserve">3.1.3.1. Основанием для начала административной процедуры является  </w:t>
      </w:r>
      <w:r w:rsidR="007F6991" w:rsidRPr="00794EC3">
        <w:rPr>
          <w:sz w:val="28"/>
          <w:szCs w:val="28"/>
        </w:rPr>
        <w:t>прием</w:t>
      </w:r>
      <w:r w:rsidRPr="00794EC3">
        <w:rPr>
          <w:sz w:val="28"/>
          <w:szCs w:val="28"/>
        </w:rPr>
        <w:t xml:space="preserve"> </w:t>
      </w:r>
      <w:r w:rsidR="00046222" w:rsidRPr="00794EC3">
        <w:rPr>
          <w:sz w:val="28"/>
          <w:szCs w:val="28"/>
        </w:rPr>
        <w:t>с</w:t>
      </w:r>
      <w:r w:rsidR="007F6991" w:rsidRPr="00794EC3">
        <w:rPr>
          <w:sz w:val="28"/>
          <w:szCs w:val="28"/>
        </w:rPr>
        <w:t>екретарем конкурсной комиссии</w:t>
      </w:r>
      <w:r w:rsidRPr="00794EC3">
        <w:rPr>
          <w:sz w:val="28"/>
          <w:szCs w:val="28"/>
        </w:rPr>
        <w:t xml:space="preserve"> заявления и документов</w:t>
      </w:r>
      <w:r w:rsidR="000B61CB" w:rsidRPr="00794EC3">
        <w:rPr>
          <w:sz w:val="28"/>
          <w:szCs w:val="28"/>
        </w:rPr>
        <w:t>,</w:t>
      </w:r>
      <w:r w:rsidRPr="00794EC3">
        <w:rPr>
          <w:sz w:val="28"/>
          <w:szCs w:val="28"/>
        </w:rPr>
        <w:t xml:space="preserve"> необходимых для оказания муниципальной услуги.</w:t>
      </w:r>
    </w:p>
    <w:p w:rsidR="00DD6817" w:rsidRPr="00794EC3" w:rsidRDefault="00DD6817" w:rsidP="00DD6817">
      <w:pPr>
        <w:autoSpaceDE w:val="0"/>
        <w:autoSpaceDN w:val="0"/>
        <w:adjustRightInd w:val="0"/>
        <w:ind w:firstLine="709"/>
        <w:jc w:val="both"/>
        <w:rPr>
          <w:sz w:val="28"/>
          <w:szCs w:val="28"/>
        </w:rPr>
      </w:pPr>
      <w:r w:rsidRPr="00794EC3">
        <w:rPr>
          <w:sz w:val="28"/>
          <w:szCs w:val="28"/>
        </w:rPr>
        <w:t xml:space="preserve">3.1.3.2. Рассмотрение документов осуществляется </w:t>
      </w:r>
      <w:r w:rsidR="00046222" w:rsidRPr="00794EC3">
        <w:rPr>
          <w:sz w:val="28"/>
          <w:szCs w:val="28"/>
        </w:rPr>
        <w:t>секретарем конкурсной комиссии</w:t>
      </w:r>
      <w:r w:rsidR="007F6991" w:rsidRPr="00794EC3">
        <w:rPr>
          <w:sz w:val="28"/>
          <w:szCs w:val="28"/>
        </w:rPr>
        <w:t xml:space="preserve"> </w:t>
      </w:r>
      <w:r w:rsidRPr="00794EC3">
        <w:rPr>
          <w:sz w:val="28"/>
          <w:szCs w:val="28"/>
        </w:rPr>
        <w:t xml:space="preserve">в течение </w:t>
      </w:r>
      <w:r w:rsidR="00046222" w:rsidRPr="00794EC3">
        <w:rPr>
          <w:sz w:val="28"/>
          <w:szCs w:val="28"/>
        </w:rPr>
        <w:t>двух</w:t>
      </w:r>
      <w:r w:rsidRPr="00794EC3">
        <w:rPr>
          <w:sz w:val="28"/>
          <w:szCs w:val="28"/>
        </w:rPr>
        <w:t xml:space="preserve"> рабочих дней.</w:t>
      </w:r>
    </w:p>
    <w:p w:rsidR="00DD6817" w:rsidRPr="00794EC3" w:rsidRDefault="00DD6817" w:rsidP="00DD6817">
      <w:pPr>
        <w:tabs>
          <w:tab w:val="left" w:pos="142"/>
          <w:tab w:val="left" w:pos="284"/>
        </w:tabs>
        <w:ind w:firstLine="709"/>
        <w:jc w:val="both"/>
        <w:rPr>
          <w:sz w:val="28"/>
          <w:szCs w:val="28"/>
        </w:rPr>
      </w:pPr>
      <w:r w:rsidRPr="00794EC3">
        <w:rPr>
          <w:sz w:val="28"/>
          <w:szCs w:val="28"/>
        </w:rPr>
        <w:t>3.1.3.3. Секретарь конкурсной комиссии в течение 2 рабочих дней со дня передачи ему на рассмотрение запроса заявителя и документов для получения субсидий, выполняет проверку соответствия представленных документов требованиям, указанным в порядке предоставления субсидии, а также устанавливает наличие у заявителя прав на получение субсидий.</w:t>
      </w:r>
    </w:p>
    <w:p w:rsidR="00DD6817" w:rsidRPr="00794EC3" w:rsidRDefault="00DD6817" w:rsidP="00DD6817">
      <w:pPr>
        <w:autoSpaceDE w:val="0"/>
        <w:autoSpaceDN w:val="0"/>
        <w:adjustRightInd w:val="0"/>
        <w:ind w:firstLine="709"/>
        <w:jc w:val="both"/>
        <w:outlineLvl w:val="0"/>
        <w:rPr>
          <w:sz w:val="28"/>
          <w:szCs w:val="28"/>
        </w:rPr>
      </w:pPr>
      <w:r w:rsidRPr="00794EC3">
        <w:rPr>
          <w:sz w:val="28"/>
          <w:szCs w:val="28"/>
        </w:rPr>
        <w:t>3.1.3.4 Формирование и направление межведомственных запросов в органы, участвующие в предоставлении муниципальной услуги.</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xml:space="preserve">3.1.4. Принятие решения о </w:t>
      </w:r>
      <w:r w:rsidR="00046222" w:rsidRPr="00794EC3">
        <w:rPr>
          <w:sz w:val="28"/>
          <w:szCs w:val="28"/>
        </w:rPr>
        <w:t>допуске/отказе в допуске к участию в конкурсном отборе</w:t>
      </w:r>
      <w:r w:rsidRPr="00794EC3">
        <w:rPr>
          <w:sz w:val="28"/>
          <w:szCs w:val="28"/>
        </w:rPr>
        <w:t>.</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xml:space="preserve">Основанием для начала административной процедуры является  получение </w:t>
      </w:r>
      <w:r w:rsidR="00046222" w:rsidRPr="00794EC3">
        <w:rPr>
          <w:sz w:val="28"/>
          <w:szCs w:val="28"/>
        </w:rPr>
        <w:t>секретарем конкурсной комиссии</w:t>
      </w:r>
      <w:r w:rsidRPr="00794EC3">
        <w:rPr>
          <w:sz w:val="28"/>
          <w:szCs w:val="28"/>
        </w:rPr>
        <w:t xml:space="preserve"> заявления и документов</w:t>
      </w:r>
      <w:r w:rsidR="00A3311C" w:rsidRPr="00794EC3">
        <w:rPr>
          <w:sz w:val="28"/>
          <w:szCs w:val="28"/>
        </w:rPr>
        <w:t>,</w:t>
      </w:r>
      <w:r w:rsidRPr="00794EC3">
        <w:rPr>
          <w:sz w:val="28"/>
          <w:szCs w:val="28"/>
        </w:rPr>
        <w:t xml:space="preserve"> необходимых для оказания муниципальной услуги</w:t>
      </w:r>
      <w:r w:rsidR="00046222" w:rsidRPr="00794EC3">
        <w:rPr>
          <w:sz w:val="28"/>
          <w:szCs w:val="28"/>
        </w:rPr>
        <w:t>,</w:t>
      </w:r>
      <w:r w:rsidR="00A3311C" w:rsidRPr="00794EC3">
        <w:rPr>
          <w:sz w:val="28"/>
          <w:szCs w:val="28"/>
        </w:rPr>
        <w:t xml:space="preserve"> а также</w:t>
      </w:r>
      <w:r w:rsidR="00046222" w:rsidRPr="00794EC3">
        <w:rPr>
          <w:sz w:val="28"/>
          <w:szCs w:val="28"/>
        </w:rPr>
        <w:t xml:space="preserve"> ответов на межведомственные запросы</w:t>
      </w:r>
      <w:r w:rsidRPr="00794EC3">
        <w:rPr>
          <w:sz w:val="28"/>
          <w:szCs w:val="28"/>
        </w:rPr>
        <w:t>.</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Секретарь конкурсной комиссии после рассмотрения запроса заявителя</w:t>
      </w:r>
      <w:r w:rsidR="000B61CB" w:rsidRPr="00794EC3">
        <w:rPr>
          <w:sz w:val="28"/>
          <w:szCs w:val="28"/>
        </w:rPr>
        <w:t>,</w:t>
      </w:r>
      <w:r w:rsidRPr="00794EC3">
        <w:rPr>
          <w:sz w:val="28"/>
          <w:szCs w:val="28"/>
        </w:rPr>
        <w:t xml:space="preserve"> документов на получение субсидий </w:t>
      </w:r>
      <w:r w:rsidR="000B61CB" w:rsidRPr="00794EC3">
        <w:rPr>
          <w:sz w:val="28"/>
          <w:szCs w:val="28"/>
        </w:rPr>
        <w:t xml:space="preserve">и ответов на межведомственные запросы </w:t>
      </w:r>
      <w:r w:rsidRPr="00794EC3">
        <w:rPr>
          <w:sz w:val="28"/>
          <w:szCs w:val="28"/>
        </w:rPr>
        <w:t>готовит уведомление о допуске</w:t>
      </w:r>
      <w:r w:rsidR="000B61CB" w:rsidRPr="00794EC3">
        <w:rPr>
          <w:sz w:val="28"/>
          <w:szCs w:val="28"/>
        </w:rPr>
        <w:t>/отказе в допуске</w:t>
      </w:r>
      <w:r w:rsidRPr="00794EC3">
        <w:rPr>
          <w:sz w:val="28"/>
          <w:szCs w:val="28"/>
        </w:rPr>
        <w:t xml:space="preserve"> заявителя к участию в конкурсном отборе по предоставлению субсидии в течени</w:t>
      </w:r>
      <w:r w:rsidR="000B61CB" w:rsidRPr="00794EC3">
        <w:rPr>
          <w:sz w:val="28"/>
          <w:szCs w:val="28"/>
        </w:rPr>
        <w:t>е</w:t>
      </w:r>
      <w:r w:rsidRPr="00794EC3">
        <w:rPr>
          <w:sz w:val="28"/>
          <w:szCs w:val="28"/>
        </w:rPr>
        <w:t xml:space="preserve"> </w:t>
      </w:r>
      <w:r w:rsidR="000B61CB" w:rsidRPr="00794EC3">
        <w:rPr>
          <w:sz w:val="28"/>
          <w:szCs w:val="28"/>
        </w:rPr>
        <w:t>5</w:t>
      </w:r>
      <w:r w:rsidRPr="00794EC3">
        <w:rPr>
          <w:sz w:val="28"/>
          <w:szCs w:val="28"/>
        </w:rPr>
        <w:t xml:space="preserve"> рабоч</w:t>
      </w:r>
      <w:r w:rsidR="000B61CB" w:rsidRPr="00794EC3">
        <w:rPr>
          <w:sz w:val="28"/>
          <w:szCs w:val="28"/>
        </w:rPr>
        <w:t>их</w:t>
      </w:r>
      <w:r w:rsidRPr="00794EC3">
        <w:rPr>
          <w:sz w:val="28"/>
          <w:szCs w:val="28"/>
        </w:rPr>
        <w:t xml:space="preserve"> дн</w:t>
      </w:r>
      <w:r w:rsidR="000B61CB" w:rsidRPr="00794EC3">
        <w:rPr>
          <w:sz w:val="28"/>
          <w:szCs w:val="28"/>
        </w:rPr>
        <w:t>ей</w:t>
      </w:r>
      <w:r w:rsidRPr="00794EC3">
        <w:rPr>
          <w:sz w:val="28"/>
          <w:szCs w:val="28"/>
        </w:rPr>
        <w:t>.</w:t>
      </w:r>
    </w:p>
    <w:p w:rsidR="00DD6817" w:rsidRPr="00794EC3" w:rsidRDefault="00DD6817" w:rsidP="00DD6817">
      <w:pPr>
        <w:widowControl w:val="0"/>
        <w:tabs>
          <w:tab w:val="left" w:pos="142"/>
          <w:tab w:val="left" w:pos="284"/>
        </w:tabs>
        <w:autoSpaceDE w:val="0"/>
        <w:autoSpaceDN w:val="0"/>
        <w:adjustRightInd w:val="0"/>
        <w:ind w:firstLine="709"/>
        <w:jc w:val="both"/>
        <w:rPr>
          <w:b/>
          <w:sz w:val="28"/>
          <w:szCs w:val="28"/>
        </w:rPr>
      </w:pPr>
      <w:r w:rsidRPr="00794EC3">
        <w:rPr>
          <w:sz w:val="28"/>
          <w:szCs w:val="28"/>
        </w:rPr>
        <w:t xml:space="preserve">3.1.5. </w:t>
      </w:r>
      <w:r w:rsidR="000B61CB" w:rsidRPr="00794EC3">
        <w:rPr>
          <w:sz w:val="28"/>
          <w:szCs w:val="28"/>
        </w:rPr>
        <w:t>Уведомление заявителя о допуске/отказе в допуске заявителя к участию в конкурсном отборе.</w:t>
      </w:r>
    </w:p>
    <w:p w:rsidR="00DD6817" w:rsidRPr="00794EC3" w:rsidRDefault="00DD6817" w:rsidP="00DD6817">
      <w:pPr>
        <w:tabs>
          <w:tab w:val="left" w:pos="142"/>
          <w:tab w:val="left" w:pos="284"/>
        </w:tabs>
        <w:ind w:firstLine="709"/>
        <w:jc w:val="both"/>
        <w:rPr>
          <w:sz w:val="28"/>
          <w:szCs w:val="28"/>
        </w:rPr>
      </w:pPr>
      <w:r w:rsidRPr="00794EC3">
        <w:rPr>
          <w:sz w:val="28"/>
          <w:szCs w:val="28"/>
        </w:rPr>
        <w:t xml:space="preserve">3.1.5.1. Основанием для начала административной процедуры является получение </w:t>
      </w:r>
      <w:r w:rsidR="000B61CB" w:rsidRPr="00794EC3">
        <w:rPr>
          <w:sz w:val="28"/>
          <w:szCs w:val="28"/>
        </w:rPr>
        <w:t>секретарем конкурсной комиссии подписанного уведомления</w:t>
      </w:r>
      <w:r w:rsidRPr="00794EC3">
        <w:rPr>
          <w:sz w:val="28"/>
          <w:szCs w:val="28"/>
        </w:rPr>
        <w:t>.</w:t>
      </w:r>
    </w:p>
    <w:p w:rsidR="00DD6817" w:rsidRPr="00794EC3" w:rsidRDefault="00DD6817" w:rsidP="00DD6817">
      <w:pPr>
        <w:tabs>
          <w:tab w:val="left" w:pos="142"/>
          <w:tab w:val="left" w:pos="284"/>
        </w:tabs>
        <w:ind w:firstLine="709"/>
        <w:jc w:val="both"/>
        <w:rPr>
          <w:sz w:val="28"/>
          <w:szCs w:val="28"/>
        </w:rPr>
      </w:pPr>
      <w:r w:rsidRPr="00794EC3">
        <w:rPr>
          <w:sz w:val="28"/>
          <w:szCs w:val="28"/>
        </w:rPr>
        <w:t>3.1.5.2. Секретарь конкурсной комиссии регистрирует результат предоставления муниципальной услуги: положительное решение или уведомление об отказе в предоставлении государственной услуги</w:t>
      </w:r>
      <w:r w:rsidR="000B61CB" w:rsidRPr="00794EC3">
        <w:rPr>
          <w:sz w:val="28"/>
          <w:szCs w:val="28"/>
        </w:rPr>
        <w:t>.</w:t>
      </w:r>
    </w:p>
    <w:p w:rsidR="00DD6817" w:rsidRPr="00794EC3" w:rsidRDefault="00DD6817" w:rsidP="00DD6817">
      <w:pPr>
        <w:tabs>
          <w:tab w:val="left" w:pos="142"/>
          <w:tab w:val="left" w:pos="284"/>
        </w:tabs>
        <w:ind w:firstLine="709"/>
        <w:jc w:val="both"/>
        <w:rPr>
          <w:sz w:val="28"/>
          <w:szCs w:val="28"/>
        </w:rPr>
      </w:pPr>
      <w:r w:rsidRPr="00794EC3">
        <w:rPr>
          <w:sz w:val="28"/>
          <w:szCs w:val="28"/>
        </w:rPr>
        <w:t>3.1.5.3. Секретарь конкурсной комиссии  направляет результат предоставления муниципальной услуги способом, указанным в заявлении не позднее 2</w:t>
      </w:r>
      <w:r w:rsidR="00086A7F" w:rsidRPr="00794EC3">
        <w:rPr>
          <w:sz w:val="28"/>
          <w:szCs w:val="28"/>
        </w:rPr>
        <w:t xml:space="preserve"> рабочих</w:t>
      </w:r>
      <w:r w:rsidRPr="00794EC3">
        <w:rPr>
          <w:sz w:val="28"/>
          <w:szCs w:val="28"/>
        </w:rPr>
        <w:t xml:space="preserve"> дней</w:t>
      </w:r>
      <w:r w:rsidR="00A3311C" w:rsidRPr="00794EC3">
        <w:rPr>
          <w:sz w:val="28"/>
          <w:szCs w:val="28"/>
        </w:rPr>
        <w:t>,</w:t>
      </w:r>
      <w:r w:rsidRPr="00794EC3">
        <w:rPr>
          <w:sz w:val="28"/>
          <w:szCs w:val="28"/>
        </w:rPr>
        <w:t xml:space="preserve"> с даты принятия решения. </w:t>
      </w:r>
    </w:p>
    <w:p w:rsidR="00DD6817" w:rsidRPr="00794EC3" w:rsidRDefault="00DD6817" w:rsidP="00DD6817">
      <w:pPr>
        <w:tabs>
          <w:tab w:val="left" w:pos="142"/>
          <w:tab w:val="left" w:pos="284"/>
        </w:tabs>
        <w:ind w:firstLine="709"/>
        <w:jc w:val="both"/>
        <w:rPr>
          <w:sz w:val="28"/>
          <w:szCs w:val="28"/>
        </w:rPr>
      </w:pPr>
      <w:r w:rsidRPr="00794EC3">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D6817" w:rsidRPr="00794EC3" w:rsidRDefault="00DD6817" w:rsidP="00DD6817">
      <w:pPr>
        <w:rPr>
          <w:sz w:val="28"/>
          <w:szCs w:val="28"/>
        </w:rPr>
      </w:pPr>
    </w:p>
    <w:p w:rsidR="004D0408" w:rsidRPr="00794EC3" w:rsidRDefault="00DD6817" w:rsidP="004D0408">
      <w:pPr>
        <w:ind w:firstLine="709"/>
        <w:jc w:val="both"/>
        <w:outlineLvl w:val="1"/>
        <w:rPr>
          <w:b/>
          <w:sz w:val="28"/>
          <w:szCs w:val="28"/>
        </w:rPr>
      </w:pPr>
      <w:r w:rsidRPr="00794EC3">
        <w:rPr>
          <w:b/>
          <w:sz w:val="28"/>
          <w:szCs w:val="28"/>
        </w:rPr>
        <w:t>3.</w:t>
      </w:r>
      <w:r w:rsidR="004D0408" w:rsidRPr="00794EC3">
        <w:rPr>
          <w:b/>
          <w:sz w:val="28"/>
          <w:szCs w:val="28"/>
        </w:rPr>
        <w:t>2</w:t>
      </w:r>
      <w:r w:rsidRPr="00794EC3">
        <w:rPr>
          <w:b/>
          <w:sz w:val="28"/>
          <w:szCs w:val="28"/>
        </w:rPr>
        <w:t xml:space="preserve">. </w:t>
      </w:r>
      <w:r w:rsidR="004D0408" w:rsidRPr="00794EC3">
        <w:rPr>
          <w:b/>
          <w:sz w:val="28"/>
          <w:szCs w:val="28"/>
        </w:rPr>
        <w:t>О</w:t>
      </w:r>
      <w:r w:rsidR="004D0408" w:rsidRPr="00794EC3">
        <w:rPr>
          <w:b/>
          <w:bCs/>
          <w:sz w:val="28"/>
          <w:szCs w:val="28"/>
        </w:rPr>
        <w:t>собенности выполнения административных процедур в электронной форме.</w:t>
      </w:r>
    </w:p>
    <w:p w:rsidR="004D0408" w:rsidRPr="00794EC3" w:rsidRDefault="004D0408" w:rsidP="004D0408">
      <w:pPr>
        <w:ind w:firstLine="709"/>
        <w:jc w:val="both"/>
        <w:outlineLvl w:val="1"/>
        <w:rPr>
          <w:sz w:val="28"/>
          <w:szCs w:val="28"/>
        </w:rPr>
      </w:pPr>
      <w:r w:rsidRPr="00794EC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0408" w:rsidRPr="00794EC3" w:rsidRDefault="004D0408" w:rsidP="004D0408">
      <w:pPr>
        <w:ind w:firstLine="709"/>
        <w:jc w:val="both"/>
        <w:outlineLvl w:val="1"/>
        <w:rPr>
          <w:sz w:val="28"/>
          <w:szCs w:val="28"/>
        </w:rPr>
      </w:pPr>
      <w:r w:rsidRPr="00794E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D0408" w:rsidRPr="00794EC3" w:rsidRDefault="004D0408" w:rsidP="004D0408">
      <w:pPr>
        <w:ind w:firstLine="709"/>
        <w:jc w:val="both"/>
        <w:outlineLvl w:val="1"/>
        <w:rPr>
          <w:sz w:val="28"/>
          <w:szCs w:val="28"/>
        </w:rPr>
      </w:pPr>
      <w:r w:rsidRPr="00794EC3">
        <w:rPr>
          <w:sz w:val="28"/>
          <w:szCs w:val="28"/>
        </w:rPr>
        <w:t xml:space="preserve">3.2.3. Муниципальная услуга может быть получена через ПГУ ЛО, либо через ЕПГУ следующими способами: </w:t>
      </w:r>
    </w:p>
    <w:p w:rsidR="004D0408" w:rsidRPr="00794EC3" w:rsidRDefault="004D0408" w:rsidP="004D0408">
      <w:pPr>
        <w:ind w:firstLine="709"/>
        <w:jc w:val="both"/>
        <w:outlineLvl w:val="1"/>
        <w:rPr>
          <w:sz w:val="28"/>
          <w:szCs w:val="28"/>
        </w:rPr>
      </w:pPr>
      <w:r w:rsidRPr="00794EC3">
        <w:rPr>
          <w:sz w:val="28"/>
          <w:szCs w:val="28"/>
        </w:rPr>
        <w:t>с обязательной личной явкой на прием в ОМСУ;</w:t>
      </w:r>
    </w:p>
    <w:p w:rsidR="004D0408" w:rsidRPr="00794EC3" w:rsidRDefault="004D0408" w:rsidP="004D0408">
      <w:pPr>
        <w:ind w:firstLine="709"/>
        <w:jc w:val="both"/>
        <w:outlineLvl w:val="1"/>
        <w:rPr>
          <w:sz w:val="28"/>
          <w:szCs w:val="28"/>
        </w:rPr>
      </w:pPr>
      <w:r w:rsidRPr="00794EC3">
        <w:rPr>
          <w:sz w:val="28"/>
          <w:szCs w:val="28"/>
        </w:rPr>
        <w:t xml:space="preserve">без личной явки на прием в ОМСУ. </w:t>
      </w:r>
    </w:p>
    <w:p w:rsidR="004D0408" w:rsidRPr="00794EC3" w:rsidRDefault="004D0408" w:rsidP="004D0408">
      <w:pPr>
        <w:ind w:firstLine="709"/>
        <w:jc w:val="both"/>
        <w:outlineLvl w:val="1"/>
        <w:rPr>
          <w:sz w:val="28"/>
          <w:szCs w:val="28"/>
        </w:rPr>
      </w:pPr>
      <w:r w:rsidRPr="00794EC3">
        <w:rPr>
          <w:sz w:val="28"/>
          <w:szCs w:val="28"/>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D0408" w:rsidRPr="00794EC3" w:rsidRDefault="004D0408" w:rsidP="004D0408">
      <w:pPr>
        <w:ind w:firstLine="709"/>
        <w:jc w:val="both"/>
        <w:outlineLvl w:val="1"/>
        <w:rPr>
          <w:sz w:val="28"/>
          <w:szCs w:val="28"/>
        </w:rPr>
      </w:pPr>
      <w:r w:rsidRPr="00794EC3">
        <w:rPr>
          <w:sz w:val="28"/>
          <w:szCs w:val="28"/>
        </w:rPr>
        <w:t>3.2.5. Для подачи заявления через ЕПГУ или через ПГУ ЛО заявитель должен выполнить следующие действия:</w:t>
      </w:r>
    </w:p>
    <w:p w:rsidR="004D0408" w:rsidRPr="00794EC3" w:rsidRDefault="004D0408" w:rsidP="004D0408">
      <w:pPr>
        <w:ind w:firstLine="709"/>
        <w:jc w:val="both"/>
        <w:outlineLvl w:val="1"/>
        <w:rPr>
          <w:sz w:val="28"/>
          <w:szCs w:val="28"/>
        </w:rPr>
      </w:pPr>
      <w:r w:rsidRPr="00794EC3">
        <w:rPr>
          <w:sz w:val="28"/>
          <w:szCs w:val="28"/>
        </w:rPr>
        <w:t>пройти идентификацию и аутентификацию в ЕСИА;</w:t>
      </w:r>
    </w:p>
    <w:p w:rsidR="004D0408" w:rsidRPr="00794EC3" w:rsidRDefault="004D0408" w:rsidP="004D0408">
      <w:pPr>
        <w:ind w:firstLine="709"/>
        <w:jc w:val="both"/>
        <w:outlineLvl w:val="1"/>
        <w:rPr>
          <w:sz w:val="28"/>
          <w:szCs w:val="28"/>
        </w:rPr>
      </w:pPr>
      <w:r w:rsidRPr="00794EC3">
        <w:rPr>
          <w:sz w:val="28"/>
          <w:szCs w:val="28"/>
        </w:rPr>
        <w:t>в личном кабинете на ЕПГУ или на ПГУ ЛО заполнить в электронном виде заявление на оказание муниципальной услуги;</w:t>
      </w:r>
    </w:p>
    <w:p w:rsidR="004D0408" w:rsidRPr="00794EC3" w:rsidRDefault="004D0408" w:rsidP="004D0408">
      <w:pPr>
        <w:ind w:firstLine="709"/>
        <w:jc w:val="both"/>
        <w:outlineLvl w:val="1"/>
        <w:rPr>
          <w:sz w:val="28"/>
          <w:szCs w:val="28"/>
        </w:rPr>
      </w:pPr>
      <w:r w:rsidRPr="00794EC3">
        <w:rPr>
          <w:sz w:val="28"/>
          <w:szCs w:val="28"/>
        </w:rPr>
        <w:t>в случае, если заявитель выбрал способ оказания услуги с личной явкой на прием в ОМСУ– приложить к заявлению электронные документы;</w:t>
      </w:r>
    </w:p>
    <w:p w:rsidR="004D0408" w:rsidRPr="00794EC3" w:rsidRDefault="004D0408" w:rsidP="004D0408">
      <w:pPr>
        <w:ind w:firstLine="709"/>
        <w:jc w:val="both"/>
        <w:outlineLvl w:val="1"/>
        <w:rPr>
          <w:sz w:val="28"/>
          <w:szCs w:val="28"/>
        </w:rPr>
      </w:pPr>
      <w:r w:rsidRPr="00794EC3">
        <w:rPr>
          <w:sz w:val="28"/>
          <w:szCs w:val="28"/>
        </w:rPr>
        <w:t>в случае, если заявитель выбрал способ оказания услуги без личной явки на прием в ОМСУ:</w:t>
      </w:r>
    </w:p>
    <w:p w:rsidR="004D0408" w:rsidRPr="00794EC3" w:rsidRDefault="004D0408" w:rsidP="004D0408">
      <w:pPr>
        <w:ind w:firstLine="709"/>
        <w:jc w:val="both"/>
        <w:outlineLvl w:val="1"/>
        <w:rPr>
          <w:sz w:val="28"/>
          <w:szCs w:val="28"/>
        </w:rPr>
      </w:pPr>
      <w:r w:rsidRPr="00794EC3">
        <w:rPr>
          <w:sz w:val="28"/>
          <w:szCs w:val="28"/>
        </w:rPr>
        <w:t xml:space="preserve">- приложить к заявлению электронные документы, заверенные усиленной квалифицированной электронной подписью; </w:t>
      </w:r>
    </w:p>
    <w:p w:rsidR="004D0408" w:rsidRPr="00794EC3" w:rsidRDefault="004D0408" w:rsidP="004D0408">
      <w:pPr>
        <w:ind w:firstLine="709"/>
        <w:jc w:val="both"/>
        <w:outlineLvl w:val="1"/>
        <w:rPr>
          <w:sz w:val="28"/>
          <w:szCs w:val="28"/>
        </w:rPr>
      </w:pPr>
      <w:r w:rsidRPr="00794E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D0408" w:rsidRPr="00794EC3" w:rsidRDefault="004D0408" w:rsidP="004D0408">
      <w:pPr>
        <w:ind w:firstLine="709"/>
        <w:jc w:val="both"/>
        <w:outlineLvl w:val="1"/>
        <w:rPr>
          <w:sz w:val="28"/>
          <w:szCs w:val="28"/>
        </w:rPr>
      </w:pPr>
      <w:r w:rsidRPr="00794E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D0408" w:rsidRPr="00794EC3" w:rsidRDefault="004D0408" w:rsidP="004D0408">
      <w:pPr>
        <w:ind w:firstLine="709"/>
        <w:jc w:val="both"/>
        <w:outlineLvl w:val="1"/>
        <w:rPr>
          <w:sz w:val="28"/>
          <w:szCs w:val="28"/>
        </w:rPr>
      </w:pPr>
      <w:r w:rsidRPr="00794EC3">
        <w:rPr>
          <w:sz w:val="28"/>
          <w:szCs w:val="28"/>
        </w:rPr>
        <w:t xml:space="preserve">направить пакет электронных документов в ОМСУ посредством функционала ЕПГУ ЛО или ПГУ ЛО. </w:t>
      </w:r>
    </w:p>
    <w:p w:rsidR="004D0408" w:rsidRPr="00794EC3" w:rsidRDefault="004D0408" w:rsidP="004D0408">
      <w:pPr>
        <w:ind w:firstLine="709"/>
        <w:jc w:val="both"/>
        <w:outlineLvl w:val="1"/>
        <w:rPr>
          <w:sz w:val="28"/>
          <w:szCs w:val="28"/>
        </w:rPr>
      </w:pPr>
      <w:r w:rsidRPr="00794E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D0408" w:rsidRPr="00794EC3" w:rsidRDefault="004D0408" w:rsidP="004D0408">
      <w:pPr>
        <w:ind w:firstLine="709"/>
        <w:jc w:val="both"/>
        <w:outlineLvl w:val="1"/>
        <w:rPr>
          <w:sz w:val="28"/>
          <w:szCs w:val="28"/>
        </w:rPr>
      </w:pPr>
      <w:r w:rsidRPr="00794E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ОМСУ/Организации выполняет следующие действия: </w:t>
      </w:r>
    </w:p>
    <w:p w:rsidR="004D0408" w:rsidRPr="00794EC3" w:rsidRDefault="004D0408" w:rsidP="004D0408">
      <w:pPr>
        <w:ind w:firstLine="709"/>
        <w:jc w:val="both"/>
        <w:outlineLvl w:val="1"/>
        <w:rPr>
          <w:sz w:val="28"/>
          <w:szCs w:val="28"/>
        </w:rPr>
      </w:pPr>
      <w:r w:rsidRPr="00794E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0408" w:rsidRPr="00794EC3" w:rsidRDefault="004D0408" w:rsidP="004D0408">
      <w:pPr>
        <w:ind w:firstLine="709"/>
        <w:jc w:val="both"/>
        <w:outlineLvl w:val="1"/>
        <w:rPr>
          <w:sz w:val="28"/>
          <w:szCs w:val="28"/>
        </w:rPr>
      </w:pPr>
      <w:r w:rsidRPr="00794EC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D0408" w:rsidRPr="00794EC3" w:rsidRDefault="004D0408" w:rsidP="004D0408">
      <w:pPr>
        <w:ind w:firstLine="709"/>
        <w:jc w:val="both"/>
        <w:outlineLvl w:val="1"/>
        <w:rPr>
          <w:sz w:val="28"/>
          <w:szCs w:val="28"/>
        </w:rPr>
      </w:pPr>
      <w:r w:rsidRPr="00794E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D0408" w:rsidRPr="00794EC3" w:rsidRDefault="004D0408" w:rsidP="004D0408">
      <w:pPr>
        <w:ind w:firstLine="709"/>
        <w:jc w:val="both"/>
        <w:outlineLvl w:val="1"/>
        <w:rPr>
          <w:sz w:val="28"/>
          <w:szCs w:val="28"/>
        </w:rPr>
      </w:pPr>
      <w:r w:rsidRPr="00794E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ОМСУ/Организации  выполняет следующие действия:</w:t>
      </w:r>
    </w:p>
    <w:p w:rsidR="004D0408" w:rsidRPr="00794EC3" w:rsidRDefault="004D0408" w:rsidP="004D0408">
      <w:pPr>
        <w:ind w:firstLine="709"/>
        <w:jc w:val="both"/>
        <w:outlineLvl w:val="1"/>
        <w:rPr>
          <w:sz w:val="28"/>
          <w:szCs w:val="28"/>
        </w:rPr>
      </w:pPr>
      <w:r w:rsidRPr="00794EC3">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D0408" w:rsidRPr="00794EC3" w:rsidRDefault="004D0408" w:rsidP="004D0408">
      <w:pPr>
        <w:ind w:firstLine="709"/>
        <w:jc w:val="both"/>
        <w:outlineLvl w:val="1"/>
        <w:rPr>
          <w:sz w:val="28"/>
          <w:szCs w:val="28"/>
        </w:rPr>
      </w:pPr>
      <w:r w:rsidRPr="00794EC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D0408" w:rsidRPr="00794EC3" w:rsidRDefault="004D0408" w:rsidP="004D0408">
      <w:pPr>
        <w:ind w:firstLine="709"/>
        <w:jc w:val="both"/>
        <w:outlineLvl w:val="1"/>
        <w:rPr>
          <w:sz w:val="28"/>
          <w:szCs w:val="28"/>
        </w:rPr>
      </w:pPr>
      <w:r w:rsidRPr="00794EC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4D0408" w:rsidRPr="00794EC3" w:rsidRDefault="004D0408" w:rsidP="004D0408">
      <w:pPr>
        <w:ind w:firstLine="709"/>
        <w:jc w:val="both"/>
        <w:outlineLvl w:val="1"/>
        <w:rPr>
          <w:sz w:val="28"/>
          <w:szCs w:val="28"/>
        </w:rPr>
      </w:pPr>
      <w:r w:rsidRPr="00794EC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D0408" w:rsidRPr="00794EC3" w:rsidRDefault="004D0408" w:rsidP="004D0408">
      <w:pPr>
        <w:ind w:firstLine="709"/>
        <w:jc w:val="both"/>
        <w:outlineLvl w:val="1"/>
        <w:rPr>
          <w:sz w:val="28"/>
          <w:szCs w:val="28"/>
        </w:rPr>
      </w:pPr>
      <w:r w:rsidRPr="00794EC3">
        <w:rPr>
          <w:sz w:val="28"/>
          <w:szCs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D0408" w:rsidRPr="00794EC3" w:rsidRDefault="004D0408" w:rsidP="004D0408">
      <w:pPr>
        <w:ind w:firstLine="709"/>
        <w:jc w:val="both"/>
        <w:outlineLvl w:val="1"/>
        <w:rPr>
          <w:sz w:val="28"/>
          <w:szCs w:val="28"/>
        </w:rPr>
      </w:pPr>
      <w:r w:rsidRPr="00794E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794EC3">
        <w:rPr>
          <w:sz w:val="28"/>
          <w:szCs w:val="28"/>
        </w:rPr>
        <w:br/>
        <w:t xml:space="preserve">за предоставлением муниципальной услуги считается дата регистрации приема документов на ПГУ ЛО или ЕПГУ. </w:t>
      </w:r>
    </w:p>
    <w:p w:rsidR="004D0408" w:rsidRPr="00794EC3" w:rsidRDefault="004D0408" w:rsidP="004D0408">
      <w:pPr>
        <w:ind w:firstLine="709"/>
        <w:jc w:val="both"/>
        <w:outlineLvl w:val="1"/>
        <w:rPr>
          <w:sz w:val="28"/>
          <w:szCs w:val="28"/>
        </w:rPr>
      </w:pPr>
      <w:r w:rsidRPr="00794EC3">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w:t>
      </w:r>
      <w:r w:rsidRPr="00794EC3">
        <w:rPr>
          <w:sz w:val="28"/>
          <w:szCs w:val="28"/>
        </w:rPr>
        <w:br/>
        <w:t>и отсутствия оснований, указанных в пункте 2.10. настоящего Административного регламента.</w:t>
      </w:r>
    </w:p>
    <w:p w:rsidR="004D0408" w:rsidRPr="00794EC3" w:rsidRDefault="004D0408" w:rsidP="004D0408">
      <w:pPr>
        <w:ind w:firstLine="709"/>
        <w:jc w:val="both"/>
        <w:outlineLvl w:val="1"/>
        <w:rPr>
          <w:sz w:val="28"/>
          <w:szCs w:val="28"/>
        </w:rPr>
      </w:pPr>
      <w:r w:rsidRPr="00794EC3">
        <w:rPr>
          <w:iCs/>
          <w:sz w:val="28"/>
          <w:szCs w:val="28"/>
        </w:rPr>
        <w:t xml:space="preserve">Информирование заявителя о ходе и результате предоставления </w:t>
      </w:r>
      <w:r w:rsidRPr="00794EC3">
        <w:rPr>
          <w:sz w:val="28"/>
          <w:szCs w:val="28"/>
        </w:rPr>
        <w:t>муниципальной</w:t>
      </w:r>
      <w:r w:rsidRPr="00794EC3">
        <w:rPr>
          <w:iCs/>
          <w:sz w:val="28"/>
          <w:szCs w:val="28"/>
        </w:rPr>
        <w:t xml:space="preserve"> услуги осуществляется в электронной форме через личный кабинет заявителя, расположенный на ПГУ ЛО, либо на ЕПГУ.</w:t>
      </w:r>
    </w:p>
    <w:p w:rsidR="004D0408" w:rsidRPr="00794EC3" w:rsidRDefault="004D0408" w:rsidP="004D0408">
      <w:pPr>
        <w:ind w:firstLine="709"/>
        <w:jc w:val="both"/>
        <w:outlineLvl w:val="1"/>
        <w:rPr>
          <w:sz w:val="28"/>
          <w:szCs w:val="28"/>
        </w:rPr>
      </w:pPr>
      <w:r w:rsidRPr="00794EC3">
        <w:rPr>
          <w:sz w:val="28"/>
          <w:szCs w:val="28"/>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D0408" w:rsidRPr="00794EC3" w:rsidRDefault="004D0408" w:rsidP="004D0408">
      <w:pPr>
        <w:ind w:firstLine="709"/>
        <w:jc w:val="both"/>
        <w:outlineLvl w:val="1"/>
        <w:rPr>
          <w:sz w:val="28"/>
          <w:szCs w:val="28"/>
        </w:rPr>
      </w:pPr>
      <w:r w:rsidRPr="00794E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794EC3" w:rsidRPr="00794EC3" w:rsidRDefault="00794EC3" w:rsidP="004D0408">
      <w:pPr>
        <w:ind w:firstLine="709"/>
        <w:jc w:val="both"/>
        <w:outlineLvl w:val="1"/>
        <w:rPr>
          <w:sz w:val="28"/>
          <w:szCs w:val="28"/>
        </w:rPr>
      </w:pPr>
    </w:p>
    <w:p w:rsidR="00DD6817" w:rsidRPr="00794EC3" w:rsidRDefault="00794EC3" w:rsidP="00DD6817">
      <w:pPr>
        <w:ind w:firstLine="709"/>
        <w:jc w:val="both"/>
        <w:rPr>
          <w:b/>
          <w:bCs/>
          <w:sz w:val="28"/>
          <w:szCs w:val="28"/>
        </w:rPr>
      </w:pPr>
      <w:r w:rsidRPr="00794EC3">
        <w:rPr>
          <w:b/>
          <w:sz w:val="28"/>
          <w:szCs w:val="28"/>
        </w:rPr>
        <w:t xml:space="preserve">3.3. </w:t>
      </w:r>
      <w:r w:rsidR="00DD6817" w:rsidRPr="00794EC3">
        <w:rPr>
          <w:b/>
          <w:sz w:val="28"/>
          <w:szCs w:val="28"/>
        </w:rPr>
        <w:t>О</w:t>
      </w:r>
      <w:r w:rsidR="00DD6817" w:rsidRPr="00794EC3">
        <w:rPr>
          <w:b/>
          <w:bCs/>
          <w:sz w:val="28"/>
          <w:szCs w:val="28"/>
        </w:rPr>
        <w:t>собенности выполнения административных процедур в многофункциональных центрах.</w:t>
      </w:r>
    </w:p>
    <w:p w:rsidR="00794EC3" w:rsidRPr="00794EC3" w:rsidRDefault="00794EC3" w:rsidP="00DD6817">
      <w:pPr>
        <w:ind w:firstLine="709"/>
        <w:jc w:val="both"/>
        <w:rPr>
          <w:b/>
          <w:sz w:val="28"/>
          <w:szCs w:val="28"/>
        </w:rPr>
      </w:pP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bookmarkStart w:id="15" w:name="sub_2222"/>
      <w:r w:rsidRPr="00794E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5"/>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а) определяет предмет обращения;</w:t>
      </w:r>
    </w:p>
    <w:p w:rsidR="00086A7F" w:rsidRPr="00794EC3" w:rsidRDefault="00086A7F"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б) удостоверяет личность заявителя;</w:t>
      </w:r>
    </w:p>
    <w:p w:rsidR="00DD6817" w:rsidRPr="00794EC3" w:rsidRDefault="00086A7F"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в</w:t>
      </w:r>
      <w:r w:rsidR="00DD6817" w:rsidRPr="00794EC3">
        <w:rPr>
          <w:sz w:val="28"/>
          <w:szCs w:val="28"/>
        </w:rPr>
        <w:t>) проводит проверку правильности заполнения обращения;</w:t>
      </w:r>
    </w:p>
    <w:p w:rsidR="00DD6817" w:rsidRPr="00794EC3" w:rsidRDefault="00086A7F"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г</w:t>
      </w:r>
      <w:r w:rsidR="00DD6817" w:rsidRPr="00794EC3">
        <w:rPr>
          <w:sz w:val="28"/>
          <w:szCs w:val="28"/>
        </w:rPr>
        <w:t>) проводит проверку укомплектованности пакета документов;</w:t>
      </w:r>
    </w:p>
    <w:p w:rsidR="00DD6817" w:rsidRPr="00794EC3" w:rsidRDefault="00086A7F"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д</w:t>
      </w:r>
      <w:r w:rsidR="00DD6817" w:rsidRPr="00794EC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xml:space="preserve">е) заверяет электронное дело своей </w:t>
      </w:r>
      <w:hyperlink r:id="rId9" w:history="1">
        <w:r w:rsidRPr="00794EC3">
          <w:rPr>
            <w:sz w:val="28"/>
            <w:szCs w:val="28"/>
          </w:rPr>
          <w:t>электронной подписью</w:t>
        </w:r>
      </w:hyperlink>
      <w:r w:rsidRPr="00794EC3">
        <w:rPr>
          <w:sz w:val="28"/>
          <w:szCs w:val="28"/>
        </w:rPr>
        <w:t xml:space="preserve"> (далее - ЭП);</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ж) направляет копии документов и реестр документов в Администрацию:</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в электронном виде (в составе пакетов электронных дел) в день обращения заявителя в МФЦ;</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По окончании приема документов специалист МФЦ выдает заявителю расписку в приеме документов.</w:t>
      </w:r>
    </w:p>
    <w:p w:rsidR="00DD6817" w:rsidRPr="00794EC3" w:rsidRDefault="00DD6817" w:rsidP="00DD6817">
      <w:pPr>
        <w:ind w:firstLine="709"/>
        <w:jc w:val="both"/>
        <w:rPr>
          <w:sz w:val="28"/>
          <w:szCs w:val="28"/>
        </w:rPr>
      </w:pPr>
      <w:bookmarkStart w:id="16" w:name="sub_2223"/>
      <w:r w:rsidRPr="00794E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16"/>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D6817" w:rsidRPr="00794EC3" w:rsidRDefault="00DD6817" w:rsidP="00DD6817">
      <w:pPr>
        <w:widowControl w:val="0"/>
        <w:tabs>
          <w:tab w:val="left" w:pos="142"/>
          <w:tab w:val="left" w:pos="284"/>
        </w:tabs>
        <w:autoSpaceDE w:val="0"/>
        <w:autoSpaceDN w:val="0"/>
        <w:adjustRightInd w:val="0"/>
        <w:ind w:firstLine="709"/>
        <w:jc w:val="both"/>
        <w:rPr>
          <w:sz w:val="28"/>
          <w:szCs w:val="28"/>
        </w:rPr>
      </w:pPr>
      <w:r w:rsidRPr="00794E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6817" w:rsidRPr="00794EC3" w:rsidRDefault="00DD6817" w:rsidP="00DD6817">
      <w:pPr>
        <w:autoSpaceDE w:val="0"/>
        <w:autoSpaceDN w:val="0"/>
        <w:adjustRightInd w:val="0"/>
        <w:jc w:val="both"/>
        <w:rPr>
          <w:i/>
          <w:sz w:val="28"/>
          <w:szCs w:val="28"/>
        </w:rPr>
      </w:pPr>
    </w:p>
    <w:p w:rsidR="00DD6817" w:rsidRPr="00794EC3" w:rsidRDefault="00DD6817" w:rsidP="00DD6817">
      <w:pPr>
        <w:tabs>
          <w:tab w:val="left" w:pos="142"/>
          <w:tab w:val="left" w:pos="284"/>
        </w:tabs>
        <w:ind w:firstLine="709"/>
        <w:jc w:val="center"/>
        <w:rPr>
          <w:b/>
          <w:sz w:val="28"/>
          <w:szCs w:val="28"/>
        </w:rPr>
      </w:pPr>
      <w:r w:rsidRPr="00794EC3">
        <w:rPr>
          <w:b/>
          <w:sz w:val="28"/>
          <w:szCs w:val="28"/>
          <w:lang w:val="el-GR"/>
        </w:rPr>
        <w:t>4</w:t>
      </w:r>
      <w:r w:rsidRPr="00794EC3">
        <w:rPr>
          <w:b/>
          <w:sz w:val="28"/>
          <w:szCs w:val="28"/>
        </w:rPr>
        <w:t>. Формы контроля за исполнением административного регламента</w:t>
      </w:r>
    </w:p>
    <w:p w:rsidR="00DD6817" w:rsidRPr="00794EC3" w:rsidRDefault="00DD6817" w:rsidP="00DD6817">
      <w:pPr>
        <w:tabs>
          <w:tab w:val="left" w:pos="142"/>
          <w:tab w:val="left" w:pos="284"/>
        </w:tabs>
        <w:ind w:firstLine="709"/>
        <w:jc w:val="center"/>
        <w:rPr>
          <w:sz w:val="28"/>
          <w:szCs w:val="28"/>
        </w:rPr>
      </w:pPr>
    </w:p>
    <w:p w:rsidR="00DD6817" w:rsidRPr="00794EC3" w:rsidRDefault="00DD6817" w:rsidP="00DD6817">
      <w:pPr>
        <w:tabs>
          <w:tab w:val="left" w:pos="142"/>
          <w:tab w:val="left" w:pos="284"/>
        </w:tabs>
        <w:ind w:firstLine="709"/>
        <w:jc w:val="both"/>
        <w:rPr>
          <w:sz w:val="28"/>
          <w:szCs w:val="28"/>
        </w:rPr>
      </w:pPr>
      <w:r w:rsidRPr="00794EC3">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6817" w:rsidRPr="00794EC3" w:rsidRDefault="00DD6817" w:rsidP="00DD6817">
      <w:pPr>
        <w:tabs>
          <w:tab w:val="left" w:pos="142"/>
          <w:tab w:val="left" w:pos="284"/>
        </w:tabs>
        <w:ind w:firstLine="709"/>
        <w:jc w:val="both"/>
        <w:rPr>
          <w:sz w:val="28"/>
          <w:szCs w:val="28"/>
        </w:rPr>
      </w:pPr>
      <w:r w:rsidRPr="00794EC3">
        <w:rPr>
          <w:sz w:val="28"/>
          <w:szCs w:val="28"/>
        </w:rPr>
        <w:t>Текущий контроль осуществляется должностными лицами, ответственными за организацию работы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отдела) Администрации проверок исполнения положений настоящего административного регламента, иных нормативных правовых актов.</w:t>
      </w:r>
    </w:p>
    <w:p w:rsidR="00DD6817" w:rsidRPr="00794EC3" w:rsidRDefault="00DD6817" w:rsidP="00DD6817">
      <w:pPr>
        <w:tabs>
          <w:tab w:val="left" w:pos="709"/>
        </w:tabs>
        <w:autoSpaceDE w:val="0"/>
        <w:autoSpaceDN w:val="0"/>
        <w:adjustRightInd w:val="0"/>
        <w:ind w:firstLine="709"/>
        <w:contextualSpacing/>
        <w:jc w:val="both"/>
        <w:rPr>
          <w:sz w:val="28"/>
          <w:szCs w:val="28"/>
        </w:rPr>
      </w:pPr>
      <w:r w:rsidRPr="00794EC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D6817" w:rsidRPr="00794EC3" w:rsidRDefault="00DD6817" w:rsidP="00DD6817">
      <w:pPr>
        <w:tabs>
          <w:tab w:val="left" w:pos="709"/>
        </w:tabs>
        <w:autoSpaceDE w:val="0"/>
        <w:autoSpaceDN w:val="0"/>
        <w:adjustRightInd w:val="0"/>
        <w:ind w:firstLine="709"/>
        <w:contextualSpacing/>
        <w:jc w:val="both"/>
        <w:rPr>
          <w:sz w:val="28"/>
          <w:szCs w:val="28"/>
        </w:rPr>
      </w:pPr>
      <w:r w:rsidRPr="00794EC3">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D6817" w:rsidRPr="00794EC3" w:rsidRDefault="00DD6817" w:rsidP="00DD6817">
      <w:pPr>
        <w:tabs>
          <w:tab w:val="left" w:pos="709"/>
        </w:tabs>
        <w:autoSpaceDE w:val="0"/>
        <w:autoSpaceDN w:val="0"/>
        <w:adjustRightInd w:val="0"/>
        <w:ind w:firstLine="709"/>
        <w:contextualSpacing/>
        <w:jc w:val="both"/>
        <w:rPr>
          <w:sz w:val="28"/>
          <w:szCs w:val="28"/>
        </w:rPr>
      </w:pPr>
      <w:r w:rsidRPr="00794EC3">
        <w:rPr>
          <w:sz w:val="28"/>
          <w:szCs w:val="28"/>
        </w:rPr>
        <w:t xml:space="preserve">Плановые проверки предоставления муниципальной услуги проводятся не чаще одного раза в год, в соответствии с планом проведения проверок, утвержденным </w:t>
      </w:r>
      <w:r w:rsidR="00086A7F" w:rsidRPr="00794EC3">
        <w:rPr>
          <w:sz w:val="28"/>
          <w:szCs w:val="28"/>
        </w:rPr>
        <w:t>руководителем Администрации</w:t>
      </w:r>
      <w:r w:rsidRPr="00794EC3">
        <w:rPr>
          <w:sz w:val="28"/>
          <w:szCs w:val="28"/>
        </w:rPr>
        <w:t>.</w:t>
      </w:r>
    </w:p>
    <w:p w:rsidR="00DD6817" w:rsidRPr="00794EC3" w:rsidRDefault="00DD6817" w:rsidP="00DD6817">
      <w:pPr>
        <w:tabs>
          <w:tab w:val="left" w:pos="709"/>
        </w:tabs>
        <w:autoSpaceDE w:val="0"/>
        <w:autoSpaceDN w:val="0"/>
        <w:adjustRightInd w:val="0"/>
        <w:ind w:firstLine="709"/>
        <w:contextualSpacing/>
        <w:jc w:val="both"/>
        <w:rPr>
          <w:sz w:val="28"/>
          <w:szCs w:val="28"/>
        </w:rPr>
      </w:pPr>
      <w:r w:rsidRPr="00794EC3">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6817" w:rsidRPr="00794EC3" w:rsidRDefault="00DD6817" w:rsidP="00DD6817">
      <w:pPr>
        <w:tabs>
          <w:tab w:val="left" w:pos="709"/>
        </w:tabs>
        <w:autoSpaceDE w:val="0"/>
        <w:autoSpaceDN w:val="0"/>
        <w:adjustRightInd w:val="0"/>
        <w:spacing w:before="60" w:after="60"/>
        <w:ind w:firstLine="709"/>
        <w:contextualSpacing/>
        <w:jc w:val="both"/>
        <w:rPr>
          <w:sz w:val="28"/>
          <w:szCs w:val="28"/>
        </w:rPr>
      </w:pPr>
      <w:r w:rsidRPr="00794EC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86A7F" w:rsidRPr="00794EC3">
        <w:rPr>
          <w:sz w:val="28"/>
          <w:szCs w:val="28"/>
        </w:rPr>
        <w:t>Администрации</w:t>
      </w:r>
      <w:r w:rsidRPr="00794EC3">
        <w:rPr>
          <w:sz w:val="28"/>
          <w:szCs w:val="28"/>
        </w:rPr>
        <w:t xml:space="preserve">. </w:t>
      </w:r>
    </w:p>
    <w:p w:rsidR="00DD6817" w:rsidRPr="00794EC3" w:rsidRDefault="00DD6817" w:rsidP="00DD6817">
      <w:pPr>
        <w:tabs>
          <w:tab w:val="left" w:pos="709"/>
        </w:tabs>
        <w:autoSpaceDE w:val="0"/>
        <w:autoSpaceDN w:val="0"/>
        <w:adjustRightInd w:val="0"/>
        <w:spacing w:before="60" w:after="60"/>
        <w:ind w:firstLine="709"/>
        <w:contextualSpacing/>
        <w:jc w:val="both"/>
        <w:rPr>
          <w:sz w:val="28"/>
          <w:szCs w:val="28"/>
        </w:rPr>
      </w:pPr>
      <w:r w:rsidRPr="00794EC3">
        <w:rPr>
          <w:sz w:val="28"/>
          <w:szCs w:val="28"/>
        </w:rPr>
        <w:t xml:space="preserve">О проведении проверки издается правовой акт </w:t>
      </w:r>
      <w:r w:rsidR="00086A7F" w:rsidRPr="00794EC3">
        <w:rPr>
          <w:sz w:val="28"/>
          <w:szCs w:val="28"/>
        </w:rPr>
        <w:t>Администрации</w:t>
      </w:r>
      <w:r w:rsidRPr="00794EC3">
        <w:rPr>
          <w:sz w:val="28"/>
          <w:szCs w:val="28"/>
        </w:rPr>
        <w:t xml:space="preserve"> о проведении проверки исполнения административного регламента по предоставлению муниципальной услуги.</w:t>
      </w:r>
    </w:p>
    <w:p w:rsidR="00DD6817" w:rsidRPr="00794EC3" w:rsidRDefault="00DD6817" w:rsidP="00DD6817">
      <w:pPr>
        <w:tabs>
          <w:tab w:val="left" w:pos="709"/>
        </w:tabs>
        <w:autoSpaceDE w:val="0"/>
        <w:autoSpaceDN w:val="0"/>
        <w:adjustRightInd w:val="0"/>
        <w:spacing w:before="60" w:after="60"/>
        <w:ind w:firstLine="709"/>
        <w:contextualSpacing/>
        <w:jc w:val="both"/>
        <w:rPr>
          <w:sz w:val="28"/>
          <w:szCs w:val="28"/>
        </w:rPr>
      </w:pPr>
      <w:r w:rsidRPr="00794EC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6817" w:rsidRPr="00794EC3" w:rsidRDefault="00DD6817" w:rsidP="00DD6817">
      <w:pPr>
        <w:tabs>
          <w:tab w:val="left" w:pos="284"/>
          <w:tab w:val="left" w:pos="709"/>
        </w:tabs>
        <w:ind w:firstLine="709"/>
        <w:jc w:val="both"/>
        <w:rPr>
          <w:sz w:val="28"/>
          <w:szCs w:val="28"/>
        </w:rPr>
      </w:pPr>
      <w:r w:rsidRPr="00794EC3">
        <w:rPr>
          <w:sz w:val="28"/>
          <w:szCs w:val="28"/>
        </w:rPr>
        <w:t>По результатам рассмотрения обращений дается письменный ответ.</w:t>
      </w:r>
    </w:p>
    <w:p w:rsidR="00DD6817" w:rsidRPr="00794EC3" w:rsidRDefault="00DD6817" w:rsidP="00DD6817">
      <w:pPr>
        <w:tabs>
          <w:tab w:val="left" w:pos="284"/>
          <w:tab w:val="left" w:pos="709"/>
        </w:tabs>
        <w:ind w:firstLine="709"/>
        <w:jc w:val="both"/>
        <w:rPr>
          <w:sz w:val="28"/>
          <w:szCs w:val="28"/>
        </w:rPr>
      </w:pPr>
      <w:r w:rsidRPr="00794EC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6817" w:rsidRPr="00794EC3" w:rsidRDefault="00DD6817" w:rsidP="00DD6817">
      <w:pPr>
        <w:shd w:val="clear" w:color="auto" w:fill="FFFFFF"/>
        <w:ind w:firstLine="709"/>
        <w:jc w:val="both"/>
        <w:rPr>
          <w:sz w:val="28"/>
          <w:szCs w:val="28"/>
        </w:rPr>
      </w:pPr>
      <w:r w:rsidRPr="00794EC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D6817" w:rsidRPr="00794EC3" w:rsidRDefault="00DD6817" w:rsidP="00DD6817">
      <w:pPr>
        <w:shd w:val="clear" w:color="auto" w:fill="FFFFFF"/>
        <w:ind w:firstLine="709"/>
        <w:jc w:val="both"/>
        <w:rPr>
          <w:sz w:val="28"/>
          <w:szCs w:val="28"/>
        </w:rPr>
      </w:pPr>
      <w:r w:rsidRPr="00794EC3">
        <w:rPr>
          <w:sz w:val="28"/>
          <w:szCs w:val="28"/>
        </w:rPr>
        <w:t>Глава Администрации несет персональную ответственность за обеспечение предоставления муниципальной услуги.</w:t>
      </w:r>
    </w:p>
    <w:p w:rsidR="00DD6817" w:rsidRPr="00794EC3" w:rsidRDefault="00DD6817" w:rsidP="00DD6817">
      <w:pPr>
        <w:shd w:val="clear" w:color="auto" w:fill="FFFFFF"/>
        <w:ind w:firstLine="709"/>
        <w:jc w:val="both"/>
        <w:rPr>
          <w:sz w:val="28"/>
          <w:szCs w:val="28"/>
        </w:rPr>
      </w:pPr>
      <w:r w:rsidRPr="00794EC3">
        <w:rPr>
          <w:sz w:val="28"/>
          <w:szCs w:val="28"/>
        </w:rPr>
        <w:t>Специалисты Отдела при предоставлении муниципальной услуги несут персональную ответственность:</w:t>
      </w:r>
    </w:p>
    <w:p w:rsidR="00DD6817" w:rsidRPr="00794EC3" w:rsidRDefault="00DD6817" w:rsidP="00DD6817">
      <w:pPr>
        <w:shd w:val="clear" w:color="auto" w:fill="FFFFFF"/>
        <w:ind w:firstLine="709"/>
        <w:jc w:val="both"/>
        <w:rPr>
          <w:sz w:val="28"/>
          <w:szCs w:val="28"/>
        </w:rPr>
      </w:pPr>
      <w:r w:rsidRPr="00794EC3">
        <w:rPr>
          <w:sz w:val="28"/>
          <w:szCs w:val="28"/>
        </w:rPr>
        <w:t>- за неисполнение или ненадлежащее исполнение административных процедур при предоставлении муниципальной услуги;</w:t>
      </w:r>
    </w:p>
    <w:p w:rsidR="00DD6817" w:rsidRPr="00794EC3" w:rsidRDefault="00DD6817" w:rsidP="00DD6817">
      <w:pPr>
        <w:shd w:val="clear" w:color="auto" w:fill="FFFFFF"/>
        <w:ind w:firstLine="709"/>
        <w:jc w:val="both"/>
        <w:rPr>
          <w:sz w:val="28"/>
          <w:szCs w:val="28"/>
        </w:rPr>
      </w:pPr>
      <w:r w:rsidRPr="00794EC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6817" w:rsidRPr="00794EC3" w:rsidRDefault="00DD6817" w:rsidP="00DD6817">
      <w:pPr>
        <w:tabs>
          <w:tab w:val="left" w:pos="284"/>
          <w:tab w:val="left" w:pos="709"/>
        </w:tabs>
        <w:ind w:firstLine="709"/>
        <w:jc w:val="both"/>
        <w:rPr>
          <w:sz w:val="28"/>
          <w:szCs w:val="28"/>
        </w:rPr>
      </w:pPr>
      <w:r w:rsidRPr="00794EC3">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6817" w:rsidRPr="00794EC3" w:rsidRDefault="00DD6817" w:rsidP="00DD6817">
      <w:pPr>
        <w:tabs>
          <w:tab w:val="left" w:pos="142"/>
          <w:tab w:val="left" w:pos="284"/>
        </w:tabs>
        <w:jc w:val="center"/>
        <w:rPr>
          <w:bCs/>
          <w:sz w:val="28"/>
          <w:szCs w:val="28"/>
        </w:rPr>
      </w:pPr>
    </w:p>
    <w:p w:rsidR="00DD6817" w:rsidRPr="00794EC3" w:rsidRDefault="00DD6817" w:rsidP="00DD6817">
      <w:pPr>
        <w:autoSpaceDN w:val="0"/>
        <w:ind w:firstLine="709"/>
        <w:jc w:val="center"/>
        <w:rPr>
          <w:b/>
          <w:sz w:val="28"/>
          <w:szCs w:val="28"/>
        </w:rPr>
      </w:pPr>
      <w:r w:rsidRPr="00794EC3">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94EC3">
        <w:rPr>
          <w:color w:val="000000"/>
          <w:sz w:val="28"/>
          <w:szCs w:val="28"/>
        </w:rPr>
        <w:t xml:space="preserve"> </w:t>
      </w:r>
      <w:r w:rsidRPr="00794EC3">
        <w:rPr>
          <w:b/>
          <w:sz w:val="28"/>
          <w:szCs w:val="28"/>
        </w:rPr>
        <w:t>предоставления государственных и муниципальных услуг, работника многофункционального центра</w:t>
      </w:r>
      <w:r w:rsidRPr="00794EC3">
        <w:rPr>
          <w:color w:val="000000"/>
          <w:sz w:val="28"/>
          <w:szCs w:val="28"/>
        </w:rPr>
        <w:t xml:space="preserve"> </w:t>
      </w:r>
      <w:r w:rsidRPr="00794EC3">
        <w:rPr>
          <w:b/>
          <w:sz w:val="28"/>
          <w:szCs w:val="28"/>
        </w:rPr>
        <w:t>предоставления государственных и муниципальных услуг</w:t>
      </w:r>
    </w:p>
    <w:p w:rsidR="00DD6817" w:rsidRPr="00794EC3" w:rsidRDefault="00DD6817" w:rsidP="00DD6817">
      <w:pPr>
        <w:autoSpaceDN w:val="0"/>
        <w:ind w:firstLine="709"/>
        <w:jc w:val="both"/>
        <w:rPr>
          <w:sz w:val="28"/>
          <w:szCs w:val="28"/>
        </w:rPr>
      </w:pPr>
    </w:p>
    <w:p w:rsidR="00DD6817" w:rsidRPr="00794EC3" w:rsidRDefault="00DD6817" w:rsidP="00DD6817">
      <w:pPr>
        <w:autoSpaceDN w:val="0"/>
        <w:ind w:firstLine="709"/>
        <w:jc w:val="both"/>
        <w:rPr>
          <w:sz w:val="28"/>
          <w:szCs w:val="28"/>
        </w:rPr>
      </w:pPr>
      <w:r w:rsidRPr="00794EC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6817" w:rsidRPr="00794EC3" w:rsidRDefault="00DD6817" w:rsidP="00DD6817">
      <w:pPr>
        <w:autoSpaceDN w:val="0"/>
        <w:ind w:firstLine="709"/>
        <w:jc w:val="both"/>
        <w:rPr>
          <w:sz w:val="28"/>
          <w:szCs w:val="28"/>
        </w:rPr>
      </w:pPr>
      <w:r w:rsidRPr="00794EC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D6817" w:rsidRPr="00794EC3" w:rsidRDefault="00DD6817" w:rsidP="00DD6817">
      <w:pPr>
        <w:autoSpaceDN w:val="0"/>
        <w:ind w:firstLine="709"/>
        <w:jc w:val="both"/>
        <w:rPr>
          <w:sz w:val="28"/>
          <w:szCs w:val="28"/>
        </w:rPr>
      </w:pPr>
      <w:r w:rsidRPr="00794EC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D6817" w:rsidRPr="00794EC3" w:rsidRDefault="00DD6817" w:rsidP="00DD6817">
      <w:pPr>
        <w:autoSpaceDN w:val="0"/>
        <w:ind w:firstLine="709"/>
        <w:jc w:val="both"/>
        <w:rPr>
          <w:sz w:val="28"/>
          <w:szCs w:val="28"/>
        </w:rPr>
      </w:pPr>
      <w:r w:rsidRPr="00794EC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6817" w:rsidRPr="00794EC3" w:rsidRDefault="00DD6817" w:rsidP="00DD6817">
      <w:pPr>
        <w:autoSpaceDN w:val="0"/>
        <w:ind w:firstLine="709"/>
        <w:jc w:val="both"/>
        <w:rPr>
          <w:sz w:val="28"/>
          <w:szCs w:val="28"/>
        </w:rPr>
      </w:pPr>
      <w:r w:rsidRPr="00794EC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94EC3" w:rsidDel="009F0626">
        <w:rPr>
          <w:sz w:val="28"/>
          <w:szCs w:val="28"/>
        </w:rPr>
        <w:t xml:space="preserve"> </w:t>
      </w:r>
      <w:r w:rsidRPr="00794EC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6817" w:rsidRPr="00794EC3" w:rsidRDefault="00DD6817" w:rsidP="00DD6817">
      <w:pPr>
        <w:autoSpaceDN w:val="0"/>
        <w:ind w:firstLine="709"/>
        <w:jc w:val="both"/>
        <w:rPr>
          <w:sz w:val="28"/>
          <w:szCs w:val="28"/>
        </w:rPr>
      </w:pPr>
      <w:r w:rsidRPr="00794EC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D6817" w:rsidRPr="00794EC3" w:rsidRDefault="00DD6817" w:rsidP="00DD6817">
      <w:pPr>
        <w:autoSpaceDN w:val="0"/>
        <w:ind w:firstLine="709"/>
        <w:jc w:val="both"/>
        <w:rPr>
          <w:sz w:val="28"/>
          <w:szCs w:val="28"/>
        </w:rPr>
      </w:pPr>
      <w:r w:rsidRPr="00794EC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6817" w:rsidRPr="00794EC3" w:rsidRDefault="00DD6817" w:rsidP="00DD6817">
      <w:pPr>
        <w:autoSpaceDN w:val="0"/>
        <w:ind w:firstLine="709"/>
        <w:jc w:val="both"/>
        <w:rPr>
          <w:sz w:val="28"/>
          <w:szCs w:val="28"/>
        </w:rPr>
      </w:pPr>
      <w:r w:rsidRPr="00794EC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6817" w:rsidRPr="00794EC3" w:rsidRDefault="00DD6817" w:rsidP="00DD6817">
      <w:pPr>
        <w:autoSpaceDN w:val="0"/>
        <w:ind w:firstLine="709"/>
        <w:jc w:val="both"/>
        <w:rPr>
          <w:sz w:val="28"/>
          <w:szCs w:val="28"/>
        </w:rPr>
      </w:pPr>
      <w:r w:rsidRPr="00794EC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6817" w:rsidRPr="00794EC3" w:rsidRDefault="00DD6817" w:rsidP="00DD6817">
      <w:pPr>
        <w:autoSpaceDN w:val="0"/>
        <w:ind w:firstLine="709"/>
        <w:jc w:val="both"/>
        <w:rPr>
          <w:sz w:val="28"/>
          <w:szCs w:val="28"/>
        </w:rPr>
      </w:pPr>
      <w:r w:rsidRPr="00794EC3">
        <w:rPr>
          <w:sz w:val="28"/>
          <w:szCs w:val="28"/>
        </w:rPr>
        <w:t>8) нарушение срока или порядка выдачи документов по результатам предоставления муниципальной услуги;</w:t>
      </w:r>
    </w:p>
    <w:p w:rsidR="00DD6817" w:rsidRPr="00794EC3" w:rsidRDefault="00DD6817" w:rsidP="00DD6817">
      <w:pPr>
        <w:autoSpaceDN w:val="0"/>
        <w:ind w:firstLine="709"/>
        <w:jc w:val="both"/>
        <w:rPr>
          <w:sz w:val="28"/>
          <w:szCs w:val="28"/>
        </w:rPr>
      </w:pPr>
      <w:r w:rsidRPr="00794EC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6817" w:rsidRPr="00794EC3" w:rsidRDefault="00DD6817" w:rsidP="00DD6817">
      <w:pPr>
        <w:autoSpaceDN w:val="0"/>
        <w:ind w:firstLine="709"/>
        <w:jc w:val="both"/>
        <w:rPr>
          <w:sz w:val="28"/>
          <w:szCs w:val="28"/>
        </w:rPr>
      </w:pPr>
      <w:r w:rsidRPr="00794EC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6817" w:rsidRPr="00794EC3" w:rsidRDefault="00DD6817" w:rsidP="00DD6817">
      <w:pPr>
        <w:autoSpaceDN w:val="0"/>
        <w:ind w:firstLine="709"/>
        <w:jc w:val="both"/>
        <w:rPr>
          <w:sz w:val="28"/>
          <w:szCs w:val="28"/>
        </w:rPr>
      </w:pPr>
      <w:r w:rsidRPr="00794EC3">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794EC3" w:rsidRPr="00794EC3">
        <w:rPr>
          <w:sz w:val="28"/>
          <w:szCs w:val="28"/>
        </w:rPr>
        <w:t>«</w:t>
      </w:r>
      <w:r w:rsidRPr="00794EC3">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D6817" w:rsidRPr="00794EC3" w:rsidRDefault="00DD6817" w:rsidP="00DD6817">
      <w:pPr>
        <w:autoSpaceDN w:val="0"/>
        <w:ind w:firstLine="709"/>
        <w:jc w:val="both"/>
        <w:rPr>
          <w:sz w:val="28"/>
          <w:szCs w:val="28"/>
        </w:rPr>
      </w:pPr>
      <w:r w:rsidRPr="00794EC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DD6817" w:rsidRPr="00794EC3" w:rsidRDefault="00DD6817" w:rsidP="00DD6817">
      <w:pPr>
        <w:autoSpaceDN w:val="0"/>
        <w:ind w:firstLine="709"/>
        <w:jc w:val="both"/>
        <w:rPr>
          <w:sz w:val="28"/>
          <w:szCs w:val="28"/>
        </w:rPr>
      </w:pPr>
      <w:r w:rsidRPr="00794EC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94EC3">
          <w:rPr>
            <w:sz w:val="28"/>
            <w:szCs w:val="28"/>
          </w:rPr>
          <w:t>части 5 статьи 11.2</w:t>
        </w:r>
      </w:hyperlink>
      <w:r w:rsidRPr="00794EC3">
        <w:rPr>
          <w:sz w:val="28"/>
          <w:szCs w:val="28"/>
        </w:rPr>
        <w:t xml:space="preserve"> Федерального закона № 210-ФЗ.</w:t>
      </w:r>
    </w:p>
    <w:p w:rsidR="00DD6817" w:rsidRPr="00794EC3" w:rsidRDefault="00DD6817" w:rsidP="00DD6817">
      <w:pPr>
        <w:autoSpaceDN w:val="0"/>
        <w:ind w:firstLine="709"/>
        <w:jc w:val="both"/>
        <w:rPr>
          <w:sz w:val="28"/>
          <w:szCs w:val="28"/>
        </w:rPr>
      </w:pPr>
      <w:r w:rsidRPr="00794EC3">
        <w:rPr>
          <w:sz w:val="28"/>
          <w:szCs w:val="28"/>
        </w:rPr>
        <w:t>В письменной жалобе в обязательном порядке указываются:</w:t>
      </w:r>
    </w:p>
    <w:p w:rsidR="00DD6817" w:rsidRPr="00794EC3" w:rsidRDefault="00DD6817" w:rsidP="00DD6817">
      <w:pPr>
        <w:autoSpaceDN w:val="0"/>
        <w:ind w:firstLine="709"/>
        <w:jc w:val="both"/>
        <w:rPr>
          <w:sz w:val="28"/>
          <w:szCs w:val="28"/>
        </w:rPr>
      </w:pPr>
      <w:r w:rsidRPr="00794EC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794EC3" w:rsidRPr="00794EC3">
        <w:rPr>
          <w:sz w:val="28"/>
          <w:szCs w:val="28"/>
        </w:rPr>
        <w:t>«</w:t>
      </w:r>
      <w:r w:rsidRPr="00794EC3">
        <w:rPr>
          <w:sz w:val="28"/>
          <w:szCs w:val="28"/>
        </w:rPr>
        <w:t>МФЦ», его руководителя и (или) работника, решения и действия (бездействие) которых обжалуются;</w:t>
      </w:r>
    </w:p>
    <w:p w:rsidR="00DD6817" w:rsidRPr="00794EC3" w:rsidRDefault="00DD6817" w:rsidP="00DD6817">
      <w:pPr>
        <w:autoSpaceDN w:val="0"/>
        <w:ind w:firstLine="709"/>
        <w:jc w:val="both"/>
        <w:rPr>
          <w:sz w:val="28"/>
          <w:szCs w:val="28"/>
        </w:rPr>
      </w:pPr>
      <w:r w:rsidRPr="00794EC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6817" w:rsidRPr="00794EC3" w:rsidRDefault="00DD6817" w:rsidP="00DD6817">
      <w:pPr>
        <w:autoSpaceDN w:val="0"/>
        <w:ind w:firstLine="709"/>
        <w:jc w:val="both"/>
        <w:rPr>
          <w:sz w:val="28"/>
          <w:szCs w:val="28"/>
        </w:rPr>
      </w:pPr>
      <w:r w:rsidRPr="00794EC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D6817" w:rsidRPr="00794EC3" w:rsidRDefault="00DD6817" w:rsidP="00DD6817">
      <w:pPr>
        <w:autoSpaceDN w:val="0"/>
        <w:ind w:firstLine="709"/>
        <w:jc w:val="both"/>
        <w:rPr>
          <w:sz w:val="28"/>
          <w:szCs w:val="28"/>
        </w:rPr>
      </w:pPr>
      <w:r w:rsidRPr="00794EC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6817" w:rsidRPr="00794EC3" w:rsidRDefault="00DD6817" w:rsidP="00DD6817">
      <w:pPr>
        <w:autoSpaceDN w:val="0"/>
        <w:ind w:firstLine="709"/>
        <w:jc w:val="both"/>
        <w:rPr>
          <w:sz w:val="28"/>
          <w:szCs w:val="28"/>
        </w:rPr>
      </w:pPr>
      <w:r w:rsidRPr="00794EC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94EC3">
          <w:rPr>
            <w:color w:val="0000FF"/>
            <w:sz w:val="28"/>
            <w:szCs w:val="28"/>
          </w:rPr>
          <w:t>статьей 11.1</w:t>
        </w:r>
      </w:hyperlink>
      <w:r w:rsidRPr="00794EC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6817" w:rsidRPr="00794EC3" w:rsidRDefault="00DD6817" w:rsidP="00DD6817">
      <w:pPr>
        <w:autoSpaceDN w:val="0"/>
        <w:ind w:firstLine="709"/>
        <w:jc w:val="both"/>
        <w:rPr>
          <w:sz w:val="28"/>
          <w:szCs w:val="28"/>
        </w:rPr>
      </w:pPr>
      <w:r w:rsidRPr="00794EC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6817" w:rsidRPr="00794EC3" w:rsidRDefault="00DD6817" w:rsidP="00DD6817">
      <w:pPr>
        <w:autoSpaceDN w:val="0"/>
        <w:ind w:firstLine="709"/>
        <w:jc w:val="both"/>
        <w:rPr>
          <w:sz w:val="28"/>
          <w:szCs w:val="28"/>
        </w:rPr>
      </w:pPr>
      <w:r w:rsidRPr="00794EC3">
        <w:rPr>
          <w:sz w:val="28"/>
          <w:szCs w:val="28"/>
        </w:rPr>
        <w:t>5.7. По результатам рассмотрения жалобы принимается одно из следующих решений:</w:t>
      </w:r>
    </w:p>
    <w:p w:rsidR="00DD6817" w:rsidRPr="00794EC3" w:rsidRDefault="00DD6817" w:rsidP="00DD6817">
      <w:pPr>
        <w:autoSpaceDN w:val="0"/>
        <w:ind w:firstLine="709"/>
        <w:jc w:val="both"/>
        <w:rPr>
          <w:sz w:val="28"/>
          <w:szCs w:val="28"/>
        </w:rPr>
      </w:pPr>
      <w:r w:rsidRPr="00794EC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6817" w:rsidRPr="00794EC3" w:rsidRDefault="00DD6817" w:rsidP="00DD6817">
      <w:pPr>
        <w:autoSpaceDN w:val="0"/>
        <w:ind w:firstLine="709"/>
        <w:jc w:val="both"/>
        <w:rPr>
          <w:sz w:val="28"/>
          <w:szCs w:val="28"/>
        </w:rPr>
      </w:pPr>
      <w:r w:rsidRPr="00794EC3">
        <w:rPr>
          <w:sz w:val="28"/>
          <w:szCs w:val="28"/>
        </w:rPr>
        <w:t>2) в удовлетворении жалобы отказывается.</w:t>
      </w:r>
    </w:p>
    <w:p w:rsidR="00DD6817" w:rsidRPr="00794EC3" w:rsidRDefault="00DD6817" w:rsidP="00DD6817">
      <w:pPr>
        <w:autoSpaceDN w:val="0"/>
        <w:adjustRightInd w:val="0"/>
        <w:ind w:firstLine="709"/>
        <w:jc w:val="both"/>
        <w:rPr>
          <w:sz w:val="28"/>
          <w:szCs w:val="28"/>
        </w:rPr>
      </w:pPr>
      <w:r w:rsidRPr="00794EC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6817" w:rsidRPr="00794EC3" w:rsidRDefault="00DD6817" w:rsidP="00DD6817">
      <w:pPr>
        <w:numPr>
          <w:ilvl w:val="0"/>
          <w:numId w:val="32"/>
        </w:numPr>
        <w:tabs>
          <w:tab w:val="left" w:pos="1276"/>
        </w:tabs>
        <w:autoSpaceDE w:val="0"/>
        <w:autoSpaceDN w:val="0"/>
        <w:adjustRightInd w:val="0"/>
        <w:ind w:left="0" w:firstLine="709"/>
        <w:jc w:val="both"/>
        <w:rPr>
          <w:sz w:val="28"/>
          <w:szCs w:val="28"/>
        </w:rPr>
      </w:pPr>
      <w:r w:rsidRPr="00794EC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6817" w:rsidRPr="00794EC3" w:rsidRDefault="00DD6817" w:rsidP="00DD6817">
      <w:pPr>
        <w:pStyle w:val="afd"/>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794EC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6817" w:rsidRPr="00794EC3" w:rsidRDefault="00DD6817" w:rsidP="00DD6817">
      <w:pPr>
        <w:autoSpaceDN w:val="0"/>
        <w:ind w:firstLine="709"/>
        <w:jc w:val="both"/>
        <w:rPr>
          <w:sz w:val="28"/>
          <w:szCs w:val="28"/>
        </w:rPr>
      </w:pPr>
      <w:r w:rsidRPr="00794EC3">
        <w:rPr>
          <w:sz w:val="28"/>
          <w:szCs w:val="28"/>
        </w:rPr>
        <w:t>В случае установления в ходе или по результатам рассмотрения жалобы признаков состава административного правонарушения</w:t>
      </w:r>
      <w:r w:rsidR="00086A7F" w:rsidRPr="00794EC3">
        <w:rPr>
          <w:sz w:val="28"/>
          <w:szCs w:val="28"/>
        </w:rPr>
        <w:t>,</w:t>
      </w:r>
      <w:r w:rsidRPr="00794EC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7619" w:rsidRPr="00794EC3" w:rsidRDefault="00BB7619" w:rsidP="00DD6817">
      <w:pPr>
        <w:pStyle w:val="ad"/>
        <w:tabs>
          <w:tab w:val="left" w:pos="142"/>
          <w:tab w:val="left" w:pos="284"/>
        </w:tabs>
        <w:jc w:val="right"/>
        <w:rPr>
          <w:bCs/>
          <w:szCs w:val="28"/>
        </w:rPr>
      </w:pPr>
    </w:p>
    <w:p w:rsidR="00BB7619" w:rsidRPr="00794EC3" w:rsidRDefault="00BB7619" w:rsidP="00DD6817">
      <w:pPr>
        <w:pStyle w:val="ad"/>
        <w:tabs>
          <w:tab w:val="left" w:pos="142"/>
          <w:tab w:val="left" w:pos="284"/>
        </w:tabs>
        <w:jc w:val="right"/>
        <w:rPr>
          <w:bCs/>
          <w:szCs w:val="28"/>
        </w:rPr>
      </w:pPr>
    </w:p>
    <w:p w:rsidR="00BB7619" w:rsidRPr="00794EC3" w:rsidRDefault="00BB7619" w:rsidP="00DD6817">
      <w:pPr>
        <w:pStyle w:val="ad"/>
        <w:tabs>
          <w:tab w:val="left" w:pos="142"/>
          <w:tab w:val="left" w:pos="284"/>
        </w:tabs>
        <w:jc w:val="right"/>
        <w:rPr>
          <w:bCs/>
          <w:szCs w:val="28"/>
        </w:rPr>
      </w:pPr>
    </w:p>
    <w:p w:rsidR="00BB7619" w:rsidRPr="00794EC3" w:rsidRDefault="00BB7619" w:rsidP="00DD6817">
      <w:pPr>
        <w:pStyle w:val="ad"/>
        <w:tabs>
          <w:tab w:val="left" w:pos="142"/>
          <w:tab w:val="left" w:pos="284"/>
        </w:tabs>
        <w:jc w:val="right"/>
        <w:rPr>
          <w:bCs/>
          <w:szCs w:val="28"/>
        </w:rPr>
      </w:pPr>
    </w:p>
    <w:p w:rsidR="00BB7619" w:rsidRPr="00794EC3" w:rsidRDefault="00BB7619" w:rsidP="00DD6817">
      <w:pPr>
        <w:pStyle w:val="ad"/>
        <w:tabs>
          <w:tab w:val="left" w:pos="142"/>
          <w:tab w:val="left" w:pos="284"/>
        </w:tabs>
        <w:jc w:val="right"/>
        <w:rPr>
          <w:bCs/>
          <w:szCs w:val="28"/>
        </w:rPr>
      </w:pPr>
    </w:p>
    <w:p w:rsidR="00BB7619" w:rsidRPr="00794EC3" w:rsidRDefault="00BB7619" w:rsidP="00DD6817">
      <w:pPr>
        <w:pStyle w:val="ad"/>
        <w:tabs>
          <w:tab w:val="left" w:pos="142"/>
          <w:tab w:val="left" w:pos="284"/>
        </w:tabs>
        <w:jc w:val="right"/>
        <w:rPr>
          <w:bCs/>
          <w:szCs w:val="28"/>
        </w:rPr>
      </w:pPr>
    </w:p>
    <w:p w:rsidR="00BB7619" w:rsidRPr="00794EC3" w:rsidRDefault="00BB7619" w:rsidP="00DD6817">
      <w:pPr>
        <w:pStyle w:val="ad"/>
        <w:tabs>
          <w:tab w:val="left" w:pos="142"/>
          <w:tab w:val="left" w:pos="284"/>
        </w:tabs>
        <w:jc w:val="right"/>
        <w:rPr>
          <w:bCs/>
          <w:szCs w:val="28"/>
        </w:rPr>
      </w:pPr>
    </w:p>
    <w:p w:rsidR="00BB7619" w:rsidRPr="00794EC3" w:rsidRDefault="00BB7619" w:rsidP="00DD6817">
      <w:pPr>
        <w:pStyle w:val="ad"/>
        <w:tabs>
          <w:tab w:val="left" w:pos="142"/>
          <w:tab w:val="left" w:pos="284"/>
        </w:tabs>
        <w:jc w:val="right"/>
        <w:rPr>
          <w:bCs/>
          <w:szCs w:val="28"/>
        </w:rPr>
      </w:pPr>
    </w:p>
    <w:p w:rsidR="00DD6817" w:rsidRPr="00A4203B" w:rsidRDefault="00DD6817" w:rsidP="00DD6817">
      <w:pPr>
        <w:pStyle w:val="ad"/>
        <w:tabs>
          <w:tab w:val="left" w:pos="142"/>
          <w:tab w:val="left" w:pos="284"/>
        </w:tabs>
        <w:jc w:val="right"/>
        <w:rPr>
          <w:sz w:val="24"/>
        </w:rPr>
      </w:pPr>
      <w:r w:rsidRPr="00A4203B">
        <w:rPr>
          <w:bCs/>
          <w:sz w:val="24"/>
        </w:rPr>
        <w:t xml:space="preserve">Приложение </w:t>
      </w:r>
    </w:p>
    <w:p w:rsidR="00DD6817" w:rsidRPr="00A4203B" w:rsidRDefault="00DD6817" w:rsidP="00DD6817">
      <w:pPr>
        <w:tabs>
          <w:tab w:val="left" w:pos="142"/>
          <w:tab w:val="left" w:pos="284"/>
        </w:tabs>
        <w:jc w:val="right"/>
      </w:pPr>
      <w:r w:rsidRPr="00A4203B">
        <w:t xml:space="preserve">к Административному регламенту </w:t>
      </w:r>
    </w:p>
    <w:p w:rsidR="00A97028" w:rsidRPr="00A4203B" w:rsidRDefault="00A97028" w:rsidP="00DD6817">
      <w:pPr>
        <w:pStyle w:val="ConsPlusNonformat"/>
        <w:ind w:left="5103"/>
        <w:jc w:val="both"/>
        <w:rPr>
          <w:rFonts w:ascii="Times New Roman" w:hAnsi="Times New Roman" w:cs="Times New Roman"/>
          <w:sz w:val="24"/>
          <w:szCs w:val="24"/>
        </w:rPr>
      </w:pPr>
    </w:p>
    <w:p w:rsidR="00DD6817" w:rsidRPr="00A4203B" w:rsidRDefault="00DD6817" w:rsidP="00DD6817">
      <w:pPr>
        <w:pStyle w:val="ConsPlusNonformat"/>
        <w:ind w:left="5103"/>
        <w:jc w:val="both"/>
        <w:rPr>
          <w:rFonts w:ascii="Times New Roman" w:hAnsi="Times New Roman" w:cs="Times New Roman"/>
          <w:sz w:val="24"/>
          <w:szCs w:val="24"/>
        </w:rPr>
      </w:pPr>
      <w:r w:rsidRPr="00A4203B">
        <w:rPr>
          <w:rFonts w:ascii="Times New Roman" w:hAnsi="Times New Roman" w:cs="Times New Roman"/>
          <w:sz w:val="24"/>
          <w:szCs w:val="24"/>
        </w:rPr>
        <w:t>В _</w:t>
      </w:r>
      <w:r w:rsidR="00F41309" w:rsidRPr="00A4203B">
        <w:rPr>
          <w:rFonts w:ascii="Times New Roman" w:hAnsi="Times New Roman" w:cs="Times New Roman"/>
          <w:sz w:val="24"/>
          <w:szCs w:val="24"/>
        </w:rPr>
        <w:t>_____________________________</w:t>
      </w:r>
    </w:p>
    <w:p w:rsidR="00DD6817" w:rsidRPr="00A4203B" w:rsidRDefault="00DD6817" w:rsidP="00DD6817">
      <w:pPr>
        <w:pStyle w:val="ConsPlusNonformat"/>
        <w:ind w:left="5103"/>
        <w:jc w:val="center"/>
        <w:rPr>
          <w:rFonts w:ascii="Times New Roman" w:hAnsi="Times New Roman" w:cs="Times New Roman"/>
          <w:i/>
          <w:sz w:val="24"/>
          <w:szCs w:val="24"/>
        </w:rPr>
      </w:pPr>
      <w:r w:rsidRPr="00A4203B">
        <w:rPr>
          <w:rFonts w:ascii="Times New Roman" w:hAnsi="Times New Roman" w:cs="Times New Roman"/>
          <w:i/>
          <w:sz w:val="24"/>
          <w:szCs w:val="24"/>
        </w:rPr>
        <w:t>(наименование органа, предоставляющего муниципальную услугу)</w:t>
      </w:r>
    </w:p>
    <w:p w:rsidR="00DD6817" w:rsidRPr="00A4203B" w:rsidRDefault="00DD6817" w:rsidP="00DD6817">
      <w:pPr>
        <w:pStyle w:val="ConsPlusNonformat"/>
        <w:ind w:left="5103"/>
        <w:jc w:val="both"/>
        <w:rPr>
          <w:rFonts w:ascii="Times New Roman" w:hAnsi="Times New Roman" w:cs="Times New Roman"/>
          <w:sz w:val="24"/>
          <w:szCs w:val="24"/>
        </w:rPr>
      </w:pPr>
      <w:r w:rsidRPr="00A4203B">
        <w:rPr>
          <w:rFonts w:ascii="Times New Roman" w:hAnsi="Times New Roman" w:cs="Times New Roman"/>
          <w:sz w:val="24"/>
          <w:szCs w:val="24"/>
        </w:rPr>
        <w:t xml:space="preserve">от </w:t>
      </w:r>
      <w:r w:rsidR="00F41309" w:rsidRPr="00A4203B">
        <w:rPr>
          <w:rFonts w:ascii="Times New Roman" w:hAnsi="Times New Roman" w:cs="Times New Roman"/>
          <w:sz w:val="24"/>
          <w:szCs w:val="24"/>
        </w:rPr>
        <w:t>_____________________________</w:t>
      </w:r>
      <w:r w:rsidRPr="00A4203B">
        <w:rPr>
          <w:rFonts w:ascii="Times New Roman" w:hAnsi="Times New Roman" w:cs="Times New Roman"/>
          <w:sz w:val="24"/>
          <w:szCs w:val="24"/>
        </w:rPr>
        <w:t>,</w:t>
      </w:r>
    </w:p>
    <w:p w:rsidR="00DD6817" w:rsidRPr="00A4203B" w:rsidRDefault="00DD6817" w:rsidP="00DD6817">
      <w:pPr>
        <w:pStyle w:val="ConsPlusNonformat"/>
        <w:ind w:left="4395" w:firstLine="708"/>
        <w:jc w:val="center"/>
        <w:rPr>
          <w:rFonts w:ascii="Times New Roman" w:hAnsi="Times New Roman" w:cs="Times New Roman"/>
          <w:i/>
          <w:sz w:val="24"/>
          <w:szCs w:val="24"/>
        </w:rPr>
      </w:pPr>
      <w:r w:rsidRPr="00A4203B">
        <w:rPr>
          <w:rFonts w:ascii="Times New Roman" w:hAnsi="Times New Roman" w:cs="Times New Roman"/>
          <w:i/>
          <w:sz w:val="24"/>
          <w:szCs w:val="24"/>
        </w:rPr>
        <w:t>(ФИО заявителя/ наименование организации</w:t>
      </w:r>
      <w:r w:rsidRPr="00A4203B">
        <w:rPr>
          <w:rFonts w:ascii="Times New Roman" w:hAnsi="Times New Roman" w:cs="Times New Roman"/>
          <w:sz w:val="24"/>
          <w:szCs w:val="24"/>
        </w:rPr>
        <w:t>)</w:t>
      </w:r>
    </w:p>
    <w:p w:rsidR="00DD6817" w:rsidRPr="00A4203B" w:rsidRDefault="00DD6817" w:rsidP="00DD6817">
      <w:pPr>
        <w:pStyle w:val="ConsPlusNonformat"/>
        <w:ind w:left="5103"/>
        <w:jc w:val="both"/>
        <w:rPr>
          <w:rFonts w:ascii="Times New Roman" w:hAnsi="Times New Roman" w:cs="Times New Roman"/>
          <w:sz w:val="24"/>
          <w:szCs w:val="24"/>
        </w:rPr>
      </w:pPr>
      <w:r w:rsidRPr="00A4203B">
        <w:rPr>
          <w:rFonts w:ascii="Times New Roman" w:hAnsi="Times New Roman" w:cs="Times New Roman"/>
          <w:sz w:val="24"/>
          <w:szCs w:val="24"/>
        </w:rPr>
        <w:t xml:space="preserve">адрес проживания, места нахождения </w:t>
      </w:r>
    </w:p>
    <w:p w:rsidR="00DD6817" w:rsidRPr="00A4203B" w:rsidRDefault="00DD6817" w:rsidP="00DD6817">
      <w:pPr>
        <w:pStyle w:val="ConsPlusNonformat"/>
        <w:ind w:left="5103"/>
        <w:jc w:val="both"/>
        <w:rPr>
          <w:rFonts w:ascii="Times New Roman" w:hAnsi="Times New Roman" w:cs="Times New Roman"/>
          <w:sz w:val="24"/>
          <w:szCs w:val="24"/>
        </w:rPr>
      </w:pPr>
      <w:r w:rsidRPr="00A4203B">
        <w:rPr>
          <w:rFonts w:ascii="Times New Roman" w:hAnsi="Times New Roman" w:cs="Times New Roman"/>
          <w:sz w:val="24"/>
          <w:szCs w:val="24"/>
        </w:rPr>
        <w:t>______________________________</w:t>
      </w:r>
    </w:p>
    <w:p w:rsidR="00DD6817" w:rsidRPr="00A4203B" w:rsidRDefault="00DD6817" w:rsidP="00DD6817">
      <w:pPr>
        <w:pStyle w:val="ConsPlusNonformat"/>
        <w:ind w:left="5103"/>
        <w:jc w:val="both"/>
        <w:rPr>
          <w:rFonts w:ascii="Times New Roman" w:hAnsi="Times New Roman" w:cs="Times New Roman"/>
          <w:sz w:val="24"/>
          <w:szCs w:val="24"/>
        </w:rPr>
      </w:pPr>
      <w:r w:rsidRPr="00A4203B">
        <w:rPr>
          <w:rFonts w:ascii="Times New Roman" w:hAnsi="Times New Roman" w:cs="Times New Roman"/>
          <w:sz w:val="24"/>
          <w:szCs w:val="24"/>
        </w:rPr>
        <w:t>паспорт ___________________________</w:t>
      </w:r>
    </w:p>
    <w:p w:rsidR="00DD6817" w:rsidRPr="00A4203B" w:rsidRDefault="00DD6817" w:rsidP="00DD6817">
      <w:pPr>
        <w:pStyle w:val="ConsPlusNonformat"/>
        <w:ind w:left="6663"/>
        <w:jc w:val="both"/>
        <w:rPr>
          <w:rFonts w:ascii="Times New Roman" w:hAnsi="Times New Roman" w:cs="Times New Roman"/>
          <w:sz w:val="24"/>
          <w:szCs w:val="24"/>
        </w:rPr>
      </w:pPr>
      <w:r w:rsidRPr="00A4203B">
        <w:rPr>
          <w:rFonts w:ascii="Times New Roman" w:hAnsi="Times New Roman" w:cs="Times New Roman"/>
          <w:sz w:val="24"/>
          <w:szCs w:val="24"/>
        </w:rPr>
        <w:t xml:space="preserve"> (серия, номер)</w:t>
      </w:r>
    </w:p>
    <w:p w:rsidR="00DD6817" w:rsidRPr="00A4203B" w:rsidRDefault="00DD6817" w:rsidP="00DD6817">
      <w:pPr>
        <w:pStyle w:val="ConsPlusNonformat"/>
        <w:ind w:left="5103"/>
        <w:jc w:val="both"/>
        <w:rPr>
          <w:rFonts w:ascii="Times New Roman" w:hAnsi="Times New Roman" w:cs="Times New Roman"/>
          <w:sz w:val="24"/>
          <w:szCs w:val="24"/>
        </w:rPr>
      </w:pPr>
      <w:r w:rsidRPr="00A4203B">
        <w:rPr>
          <w:rFonts w:ascii="Times New Roman" w:hAnsi="Times New Roman" w:cs="Times New Roman"/>
          <w:sz w:val="24"/>
          <w:szCs w:val="24"/>
        </w:rPr>
        <w:t>выдан ____________________________</w:t>
      </w:r>
    </w:p>
    <w:p w:rsidR="00DD6817" w:rsidRPr="00A4203B" w:rsidRDefault="00DD6817" w:rsidP="00DD6817">
      <w:pPr>
        <w:pStyle w:val="ConsPlusNonformat"/>
        <w:ind w:left="5103"/>
        <w:jc w:val="center"/>
        <w:rPr>
          <w:rFonts w:ascii="Times New Roman" w:hAnsi="Times New Roman" w:cs="Times New Roman"/>
          <w:i/>
          <w:sz w:val="24"/>
          <w:szCs w:val="24"/>
        </w:rPr>
      </w:pPr>
      <w:r w:rsidRPr="00A4203B">
        <w:rPr>
          <w:rFonts w:ascii="Times New Roman" w:hAnsi="Times New Roman" w:cs="Times New Roman"/>
          <w:i/>
          <w:sz w:val="24"/>
          <w:szCs w:val="24"/>
        </w:rPr>
        <w:t>(наименование органа, выдавшего паспорт)</w:t>
      </w:r>
    </w:p>
    <w:p w:rsidR="00DD6817" w:rsidRPr="00A4203B" w:rsidRDefault="00DD6817" w:rsidP="00DD6817">
      <w:pPr>
        <w:pStyle w:val="ConsPlusNonformat"/>
        <w:ind w:left="5103"/>
        <w:jc w:val="center"/>
        <w:rPr>
          <w:rFonts w:ascii="Times New Roman" w:hAnsi="Times New Roman" w:cs="Times New Roman"/>
          <w:sz w:val="24"/>
          <w:szCs w:val="24"/>
        </w:rPr>
      </w:pPr>
      <w:r w:rsidRPr="00A4203B">
        <w:rPr>
          <w:rFonts w:ascii="Times New Roman" w:hAnsi="Times New Roman" w:cs="Times New Roman"/>
          <w:sz w:val="24"/>
          <w:szCs w:val="24"/>
        </w:rPr>
        <w:t>_</w:t>
      </w:r>
      <w:r w:rsidR="00F41309" w:rsidRPr="00A4203B">
        <w:rPr>
          <w:rFonts w:ascii="Times New Roman" w:hAnsi="Times New Roman" w:cs="Times New Roman"/>
          <w:sz w:val="24"/>
          <w:szCs w:val="24"/>
        </w:rPr>
        <w:t>____________________________</w:t>
      </w:r>
      <w:r w:rsidRPr="00A4203B">
        <w:rPr>
          <w:rFonts w:ascii="Times New Roman" w:hAnsi="Times New Roman" w:cs="Times New Roman"/>
          <w:sz w:val="24"/>
          <w:szCs w:val="24"/>
        </w:rPr>
        <w:t xml:space="preserve">, </w:t>
      </w:r>
    </w:p>
    <w:p w:rsidR="00DD6817" w:rsidRPr="00A4203B" w:rsidRDefault="00DD6817" w:rsidP="00DD6817">
      <w:pPr>
        <w:pStyle w:val="ConsPlusNonformat"/>
        <w:ind w:left="5103"/>
        <w:jc w:val="center"/>
        <w:rPr>
          <w:rFonts w:ascii="Times New Roman" w:hAnsi="Times New Roman" w:cs="Times New Roman"/>
          <w:i/>
          <w:sz w:val="24"/>
          <w:szCs w:val="24"/>
        </w:rPr>
      </w:pPr>
      <w:r w:rsidRPr="00A4203B">
        <w:rPr>
          <w:rFonts w:ascii="Times New Roman" w:hAnsi="Times New Roman" w:cs="Times New Roman"/>
          <w:i/>
          <w:sz w:val="24"/>
          <w:szCs w:val="24"/>
        </w:rPr>
        <w:t>(дата выдачи, код подразделения)</w:t>
      </w:r>
    </w:p>
    <w:p w:rsidR="00DD6817" w:rsidRPr="00A4203B" w:rsidRDefault="00DD6817" w:rsidP="00DD6817">
      <w:pPr>
        <w:pStyle w:val="ConsPlusNonformat"/>
        <w:ind w:left="5103"/>
        <w:jc w:val="both"/>
        <w:rPr>
          <w:rFonts w:ascii="Times New Roman" w:hAnsi="Times New Roman" w:cs="Times New Roman"/>
          <w:sz w:val="24"/>
          <w:szCs w:val="24"/>
        </w:rPr>
      </w:pPr>
      <w:r w:rsidRPr="00A4203B">
        <w:rPr>
          <w:rFonts w:ascii="Times New Roman" w:hAnsi="Times New Roman" w:cs="Times New Roman"/>
          <w:sz w:val="24"/>
          <w:szCs w:val="24"/>
        </w:rPr>
        <w:t>контактный телефон ________________</w:t>
      </w:r>
    </w:p>
    <w:p w:rsidR="00DD6817" w:rsidRPr="00A4203B" w:rsidRDefault="00F41309" w:rsidP="00DD6817">
      <w:pPr>
        <w:pStyle w:val="ConsPlusNonformat"/>
        <w:ind w:left="5103"/>
        <w:jc w:val="both"/>
        <w:rPr>
          <w:rFonts w:ascii="Times New Roman" w:hAnsi="Times New Roman" w:cs="Times New Roman"/>
          <w:sz w:val="24"/>
          <w:szCs w:val="24"/>
        </w:rPr>
      </w:pPr>
      <w:r w:rsidRPr="00A4203B">
        <w:rPr>
          <w:rFonts w:ascii="Times New Roman" w:hAnsi="Times New Roman" w:cs="Times New Roman"/>
          <w:sz w:val="24"/>
          <w:szCs w:val="24"/>
        </w:rPr>
        <w:t>эл.</w:t>
      </w:r>
      <w:r w:rsidR="00DD6817" w:rsidRPr="00A4203B">
        <w:rPr>
          <w:rFonts w:ascii="Times New Roman" w:hAnsi="Times New Roman" w:cs="Times New Roman"/>
          <w:sz w:val="24"/>
          <w:szCs w:val="24"/>
        </w:rPr>
        <w:t>почта __________________________</w:t>
      </w:r>
    </w:p>
    <w:p w:rsidR="00DD6817" w:rsidRPr="00A4203B" w:rsidRDefault="00DD6817" w:rsidP="00DD6817">
      <w:pPr>
        <w:pStyle w:val="ConsPlusNonformat"/>
        <w:ind w:left="5103"/>
        <w:jc w:val="both"/>
        <w:rPr>
          <w:rFonts w:ascii="Times New Roman" w:hAnsi="Times New Roman" w:cs="Times New Roman"/>
          <w:sz w:val="24"/>
          <w:szCs w:val="24"/>
        </w:rPr>
      </w:pPr>
      <w:bookmarkStart w:id="17" w:name="Par214"/>
      <w:bookmarkEnd w:id="17"/>
    </w:p>
    <w:p w:rsidR="00DD6817" w:rsidRPr="00A4203B" w:rsidRDefault="00DD6817" w:rsidP="00DD6817">
      <w:pPr>
        <w:pStyle w:val="ConsPlusNonformat"/>
        <w:jc w:val="center"/>
        <w:rPr>
          <w:rFonts w:ascii="Times New Roman" w:hAnsi="Times New Roman" w:cs="Times New Roman"/>
          <w:b/>
          <w:sz w:val="22"/>
          <w:szCs w:val="22"/>
        </w:rPr>
      </w:pPr>
      <w:r w:rsidRPr="00A4203B">
        <w:rPr>
          <w:rFonts w:ascii="Times New Roman" w:hAnsi="Times New Roman" w:cs="Times New Roman"/>
          <w:b/>
          <w:sz w:val="22"/>
          <w:szCs w:val="22"/>
        </w:rPr>
        <w:t>ЗАЯВЛЕНИЕ</w:t>
      </w:r>
    </w:p>
    <w:p w:rsidR="00DD6817" w:rsidRPr="00A4203B" w:rsidRDefault="00DD6817" w:rsidP="00DD6817">
      <w:pPr>
        <w:pStyle w:val="ConsPlusNonformat"/>
        <w:jc w:val="center"/>
        <w:rPr>
          <w:rFonts w:ascii="Times New Roman" w:hAnsi="Times New Roman" w:cs="Times New Roman"/>
          <w:sz w:val="22"/>
          <w:szCs w:val="22"/>
        </w:rPr>
      </w:pPr>
    </w:p>
    <w:p w:rsidR="00DD6817" w:rsidRPr="00A4203B" w:rsidRDefault="00DD6817" w:rsidP="00794EC3">
      <w:pPr>
        <w:pStyle w:val="ConsPlusNonformat"/>
        <w:ind w:firstLine="709"/>
        <w:jc w:val="both"/>
        <w:rPr>
          <w:rFonts w:ascii="Times New Roman" w:hAnsi="Times New Roman" w:cs="Times New Roman"/>
          <w:sz w:val="22"/>
          <w:szCs w:val="22"/>
        </w:rPr>
      </w:pPr>
      <w:r w:rsidRPr="00A4203B">
        <w:rPr>
          <w:rFonts w:ascii="Times New Roman" w:hAnsi="Times New Roman" w:cs="Times New Roman"/>
          <w:sz w:val="22"/>
          <w:szCs w:val="22"/>
        </w:rPr>
        <w:t>Прошу предоставить субсидию для возмещения части затрат, связанных с организацией предпринимательской деятельности субъектов малого предпринимательства, действующих менее одного года, в размере______________________________</w:t>
      </w:r>
      <w:r w:rsidR="00F41309" w:rsidRPr="00A4203B">
        <w:rPr>
          <w:rFonts w:ascii="Times New Roman" w:hAnsi="Times New Roman" w:cs="Times New Roman"/>
          <w:sz w:val="22"/>
          <w:szCs w:val="22"/>
        </w:rPr>
        <w:t>______________________________</w:t>
      </w:r>
    </w:p>
    <w:p w:rsidR="00DD6817" w:rsidRPr="00A4203B" w:rsidRDefault="00DD6817" w:rsidP="00DD6817">
      <w:pPr>
        <w:pStyle w:val="ConsPlusNonformat"/>
        <w:ind w:firstLine="709"/>
        <w:jc w:val="center"/>
        <w:rPr>
          <w:rFonts w:ascii="Times New Roman" w:hAnsi="Times New Roman" w:cs="Times New Roman"/>
          <w:sz w:val="22"/>
          <w:szCs w:val="22"/>
        </w:rPr>
      </w:pPr>
      <w:r w:rsidRPr="00A4203B">
        <w:rPr>
          <w:rFonts w:ascii="Times New Roman" w:hAnsi="Times New Roman" w:cs="Times New Roman"/>
          <w:i/>
          <w:sz w:val="22"/>
          <w:szCs w:val="22"/>
        </w:rPr>
        <w:t>(цифрами)</w:t>
      </w:r>
    </w:p>
    <w:p w:rsidR="00DD6817" w:rsidRPr="00A4203B" w:rsidRDefault="00DD6817" w:rsidP="00DD6817">
      <w:pPr>
        <w:pStyle w:val="ConsPlusNonformat"/>
        <w:jc w:val="both"/>
        <w:rPr>
          <w:rFonts w:ascii="Times New Roman" w:hAnsi="Times New Roman" w:cs="Times New Roman"/>
          <w:i/>
          <w:sz w:val="22"/>
          <w:szCs w:val="22"/>
        </w:rPr>
      </w:pPr>
      <w:r w:rsidRPr="00A4203B">
        <w:rPr>
          <w:rFonts w:ascii="Times New Roman" w:hAnsi="Times New Roman" w:cs="Times New Roman"/>
          <w:sz w:val="22"/>
          <w:szCs w:val="22"/>
        </w:rPr>
        <w:t>(__________________________________________</w:t>
      </w:r>
      <w:r w:rsidR="00F41309" w:rsidRPr="00A4203B">
        <w:rPr>
          <w:rFonts w:ascii="Times New Roman" w:hAnsi="Times New Roman" w:cs="Times New Roman"/>
          <w:sz w:val="22"/>
          <w:szCs w:val="22"/>
        </w:rPr>
        <w:t>______________________</w:t>
      </w:r>
      <w:r w:rsidRPr="00A4203B">
        <w:rPr>
          <w:rFonts w:ascii="Times New Roman" w:hAnsi="Times New Roman" w:cs="Times New Roman"/>
          <w:sz w:val="22"/>
          <w:szCs w:val="22"/>
        </w:rPr>
        <w:t>) рублей.</w:t>
      </w:r>
    </w:p>
    <w:p w:rsidR="00DD6817" w:rsidRPr="00A4203B" w:rsidRDefault="00DD6817" w:rsidP="00DD6817">
      <w:pPr>
        <w:pStyle w:val="ConsPlusNonformat"/>
        <w:ind w:firstLine="1418"/>
        <w:jc w:val="center"/>
        <w:rPr>
          <w:rFonts w:ascii="Times New Roman" w:hAnsi="Times New Roman" w:cs="Times New Roman"/>
          <w:i/>
          <w:sz w:val="22"/>
          <w:szCs w:val="22"/>
        </w:rPr>
      </w:pPr>
      <w:r w:rsidRPr="00A4203B">
        <w:rPr>
          <w:rFonts w:ascii="Times New Roman" w:hAnsi="Times New Roman" w:cs="Times New Roman"/>
          <w:i/>
          <w:sz w:val="22"/>
          <w:szCs w:val="22"/>
        </w:rPr>
        <w:t>(прописью)</w:t>
      </w:r>
    </w:p>
    <w:p w:rsidR="00DD6817" w:rsidRPr="00A4203B" w:rsidRDefault="00DD6817" w:rsidP="00DD6817">
      <w:pPr>
        <w:pStyle w:val="ConsPlusNonformat"/>
        <w:ind w:firstLine="709"/>
        <w:jc w:val="both"/>
        <w:rPr>
          <w:rFonts w:ascii="Times New Roman" w:hAnsi="Times New Roman" w:cs="Times New Roman"/>
          <w:sz w:val="22"/>
          <w:szCs w:val="22"/>
        </w:rPr>
      </w:pPr>
      <w:r w:rsidRPr="00A4203B">
        <w:rPr>
          <w:rFonts w:ascii="Times New Roman" w:hAnsi="Times New Roman" w:cs="Times New Roman"/>
          <w:sz w:val="22"/>
          <w:szCs w:val="22"/>
        </w:rPr>
        <w:t>Настоящим подтверждаю:</w:t>
      </w:r>
    </w:p>
    <w:p w:rsidR="00DD6817" w:rsidRPr="00A4203B" w:rsidRDefault="00DD6817" w:rsidP="00DD6817">
      <w:pPr>
        <w:pStyle w:val="ConsPlusNonformat"/>
        <w:ind w:firstLine="709"/>
        <w:jc w:val="both"/>
        <w:rPr>
          <w:rFonts w:ascii="Times New Roman" w:hAnsi="Times New Roman" w:cs="Times New Roman"/>
          <w:sz w:val="22"/>
          <w:szCs w:val="22"/>
        </w:rPr>
      </w:pPr>
      <w:r w:rsidRPr="00A4203B">
        <w:rPr>
          <w:rFonts w:ascii="Times New Roman" w:hAnsi="Times New Roman" w:cs="Times New Roman"/>
          <w:sz w:val="22"/>
          <w:szCs w:val="22"/>
        </w:rPr>
        <w:t>Государственную или муниципальную финансовую поддержку по возмещению платежных документов, подтверждающих произведенные затраты по организации и (или) осуществлению бизнеса в соответствующих органах исполнительной власти и бюджетных организациях не получал(а).</w:t>
      </w:r>
    </w:p>
    <w:p w:rsidR="00DD6817" w:rsidRPr="00A4203B" w:rsidRDefault="00DD6817" w:rsidP="00DD6817">
      <w:pPr>
        <w:pStyle w:val="ConsPlusNonformat"/>
        <w:ind w:firstLine="709"/>
        <w:jc w:val="both"/>
        <w:rPr>
          <w:rFonts w:ascii="Times New Roman" w:hAnsi="Times New Roman" w:cs="Times New Roman"/>
          <w:sz w:val="22"/>
          <w:szCs w:val="22"/>
        </w:rPr>
      </w:pPr>
      <w:r w:rsidRPr="00A4203B">
        <w:rPr>
          <w:rFonts w:ascii="Times New Roman" w:hAnsi="Times New Roman" w:cs="Times New Roman"/>
          <w:sz w:val="22"/>
          <w:szCs w:val="22"/>
        </w:rPr>
        <w:t>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DD6817" w:rsidRPr="00A4203B" w:rsidRDefault="00DD6817" w:rsidP="00BB7619">
      <w:pPr>
        <w:pStyle w:val="ConsPlusNonformat"/>
        <w:ind w:firstLine="709"/>
        <w:jc w:val="both"/>
        <w:rPr>
          <w:rFonts w:ascii="Times New Roman" w:hAnsi="Times New Roman" w:cs="Times New Roman"/>
          <w:sz w:val="22"/>
          <w:szCs w:val="22"/>
        </w:rPr>
      </w:pPr>
      <w:r w:rsidRPr="00A4203B">
        <w:rPr>
          <w:rFonts w:ascii="Times New Roman" w:hAnsi="Times New Roman" w:cs="Times New Roman"/>
          <w:sz w:val="22"/>
          <w:szCs w:val="22"/>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DD6817" w:rsidRPr="00A4203B" w:rsidRDefault="00DD6817" w:rsidP="00DD6817">
      <w:pPr>
        <w:widowControl w:val="0"/>
        <w:autoSpaceDE w:val="0"/>
        <w:autoSpaceDN w:val="0"/>
        <w:adjustRightInd w:val="0"/>
        <w:ind w:left="-567" w:firstLine="709"/>
        <w:jc w:val="both"/>
        <w:rPr>
          <w:sz w:val="22"/>
          <w:szCs w:val="22"/>
        </w:rPr>
      </w:pPr>
      <w:r w:rsidRPr="00A4203B">
        <w:rPr>
          <w:sz w:val="22"/>
          <w:szCs w:val="22"/>
        </w:rPr>
        <w:t>Результат рассмотрения заявления прошу:</w:t>
      </w:r>
    </w:p>
    <w:tbl>
      <w:tblPr>
        <w:tblW w:w="0" w:type="auto"/>
        <w:tblInd w:w="-459" w:type="dxa"/>
        <w:tblLook w:val="04A0"/>
      </w:tblPr>
      <w:tblGrid>
        <w:gridCol w:w="567"/>
        <w:gridCol w:w="9463"/>
      </w:tblGrid>
      <w:tr w:rsidR="00DD6817" w:rsidRPr="00A4203B" w:rsidTr="004518F5">
        <w:trPr>
          <w:trHeight w:val="5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D6817" w:rsidRPr="00A4203B" w:rsidRDefault="00DD6817" w:rsidP="004518F5">
            <w:pPr>
              <w:widowControl w:val="0"/>
              <w:autoSpaceDE w:val="0"/>
              <w:autoSpaceDN w:val="0"/>
              <w:adjustRightInd w:val="0"/>
            </w:pPr>
          </w:p>
        </w:tc>
        <w:tc>
          <w:tcPr>
            <w:tcW w:w="9463" w:type="dxa"/>
            <w:tcBorders>
              <w:left w:val="single" w:sz="4" w:space="0" w:color="auto"/>
            </w:tcBorders>
            <w:shd w:val="clear" w:color="auto" w:fill="auto"/>
          </w:tcPr>
          <w:p w:rsidR="00DD6817" w:rsidRPr="00A4203B" w:rsidRDefault="00DD6817" w:rsidP="004518F5">
            <w:pPr>
              <w:widowControl w:val="0"/>
              <w:autoSpaceDE w:val="0"/>
              <w:autoSpaceDN w:val="0"/>
              <w:adjustRightInd w:val="0"/>
            </w:pPr>
            <w:r w:rsidRPr="00A4203B">
              <w:rPr>
                <w:sz w:val="22"/>
                <w:szCs w:val="22"/>
              </w:rPr>
              <w:t>выдать на руки в Администрации</w:t>
            </w:r>
          </w:p>
        </w:tc>
      </w:tr>
      <w:tr w:rsidR="00DD6817" w:rsidRPr="00A4203B" w:rsidTr="004518F5">
        <w:tc>
          <w:tcPr>
            <w:tcW w:w="567" w:type="dxa"/>
            <w:tcBorders>
              <w:top w:val="single" w:sz="4" w:space="0" w:color="auto"/>
              <w:bottom w:val="single" w:sz="4" w:space="0" w:color="auto"/>
            </w:tcBorders>
            <w:shd w:val="clear" w:color="auto" w:fill="auto"/>
          </w:tcPr>
          <w:p w:rsidR="00DD6817" w:rsidRPr="00A4203B" w:rsidRDefault="00DD6817" w:rsidP="004518F5">
            <w:pPr>
              <w:widowControl w:val="0"/>
              <w:autoSpaceDE w:val="0"/>
              <w:autoSpaceDN w:val="0"/>
              <w:adjustRightInd w:val="0"/>
            </w:pPr>
          </w:p>
        </w:tc>
        <w:tc>
          <w:tcPr>
            <w:tcW w:w="9463" w:type="dxa"/>
            <w:shd w:val="clear" w:color="auto" w:fill="auto"/>
          </w:tcPr>
          <w:p w:rsidR="00DD6817" w:rsidRPr="00A4203B" w:rsidRDefault="00DD6817" w:rsidP="004518F5">
            <w:pPr>
              <w:widowControl w:val="0"/>
              <w:autoSpaceDE w:val="0"/>
              <w:autoSpaceDN w:val="0"/>
              <w:adjustRightInd w:val="0"/>
            </w:pPr>
          </w:p>
        </w:tc>
      </w:tr>
      <w:tr w:rsidR="00DD6817" w:rsidRPr="00A4203B" w:rsidTr="004518F5">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D6817" w:rsidRPr="00A4203B" w:rsidRDefault="00DD6817" w:rsidP="004518F5">
            <w:pPr>
              <w:widowControl w:val="0"/>
              <w:autoSpaceDE w:val="0"/>
              <w:autoSpaceDN w:val="0"/>
              <w:adjustRightInd w:val="0"/>
            </w:pPr>
          </w:p>
        </w:tc>
        <w:tc>
          <w:tcPr>
            <w:tcW w:w="9463" w:type="dxa"/>
            <w:tcBorders>
              <w:left w:val="single" w:sz="4" w:space="0" w:color="auto"/>
            </w:tcBorders>
            <w:shd w:val="clear" w:color="auto" w:fill="auto"/>
          </w:tcPr>
          <w:p w:rsidR="00DD6817" w:rsidRPr="00A4203B" w:rsidRDefault="00DD6817" w:rsidP="004518F5">
            <w:pPr>
              <w:widowControl w:val="0"/>
              <w:autoSpaceDE w:val="0"/>
              <w:autoSpaceDN w:val="0"/>
              <w:adjustRightInd w:val="0"/>
            </w:pPr>
            <w:r w:rsidRPr="00A4203B">
              <w:rPr>
                <w:sz w:val="22"/>
                <w:szCs w:val="22"/>
              </w:rPr>
              <w:t>выдать на руки в МФЦ</w:t>
            </w:r>
          </w:p>
        </w:tc>
      </w:tr>
      <w:tr w:rsidR="00DD6817" w:rsidRPr="00A4203B" w:rsidTr="004518F5">
        <w:tc>
          <w:tcPr>
            <w:tcW w:w="567" w:type="dxa"/>
            <w:tcBorders>
              <w:top w:val="single" w:sz="4" w:space="0" w:color="auto"/>
              <w:bottom w:val="single" w:sz="4" w:space="0" w:color="auto"/>
            </w:tcBorders>
            <w:shd w:val="clear" w:color="auto" w:fill="auto"/>
          </w:tcPr>
          <w:p w:rsidR="00DD6817" w:rsidRPr="00A4203B" w:rsidRDefault="00DD6817" w:rsidP="004518F5">
            <w:pPr>
              <w:widowControl w:val="0"/>
              <w:autoSpaceDE w:val="0"/>
              <w:autoSpaceDN w:val="0"/>
              <w:adjustRightInd w:val="0"/>
            </w:pPr>
          </w:p>
        </w:tc>
        <w:tc>
          <w:tcPr>
            <w:tcW w:w="9463" w:type="dxa"/>
            <w:shd w:val="clear" w:color="auto" w:fill="auto"/>
          </w:tcPr>
          <w:p w:rsidR="00DD6817" w:rsidRPr="00A4203B" w:rsidRDefault="00DD6817" w:rsidP="004518F5">
            <w:pPr>
              <w:widowControl w:val="0"/>
              <w:autoSpaceDE w:val="0"/>
              <w:autoSpaceDN w:val="0"/>
              <w:adjustRightInd w:val="0"/>
            </w:pPr>
          </w:p>
        </w:tc>
      </w:tr>
      <w:tr w:rsidR="00DD6817" w:rsidRPr="00A4203B" w:rsidTr="004518F5">
        <w:trPr>
          <w:trHeight w:val="5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DD6817" w:rsidRPr="00A4203B" w:rsidRDefault="00DD6817" w:rsidP="004518F5">
            <w:pPr>
              <w:widowControl w:val="0"/>
              <w:autoSpaceDE w:val="0"/>
              <w:autoSpaceDN w:val="0"/>
              <w:adjustRightInd w:val="0"/>
            </w:pPr>
          </w:p>
        </w:tc>
        <w:tc>
          <w:tcPr>
            <w:tcW w:w="9463" w:type="dxa"/>
            <w:tcBorders>
              <w:left w:val="single" w:sz="4" w:space="0" w:color="auto"/>
            </w:tcBorders>
            <w:shd w:val="clear" w:color="auto" w:fill="auto"/>
          </w:tcPr>
          <w:p w:rsidR="00DD6817" w:rsidRPr="00A4203B" w:rsidRDefault="00DD6817" w:rsidP="004518F5">
            <w:pPr>
              <w:widowControl w:val="0"/>
              <w:autoSpaceDE w:val="0"/>
              <w:autoSpaceDN w:val="0"/>
              <w:adjustRightInd w:val="0"/>
            </w:pPr>
            <w:r w:rsidRPr="00A4203B">
              <w:rPr>
                <w:sz w:val="22"/>
                <w:szCs w:val="22"/>
              </w:rPr>
              <w:t>направить по почте (электронной почте)</w:t>
            </w:r>
          </w:p>
        </w:tc>
      </w:tr>
      <w:tr w:rsidR="00DD6817" w:rsidRPr="00A4203B" w:rsidTr="004518F5">
        <w:tc>
          <w:tcPr>
            <w:tcW w:w="567" w:type="dxa"/>
            <w:tcBorders>
              <w:top w:val="single" w:sz="4" w:space="0" w:color="auto"/>
            </w:tcBorders>
            <w:shd w:val="clear" w:color="auto" w:fill="auto"/>
          </w:tcPr>
          <w:p w:rsidR="00DD6817" w:rsidRPr="00A4203B" w:rsidRDefault="00DD6817" w:rsidP="004518F5">
            <w:pPr>
              <w:widowControl w:val="0"/>
              <w:autoSpaceDE w:val="0"/>
              <w:autoSpaceDN w:val="0"/>
              <w:adjustRightInd w:val="0"/>
            </w:pPr>
          </w:p>
        </w:tc>
        <w:tc>
          <w:tcPr>
            <w:tcW w:w="9463" w:type="dxa"/>
            <w:shd w:val="clear" w:color="auto" w:fill="auto"/>
          </w:tcPr>
          <w:p w:rsidR="00DD6817" w:rsidRPr="00A4203B" w:rsidRDefault="00DD6817" w:rsidP="004518F5">
            <w:pPr>
              <w:widowControl w:val="0"/>
              <w:autoSpaceDE w:val="0"/>
              <w:autoSpaceDN w:val="0"/>
              <w:adjustRightInd w:val="0"/>
            </w:pPr>
          </w:p>
        </w:tc>
      </w:tr>
    </w:tbl>
    <w:p w:rsidR="00DD6817" w:rsidRPr="00A4203B" w:rsidRDefault="00DD6817" w:rsidP="00DD6817">
      <w:pPr>
        <w:pStyle w:val="ConsPlusNonformat"/>
        <w:rPr>
          <w:rFonts w:ascii="Times New Roman" w:hAnsi="Times New Roman" w:cs="Times New Roman"/>
          <w:sz w:val="22"/>
          <w:szCs w:val="22"/>
        </w:rPr>
      </w:pPr>
      <w:r w:rsidRPr="00A4203B">
        <w:rPr>
          <w:rFonts w:ascii="Times New Roman" w:hAnsi="Times New Roman" w:cs="Times New Roman"/>
          <w:sz w:val="22"/>
          <w:szCs w:val="22"/>
        </w:rPr>
        <w:t>Заявитель</w:t>
      </w:r>
    </w:p>
    <w:p w:rsidR="00DD6817" w:rsidRPr="00A4203B" w:rsidRDefault="00DD6817" w:rsidP="00DD6817">
      <w:pPr>
        <w:pStyle w:val="ConsPlusNonformat"/>
        <w:rPr>
          <w:rFonts w:ascii="Times New Roman" w:hAnsi="Times New Roman" w:cs="Times New Roman"/>
          <w:i/>
          <w:sz w:val="22"/>
          <w:szCs w:val="22"/>
        </w:rPr>
      </w:pPr>
      <w:r w:rsidRPr="00A4203B">
        <w:rPr>
          <w:rFonts w:ascii="Times New Roman" w:hAnsi="Times New Roman" w:cs="Times New Roman"/>
          <w:i/>
          <w:sz w:val="22"/>
          <w:szCs w:val="22"/>
        </w:rPr>
        <w:t xml:space="preserve">(руководитель, </w:t>
      </w:r>
    </w:p>
    <w:p w:rsidR="00DD6817" w:rsidRPr="00A4203B" w:rsidRDefault="00DD6817" w:rsidP="00DD6817">
      <w:pPr>
        <w:pStyle w:val="ConsPlusNonformat"/>
        <w:rPr>
          <w:rFonts w:ascii="Times New Roman" w:hAnsi="Times New Roman" w:cs="Times New Roman"/>
          <w:sz w:val="22"/>
          <w:szCs w:val="22"/>
        </w:rPr>
      </w:pPr>
      <w:r w:rsidRPr="00A4203B">
        <w:rPr>
          <w:rFonts w:ascii="Times New Roman" w:hAnsi="Times New Roman" w:cs="Times New Roman"/>
          <w:i/>
          <w:sz w:val="22"/>
          <w:szCs w:val="22"/>
        </w:rPr>
        <w:t>индивидуальный предприниматель</w:t>
      </w:r>
      <w:r w:rsidRPr="00A4203B">
        <w:rPr>
          <w:rFonts w:ascii="Times New Roman" w:hAnsi="Times New Roman" w:cs="Times New Roman"/>
          <w:sz w:val="22"/>
          <w:szCs w:val="22"/>
        </w:rPr>
        <w:t xml:space="preserve">, </w:t>
      </w:r>
    </w:p>
    <w:p w:rsidR="00DD6817" w:rsidRPr="00A4203B" w:rsidRDefault="00DD6817" w:rsidP="00DD6817">
      <w:pPr>
        <w:pStyle w:val="ConsPlusNonformat"/>
        <w:rPr>
          <w:rFonts w:ascii="Times New Roman" w:hAnsi="Times New Roman" w:cs="Times New Roman"/>
          <w:sz w:val="22"/>
          <w:szCs w:val="22"/>
        </w:rPr>
      </w:pPr>
      <w:r w:rsidRPr="00A4203B">
        <w:rPr>
          <w:rFonts w:ascii="Times New Roman" w:hAnsi="Times New Roman" w:cs="Times New Roman"/>
          <w:i/>
          <w:sz w:val="22"/>
          <w:szCs w:val="22"/>
        </w:rPr>
        <w:t>гражданин)</w:t>
      </w:r>
      <w:r w:rsidRPr="00A4203B">
        <w:rPr>
          <w:rFonts w:ascii="Times New Roman" w:hAnsi="Times New Roman" w:cs="Times New Roman"/>
          <w:i/>
          <w:sz w:val="22"/>
          <w:szCs w:val="22"/>
        </w:rPr>
        <w:tab/>
      </w:r>
      <w:r w:rsidRPr="00A4203B">
        <w:rPr>
          <w:rFonts w:ascii="Times New Roman" w:hAnsi="Times New Roman" w:cs="Times New Roman"/>
          <w:sz w:val="22"/>
          <w:szCs w:val="22"/>
        </w:rPr>
        <w:tab/>
      </w:r>
      <w:r w:rsidRPr="00A4203B">
        <w:rPr>
          <w:rFonts w:ascii="Times New Roman" w:hAnsi="Times New Roman" w:cs="Times New Roman"/>
          <w:sz w:val="22"/>
          <w:szCs w:val="22"/>
        </w:rPr>
        <w:tab/>
      </w:r>
      <w:r w:rsidRPr="00A4203B">
        <w:rPr>
          <w:rFonts w:ascii="Times New Roman" w:hAnsi="Times New Roman" w:cs="Times New Roman"/>
          <w:sz w:val="22"/>
          <w:szCs w:val="22"/>
        </w:rPr>
        <w:tab/>
      </w:r>
      <w:r w:rsidRPr="00A4203B">
        <w:rPr>
          <w:rFonts w:ascii="Times New Roman" w:hAnsi="Times New Roman" w:cs="Times New Roman"/>
          <w:sz w:val="22"/>
          <w:szCs w:val="22"/>
        </w:rPr>
        <w:tab/>
      </w:r>
      <w:r w:rsidRPr="00A4203B">
        <w:rPr>
          <w:rFonts w:ascii="Times New Roman" w:hAnsi="Times New Roman" w:cs="Times New Roman"/>
          <w:sz w:val="22"/>
          <w:szCs w:val="22"/>
          <w:u w:val="single"/>
        </w:rPr>
        <w:tab/>
      </w:r>
      <w:r w:rsidR="00F41309" w:rsidRPr="00A4203B">
        <w:rPr>
          <w:rFonts w:ascii="Times New Roman" w:hAnsi="Times New Roman" w:cs="Times New Roman"/>
          <w:sz w:val="22"/>
          <w:szCs w:val="22"/>
        </w:rPr>
        <w:t>______________</w:t>
      </w:r>
      <w:r w:rsidR="00F41309" w:rsidRPr="00A4203B">
        <w:rPr>
          <w:rFonts w:ascii="Times New Roman" w:hAnsi="Times New Roman" w:cs="Times New Roman"/>
          <w:sz w:val="22"/>
          <w:szCs w:val="22"/>
        </w:rPr>
        <w:tab/>
      </w:r>
    </w:p>
    <w:p w:rsidR="00DD6817" w:rsidRPr="00A4203B" w:rsidRDefault="00DD6817" w:rsidP="00DD6817">
      <w:pPr>
        <w:pStyle w:val="ConsPlusNonformat"/>
        <w:ind w:left="4956"/>
        <w:rPr>
          <w:rFonts w:ascii="Times New Roman" w:hAnsi="Times New Roman" w:cs="Times New Roman"/>
          <w:i/>
          <w:sz w:val="22"/>
          <w:szCs w:val="22"/>
        </w:rPr>
      </w:pPr>
      <w:r w:rsidRPr="00A4203B">
        <w:rPr>
          <w:rFonts w:ascii="Times New Roman" w:hAnsi="Times New Roman" w:cs="Times New Roman"/>
          <w:i/>
          <w:sz w:val="22"/>
          <w:szCs w:val="22"/>
        </w:rPr>
        <w:t>(подпись)</w:t>
      </w:r>
      <w:r w:rsidRPr="00A4203B">
        <w:rPr>
          <w:rFonts w:ascii="Times New Roman" w:hAnsi="Times New Roman" w:cs="Times New Roman"/>
          <w:i/>
          <w:sz w:val="22"/>
          <w:szCs w:val="22"/>
        </w:rPr>
        <w:tab/>
      </w:r>
      <w:r w:rsidRPr="00A4203B">
        <w:rPr>
          <w:rFonts w:ascii="Times New Roman" w:hAnsi="Times New Roman" w:cs="Times New Roman"/>
          <w:i/>
          <w:sz w:val="22"/>
          <w:szCs w:val="22"/>
        </w:rPr>
        <w:tab/>
      </w:r>
      <w:r w:rsidR="00D6511A" w:rsidRPr="00A4203B">
        <w:rPr>
          <w:rFonts w:ascii="Times New Roman" w:hAnsi="Times New Roman" w:cs="Times New Roman"/>
          <w:i/>
          <w:sz w:val="22"/>
          <w:szCs w:val="22"/>
        </w:rPr>
        <w:t xml:space="preserve">                     </w:t>
      </w:r>
      <w:r w:rsidRPr="00A4203B">
        <w:rPr>
          <w:rFonts w:ascii="Times New Roman" w:hAnsi="Times New Roman" w:cs="Times New Roman"/>
          <w:i/>
          <w:sz w:val="22"/>
          <w:szCs w:val="22"/>
        </w:rPr>
        <w:t xml:space="preserve"> (ФИО)</w:t>
      </w:r>
    </w:p>
    <w:p w:rsidR="00DD6817" w:rsidRPr="00A4203B" w:rsidRDefault="00DD6817" w:rsidP="00DD6817">
      <w:pPr>
        <w:pStyle w:val="ConsPlusNonformat"/>
        <w:rPr>
          <w:rFonts w:ascii="Times New Roman" w:hAnsi="Times New Roman" w:cs="Times New Roman"/>
          <w:sz w:val="22"/>
          <w:szCs w:val="22"/>
        </w:rPr>
      </w:pPr>
      <w:r w:rsidRPr="00A4203B">
        <w:rPr>
          <w:rFonts w:ascii="Times New Roman" w:hAnsi="Times New Roman" w:cs="Times New Roman"/>
          <w:sz w:val="22"/>
          <w:szCs w:val="22"/>
        </w:rPr>
        <w:t>«___» _____________ 20__ года</w:t>
      </w:r>
    </w:p>
    <w:p w:rsidR="00DD6817" w:rsidRPr="00A4203B" w:rsidRDefault="00DD6817" w:rsidP="00BB7619">
      <w:pPr>
        <w:pStyle w:val="ConsPlusNonformat"/>
        <w:rPr>
          <w:rFonts w:ascii="Times New Roman" w:hAnsi="Times New Roman" w:cs="Times New Roman"/>
          <w:sz w:val="22"/>
          <w:szCs w:val="22"/>
        </w:rPr>
      </w:pPr>
      <w:r w:rsidRPr="00A4203B">
        <w:rPr>
          <w:rFonts w:ascii="Times New Roman" w:hAnsi="Times New Roman" w:cs="Times New Roman"/>
          <w:sz w:val="22"/>
          <w:szCs w:val="22"/>
        </w:rPr>
        <w:t>МП</w:t>
      </w:r>
      <w:bookmarkStart w:id="18" w:name="Par243"/>
      <w:bookmarkEnd w:id="18"/>
      <w:r w:rsidRPr="00A4203B">
        <w:rPr>
          <w:rFonts w:ascii="Times New Roman" w:hAnsi="Times New Roman" w:cs="Times New Roman"/>
          <w:sz w:val="22"/>
          <w:szCs w:val="22"/>
        </w:rPr>
        <w:t xml:space="preserve"> </w:t>
      </w:r>
      <w:r w:rsidRPr="00A4203B">
        <w:rPr>
          <w:rFonts w:ascii="Times New Roman" w:hAnsi="Times New Roman" w:cs="Times New Roman"/>
          <w:i/>
          <w:sz w:val="22"/>
          <w:szCs w:val="22"/>
        </w:rPr>
        <w:t>(при наличии)</w:t>
      </w:r>
    </w:p>
    <w:p w:rsidR="00A97028" w:rsidRPr="00A4203B" w:rsidRDefault="00A97028">
      <w:pPr>
        <w:spacing w:after="200" w:line="276" w:lineRule="auto"/>
        <w:rPr>
          <w:bCs/>
          <w:sz w:val="22"/>
          <w:szCs w:val="22"/>
        </w:rPr>
      </w:pPr>
      <w:r w:rsidRPr="00A4203B">
        <w:rPr>
          <w:bCs/>
          <w:sz w:val="22"/>
          <w:szCs w:val="22"/>
        </w:rPr>
        <w:br w:type="page"/>
      </w:r>
    </w:p>
    <w:p w:rsidR="00DD6817" w:rsidRPr="00A4203B" w:rsidRDefault="00DD6817" w:rsidP="00DD6817">
      <w:pPr>
        <w:tabs>
          <w:tab w:val="left" w:pos="142"/>
          <w:tab w:val="left" w:pos="284"/>
        </w:tabs>
        <w:jc w:val="right"/>
      </w:pPr>
      <w:r w:rsidRPr="00A4203B">
        <w:rPr>
          <w:bCs/>
        </w:rPr>
        <w:t xml:space="preserve">Приложение </w:t>
      </w:r>
    </w:p>
    <w:p w:rsidR="00DD6817" w:rsidRPr="00A4203B" w:rsidRDefault="00DD6817" w:rsidP="00DD6817">
      <w:pPr>
        <w:tabs>
          <w:tab w:val="left" w:pos="142"/>
          <w:tab w:val="left" w:pos="284"/>
        </w:tabs>
        <w:jc w:val="right"/>
      </w:pPr>
      <w:r w:rsidRPr="00A4203B">
        <w:t xml:space="preserve">к Административному регламенту </w:t>
      </w:r>
    </w:p>
    <w:p w:rsidR="00A97028" w:rsidRPr="00A4203B" w:rsidRDefault="00A97028" w:rsidP="00DD6817">
      <w:pPr>
        <w:tabs>
          <w:tab w:val="left" w:pos="142"/>
          <w:tab w:val="left" w:pos="284"/>
        </w:tabs>
        <w:jc w:val="center"/>
        <w:rPr>
          <w:b/>
        </w:rPr>
      </w:pPr>
    </w:p>
    <w:p w:rsidR="00A97028" w:rsidRPr="00A4203B" w:rsidRDefault="00A97028" w:rsidP="00DD6817">
      <w:pPr>
        <w:tabs>
          <w:tab w:val="left" w:pos="142"/>
          <w:tab w:val="left" w:pos="284"/>
        </w:tabs>
        <w:jc w:val="center"/>
        <w:rPr>
          <w:b/>
        </w:rPr>
      </w:pPr>
      <w:r w:rsidRPr="00A4203B">
        <w:rPr>
          <w:b/>
        </w:rPr>
        <w:t>БЛОК-СХЕМА</w:t>
      </w:r>
    </w:p>
    <w:p w:rsidR="00DD6817" w:rsidRPr="00A4203B" w:rsidRDefault="00DD6817" w:rsidP="00DD6817">
      <w:pPr>
        <w:tabs>
          <w:tab w:val="left" w:pos="142"/>
          <w:tab w:val="left" w:pos="284"/>
        </w:tabs>
        <w:jc w:val="center"/>
        <w:rPr>
          <w:b/>
        </w:rPr>
      </w:pPr>
      <w:r w:rsidRPr="00A4203B">
        <w:rPr>
          <w:b/>
        </w:rPr>
        <w:t>«Прием документов на получение субсидии на организацию предпринимательской деятельности»</w:t>
      </w:r>
    </w:p>
    <w:p w:rsidR="00DD6817" w:rsidRPr="00A4203B" w:rsidRDefault="00DD6817" w:rsidP="00DD6817">
      <w:pPr>
        <w:jc w:val="center"/>
      </w:pPr>
    </w:p>
    <w:p w:rsidR="00DD6817" w:rsidRPr="00A4203B" w:rsidRDefault="008C364A" w:rsidP="00DD6817">
      <w:r>
        <w:rPr>
          <w:noProof/>
        </w:rPr>
        <w:pict>
          <v:rect id="Прямоугольник 2" o:spid="_x0000_s1026" style="position:absolute;margin-left:139.55pt;margin-top:11.8pt;width:193pt;height:50pt;z-index:251660288;visibility:visible;v-text-anchor:middle" strokeweight="2pt">
            <v:textbox style="mso-next-textbox:#Прямоугольник 2">
              <w:txbxContent>
                <w:p w:rsidR="005665D4" w:rsidRDefault="005665D4" w:rsidP="00DD6817">
                  <w:pPr>
                    <w:jc w:val="center"/>
                  </w:pPr>
                  <w:r>
                    <w:t>Поступление заявление (в т.ч. через МФЦ) в ОМСУ</w:t>
                  </w:r>
                </w:p>
              </w:txbxContent>
            </v:textbox>
          </v:rect>
        </w:pict>
      </w:r>
    </w:p>
    <w:p w:rsidR="00DD6817" w:rsidRPr="00A4203B" w:rsidRDefault="00DD6817" w:rsidP="00DD6817">
      <w:r w:rsidRPr="00A4203B">
        <w:tab/>
      </w:r>
      <w:r w:rsidRPr="00A4203B">
        <w:tab/>
      </w:r>
    </w:p>
    <w:p w:rsidR="00DD6817" w:rsidRPr="00A4203B" w:rsidRDefault="00DD6817" w:rsidP="00DD6817">
      <w:pPr>
        <w:tabs>
          <w:tab w:val="left" w:pos="3675"/>
          <w:tab w:val="left" w:pos="5595"/>
        </w:tabs>
      </w:pPr>
    </w:p>
    <w:p w:rsidR="00DD6817" w:rsidRPr="00A4203B" w:rsidRDefault="00DD6817" w:rsidP="00DD6817"/>
    <w:p w:rsidR="00DD6817" w:rsidRPr="00A4203B" w:rsidRDefault="00DD6817" w:rsidP="00DD6817"/>
    <w:p w:rsidR="00DD6817" w:rsidRPr="00A4203B" w:rsidRDefault="008C364A" w:rsidP="00DD6817">
      <w:r>
        <w:rPr>
          <w:noProof/>
        </w:rPr>
        <w:pict>
          <v:shapetype id="_x0000_t32" coordsize="21600,21600" o:spt="32" o:oned="t" path="m,l21600,21600e" filled="f">
            <v:path arrowok="t" fillok="f" o:connecttype="none"/>
            <o:lock v:ext="edit" shapetype="t"/>
          </v:shapetype>
          <v:shape id="_x0000_s1035" type="#_x0000_t32" style="position:absolute;margin-left:234.3pt;margin-top:2.15pt;width:.6pt;height:24pt;flip:x;z-index:251669504" o:connectortype="straight">
            <v:stroke endarrow="block"/>
          </v:shape>
        </w:pict>
      </w:r>
    </w:p>
    <w:p w:rsidR="00DD6817" w:rsidRPr="00A4203B" w:rsidRDefault="00DD6817" w:rsidP="00DD6817"/>
    <w:p w:rsidR="00DD6817" w:rsidRPr="00A4203B" w:rsidRDefault="008C364A" w:rsidP="00DD6817">
      <w:r>
        <w:rPr>
          <w:noProof/>
        </w:rPr>
        <w:pict>
          <v:rect id="Прямоугольник 3" o:spid="_x0000_s1027" style="position:absolute;margin-left:136.75pt;margin-top:7.25pt;width:193pt;height:50pt;z-index:251661312;visibility:visible;v-text-anchor:middle" strokeweight="2pt">
            <v:textbox style="mso-next-textbox:#Прямоугольник 3">
              <w:txbxContent>
                <w:p w:rsidR="005665D4" w:rsidRDefault="005665D4" w:rsidP="00DD6817">
                  <w:pPr>
                    <w:jc w:val="center"/>
                  </w:pPr>
                  <w:r>
                    <w:t>Прием документов (1 день)</w:t>
                  </w:r>
                </w:p>
              </w:txbxContent>
            </v:textbox>
          </v:rect>
        </w:pict>
      </w:r>
    </w:p>
    <w:p w:rsidR="00DD6817" w:rsidRPr="00A4203B" w:rsidRDefault="00DD6817" w:rsidP="00DD6817"/>
    <w:p w:rsidR="00DD6817" w:rsidRPr="00A4203B" w:rsidRDefault="00DD6817" w:rsidP="00DD6817"/>
    <w:p w:rsidR="00DD6817" w:rsidRPr="00A4203B" w:rsidRDefault="00DD6817" w:rsidP="00DD6817"/>
    <w:p w:rsidR="00DD6817" w:rsidRPr="00A4203B" w:rsidRDefault="008C364A" w:rsidP="00DD6817">
      <w:r>
        <w:rPr>
          <w:noProof/>
        </w:rPr>
        <w:pict>
          <v:shape id="_x0000_s1036" type="#_x0000_t32" style="position:absolute;margin-left:230.1pt;margin-top:8.65pt;width:0;height:19.55pt;z-index:251670528" o:connectortype="straight">
            <v:stroke endarrow="block"/>
          </v:shape>
        </w:pict>
      </w:r>
    </w:p>
    <w:p w:rsidR="00DD6817" w:rsidRPr="00A4203B" w:rsidRDefault="00DD6817" w:rsidP="00DD6817"/>
    <w:p w:rsidR="00DD6817" w:rsidRPr="00A4203B" w:rsidRDefault="008C364A" w:rsidP="00DD6817">
      <w:r>
        <w:rPr>
          <w:noProof/>
        </w:rPr>
        <w:pict>
          <v:rect id="Прямоугольник 5" o:spid="_x0000_s1028" style="position:absolute;margin-left:133.5pt;margin-top:7.7pt;width:193pt;height:50pt;z-index:251662336;visibility:visible;v-text-anchor:middle" strokeweight="2pt">
            <v:textbox style="mso-next-textbox:#Прямоугольник 5">
              <w:txbxContent>
                <w:p w:rsidR="005665D4" w:rsidRDefault="005665D4" w:rsidP="00DD6817">
                  <w:pPr>
                    <w:jc w:val="center"/>
                  </w:pPr>
                  <w:r>
                    <w:t>Документы предоставлены в полном объеме</w:t>
                  </w:r>
                </w:p>
              </w:txbxContent>
            </v:textbox>
          </v:rect>
        </w:pict>
      </w:r>
    </w:p>
    <w:p w:rsidR="00DD6817" w:rsidRPr="00A4203B" w:rsidRDefault="00DD6817" w:rsidP="00DD6817">
      <w:pPr>
        <w:tabs>
          <w:tab w:val="left" w:pos="1680"/>
          <w:tab w:val="left" w:pos="7488"/>
        </w:tabs>
      </w:pPr>
      <w:r w:rsidRPr="00A4203B">
        <w:tab/>
        <w:t>НЕТ</w:t>
      </w:r>
      <w:r w:rsidRPr="00A4203B">
        <w:tab/>
        <w:t>ДА</w:t>
      </w:r>
    </w:p>
    <w:p w:rsidR="00DD6817" w:rsidRPr="00A4203B" w:rsidRDefault="008C364A" w:rsidP="00DD6817">
      <w:r>
        <w:rPr>
          <w:noProof/>
        </w:rPr>
        <w:pict>
          <v:shape id="_x0000_s1041" type="#_x0000_t32" style="position:absolute;margin-left:432.3pt;margin-top:8.95pt;width:0;height:39pt;z-index:251675648" o:connectortype="straight">
            <v:stroke endarrow="block"/>
          </v:shape>
        </w:pict>
      </w:r>
      <w:r>
        <w:rPr>
          <w:noProof/>
        </w:rPr>
        <w:pict>
          <v:shape id="_x0000_s1040" type="#_x0000_t32" style="position:absolute;margin-left:329.75pt;margin-top:7.75pt;width:102.55pt;height:.6pt;flip:x;z-index:251674624" o:connectortype="straight"/>
        </w:pict>
      </w:r>
      <w:r>
        <w:rPr>
          <w:noProof/>
        </w:rPr>
        <w:pict>
          <v:shape id="_x0000_s1038" type="#_x0000_t32" style="position:absolute;margin-left:41.1pt;margin-top:8.95pt;width:0;height:195pt;z-index:251672576" o:connectortype="straight">
            <v:stroke endarrow="block"/>
          </v:shape>
        </w:pict>
      </w:r>
      <w:r>
        <w:rPr>
          <w:noProof/>
        </w:rPr>
        <w:pict>
          <v:shape id="_x0000_s1037" type="#_x0000_t32" style="position:absolute;margin-left:41.1pt;margin-top:8.35pt;width:92.4pt;height:.6pt;flip:x;z-index:251671552" o:connectortype="straight"/>
        </w:pict>
      </w:r>
    </w:p>
    <w:p w:rsidR="00DD6817" w:rsidRPr="00A4203B" w:rsidRDefault="00DD6817" w:rsidP="00DD6817"/>
    <w:p w:rsidR="00DD6817" w:rsidRPr="00A4203B" w:rsidRDefault="00DD6817" w:rsidP="00DD6817"/>
    <w:p w:rsidR="00DD6817" w:rsidRPr="00A4203B" w:rsidRDefault="00DD6817" w:rsidP="00DD6817"/>
    <w:p w:rsidR="00DD6817" w:rsidRPr="00A4203B" w:rsidRDefault="008C364A" w:rsidP="00DD6817">
      <w:r>
        <w:rPr>
          <w:noProof/>
        </w:rPr>
        <w:pict>
          <v:rect id="Прямоугольник 6" o:spid="_x0000_s1029" style="position:absolute;margin-left:300.3pt;margin-top:3.9pt;width:193pt;height:50pt;z-index:251663360;visibility:visible;v-text-anchor:middle" strokeweight="2pt">
            <v:textbox style="mso-next-textbox:#Прямоугольник 6">
              <w:txbxContent>
                <w:p w:rsidR="005665D4" w:rsidRDefault="005665D4" w:rsidP="00DD6817">
                  <w:pPr>
                    <w:jc w:val="center"/>
                  </w:pPr>
                  <w:r>
                    <w:t>Рассмотрение заявления (2 дня)</w:t>
                  </w:r>
                </w:p>
              </w:txbxContent>
            </v:textbox>
          </v:rect>
        </w:pict>
      </w:r>
    </w:p>
    <w:p w:rsidR="00DD6817" w:rsidRPr="00A4203B" w:rsidRDefault="00DD6817" w:rsidP="00DD6817"/>
    <w:p w:rsidR="00DD6817" w:rsidRPr="00A4203B" w:rsidRDefault="00DD6817" w:rsidP="00DD6817"/>
    <w:p w:rsidR="00DD6817" w:rsidRPr="00A4203B" w:rsidRDefault="00DD6817" w:rsidP="00DD6817"/>
    <w:p w:rsidR="00DD6817" w:rsidRPr="00A4203B" w:rsidRDefault="008C364A" w:rsidP="00DD6817">
      <w:r>
        <w:rPr>
          <w:noProof/>
        </w:rPr>
        <w:pict>
          <v:shape id="_x0000_s1042" type="#_x0000_t32" style="position:absolute;margin-left:432.3pt;margin-top:4.05pt;width:0;height:24pt;z-index:251676672" o:connectortype="straight">
            <v:stroke endarrow="block"/>
          </v:shape>
        </w:pict>
      </w:r>
    </w:p>
    <w:p w:rsidR="00DD6817" w:rsidRPr="00A4203B" w:rsidRDefault="00DD6817" w:rsidP="00DD6817"/>
    <w:p w:rsidR="00DD6817" w:rsidRPr="00A4203B" w:rsidRDefault="008C364A" w:rsidP="00DD6817">
      <w:r>
        <w:rPr>
          <w:noProof/>
        </w:rPr>
        <w:pict>
          <v:rect id="Прямоугольник 7" o:spid="_x0000_s1030" style="position:absolute;margin-left:300.3pt;margin-top:7.9pt;width:195.8pt;height:63.9pt;z-index:251664384;visibility:visible;v-text-anchor:middle" strokeweight="2pt">
            <v:textbox style="mso-next-textbox:#Прямоугольник 7">
              <w:txbxContent>
                <w:p w:rsidR="005665D4" w:rsidRDefault="005665D4" w:rsidP="00DD6817">
                  <w:pPr>
                    <w:jc w:val="center"/>
                  </w:pPr>
                  <w:r>
                    <w:t>Принятие решения о допуске/отказе в допуске заявителя к участию в конкурсном отборе (5 дней)</w:t>
                  </w:r>
                </w:p>
              </w:txbxContent>
            </v:textbox>
          </v:rect>
        </w:pict>
      </w:r>
    </w:p>
    <w:p w:rsidR="00DD6817" w:rsidRPr="00A4203B" w:rsidRDefault="00DD6817" w:rsidP="00DD6817"/>
    <w:p w:rsidR="00DD6817" w:rsidRPr="00A4203B" w:rsidRDefault="00DD6817" w:rsidP="00DD6817"/>
    <w:p w:rsidR="00DD6817" w:rsidRPr="00A4203B" w:rsidRDefault="00DD6817" w:rsidP="00DD6817"/>
    <w:p w:rsidR="00DD6817" w:rsidRPr="00A4203B" w:rsidRDefault="008C364A" w:rsidP="00DD6817">
      <w:r>
        <w:rPr>
          <w:noProof/>
        </w:rPr>
        <w:pict>
          <v:shape id="_x0000_s1043" type="#_x0000_t32" style="position:absolute;margin-left:432.3pt;margin-top:8.05pt;width:0;height:24pt;z-index:251677696" o:connectortype="straight">
            <v:stroke endarrow="block"/>
          </v:shape>
        </w:pict>
      </w:r>
    </w:p>
    <w:p w:rsidR="00DD6817" w:rsidRPr="00A4203B" w:rsidRDefault="00DD6817" w:rsidP="00DD6817"/>
    <w:p w:rsidR="00DD6817" w:rsidRPr="00A4203B" w:rsidRDefault="008C364A" w:rsidP="00DD6817">
      <w:r>
        <w:rPr>
          <w:noProof/>
        </w:rPr>
        <w:pict>
          <v:rect id="Прямоугольник 9" o:spid="_x0000_s1032" style="position:absolute;margin-left:-43.5pt;margin-top:11.35pt;width:193pt;height:51.7pt;z-index:251666432;visibility:visible;mso-height-relative:margin;v-text-anchor:middle" strokeweight="2pt">
            <v:textbox style="mso-next-textbox:#Прямоугольник 9">
              <w:txbxContent>
                <w:p w:rsidR="005665D4" w:rsidRDefault="005665D4" w:rsidP="00DD6817">
                  <w:pPr>
                    <w:jc w:val="center"/>
                  </w:pPr>
                  <w:r>
                    <w:t xml:space="preserve">Выдача уведомления об отказе в участии в конкурсном отборе </w:t>
                  </w:r>
                </w:p>
                <w:p w:rsidR="005665D4" w:rsidRDefault="005665D4" w:rsidP="00DD6817">
                  <w:pPr>
                    <w:jc w:val="center"/>
                  </w:pPr>
                  <w:r>
                    <w:t>(2 дня)</w:t>
                  </w:r>
                </w:p>
              </w:txbxContent>
            </v:textbox>
          </v:rect>
        </w:pict>
      </w:r>
    </w:p>
    <w:p w:rsidR="00DD6817" w:rsidRPr="00A4203B" w:rsidRDefault="008C364A" w:rsidP="00DD6817">
      <w:r>
        <w:rPr>
          <w:noProof/>
        </w:rPr>
        <w:pict>
          <v:rect id="Прямоугольник 8" o:spid="_x0000_s1031" style="position:absolute;margin-left:303.1pt;margin-top:.6pt;width:193pt;height:68.9pt;z-index:251665408;visibility:visible;v-text-anchor:middle" strokeweight="2pt">
            <v:textbox style="mso-next-textbox:#Прямоугольник 8">
              <w:txbxContent>
                <w:p w:rsidR="005665D4" w:rsidRDefault="005665D4" w:rsidP="00DD6817">
                  <w:pPr>
                    <w:jc w:val="center"/>
                  </w:pPr>
                  <w:r>
                    <w:t>Документы предоставлены в полном объеме, заявитель соответствует требованиям, установленным порядком</w:t>
                  </w:r>
                </w:p>
              </w:txbxContent>
            </v:textbox>
          </v:rect>
        </w:pict>
      </w:r>
    </w:p>
    <w:p w:rsidR="00DD6817" w:rsidRPr="00A4203B" w:rsidRDefault="00DD6817" w:rsidP="00DD6817">
      <w:pPr>
        <w:tabs>
          <w:tab w:val="left" w:pos="3756"/>
        </w:tabs>
      </w:pPr>
      <w:r w:rsidRPr="00A4203B">
        <w:tab/>
        <w:t>НЕТ</w:t>
      </w:r>
    </w:p>
    <w:p w:rsidR="00DD6817" w:rsidRPr="00A4203B" w:rsidRDefault="008C364A" w:rsidP="00DD6817">
      <w:r>
        <w:rPr>
          <w:noProof/>
        </w:rPr>
        <w:pict>
          <v:shape id="_x0000_s1039" type="#_x0000_t32" style="position:absolute;margin-left:149.5pt;margin-top:-.4pt;width:153.6pt;height:.05pt;flip:x;z-index:251673600" o:connectortype="straight">
            <v:stroke endarrow="block"/>
          </v:shape>
        </w:pict>
      </w:r>
      <w:r>
        <w:rPr>
          <w:noProof/>
        </w:rPr>
        <w:pict>
          <v:shape id="_x0000_s1044" type="#_x0000_t32" style="position:absolute;margin-left:242.1pt;margin-top:1.7pt;width:0;height:42.9pt;z-index:251678720" o:connectortype="straight">
            <v:stroke endarrow="block"/>
          </v:shape>
        </w:pict>
      </w:r>
    </w:p>
    <w:p w:rsidR="00DD6817" w:rsidRPr="00A4203B" w:rsidRDefault="00DD6817" w:rsidP="00DD6817">
      <w:pPr>
        <w:jc w:val="center"/>
      </w:pPr>
      <w:r w:rsidRPr="00A4203B">
        <w:t>ДА</w:t>
      </w:r>
    </w:p>
    <w:p w:rsidR="00DD6817" w:rsidRPr="00A4203B" w:rsidRDefault="00DD6817" w:rsidP="00DD6817"/>
    <w:p w:rsidR="00DD6817" w:rsidRPr="00A4203B" w:rsidRDefault="00DD6817" w:rsidP="00DD6817"/>
    <w:p w:rsidR="00DD6817" w:rsidRPr="00A4203B" w:rsidRDefault="008C364A" w:rsidP="00DD6817">
      <w:r>
        <w:rPr>
          <w:noProof/>
        </w:rPr>
        <w:pict>
          <v:rect id="Прямоугольник 10" o:spid="_x0000_s1033" style="position:absolute;margin-left:149.5pt;margin-top:1.9pt;width:183.05pt;height:1in;z-index:251667456;visibility:visible;mso-height-relative:margin;v-text-anchor:middle" strokeweight="2pt">
            <v:textbox style="mso-next-textbox:#Прямоугольник 10">
              <w:txbxContent>
                <w:p w:rsidR="005665D4" w:rsidRDefault="005665D4" w:rsidP="00DD6817">
                  <w:pPr>
                    <w:jc w:val="center"/>
                  </w:pPr>
                  <w:r>
                    <w:t>Выдача уведомления о допуске заявителя к участию в конкурсном отборе</w:t>
                  </w:r>
                </w:p>
                <w:p w:rsidR="005665D4" w:rsidRDefault="005665D4" w:rsidP="00DD6817">
                  <w:pPr>
                    <w:jc w:val="center"/>
                  </w:pPr>
                  <w:r>
                    <w:t>(2 дня)</w:t>
                  </w:r>
                </w:p>
              </w:txbxContent>
            </v:textbox>
          </v:rect>
        </w:pict>
      </w:r>
    </w:p>
    <w:p w:rsidR="00DD6817" w:rsidRPr="00A4203B" w:rsidRDefault="00DD6817" w:rsidP="00DD6817"/>
    <w:p w:rsidR="00DD6817" w:rsidRPr="00A4203B" w:rsidRDefault="00DD6817" w:rsidP="00DD6817"/>
    <w:p w:rsidR="00DD6817" w:rsidRPr="00A4203B" w:rsidRDefault="00DD6817" w:rsidP="00DD6817"/>
    <w:p w:rsidR="00DD6817" w:rsidRPr="00A4203B" w:rsidRDefault="00DD6817" w:rsidP="00DD6817"/>
    <w:p w:rsidR="00DD6817" w:rsidRPr="00A4203B" w:rsidRDefault="00DD6817" w:rsidP="00DD6817"/>
    <w:p w:rsidR="00DD6817" w:rsidRPr="00A4203B" w:rsidRDefault="008C364A" w:rsidP="00DD6817">
      <w:r>
        <w:rPr>
          <w:noProof/>
        </w:rPr>
        <w:pict>
          <v:shape id="_x0000_s1045" type="#_x0000_t32" style="position:absolute;margin-left:238.5pt;margin-top:2.35pt;width:0;height:24pt;z-index:251679744" o:connectortype="straight">
            <v:stroke endarrow="block"/>
          </v:shape>
        </w:pict>
      </w:r>
    </w:p>
    <w:p w:rsidR="00DD6817" w:rsidRPr="00A4203B" w:rsidRDefault="00DD6817" w:rsidP="00DD6817"/>
    <w:p w:rsidR="00DD6817" w:rsidRPr="00A4203B" w:rsidRDefault="008C364A" w:rsidP="00DD6817">
      <w:r>
        <w:rPr>
          <w:noProof/>
        </w:rPr>
        <w:pict>
          <v:rect id="Прямоугольник 11" o:spid="_x0000_s1034" style="position:absolute;margin-left:146.3pt;margin-top:6.7pt;width:183.45pt;height:58pt;z-index:251668480;visibility:visible;mso-height-relative:margin;v-text-anchor:middle" strokeweight="2pt">
            <v:textbox style="mso-next-textbox:#Прямоугольник 11">
              <w:txbxContent>
                <w:p w:rsidR="005665D4" w:rsidRDefault="005665D4" w:rsidP="00DD6817">
                  <w:pPr>
                    <w:jc w:val="center"/>
                  </w:pPr>
                  <w:r>
                    <w:t>Окончание предоставления услуги</w:t>
                  </w:r>
                </w:p>
              </w:txbxContent>
            </v:textbox>
          </v:rect>
        </w:pict>
      </w:r>
    </w:p>
    <w:p w:rsidR="00DD6817" w:rsidRPr="00A4203B" w:rsidRDefault="00DD6817" w:rsidP="00DD6817"/>
    <w:p w:rsidR="00DD6817" w:rsidRPr="00A4203B" w:rsidRDefault="00DD6817" w:rsidP="00DD6817">
      <w:pPr>
        <w:pStyle w:val="ad"/>
        <w:tabs>
          <w:tab w:val="left" w:pos="142"/>
          <w:tab w:val="left" w:pos="284"/>
        </w:tabs>
        <w:jc w:val="right"/>
        <w:rPr>
          <w:bCs/>
          <w:sz w:val="24"/>
        </w:rPr>
      </w:pPr>
    </w:p>
    <w:p w:rsidR="00DD6817" w:rsidRPr="00A4203B" w:rsidRDefault="00DD6817" w:rsidP="00DD6817">
      <w:pPr>
        <w:pStyle w:val="ad"/>
        <w:tabs>
          <w:tab w:val="left" w:pos="142"/>
          <w:tab w:val="left" w:pos="284"/>
        </w:tabs>
        <w:jc w:val="right"/>
        <w:rPr>
          <w:sz w:val="24"/>
        </w:rPr>
      </w:pPr>
      <w:r w:rsidRPr="00A4203B">
        <w:rPr>
          <w:bCs/>
          <w:sz w:val="24"/>
        </w:rPr>
        <w:t xml:space="preserve">Приложение </w:t>
      </w:r>
    </w:p>
    <w:p w:rsidR="00DD6817" w:rsidRPr="00A4203B" w:rsidRDefault="00DD6817" w:rsidP="00DD6817">
      <w:pPr>
        <w:tabs>
          <w:tab w:val="left" w:pos="142"/>
          <w:tab w:val="left" w:pos="284"/>
        </w:tabs>
        <w:jc w:val="right"/>
      </w:pPr>
      <w:r w:rsidRPr="00A4203B">
        <w:t xml:space="preserve">к Административному регламенту </w:t>
      </w:r>
    </w:p>
    <w:p w:rsidR="00DD6817" w:rsidRPr="00A4203B" w:rsidRDefault="00DD6817" w:rsidP="00DD6817"/>
    <w:p w:rsidR="00DD6817" w:rsidRPr="00A4203B" w:rsidRDefault="00DD6817" w:rsidP="00DD6817"/>
    <w:p w:rsidR="00794EC3" w:rsidRPr="00A4203B" w:rsidRDefault="00794EC3" w:rsidP="00DD6817">
      <w:pPr>
        <w:pStyle w:val="HTML"/>
        <w:shd w:val="clear" w:color="auto" w:fill="FFFFFF"/>
        <w:jc w:val="center"/>
        <w:rPr>
          <w:rFonts w:ascii="Times New Roman" w:hAnsi="Times New Roman"/>
          <w:sz w:val="24"/>
          <w:szCs w:val="24"/>
        </w:rPr>
      </w:pPr>
    </w:p>
    <w:p w:rsidR="00DD6817" w:rsidRPr="00A4203B" w:rsidRDefault="00DD6817" w:rsidP="00DD6817">
      <w:pPr>
        <w:pStyle w:val="HTML"/>
        <w:shd w:val="clear" w:color="auto" w:fill="FFFFFF"/>
        <w:jc w:val="center"/>
        <w:rPr>
          <w:rFonts w:ascii="Times New Roman" w:hAnsi="Times New Roman"/>
          <w:sz w:val="24"/>
          <w:szCs w:val="24"/>
        </w:rPr>
      </w:pPr>
      <w:r w:rsidRPr="00A4203B">
        <w:rPr>
          <w:rFonts w:ascii="Times New Roman" w:hAnsi="Times New Roman"/>
          <w:sz w:val="24"/>
          <w:szCs w:val="24"/>
        </w:rPr>
        <w:t xml:space="preserve">ОБРАЗЕЦ </w:t>
      </w:r>
    </w:p>
    <w:p w:rsidR="00DD6817" w:rsidRPr="00A4203B" w:rsidRDefault="00DD6817" w:rsidP="00DD6817">
      <w:pPr>
        <w:pStyle w:val="HTML"/>
        <w:shd w:val="clear" w:color="auto" w:fill="FFFFFF"/>
        <w:jc w:val="center"/>
        <w:rPr>
          <w:rFonts w:ascii="Times New Roman" w:hAnsi="Times New Roman"/>
          <w:b/>
          <w:sz w:val="24"/>
          <w:szCs w:val="24"/>
        </w:rPr>
      </w:pPr>
      <w:r w:rsidRPr="00A4203B">
        <w:rPr>
          <w:rFonts w:ascii="Times New Roman" w:hAnsi="Times New Roman"/>
          <w:sz w:val="24"/>
          <w:szCs w:val="24"/>
        </w:rPr>
        <w:br/>
      </w:r>
      <w:r w:rsidRPr="00A4203B">
        <w:rPr>
          <w:rFonts w:ascii="Times New Roman" w:hAnsi="Times New Roman"/>
          <w:b/>
          <w:sz w:val="24"/>
          <w:szCs w:val="24"/>
        </w:rPr>
        <w:t xml:space="preserve">Уведомление </w:t>
      </w:r>
    </w:p>
    <w:p w:rsidR="00DD6817" w:rsidRPr="00A4203B" w:rsidRDefault="00DD6817" w:rsidP="00DD6817">
      <w:pPr>
        <w:pStyle w:val="HTML"/>
        <w:shd w:val="clear" w:color="auto" w:fill="FFFFFF"/>
        <w:jc w:val="center"/>
        <w:rPr>
          <w:rFonts w:ascii="Times New Roman" w:hAnsi="Times New Roman"/>
          <w:b/>
          <w:sz w:val="24"/>
          <w:szCs w:val="24"/>
        </w:rPr>
      </w:pPr>
      <w:r w:rsidRPr="00A4203B">
        <w:rPr>
          <w:rFonts w:ascii="Times New Roman" w:hAnsi="Times New Roman"/>
          <w:b/>
          <w:sz w:val="24"/>
          <w:szCs w:val="24"/>
        </w:rPr>
        <w:t>о допуске заявителя к участию в конкурсном отборе</w:t>
      </w:r>
    </w:p>
    <w:p w:rsidR="00DD6817" w:rsidRPr="00A4203B" w:rsidRDefault="00DD6817" w:rsidP="00DD6817">
      <w:pPr>
        <w:pStyle w:val="HTML"/>
        <w:shd w:val="clear" w:color="auto" w:fill="FFFFFF"/>
        <w:jc w:val="center"/>
        <w:rPr>
          <w:rFonts w:ascii="Times New Roman" w:hAnsi="Times New Roman"/>
          <w:sz w:val="24"/>
          <w:szCs w:val="24"/>
        </w:rPr>
      </w:pPr>
    </w:p>
    <w:p w:rsidR="00DD6817" w:rsidRPr="00A4203B" w:rsidRDefault="00DD6817" w:rsidP="00DD6817">
      <w:pPr>
        <w:pStyle w:val="HTML"/>
        <w:shd w:val="clear" w:color="auto" w:fill="FFFFFF"/>
        <w:jc w:val="center"/>
        <w:rPr>
          <w:rFonts w:ascii="Times New Roman" w:hAnsi="Times New Roman"/>
          <w:sz w:val="24"/>
          <w:szCs w:val="24"/>
        </w:rPr>
      </w:pPr>
    </w:p>
    <w:p w:rsidR="00DD6817" w:rsidRPr="00A4203B" w:rsidRDefault="00DD6817" w:rsidP="00DD6817">
      <w:pPr>
        <w:jc w:val="right"/>
      </w:pPr>
      <w:r w:rsidRPr="00A4203B">
        <w:t>Адрес соискателя</w:t>
      </w:r>
    </w:p>
    <w:p w:rsidR="00DD6817" w:rsidRPr="00A4203B" w:rsidRDefault="00DD6817" w:rsidP="00DD6817">
      <w:pPr>
        <w:jc w:val="right"/>
      </w:pPr>
      <w:r w:rsidRPr="00A4203B">
        <w:t>ФИО руководителя организации</w:t>
      </w:r>
    </w:p>
    <w:p w:rsidR="00DD6817" w:rsidRPr="00A4203B" w:rsidRDefault="00DD6817" w:rsidP="00DD6817">
      <w:pPr>
        <w:jc w:val="right"/>
      </w:pPr>
      <w:r w:rsidRPr="00A4203B">
        <w:t>ФИО гражданина, ИП</w:t>
      </w:r>
    </w:p>
    <w:p w:rsidR="00DD6817" w:rsidRPr="00A4203B" w:rsidRDefault="00DD6817" w:rsidP="00DD6817">
      <w:pPr>
        <w:pStyle w:val="HTML"/>
        <w:shd w:val="clear" w:color="auto" w:fill="FFFFFF"/>
        <w:jc w:val="center"/>
        <w:rPr>
          <w:rFonts w:ascii="Times New Roman" w:hAnsi="Times New Roman"/>
          <w:sz w:val="24"/>
          <w:szCs w:val="24"/>
        </w:rPr>
      </w:pPr>
    </w:p>
    <w:p w:rsidR="00DD6817" w:rsidRPr="00A4203B" w:rsidRDefault="00DD6817" w:rsidP="00DD6817">
      <w:pPr>
        <w:pStyle w:val="HTML"/>
        <w:shd w:val="clear" w:color="auto" w:fill="FFFFFF"/>
        <w:rPr>
          <w:rFonts w:ascii="Times New Roman" w:hAnsi="Times New Roman"/>
          <w:sz w:val="24"/>
          <w:szCs w:val="24"/>
        </w:rPr>
      </w:pPr>
    </w:p>
    <w:p w:rsidR="00DD6817" w:rsidRPr="00A4203B" w:rsidRDefault="00DD6817" w:rsidP="00DD6817">
      <w:pPr>
        <w:pStyle w:val="HTML"/>
        <w:shd w:val="clear" w:color="auto" w:fill="FFFFFF"/>
        <w:jc w:val="both"/>
        <w:rPr>
          <w:rFonts w:ascii="Times New Roman" w:hAnsi="Times New Roman"/>
          <w:sz w:val="24"/>
          <w:szCs w:val="24"/>
        </w:rPr>
      </w:pPr>
      <w:r w:rsidRPr="00A4203B">
        <w:rPr>
          <w:rFonts w:ascii="Times New Roman" w:hAnsi="Times New Roman"/>
          <w:sz w:val="24"/>
          <w:szCs w:val="24"/>
        </w:rPr>
        <w:t xml:space="preserve">О приеме документов, </w:t>
      </w:r>
    </w:p>
    <w:p w:rsidR="00DD6817" w:rsidRPr="00A4203B" w:rsidRDefault="00DD6817" w:rsidP="00DD6817">
      <w:pPr>
        <w:pStyle w:val="HTML"/>
        <w:shd w:val="clear" w:color="auto" w:fill="FFFFFF"/>
        <w:jc w:val="both"/>
        <w:rPr>
          <w:rFonts w:ascii="Times New Roman" w:hAnsi="Times New Roman"/>
          <w:sz w:val="24"/>
          <w:szCs w:val="24"/>
        </w:rPr>
      </w:pPr>
      <w:r w:rsidRPr="00A4203B">
        <w:rPr>
          <w:rFonts w:ascii="Times New Roman" w:hAnsi="Times New Roman"/>
          <w:sz w:val="24"/>
          <w:szCs w:val="24"/>
        </w:rPr>
        <w:t xml:space="preserve">необходимых для </w:t>
      </w:r>
    </w:p>
    <w:p w:rsidR="00DD6817" w:rsidRPr="00A4203B" w:rsidRDefault="00DD6817" w:rsidP="00DD6817">
      <w:pPr>
        <w:pStyle w:val="HTML"/>
        <w:shd w:val="clear" w:color="auto" w:fill="FFFFFF"/>
        <w:jc w:val="both"/>
        <w:rPr>
          <w:rFonts w:ascii="Times New Roman" w:hAnsi="Times New Roman"/>
          <w:sz w:val="24"/>
          <w:szCs w:val="24"/>
        </w:rPr>
      </w:pPr>
      <w:r w:rsidRPr="00A4203B">
        <w:rPr>
          <w:rFonts w:ascii="Times New Roman" w:hAnsi="Times New Roman"/>
          <w:sz w:val="24"/>
          <w:szCs w:val="24"/>
        </w:rPr>
        <w:t xml:space="preserve">предоставления </w:t>
      </w:r>
    </w:p>
    <w:p w:rsidR="00DD6817" w:rsidRPr="00A4203B" w:rsidRDefault="00DD6817" w:rsidP="00DD6817">
      <w:pPr>
        <w:pStyle w:val="HTML"/>
        <w:shd w:val="clear" w:color="auto" w:fill="FFFFFF"/>
        <w:jc w:val="both"/>
        <w:rPr>
          <w:rFonts w:ascii="Times New Roman" w:hAnsi="Times New Roman"/>
          <w:sz w:val="24"/>
          <w:szCs w:val="24"/>
        </w:rPr>
      </w:pPr>
      <w:r w:rsidRPr="00A4203B">
        <w:rPr>
          <w:rFonts w:ascii="Times New Roman" w:hAnsi="Times New Roman"/>
          <w:sz w:val="24"/>
          <w:szCs w:val="24"/>
        </w:rPr>
        <w:t>муниципальной услуги</w:t>
      </w:r>
    </w:p>
    <w:p w:rsidR="00DD6817" w:rsidRPr="00A4203B" w:rsidRDefault="00DD6817" w:rsidP="00DD6817">
      <w:pPr>
        <w:pStyle w:val="HTML"/>
        <w:shd w:val="clear" w:color="auto" w:fill="FFFFFF"/>
        <w:jc w:val="center"/>
        <w:rPr>
          <w:rFonts w:ascii="Times New Roman" w:hAnsi="Times New Roman"/>
          <w:sz w:val="24"/>
          <w:szCs w:val="24"/>
        </w:rPr>
      </w:pPr>
    </w:p>
    <w:p w:rsidR="00C30973" w:rsidRPr="00A4203B" w:rsidRDefault="00DD6817" w:rsidP="00DD6817">
      <w:pPr>
        <w:spacing w:line="240" w:lineRule="exact"/>
        <w:ind w:firstLine="544"/>
        <w:jc w:val="both"/>
        <w:rPr>
          <w:bCs/>
        </w:rPr>
      </w:pPr>
      <w:r w:rsidRPr="00A4203B">
        <w:t xml:space="preserve">Администрация </w:t>
      </w:r>
      <w:r w:rsidR="00816748" w:rsidRPr="00A4203B">
        <w:t>Киро</w:t>
      </w:r>
      <w:r w:rsidR="00606876" w:rsidRPr="00A4203B">
        <w:t>вский муниципальный район</w:t>
      </w:r>
      <w:r w:rsidRPr="00A4203B">
        <w:t xml:space="preserve"> Ленинградской области уведомляет Вас о приеме (регистрации), для участия в конкурсном отборе на получение субсидии на организацию предпринимательской деятельности в рамках </w:t>
      </w:r>
      <w:r w:rsidR="00C30973" w:rsidRPr="00A4203B">
        <w:rPr>
          <w:bCs/>
        </w:rPr>
        <w:t>муниципальных программ поддержки и развития субъектов малого и среднего предпринимательства»</w:t>
      </w:r>
    </w:p>
    <w:p w:rsidR="00DD6817" w:rsidRPr="00A4203B" w:rsidRDefault="00DD6817" w:rsidP="00DD6817">
      <w:pPr>
        <w:spacing w:line="240" w:lineRule="exact"/>
        <w:ind w:firstLine="544"/>
        <w:jc w:val="both"/>
      </w:pPr>
      <w:r w:rsidRPr="00A4203B">
        <w:t>1.</w:t>
      </w:r>
    </w:p>
    <w:p w:rsidR="00DD6817" w:rsidRPr="00A4203B" w:rsidRDefault="00DD6817" w:rsidP="00DD6817">
      <w:pPr>
        <w:spacing w:line="240" w:lineRule="exact"/>
        <w:ind w:firstLine="544"/>
        <w:jc w:val="both"/>
      </w:pPr>
      <w:r w:rsidRPr="00A4203B">
        <w:t>2.</w:t>
      </w:r>
    </w:p>
    <w:p w:rsidR="00DD6817" w:rsidRPr="00A4203B" w:rsidRDefault="00DD6817" w:rsidP="00DD6817">
      <w:pPr>
        <w:spacing w:line="240" w:lineRule="exact"/>
        <w:ind w:firstLine="544"/>
        <w:jc w:val="both"/>
      </w:pPr>
      <w:r w:rsidRPr="00A4203B">
        <w:t>3.</w:t>
      </w:r>
    </w:p>
    <w:p w:rsidR="00DD6817" w:rsidRPr="00A4203B" w:rsidRDefault="00DD6817" w:rsidP="00DD6817">
      <w:pPr>
        <w:spacing w:line="240" w:lineRule="exact"/>
        <w:ind w:firstLine="544"/>
        <w:jc w:val="both"/>
      </w:pPr>
      <w:r w:rsidRPr="00A4203B">
        <w:t>4.</w:t>
      </w:r>
    </w:p>
    <w:p w:rsidR="00DD6817" w:rsidRPr="00A4203B" w:rsidRDefault="00DD6817" w:rsidP="00DD6817">
      <w:pPr>
        <w:spacing w:line="240" w:lineRule="exact"/>
        <w:ind w:firstLine="544"/>
        <w:jc w:val="both"/>
      </w:pPr>
      <w:r w:rsidRPr="00A4203B">
        <w:t>5.</w:t>
      </w:r>
    </w:p>
    <w:p w:rsidR="00DD6817" w:rsidRPr="00A4203B" w:rsidRDefault="00DD6817" w:rsidP="00DD6817">
      <w:pPr>
        <w:spacing w:line="240" w:lineRule="exact"/>
        <w:ind w:firstLine="544"/>
        <w:jc w:val="both"/>
      </w:pPr>
      <w:r w:rsidRPr="00A4203B">
        <w:t>_.</w:t>
      </w:r>
    </w:p>
    <w:p w:rsidR="00DD6817" w:rsidRPr="00A4203B" w:rsidRDefault="00DD6817" w:rsidP="00DD6817">
      <w:pPr>
        <w:pStyle w:val="HTML"/>
        <w:shd w:val="clear" w:color="auto" w:fill="FFFFFF"/>
        <w:rPr>
          <w:rFonts w:ascii="Times New Roman" w:hAnsi="Times New Roman"/>
          <w:sz w:val="24"/>
          <w:szCs w:val="24"/>
        </w:rPr>
      </w:pPr>
    </w:p>
    <w:p w:rsidR="00DD6817" w:rsidRPr="00A4203B" w:rsidRDefault="00DD6817" w:rsidP="00DD6817">
      <w:pPr>
        <w:pStyle w:val="HTML"/>
        <w:shd w:val="clear" w:color="auto" w:fill="FFFFFF"/>
        <w:rPr>
          <w:rFonts w:ascii="Times New Roman" w:hAnsi="Times New Roman"/>
          <w:sz w:val="24"/>
          <w:szCs w:val="24"/>
        </w:rPr>
      </w:pPr>
      <w:r w:rsidRPr="00A4203B">
        <w:rPr>
          <w:rFonts w:ascii="Times New Roman" w:hAnsi="Times New Roman"/>
          <w:sz w:val="24"/>
          <w:szCs w:val="24"/>
        </w:rPr>
        <w:t>_____________________________________________________________________________</w:t>
      </w:r>
    </w:p>
    <w:p w:rsidR="00BB7619" w:rsidRPr="00A4203B" w:rsidRDefault="00BB7619" w:rsidP="00DD6817">
      <w:pPr>
        <w:pStyle w:val="HTML"/>
        <w:shd w:val="clear" w:color="auto" w:fill="FFFFFF"/>
        <w:rPr>
          <w:rFonts w:ascii="Times New Roman" w:hAnsi="Times New Roman"/>
          <w:sz w:val="24"/>
          <w:szCs w:val="24"/>
        </w:rPr>
      </w:pPr>
      <w:r w:rsidRPr="00A4203B">
        <w:rPr>
          <w:rFonts w:ascii="Times New Roman" w:hAnsi="Times New Roman"/>
          <w:sz w:val="24"/>
          <w:szCs w:val="24"/>
        </w:rPr>
        <w:t>_____________________________________________________________________________</w:t>
      </w:r>
    </w:p>
    <w:p w:rsidR="00DD6817" w:rsidRPr="00A4203B" w:rsidRDefault="00DD6817" w:rsidP="00DD6817">
      <w:pPr>
        <w:rPr>
          <w:vertAlign w:val="superscript"/>
        </w:rPr>
      </w:pPr>
      <w:r w:rsidRPr="00A4203B">
        <w:rPr>
          <w:vertAlign w:val="superscript"/>
        </w:rPr>
        <w:t xml:space="preserve">Должность лица, уполномоченного на предоставление муниципальной  услуги            </w:t>
      </w:r>
      <w:r w:rsidRPr="00A4203B">
        <w:rPr>
          <w:vertAlign w:val="superscript"/>
        </w:rPr>
        <w:tab/>
      </w:r>
      <w:r w:rsidR="00BB7619" w:rsidRPr="00A4203B">
        <w:rPr>
          <w:vertAlign w:val="superscript"/>
        </w:rPr>
        <w:t xml:space="preserve"> \Подпись\           </w:t>
      </w:r>
      <w:r w:rsidRPr="00A4203B">
        <w:rPr>
          <w:vertAlign w:val="superscript"/>
        </w:rPr>
        <w:t>\Расшифровка подписи\</w:t>
      </w:r>
    </w:p>
    <w:p w:rsidR="00DD6817" w:rsidRPr="00A4203B" w:rsidRDefault="00DD6817" w:rsidP="00DD6817"/>
    <w:p w:rsidR="00DD6817" w:rsidRPr="00A4203B" w:rsidRDefault="00DD6817" w:rsidP="00DD6817"/>
    <w:p w:rsidR="00DD6817" w:rsidRPr="00A4203B" w:rsidRDefault="00DD6817" w:rsidP="00DD6817">
      <w:r w:rsidRPr="00A4203B">
        <w:t xml:space="preserve">Уведомление получил: ________________     ____.____.20___г. </w:t>
      </w:r>
    </w:p>
    <w:p w:rsidR="00DD6817" w:rsidRPr="00A4203B" w:rsidRDefault="00DD6817" w:rsidP="00DD6817">
      <w:pPr>
        <w:rPr>
          <w:vertAlign w:val="superscript"/>
        </w:rPr>
      </w:pPr>
      <w:r w:rsidRPr="00A4203B">
        <w:rPr>
          <w:vertAlign w:val="superscript"/>
        </w:rPr>
        <w:t xml:space="preserve">                                                                              (подпись)</w:t>
      </w:r>
    </w:p>
    <w:p w:rsidR="00DD6817" w:rsidRPr="00A4203B" w:rsidRDefault="00DD6817" w:rsidP="00DD6817">
      <w:pPr>
        <w:pStyle w:val="HTML"/>
        <w:shd w:val="clear" w:color="auto" w:fill="FFFFFF"/>
        <w:rPr>
          <w:rFonts w:ascii="Times New Roman" w:hAnsi="Times New Roman"/>
          <w:sz w:val="24"/>
          <w:szCs w:val="24"/>
        </w:rPr>
      </w:pPr>
    </w:p>
    <w:p w:rsidR="00DD6817" w:rsidRPr="00A4203B" w:rsidRDefault="00DD6817" w:rsidP="00DD6817">
      <w:pPr>
        <w:pStyle w:val="HTML"/>
        <w:shd w:val="clear" w:color="auto" w:fill="FFFFFF"/>
        <w:jc w:val="center"/>
        <w:rPr>
          <w:rFonts w:ascii="Times New Roman" w:hAnsi="Times New Roman"/>
          <w:sz w:val="24"/>
          <w:szCs w:val="24"/>
        </w:rPr>
      </w:pPr>
    </w:p>
    <w:p w:rsidR="00DD6817" w:rsidRPr="00A4203B" w:rsidRDefault="00DD6817" w:rsidP="00DD6817"/>
    <w:p w:rsidR="00DD6817" w:rsidRPr="00A4203B" w:rsidRDefault="00816748" w:rsidP="00816748">
      <w:pPr>
        <w:tabs>
          <w:tab w:val="left" w:pos="8445"/>
        </w:tabs>
      </w:pPr>
      <w:r w:rsidRPr="00A4203B">
        <w:tab/>
      </w:r>
    </w:p>
    <w:p w:rsidR="00DD6817" w:rsidRPr="00A4203B" w:rsidRDefault="00DD6817" w:rsidP="00DD6817">
      <w:pPr>
        <w:pStyle w:val="HTML"/>
        <w:shd w:val="clear" w:color="auto" w:fill="FFFFFF"/>
        <w:jc w:val="center"/>
        <w:rPr>
          <w:rFonts w:ascii="Times New Roman" w:hAnsi="Times New Roman"/>
          <w:bCs/>
          <w:sz w:val="24"/>
          <w:szCs w:val="24"/>
        </w:rPr>
      </w:pPr>
    </w:p>
    <w:p w:rsidR="00DD6817" w:rsidRPr="00A4203B" w:rsidRDefault="00DD6817" w:rsidP="00DD6817">
      <w:pPr>
        <w:pStyle w:val="ad"/>
        <w:tabs>
          <w:tab w:val="left" w:pos="142"/>
          <w:tab w:val="left" w:pos="284"/>
        </w:tabs>
        <w:jc w:val="right"/>
        <w:rPr>
          <w:bCs/>
          <w:sz w:val="24"/>
        </w:rPr>
      </w:pPr>
    </w:p>
    <w:p w:rsidR="00D6511A" w:rsidRPr="00A4203B" w:rsidRDefault="00D6511A">
      <w:pPr>
        <w:spacing w:after="200" w:line="276" w:lineRule="auto"/>
        <w:rPr>
          <w:bCs/>
        </w:rPr>
      </w:pPr>
      <w:r w:rsidRPr="00A4203B">
        <w:rPr>
          <w:bCs/>
        </w:rPr>
        <w:br w:type="page"/>
      </w:r>
    </w:p>
    <w:p w:rsidR="00DD6817" w:rsidRPr="00A4203B" w:rsidRDefault="00DD6817" w:rsidP="00DD6817">
      <w:pPr>
        <w:pStyle w:val="ad"/>
        <w:tabs>
          <w:tab w:val="left" w:pos="142"/>
          <w:tab w:val="left" w:pos="284"/>
        </w:tabs>
        <w:jc w:val="right"/>
        <w:rPr>
          <w:sz w:val="24"/>
        </w:rPr>
      </w:pPr>
      <w:r w:rsidRPr="00A4203B">
        <w:rPr>
          <w:bCs/>
          <w:sz w:val="24"/>
        </w:rPr>
        <w:t xml:space="preserve">Приложение </w:t>
      </w:r>
    </w:p>
    <w:p w:rsidR="00DD6817" w:rsidRPr="00A4203B" w:rsidRDefault="00DD6817" w:rsidP="00DD6817">
      <w:pPr>
        <w:tabs>
          <w:tab w:val="left" w:pos="142"/>
          <w:tab w:val="left" w:pos="284"/>
        </w:tabs>
        <w:jc w:val="right"/>
      </w:pPr>
      <w:r w:rsidRPr="00A4203B">
        <w:t xml:space="preserve">к Административному регламенту </w:t>
      </w:r>
    </w:p>
    <w:p w:rsidR="00DD6817" w:rsidRPr="00A4203B" w:rsidRDefault="00DD6817" w:rsidP="00DD6817"/>
    <w:p w:rsidR="00DD6817" w:rsidRPr="00A4203B" w:rsidRDefault="00DD6817" w:rsidP="00DD6817"/>
    <w:p w:rsidR="00DD6817" w:rsidRPr="00A4203B" w:rsidRDefault="00DD6817" w:rsidP="00DD6817"/>
    <w:p w:rsidR="00DD6817" w:rsidRPr="00A4203B" w:rsidRDefault="00DD6817" w:rsidP="00DD6817">
      <w:pPr>
        <w:pStyle w:val="HTML"/>
        <w:shd w:val="clear" w:color="auto" w:fill="FFFFFF"/>
        <w:jc w:val="center"/>
        <w:rPr>
          <w:rFonts w:ascii="Times New Roman" w:hAnsi="Times New Roman"/>
          <w:sz w:val="24"/>
          <w:szCs w:val="24"/>
        </w:rPr>
      </w:pPr>
      <w:r w:rsidRPr="00A4203B">
        <w:rPr>
          <w:rFonts w:ascii="Times New Roman" w:hAnsi="Times New Roman"/>
          <w:sz w:val="24"/>
          <w:szCs w:val="24"/>
        </w:rPr>
        <w:t xml:space="preserve">ОБРАЗЕЦ </w:t>
      </w:r>
    </w:p>
    <w:p w:rsidR="00DD6817" w:rsidRPr="00A4203B" w:rsidRDefault="00DD6817" w:rsidP="00DD6817">
      <w:pPr>
        <w:pStyle w:val="HTML"/>
        <w:shd w:val="clear" w:color="auto" w:fill="FFFFFF"/>
        <w:jc w:val="center"/>
        <w:rPr>
          <w:rFonts w:ascii="Times New Roman" w:hAnsi="Times New Roman"/>
          <w:b/>
          <w:sz w:val="24"/>
          <w:szCs w:val="24"/>
        </w:rPr>
      </w:pPr>
      <w:r w:rsidRPr="00A4203B">
        <w:rPr>
          <w:rFonts w:ascii="Times New Roman" w:hAnsi="Times New Roman"/>
          <w:sz w:val="24"/>
          <w:szCs w:val="24"/>
        </w:rPr>
        <w:br/>
      </w:r>
      <w:r w:rsidRPr="00A4203B">
        <w:rPr>
          <w:rFonts w:ascii="Times New Roman" w:hAnsi="Times New Roman"/>
          <w:b/>
          <w:sz w:val="24"/>
          <w:szCs w:val="24"/>
        </w:rPr>
        <w:t xml:space="preserve">Уведомление </w:t>
      </w:r>
    </w:p>
    <w:p w:rsidR="00DD6817" w:rsidRPr="00A4203B" w:rsidRDefault="00DD6817" w:rsidP="00DD6817">
      <w:pPr>
        <w:pStyle w:val="HTML"/>
        <w:shd w:val="clear" w:color="auto" w:fill="FFFFFF"/>
        <w:jc w:val="center"/>
        <w:rPr>
          <w:rFonts w:ascii="Times New Roman" w:hAnsi="Times New Roman"/>
          <w:b/>
          <w:sz w:val="24"/>
          <w:szCs w:val="24"/>
        </w:rPr>
      </w:pPr>
      <w:r w:rsidRPr="00A4203B">
        <w:rPr>
          <w:rFonts w:ascii="Times New Roman" w:hAnsi="Times New Roman"/>
          <w:b/>
          <w:sz w:val="24"/>
          <w:szCs w:val="24"/>
        </w:rPr>
        <w:t>об отказе в участии в конкурсном отборе</w:t>
      </w:r>
    </w:p>
    <w:p w:rsidR="00DD6817" w:rsidRPr="00A4203B" w:rsidRDefault="00DD6817" w:rsidP="00DD6817">
      <w:pPr>
        <w:pStyle w:val="HTML"/>
        <w:shd w:val="clear" w:color="auto" w:fill="FFFFFF"/>
        <w:jc w:val="center"/>
        <w:rPr>
          <w:rFonts w:ascii="Times New Roman" w:hAnsi="Times New Roman"/>
          <w:sz w:val="24"/>
          <w:szCs w:val="24"/>
        </w:rPr>
      </w:pPr>
    </w:p>
    <w:p w:rsidR="00DD6817" w:rsidRPr="00A4203B" w:rsidRDefault="00DD6817" w:rsidP="00DD6817">
      <w:pPr>
        <w:pStyle w:val="HTML"/>
        <w:shd w:val="clear" w:color="auto" w:fill="FFFFFF"/>
        <w:jc w:val="center"/>
        <w:rPr>
          <w:rFonts w:ascii="Times New Roman" w:hAnsi="Times New Roman"/>
          <w:sz w:val="24"/>
          <w:szCs w:val="24"/>
        </w:rPr>
      </w:pPr>
    </w:p>
    <w:p w:rsidR="00DD6817" w:rsidRPr="00A4203B" w:rsidRDefault="00DD6817" w:rsidP="00DD6817">
      <w:pPr>
        <w:jc w:val="right"/>
      </w:pPr>
      <w:r w:rsidRPr="00A4203B">
        <w:t>Адрес соискателя</w:t>
      </w:r>
    </w:p>
    <w:p w:rsidR="00DD6817" w:rsidRPr="00A4203B" w:rsidRDefault="00DD6817" w:rsidP="00DD6817">
      <w:pPr>
        <w:jc w:val="right"/>
      </w:pPr>
      <w:r w:rsidRPr="00A4203B">
        <w:t>ФИО руководителя организации</w:t>
      </w:r>
    </w:p>
    <w:p w:rsidR="00DD6817" w:rsidRPr="00A4203B" w:rsidRDefault="00DD6817" w:rsidP="00DD6817">
      <w:pPr>
        <w:jc w:val="right"/>
      </w:pPr>
      <w:r w:rsidRPr="00A4203B">
        <w:t>ФИО гражданина, ИП</w:t>
      </w:r>
    </w:p>
    <w:p w:rsidR="00DD6817" w:rsidRPr="00A4203B" w:rsidRDefault="00DD6817" w:rsidP="00DD6817">
      <w:pPr>
        <w:pStyle w:val="HTML"/>
        <w:shd w:val="clear" w:color="auto" w:fill="FFFFFF"/>
        <w:jc w:val="center"/>
        <w:rPr>
          <w:rFonts w:ascii="Times New Roman" w:hAnsi="Times New Roman"/>
          <w:sz w:val="24"/>
          <w:szCs w:val="24"/>
        </w:rPr>
      </w:pPr>
    </w:p>
    <w:p w:rsidR="00DD6817" w:rsidRPr="00A4203B" w:rsidRDefault="00DD6817" w:rsidP="00DD6817">
      <w:pPr>
        <w:pStyle w:val="HTML"/>
        <w:shd w:val="clear" w:color="auto" w:fill="FFFFFF"/>
        <w:rPr>
          <w:rFonts w:ascii="Times New Roman" w:hAnsi="Times New Roman"/>
          <w:sz w:val="24"/>
          <w:szCs w:val="24"/>
        </w:rPr>
      </w:pPr>
    </w:p>
    <w:p w:rsidR="00DD6817" w:rsidRPr="00A4203B" w:rsidRDefault="00DD6817" w:rsidP="00DD6817">
      <w:pPr>
        <w:pStyle w:val="HTML"/>
        <w:shd w:val="clear" w:color="auto" w:fill="FFFFFF"/>
        <w:jc w:val="both"/>
        <w:rPr>
          <w:rFonts w:ascii="Times New Roman" w:hAnsi="Times New Roman"/>
          <w:sz w:val="24"/>
          <w:szCs w:val="24"/>
        </w:rPr>
      </w:pPr>
      <w:r w:rsidRPr="00A4203B">
        <w:rPr>
          <w:rFonts w:ascii="Times New Roman" w:hAnsi="Times New Roman"/>
          <w:sz w:val="24"/>
          <w:szCs w:val="24"/>
        </w:rPr>
        <w:t xml:space="preserve">О приеме документов, </w:t>
      </w:r>
    </w:p>
    <w:p w:rsidR="00DD6817" w:rsidRPr="00A4203B" w:rsidRDefault="00DD6817" w:rsidP="00DD6817">
      <w:pPr>
        <w:pStyle w:val="HTML"/>
        <w:shd w:val="clear" w:color="auto" w:fill="FFFFFF"/>
        <w:jc w:val="both"/>
        <w:rPr>
          <w:rFonts w:ascii="Times New Roman" w:hAnsi="Times New Roman"/>
          <w:sz w:val="24"/>
          <w:szCs w:val="24"/>
        </w:rPr>
      </w:pPr>
      <w:r w:rsidRPr="00A4203B">
        <w:rPr>
          <w:rFonts w:ascii="Times New Roman" w:hAnsi="Times New Roman"/>
          <w:sz w:val="24"/>
          <w:szCs w:val="24"/>
        </w:rPr>
        <w:t xml:space="preserve">необходимых для </w:t>
      </w:r>
    </w:p>
    <w:p w:rsidR="00DD6817" w:rsidRPr="00A4203B" w:rsidRDefault="00DD6817" w:rsidP="00DD6817">
      <w:pPr>
        <w:pStyle w:val="HTML"/>
        <w:shd w:val="clear" w:color="auto" w:fill="FFFFFF"/>
        <w:jc w:val="both"/>
        <w:rPr>
          <w:rFonts w:ascii="Times New Roman" w:hAnsi="Times New Roman"/>
          <w:sz w:val="24"/>
          <w:szCs w:val="24"/>
        </w:rPr>
      </w:pPr>
      <w:r w:rsidRPr="00A4203B">
        <w:rPr>
          <w:rFonts w:ascii="Times New Roman" w:hAnsi="Times New Roman"/>
          <w:sz w:val="24"/>
          <w:szCs w:val="24"/>
        </w:rPr>
        <w:t xml:space="preserve">предоставления </w:t>
      </w:r>
    </w:p>
    <w:p w:rsidR="00DD6817" w:rsidRPr="00A4203B" w:rsidRDefault="00DD6817" w:rsidP="00DD6817">
      <w:pPr>
        <w:pStyle w:val="HTML"/>
        <w:shd w:val="clear" w:color="auto" w:fill="FFFFFF"/>
        <w:jc w:val="both"/>
        <w:rPr>
          <w:rFonts w:ascii="Times New Roman" w:hAnsi="Times New Roman"/>
          <w:sz w:val="24"/>
          <w:szCs w:val="24"/>
        </w:rPr>
      </w:pPr>
      <w:r w:rsidRPr="00A4203B">
        <w:rPr>
          <w:rFonts w:ascii="Times New Roman" w:hAnsi="Times New Roman"/>
          <w:sz w:val="24"/>
          <w:szCs w:val="24"/>
        </w:rPr>
        <w:t>муниципальной услуги</w:t>
      </w:r>
    </w:p>
    <w:p w:rsidR="00DD6817" w:rsidRPr="00A4203B" w:rsidRDefault="00DD6817" w:rsidP="00DD6817">
      <w:pPr>
        <w:pStyle w:val="HTML"/>
        <w:shd w:val="clear" w:color="auto" w:fill="FFFFFF"/>
        <w:rPr>
          <w:rFonts w:ascii="Times New Roman" w:hAnsi="Times New Roman"/>
          <w:sz w:val="24"/>
          <w:szCs w:val="24"/>
        </w:rPr>
      </w:pPr>
    </w:p>
    <w:p w:rsidR="00DD6817" w:rsidRPr="00A4203B" w:rsidRDefault="00794EC3" w:rsidP="00C30973">
      <w:pPr>
        <w:spacing w:line="240" w:lineRule="exact"/>
        <w:ind w:firstLine="544"/>
        <w:jc w:val="both"/>
        <w:rPr>
          <w:vertAlign w:val="superscript"/>
        </w:rPr>
      </w:pPr>
      <w:r w:rsidRPr="00A4203B">
        <w:t xml:space="preserve">Администрация </w:t>
      </w:r>
      <w:r w:rsidR="009C7892" w:rsidRPr="00A4203B">
        <w:t>Киров</w:t>
      </w:r>
      <w:r w:rsidR="00606876" w:rsidRPr="00A4203B">
        <w:t>ский муниципальный район</w:t>
      </w:r>
      <w:r w:rsidR="00DD6817" w:rsidRPr="00A4203B">
        <w:t xml:space="preserve"> Ленинградской области отказывает Вам в приеме документов, необходимых для предоставления муниципальной услуги «</w:t>
      </w:r>
      <w:r w:rsidR="00086A7F" w:rsidRPr="00A4203B">
        <w:rPr>
          <w:bCs/>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w:t>
      </w:r>
      <w:r w:rsidR="00C30973" w:rsidRPr="00A4203B">
        <w:rPr>
          <w:bCs/>
        </w:rPr>
        <w:t>муниципальных программ поддержки и развития субъектов малого и среднего предпринимательства»</w:t>
      </w:r>
      <w:r w:rsidR="00C30973" w:rsidRPr="00A4203B">
        <w:rPr>
          <w:b/>
          <w:bCs/>
        </w:rPr>
        <w:t xml:space="preserve"> </w:t>
      </w:r>
      <w:r w:rsidR="00606876" w:rsidRPr="00A4203B">
        <w:t>____</w:t>
      </w:r>
      <w:r w:rsidR="00DD6817" w:rsidRPr="00A4203B">
        <w:t>______________________________________________________________________________________________________________________________________________________________________</w:t>
      </w:r>
      <w:r w:rsidR="00606876" w:rsidRPr="00A4203B">
        <w:t>_____________________________________________________________</w:t>
      </w:r>
    </w:p>
    <w:p w:rsidR="00DD6817" w:rsidRPr="00A4203B" w:rsidRDefault="00DD6817" w:rsidP="00BB7619">
      <w:pPr>
        <w:spacing w:line="240" w:lineRule="exact"/>
        <w:ind w:firstLine="544"/>
        <w:jc w:val="center"/>
      </w:pPr>
      <w:r w:rsidRPr="00A4203B">
        <w:rPr>
          <w:vertAlign w:val="superscript"/>
        </w:rPr>
        <w:t>(указываются основания для отказа в предоставлении муниципальной услуги)</w:t>
      </w:r>
      <w:r w:rsidRPr="00A4203B">
        <w:t xml:space="preserve"> _____________________________________________________________________________</w:t>
      </w:r>
    </w:p>
    <w:p w:rsidR="00DD6817" w:rsidRPr="00A4203B" w:rsidRDefault="00DD6817" w:rsidP="00DD6817">
      <w:pPr>
        <w:pStyle w:val="HTML"/>
        <w:shd w:val="clear" w:color="auto" w:fill="FFFFFF"/>
        <w:rPr>
          <w:rFonts w:ascii="Times New Roman" w:hAnsi="Times New Roman"/>
          <w:sz w:val="24"/>
          <w:szCs w:val="24"/>
        </w:rPr>
      </w:pPr>
      <w:r w:rsidRPr="00A4203B">
        <w:rPr>
          <w:rFonts w:ascii="Times New Roman" w:hAnsi="Times New Roman"/>
          <w:sz w:val="24"/>
          <w:szCs w:val="24"/>
        </w:rPr>
        <w:t>____________________________________________________________________________</w:t>
      </w:r>
      <w:r w:rsidR="00BB7619" w:rsidRPr="00A4203B">
        <w:rPr>
          <w:rFonts w:ascii="Times New Roman" w:hAnsi="Times New Roman"/>
          <w:sz w:val="24"/>
          <w:szCs w:val="24"/>
        </w:rPr>
        <w:t>_</w:t>
      </w:r>
    </w:p>
    <w:p w:rsidR="00DD6817" w:rsidRPr="00A4203B" w:rsidRDefault="00DD6817" w:rsidP="00DD6817">
      <w:pPr>
        <w:rPr>
          <w:vertAlign w:val="superscript"/>
        </w:rPr>
      </w:pPr>
      <w:r w:rsidRPr="00A4203B">
        <w:rPr>
          <w:vertAlign w:val="superscript"/>
        </w:rPr>
        <w:t xml:space="preserve">Должность лица, уполномоченного на предоставление муниципальной  услуги      </w:t>
      </w:r>
      <w:r w:rsidRPr="00A4203B">
        <w:rPr>
          <w:vertAlign w:val="superscript"/>
        </w:rPr>
        <w:tab/>
      </w:r>
      <w:r w:rsidR="00606876" w:rsidRPr="00A4203B">
        <w:rPr>
          <w:vertAlign w:val="superscript"/>
        </w:rPr>
        <w:tab/>
      </w:r>
      <w:r w:rsidR="00BB7619" w:rsidRPr="00A4203B">
        <w:rPr>
          <w:vertAlign w:val="superscript"/>
        </w:rPr>
        <w:t xml:space="preserve"> \Подпись\      </w:t>
      </w:r>
      <w:r w:rsidRPr="00A4203B">
        <w:rPr>
          <w:vertAlign w:val="superscript"/>
        </w:rPr>
        <w:t xml:space="preserve">    \Расшифровка подписи\</w:t>
      </w:r>
    </w:p>
    <w:p w:rsidR="00DD6817" w:rsidRPr="00A4203B" w:rsidRDefault="00DD6817" w:rsidP="00DD6817"/>
    <w:p w:rsidR="00DD6817" w:rsidRPr="00A4203B" w:rsidRDefault="00DD6817" w:rsidP="00DD6817"/>
    <w:p w:rsidR="00DD6817" w:rsidRPr="00A4203B" w:rsidRDefault="00DD6817" w:rsidP="00DD6817">
      <w:r w:rsidRPr="00A4203B">
        <w:t xml:space="preserve">Уведомление получил: ________________     ____.____.20___г. </w:t>
      </w:r>
    </w:p>
    <w:p w:rsidR="00DD6817" w:rsidRPr="00A4203B" w:rsidRDefault="00DD6817" w:rsidP="00DD6817">
      <w:pPr>
        <w:rPr>
          <w:vertAlign w:val="superscript"/>
        </w:rPr>
      </w:pPr>
      <w:r w:rsidRPr="00A4203B">
        <w:rPr>
          <w:vertAlign w:val="superscript"/>
        </w:rPr>
        <w:t xml:space="preserve">                                                                              (подпись)</w:t>
      </w:r>
    </w:p>
    <w:sectPr w:rsidR="00DD6817" w:rsidRPr="00A4203B" w:rsidSect="00A4203B">
      <w:footerReference w:type="default" r:id="rId12"/>
      <w:footerReference w:type="first" r:id="rId13"/>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34" w:rsidRDefault="00D30334" w:rsidP="00287E19">
      <w:r>
        <w:separator/>
      </w:r>
    </w:p>
  </w:endnote>
  <w:endnote w:type="continuationSeparator" w:id="1">
    <w:p w:rsidR="00D30334" w:rsidRDefault="00D30334" w:rsidP="00287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3014"/>
      <w:docPartObj>
        <w:docPartGallery w:val="Page Numbers (Bottom of Page)"/>
        <w:docPartUnique/>
      </w:docPartObj>
    </w:sdtPr>
    <w:sdtContent>
      <w:p w:rsidR="005665D4" w:rsidRPr="005C2896" w:rsidRDefault="008C364A" w:rsidP="004518F5">
        <w:pPr>
          <w:pStyle w:val="a9"/>
          <w:jc w:val="right"/>
        </w:pPr>
        <w:fldSimple w:instr=" PAGE   \* MERGEFORMAT ">
          <w:r w:rsidR="00AE57EE">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D4" w:rsidRPr="005C2896" w:rsidRDefault="005665D4" w:rsidP="004518F5">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34" w:rsidRDefault="00D30334" w:rsidP="00287E19">
      <w:r>
        <w:separator/>
      </w:r>
    </w:p>
  </w:footnote>
  <w:footnote w:type="continuationSeparator" w:id="1">
    <w:p w:rsidR="00D30334" w:rsidRDefault="00D30334" w:rsidP="00287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33BF9"/>
    <w:multiLevelType w:val="hybridMultilevel"/>
    <w:tmpl w:val="6F3A9368"/>
    <w:lvl w:ilvl="0" w:tplc="DB48DA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9994254"/>
    <w:multiLevelType w:val="hybridMultilevel"/>
    <w:tmpl w:val="B5DEAD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751AE"/>
    <w:multiLevelType w:val="hybridMultilevel"/>
    <w:tmpl w:val="955096A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46442C"/>
    <w:multiLevelType w:val="hybridMultilevel"/>
    <w:tmpl w:val="14820A6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C32005"/>
    <w:multiLevelType w:val="hybridMultilevel"/>
    <w:tmpl w:val="14820A6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A79E9"/>
    <w:multiLevelType w:val="hybridMultilevel"/>
    <w:tmpl w:val="78C8303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0F2DAB"/>
    <w:multiLevelType w:val="hybridMultilevel"/>
    <w:tmpl w:val="14820A6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95434F"/>
    <w:multiLevelType w:val="hybridMultilevel"/>
    <w:tmpl w:val="9B0C9284"/>
    <w:lvl w:ilvl="0" w:tplc="776E37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35DBF"/>
    <w:multiLevelType w:val="hybridMultilevel"/>
    <w:tmpl w:val="6FBAAA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95F0B"/>
    <w:multiLevelType w:val="hybridMultilevel"/>
    <w:tmpl w:val="D5AEEE96"/>
    <w:lvl w:ilvl="0" w:tplc="84D08F9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1"/>
  </w:num>
  <w:num w:numId="3">
    <w:abstractNumId w:val="4"/>
  </w:num>
  <w:num w:numId="4">
    <w:abstractNumId w:val="14"/>
  </w:num>
  <w:num w:numId="5">
    <w:abstractNumId w:val="30"/>
  </w:num>
  <w:num w:numId="6">
    <w:abstractNumId w:val="7"/>
  </w:num>
  <w:num w:numId="7">
    <w:abstractNumId w:val="8"/>
  </w:num>
  <w:num w:numId="8">
    <w:abstractNumId w:val="44"/>
  </w:num>
  <w:num w:numId="9">
    <w:abstractNumId w:val="21"/>
  </w:num>
  <w:num w:numId="10">
    <w:abstractNumId w:val="28"/>
  </w:num>
  <w:num w:numId="11">
    <w:abstractNumId w:val="40"/>
  </w:num>
  <w:num w:numId="12">
    <w:abstractNumId w:val="43"/>
  </w:num>
  <w:num w:numId="13">
    <w:abstractNumId w:val="17"/>
  </w:num>
  <w:num w:numId="14">
    <w:abstractNumId w:val="33"/>
  </w:num>
  <w:num w:numId="15">
    <w:abstractNumId w:val="36"/>
  </w:num>
  <w:num w:numId="16">
    <w:abstractNumId w:val="0"/>
  </w:num>
  <w:num w:numId="17">
    <w:abstractNumId w:val="29"/>
  </w:num>
  <w:num w:numId="18">
    <w:abstractNumId w:val="38"/>
  </w:num>
  <w:num w:numId="19">
    <w:abstractNumId w:val="3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1"/>
  </w:num>
  <w:num w:numId="23">
    <w:abstractNumId w:val="12"/>
  </w:num>
  <w:num w:numId="24">
    <w:abstractNumId w:val="13"/>
  </w:num>
  <w:num w:numId="25">
    <w:abstractNumId w:val="26"/>
  </w:num>
  <w:num w:numId="26">
    <w:abstractNumId w:val="31"/>
  </w:num>
  <w:num w:numId="27">
    <w:abstractNumId w:val="22"/>
  </w:num>
  <w:num w:numId="28">
    <w:abstractNumId w:val="19"/>
  </w:num>
  <w:num w:numId="29">
    <w:abstractNumId w:val="3"/>
  </w:num>
  <w:num w:numId="30">
    <w:abstractNumId w:val="6"/>
  </w:num>
  <w:num w:numId="31">
    <w:abstractNumId w:val="27"/>
  </w:num>
  <w:num w:numId="32">
    <w:abstractNumId w:val="39"/>
  </w:num>
  <w:num w:numId="33">
    <w:abstractNumId w:val="15"/>
  </w:num>
  <w:num w:numId="34">
    <w:abstractNumId w:val="18"/>
  </w:num>
  <w:num w:numId="35">
    <w:abstractNumId w:val="24"/>
  </w:num>
  <w:num w:numId="36">
    <w:abstractNumId w:val="10"/>
  </w:num>
  <w:num w:numId="37">
    <w:abstractNumId w:val="2"/>
  </w:num>
  <w:num w:numId="38">
    <w:abstractNumId w:val="20"/>
  </w:num>
  <w:num w:numId="39">
    <w:abstractNumId w:val="1"/>
  </w:num>
  <w:num w:numId="40">
    <w:abstractNumId w:val="32"/>
  </w:num>
  <w:num w:numId="41">
    <w:abstractNumId w:val="16"/>
  </w:num>
  <w:num w:numId="42">
    <w:abstractNumId w:val="23"/>
  </w:num>
  <w:num w:numId="43">
    <w:abstractNumId w:val="42"/>
  </w:num>
  <w:num w:numId="44">
    <w:abstractNumId w:val="9"/>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6817"/>
    <w:rsid w:val="00035728"/>
    <w:rsid w:val="000444D0"/>
    <w:rsid w:val="00046222"/>
    <w:rsid w:val="00047334"/>
    <w:rsid w:val="00056698"/>
    <w:rsid w:val="00056E36"/>
    <w:rsid w:val="00086A7F"/>
    <w:rsid w:val="00092EAF"/>
    <w:rsid w:val="000B61CB"/>
    <w:rsid w:val="000E38FF"/>
    <w:rsid w:val="0010346D"/>
    <w:rsid w:val="00112CEC"/>
    <w:rsid w:val="001C5BCA"/>
    <w:rsid w:val="00200BB6"/>
    <w:rsid w:val="002220F5"/>
    <w:rsid w:val="00266B6F"/>
    <w:rsid w:val="0026759D"/>
    <w:rsid w:val="00287E19"/>
    <w:rsid w:val="002915A3"/>
    <w:rsid w:val="002C43A8"/>
    <w:rsid w:val="002F5A58"/>
    <w:rsid w:val="003608C7"/>
    <w:rsid w:val="00386861"/>
    <w:rsid w:val="003C71B8"/>
    <w:rsid w:val="003E2257"/>
    <w:rsid w:val="00420CBF"/>
    <w:rsid w:val="004312C5"/>
    <w:rsid w:val="004518F5"/>
    <w:rsid w:val="0047645E"/>
    <w:rsid w:val="004D0408"/>
    <w:rsid w:val="004D2379"/>
    <w:rsid w:val="004E59E4"/>
    <w:rsid w:val="00527DBF"/>
    <w:rsid w:val="00544632"/>
    <w:rsid w:val="005665D4"/>
    <w:rsid w:val="005C3260"/>
    <w:rsid w:val="00606876"/>
    <w:rsid w:val="00645EC6"/>
    <w:rsid w:val="00651441"/>
    <w:rsid w:val="00665AA8"/>
    <w:rsid w:val="00667448"/>
    <w:rsid w:val="006B4406"/>
    <w:rsid w:val="00722669"/>
    <w:rsid w:val="00730609"/>
    <w:rsid w:val="00734F33"/>
    <w:rsid w:val="00794EC3"/>
    <w:rsid w:val="007973FD"/>
    <w:rsid w:val="007D7DCD"/>
    <w:rsid w:val="007F6991"/>
    <w:rsid w:val="00816748"/>
    <w:rsid w:val="00837003"/>
    <w:rsid w:val="008B0710"/>
    <w:rsid w:val="008C364A"/>
    <w:rsid w:val="009C467D"/>
    <w:rsid w:val="009C7892"/>
    <w:rsid w:val="00A3311C"/>
    <w:rsid w:val="00A4203B"/>
    <w:rsid w:val="00A7230E"/>
    <w:rsid w:val="00A97028"/>
    <w:rsid w:val="00AA598A"/>
    <w:rsid w:val="00AE57EE"/>
    <w:rsid w:val="00B237E1"/>
    <w:rsid w:val="00B5712B"/>
    <w:rsid w:val="00BB7619"/>
    <w:rsid w:val="00C133A2"/>
    <w:rsid w:val="00C2590E"/>
    <w:rsid w:val="00C30973"/>
    <w:rsid w:val="00C3183D"/>
    <w:rsid w:val="00D12340"/>
    <w:rsid w:val="00D265EE"/>
    <w:rsid w:val="00D30334"/>
    <w:rsid w:val="00D620BA"/>
    <w:rsid w:val="00D6511A"/>
    <w:rsid w:val="00DD6817"/>
    <w:rsid w:val="00E54741"/>
    <w:rsid w:val="00E954B3"/>
    <w:rsid w:val="00ED0AF6"/>
    <w:rsid w:val="00EE418F"/>
    <w:rsid w:val="00F41309"/>
    <w:rsid w:val="00FE6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2" type="connector" idref="#_x0000_s1039"/>
        <o:r id="V:Rule13" type="connector" idref="#_x0000_s1044"/>
        <o:r id="V:Rule14" type="connector" idref="#_x0000_s1042"/>
        <o:r id="V:Rule15" type="connector" idref="#_x0000_s1045"/>
        <o:r id="V:Rule16" type="connector" idref="#_x0000_s1043"/>
        <o:r id="V:Rule17" type="connector" idref="#_x0000_s1037"/>
        <o:r id="V:Rule18" type="connector" idref="#_x0000_s1035"/>
        <o:r id="V:Rule19" type="connector" idref="#_x0000_s1038"/>
        <o:r id="V:Rule20" type="connector" idref="#_x0000_s1040"/>
        <o:r id="V:Rule21" type="connector" idref="#_x0000_s1036"/>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6817"/>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DD6817"/>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1C5B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5B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817"/>
    <w:rPr>
      <w:rFonts w:ascii="Tahoma" w:eastAsia="Times New Roman" w:hAnsi="Tahoma" w:cs="Times New Roman"/>
      <w:b/>
      <w:sz w:val="28"/>
      <w:szCs w:val="20"/>
    </w:rPr>
  </w:style>
  <w:style w:type="character" w:customStyle="1" w:styleId="20">
    <w:name w:val="Заголовок 2 Знак"/>
    <w:basedOn w:val="a0"/>
    <w:link w:val="2"/>
    <w:semiHidden/>
    <w:rsid w:val="00DD6817"/>
    <w:rPr>
      <w:rFonts w:ascii="Cambria" w:eastAsia="Times New Roman" w:hAnsi="Cambria" w:cs="Times New Roman"/>
      <w:b/>
      <w:bCs/>
      <w:i/>
      <w:iCs/>
      <w:sz w:val="28"/>
      <w:szCs w:val="28"/>
    </w:rPr>
  </w:style>
  <w:style w:type="character" w:customStyle="1" w:styleId="a3">
    <w:name w:val="Основной текст_"/>
    <w:link w:val="11"/>
    <w:rsid w:val="00DD6817"/>
    <w:rPr>
      <w:spacing w:val="1"/>
      <w:sz w:val="27"/>
      <w:szCs w:val="27"/>
      <w:shd w:val="clear" w:color="auto" w:fill="FFFFFF"/>
    </w:rPr>
  </w:style>
  <w:style w:type="character" w:customStyle="1" w:styleId="13pt">
    <w:name w:val="Основной текст + 13 pt"/>
    <w:rsid w:val="00DD681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DD6817"/>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DD681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DD6817"/>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basedOn w:val="a0"/>
    <w:link w:val="a4"/>
    <w:rsid w:val="00DD6817"/>
    <w:rPr>
      <w:rFonts w:ascii="Times New Roman" w:eastAsia="Times New Roman" w:hAnsi="Times New Roman" w:cs="Times New Roman"/>
      <w:b/>
      <w:spacing w:val="30"/>
      <w:sz w:val="24"/>
      <w:szCs w:val="20"/>
    </w:rPr>
  </w:style>
  <w:style w:type="table" w:styleId="a6">
    <w:name w:val="Table Grid"/>
    <w:basedOn w:val="a1"/>
    <w:uiPriority w:val="59"/>
    <w:rsid w:val="00DD6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D6817"/>
    <w:pPr>
      <w:tabs>
        <w:tab w:val="center" w:pos="4677"/>
        <w:tab w:val="right" w:pos="9355"/>
      </w:tabs>
    </w:pPr>
  </w:style>
  <w:style w:type="character" w:customStyle="1" w:styleId="a8">
    <w:name w:val="Верхний колонтитул Знак"/>
    <w:basedOn w:val="a0"/>
    <w:link w:val="a7"/>
    <w:uiPriority w:val="99"/>
    <w:rsid w:val="00DD6817"/>
    <w:rPr>
      <w:rFonts w:ascii="Times New Roman" w:eastAsia="Times New Roman" w:hAnsi="Times New Roman" w:cs="Times New Roman"/>
      <w:sz w:val="24"/>
      <w:szCs w:val="24"/>
    </w:rPr>
  </w:style>
  <w:style w:type="paragraph" w:styleId="a9">
    <w:name w:val="footer"/>
    <w:basedOn w:val="a"/>
    <w:link w:val="aa"/>
    <w:uiPriority w:val="99"/>
    <w:unhideWhenUsed/>
    <w:rsid w:val="00DD6817"/>
    <w:pPr>
      <w:tabs>
        <w:tab w:val="center" w:pos="4677"/>
        <w:tab w:val="right" w:pos="9355"/>
      </w:tabs>
    </w:pPr>
  </w:style>
  <w:style w:type="character" w:customStyle="1" w:styleId="aa">
    <w:name w:val="Нижний колонтитул Знак"/>
    <w:basedOn w:val="a0"/>
    <w:link w:val="a9"/>
    <w:uiPriority w:val="99"/>
    <w:rsid w:val="00DD6817"/>
    <w:rPr>
      <w:rFonts w:ascii="Times New Roman" w:eastAsia="Times New Roman" w:hAnsi="Times New Roman" w:cs="Times New Roman"/>
      <w:sz w:val="24"/>
      <w:szCs w:val="24"/>
    </w:rPr>
  </w:style>
  <w:style w:type="paragraph" w:styleId="ab">
    <w:name w:val="Balloon Text"/>
    <w:basedOn w:val="a"/>
    <w:link w:val="ac"/>
    <w:semiHidden/>
    <w:rsid w:val="00DD6817"/>
    <w:rPr>
      <w:rFonts w:ascii="Tahoma" w:hAnsi="Tahoma" w:cs="Tahoma"/>
      <w:sz w:val="16"/>
      <w:szCs w:val="16"/>
    </w:rPr>
  </w:style>
  <w:style w:type="character" w:customStyle="1" w:styleId="ac">
    <w:name w:val="Текст выноски Знак"/>
    <w:basedOn w:val="a0"/>
    <w:link w:val="ab"/>
    <w:semiHidden/>
    <w:rsid w:val="00DD6817"/>
    <w:rPr>
      <w:rFonts w:ascii="Tahoma" w:eastAsia="Times New Roman" w:hAnsi="Tahoma" w:cs="Tahoma"/>
      <w:sz w:val="16"/>
      <w:szCs w:val="16"/>
      <w:lang w:eastAsia="ru-RU"/>
    </w:rPr>
  </w:style>
  <w:style w:type="paragraph" w:styleId="ad">
    <w:name w:val="Title"/>
    <w:basedOn w:val="a"/>
    <w:link w:val="ae"/>
    <w:qFormat/>
    <w:rsid w:val="00DD6817"/>
    <w:pPr>
      <w:jc w:val="center"/>
    </w:pPr>
    <w:rPr>
      <w:sz w:val="28"/>
    </w:rPr>
  </w:style>
  <w:style w:type="character" w:customStyle="1" w:styleId="ae">
    <w:name w:val="Название Знак"/>
    <w:basedOn w:val="a0"/>
    <w:link w:val="ad"/>
    <w:rsid w:val="00DD6817"/>
    <w:rPr>
      <w:rFonts w:ascii="Times New Roman" w:eastAsia="Times New Roman" w:hAnsi="Times New Roman" w:cs="Times New Roman"/>
      <w:sz w:val="28"/>
      <w:szCs w:val="24"/>
    </w:rPr>
  </w:style>
  <w:style w:type="paragraph" w:styleId="af">
    <w:name w:val="Body Text"/>
    <w:basedOn w:val="a"/>
    <w:link w:val="af0"/>
    <w:rsid w:val="00DD6817"/>
    <w:pPr>
      <w:jc w:val="both"/>
    </w:pPr>
    <w:rPr>
      <w:sz w:val="28"/>
    </w:rPr>
  </w:style>
  <w:style w:type="character" w:customStyle="1" w:styleId="af0">
    <w:name w:val="Основной текст Знак"/>
    <w:basedOn w:val="a0"/>
    <w:link w:val="af"/>
    <w:rsid w:val="00DD6817"/>
    <w:rPr>
      <w:rFonts w:ascii="Times New Roman" w:eastAsia="Times New Roman" w:hAnsi="Times New Roman" w:cs="Times New Roman"/>
      <w:sz w:val="28"/>
      <w:szCs w:val="24"/>
    </w:rPr>
  </w:style>
  <w:style w:type="paragraph" w:customStyle="1" w:styleId="ConsPlusNonformat">
    <w:name w:val="ConsPlusNonformat"/>
    <w:uiPriority w:val="99"/>
    <w:rsid w:val="00DD68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DD6817"/>
  </w:style>
  <w:style w:type="paragraph" w:customStyle="1" w:styleId="ConsPlusNormal">
    <w:name w:val="ConsPlusNormal"/>
    <w:rsid w:val="00DD68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aliases w:val="Обычный (веб) Знак,Обычный (Web)1"/>
    <w:basedOn w:val="a"/>
    <w:qFormat/>
    <w:rsid w:val="00DD6817"/>
    <w:pPr>
      <w:spacing w:before="100" w:beforeAutospacing="1" w:after="100" w:afterAutospacing="1"/>
    </w:pPr>
    <w:rPr>
      <w:rFonts w:ascii="Verdana" w:hAnsi="Verdana"/>
      <w:color w:val="333366"/>
      <w:sz w:val="12"/>
      <w:szCs w:val="12"/>
    </w:rPr>
  </w:style>
  <w:style w:type="character" w:styleId="af3">
    <w:name w:val="Strong"/>
    <w:uiPriority w:val="22"/>
    <w:qFormat/>
    <w:rsid w:val="00DD6817"/>
    <w:rPr>
      <w:b/>
      <w:bCs/>
    </w:rPr>
  </w:style>
  <w:style w:type="paragraph" w:customStyle="1" w:styleId="consplusnormal0">
    <w:name w:val="consplusnormal0"/>
    <w:basedOn w:val="a"/>
    <w:rsid w:val="00DD6817"/>
    <w:pPr>
      <w:spacing w:before="100" w:after="100"/>
      <w:ind w:firstLine="120"/>
    </w:pPr>
    <w:rPr>
      <w:rFonts w:ascii="Verdana" w:hAnsi="Verdana"/>
    </w:rPr>
  </w:style>
  <w:style w:type="paragraph" w:styleId="af4">
    <w:name w:val="footnote text"/>
    <w:basedOn w:val="a"/>
    <w:link w:val="af5"/>
    <w:uiPriority w:val="99"/>
    <w:unhideWhenUsed/>
    <w:rsid w:val="00DD6817"/>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rsid w:val="00DD6817"/>
    <w:rPr>
      <w:rFonts w:ascii="Arial" w:eastAsia="Times New Roman" w:hAnsi="Arial" w:cs="Times New Roman"/>
      <w:sz w:val="20"/>
      <w:szCs w:val="20"/>
    </w:rPr>
  </w:style>
  <w:style w:type="character" w:styleId="af6">
    <w:name w:val="footnote reference"/>
    <w:uiPriority w:val="99"/>
    <w:unhideWhenUsed/>
    <w:rsid w:val="00DD6817"/>
    <w:rPr>
      <w:rFonts w:cs="Times New Roman"/>
      <w:vertAlign w:val="superscript"/>
    </w:rPr>
  </w:style>
  <w:style w:type="character" w:styleId="af7">
    <w:name w:val="annotation reference"/>
    <w:rsid w:val="00DD6817"/>
    <w:rPr>
      <w:sz w:val="16"/>
      <w:szCs w:val="16"/>
    </w:rPr>
  </w:style>
  <w:style w:type="paragraph" w:styleId="af8">
    <w:name w:val="annotation text"/>
    <w:basedOn w:val="a"/>
    <w:link w:val="af9"/>
    <w:rsid w:val="00DD6817"/>
    <w:rPr>
      <w:sz w:val="20"/>
      <w:szCs w:val="20"/>
    </w:rPr>
  </w:style>
  <w:style w:type="character" w:customStyle="1" w:styleId="af9">
    <w:name w:val="Текст примечания Знак"/>
    <w:basedOn w:val="a0"/>
    <w:link w:val="af8"/>
    <w:rsid w:val="00DD6817"/>
    <w:rPr>
      <w:rFonts w:ascii="Times New Roman" w:eastAsia="Times New Roman" w:hAnsi="Times New Roman" w:cs="Times New Roman"/>
      <w:sz w:val="20"/>
      <w:szCs w:val="20"/>
      <w:lang w:eastAsia="ru-RU"/>
    </w:rPr>
  </w:style>
  <w:style w:type="paragraph" w:styleId="afa">
    <w:name w:val="annotation subject"/>
    <w:basedOn w:val="af8"/>
    <w:next w:val="af8"/>
    <w:link w:val="afb"/>
    <w:rsid w:val="00DD6817"/>
    <w:rPr>
      <w:b/>
      <w:bCs/>
    </w:rPr>
  </w:style>
  <w:style w:type="character" w:customStyle="1" w:styleId="afb">
    <w:name w:val="Тема примечания Знак"/>
    <w:basedOn w:val="af9"/>
    <w:link w:val="afa"/>
    <w:rsid w:val="00DD6817"/>
    <w:rPr>
      <w:b/>
      <w:bCs/>
    </w:rPr>
  </w:style>
  <w:style w:type="character" w:styleId="afc">
    <w:name w:val="Hyperlink"/>
    <w:rsid w:val="00DD6817"/>
    <w:rPr>
      <w:color w:val="0000FF"/>
      <w:u w:val="single"/>
    </w:rPr>
  </w:style>
  <w:style w:type="paragraph" w:styleId="afd">
    <w:name w:val="List Paragraph"/>
    <w:basedOn w:val="a"/>
    <w:qFormat/>
    <w:rsid w:val="00DD6817"/>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DD6817"/>
    <w:pPr>
      <w:spacing w:after="160" w:line="240" w:lineRule="exact"/>
      <w:ind w:firstLine="567"/>
      <w:jc w:val="right"/>
    </w:pPr>
    <w:rPr>
      <w:rFonts w:ascii="Arial" w:hAnsi="Arial"/>
      <w:lang w:val="en-GB" w:eastAsia="en-US"/>
    </w:rPr>
  </w:style>
  <w:style w:type="paragraph" w:customStyle="1" w:styleId="ConsPlusTitle">
    <w:name w:val="ConsPlusTitle"/>
    <w:rsid w:val="00DD68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DD6817"/>
  </w:style>
  <w:style w:type="paragraph" w:styleId="HTML">
    <w:name w:val="HTML Preformatted"/>
    <w:basedOn w:val="a"/>
    <w:link w:val="HTML0"/>
    <w:rsid w:val="00DD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basedOn w:val="a0"/>
    <w:link w:val="HTML"/>
    <w:rsid w:val="00DD6817"/>
    <w:rPr>
      <w:rFonts w:ascii="Courier New" w:eastAsia="SimSun" w:hAnsi="Courier New" w:cs="Times New Roman"/>
      <w:sz w:val="20"/>
      <w:szCs w:val="20"/>
      <w:lang w:eastAsia="zh-CN"/>
    </w:rPr>
  </w:style>
  <w:style w:type="paragraph" w:customStyle="1" w:styleId="aff">
    <w:name w:val="Название проектного документа"/>
    <w:basedOn w:val="a"/>
    <w:rsid w:val="00DD6817"/>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
    <w:semiHidden/>
    <w:rsid w:val="001C5BC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C5BCA"/>
    <w:rPr>
      <w:rFonts w:asciiTheme="majorHAnsi" w:eastAsiaTheme="majorEastAsia" w:hAnsiTheme="majorHAnsi" w:cstheme="majorBidi"/>
      <w:b/>
      <w:bCs/>
      <w:i/>
      <w:iCs/>
      <w:color w:val="4F81BD" w:themeColor="accent1"/>
      <w:sz w:val="24"/>
      <w:szCs w:val="24"/>
      <w:lang w:eastAsia="ru-RU"/>
    </w:rPr>
  </w:style>
  <w:style w:type="paragraph" w:styleId="21">
    <w:name w:val="Body Text 2"/>
    <w:basedOn w:val="a"/>
    <w:link w:val="22"/>
    <w:uiPriority w:val="99"/>
    <w:semiHidden/>
    <w:unhideWhenUsed/>
    <w:rsid w:val="001C5BCA"/>
    <w:pPr>
      <w:spacing w:after="120" w:line="480" w:lineRule="auto"/>
    </w:pPr>
  </w:style>
  <w:style w:type="character" w:customStyle="1" w:styleId="22">
    <w:name w:val="Основной текст 2 Знак"/>
    <w:basedOn w:val="a0"/>
    <w:link w:val="21"/>
    <w:uiPriority w:val="99"/>
    <w:semiHidden/>
    <w:rsid w:val="001C5BCA"/>
    <w:rPr>
      <w:rFonts w:ascii="Times New Roman" w:eastAsia="Times New Roman" w:hAnsi="Times New Roman" w:cs="Times New Roman"/>
      <w:sz w:val="24"/>
      <w:szCs w:val="24"/>
      <w:lang w:eastAsia="ru-RU"/>
    </w:rPr>
  </w:style>
  <w:style w:type="paragraph" w:styleId="aff0">
    <w:name w:val="Subtitle"/>
    <w:basedOn w:val="a"/>
    <w:link w:val="aff1"/>
    <w:uiPriority w:val="99"/>
    <w:qFormat/>
    <w:rsid w:val="001C5BCA"/>
    <w:pPr>
      <w:ind w:firstLine="720"/>
      <w:jc w:val="center"/>
    </w:pPr>
    <w:rPr>
      <w:rFonts w:ascii="Calibri" w:hAnsi="Calibri"/>
      <w:b/>
      <w:bCs/>
      <w:sz w:val="28"/>
    </w:rPr>
  </w:style>
  <w:style w:type="character" w:customStyle="1" w:styleId="aff1">
    <w:name w:val="Подзаголовок Знак"/>
    <w:basedOn w:val="a0"/>
    <w:link w:val="aff0"/>
    <w:uiPriority w:val="99"/>
    <w:rsid w:val="001C5BCA"/>
    <w:rPr>
      <w:rFonts w:ascii="Calibri" w:eastAsia="Times New Roman" w:hAnsi="Calibri" w:cs="Times New Roman"/>
      <w:b/>
      <w:bCs/>
      <w:sz w:val="28"/>
      <w:szCs w:val="24"/>
      <w:lang w:eastAsia="ru-RU"/>
    </w:rPr>
  </w:style>
  <w:style w:type="character" w:customStyle="1" w:styleId="23">
    <w:name w:val="Основной текст2"/>
    <w:basedOn w:val="a0"/>
    <w:rsid w:val="001C5BCA"/>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styleId="aff2">
    <w:name w:val="Subtle Emphasis"/>
    <w:basedOn w:val="a0"/>
    <w:uiPriority w:val="19"/>
    <w:qFormat/>
    <w:rsid w:val="00AA598A"/>
    <w:rPr>
      <w:i/>
      <w:iCs/>
      <w:color w:val="808080" w:themeColor="text1" w:themeTint="7F"/>
    </w:rPr>
  </w:style>
  <w:style w:type="paragraph" w:customStyle="1" w:styleId="12">
    <w:name w:val="Без интервала1"/>
    <w:link w:val="NoSpacingChar"/>
    <w:rsid w:val="00C2590E"/>
    <w:pPr>
      <w:spacing w:after="0" w:line="240" w:lineRule="auto"/>
    </w:pPr>
    <w:rPr>
      <w:rFonts w:ascii="Times New Roman" w:eastAsia="Calibri" w:hAnsi="Times New Roman" w:cs="Times New Roman"/>
      <w:szCs w:val="20"/>
      <w:lang w:eastAsia="ru-RU"/>
    </w:rPr>
  </w:style>
  <w:style w:type="character" w:customStyle="1" w:styleId="NoSpacingChar">
    <w:name w:val="No Spacing Char"/>
    <w:link w:val="12"/>
    <w:locked/>
    <w:rsid w:val="00C2590E"/>
    <w:rPr>
      <w:rFonts w:ascii="Times New Roman" w:eastAsia="Calibri" w:hAnsi="Times New Roman" w:cs="Times New Roman"/>
      <w:szCs w:val="20"/>
      <w:lang w:eastAsia="ru-RU"/>
    </w:rPr>
  </w:style>
  <w:style w:type="character" w:customStyle="1" w:styleId="pt-a0-000006">
    <w:name w:val="pt-a0-000006"/>
    <w:basedOn w:val="a0"/>
    <w:rsid w:val="00A4203B"/>
  </w:style>
</w:styles>
</file>

<file path=word/webSettings.xml><?xml version="1.0" encoding="utf-8"?>
<w:webSettings xmlns:r="http://schemas.openxmlformats.org/officeDocument/2006/relationships" xmlns:w="http://schemas.openxmlformats.org/wordprocessingml/2006/main">
  <w:divs>
    <w:div w:id="720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8908</Words>
  <Characters>50778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korenevain</dc:creator>
  <cp:lastModifiedBy>Татьяна Б. Лагачина</cp:lastModifiedBy>
  <cp:revision>2</cp:revision>
  <cp:lastPrinted>2019-05-17T05:56:00Z</cp:lastPrinted>
  <dcterms:created xsi:type="dcterms:W3CDTF">2019-05-17T11:31:00Z</dcterms:created>
  <dcterms:modified xsi:type="dcterms:W3CDTF">2019-05-17T11:31:00Z</dcterms:modified>
</cp:coreProperties>
</file>