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81" w:rsidRDefault="005E0081" w:rsidP="005E0081">
      <w:pPr>
        <w:jc w:val="center"/>
      </w:pPr>
    </w:p>
    <w:p w:rsidR="005E0081" w:rsidRDefault="005E0081" w:rsidP="005E0081">
      <w:pPr>
        <w:jc w:val="center"/>
      </w:pPr>
    </w:p>
    <w:p w:rsidR="005E0081" w:rsidRDefault="002809C8" w:rsidP="005E0081">
      <w:pPr>
        <w:jc w:val="center"/>
      </w:pPr>
      <w:r>
        <w:rPr>
          <w:noProof/>
        </w:rPr>
        <w:drawing>
          <wp:anchor distT="0" distB="0" distL="114300" distR="114300" simplePos="0" relativeHeight="25165772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000"/>
                    </a:blip>
                    <a:srcRect/>
                    <a:stretch>
                      <a:fillRect/>
                    </a:stretch>
                  </pic:blipFill>
                  <pic:spPr bwMode="auto">
                    <a:xfrm>
                      <a:off x="0" y="0"/>
                      <a:ext cx="571500" cy="694055"/>
                    </a:xfrm>
                    <a:prstGeom prst="rect">
                      <a:avLst/>
                    </a:prstGeom>
                    <a:noFill/>
                  </pic:spPr>
                </pic:pic>
              </a:graphicData>
            </a:graphic>
          </wp:anchor>
        </w:drawing>
      </w:r>
    </w:p>
    <w:p w:rsidR="005E0081" w:rsidRDefault="005E0081" w:rsidP="005E0081">
      <w:pPr>
        <w:jc w:val="center"/>
      </w:pPr>
    </w:p>
    <w:p w:rsidR="005E0081" w:rsidRDefault="005E0081" w:rsidP="005E0081">
      <w:pPr>
        <w:jc w:val="center"/>
        <w:rPr>
          <w:rFonts w:ascii="Arial" w:hAnsi="Arial"/>
          <w:sz w:val="26"/>
        </w:rPr>
      </w:pPr>
      <w:r>
        <w:rPr>
          <w:rFonts w:ascii="Arial" w:hAnsi="Arial"/>
          <w:sz w:val="26"/>
        </w:rPr>
        <w:t>АДМИНИСТРАЦИЯ КИРОВСК</w:t>
      </w:r>
      <w:r w:rsidR="009D42F9">
        <w:rPr>
          <w:rFonts w:ascii="Arial" w:hAnsi="Arial"/>
          <w:sz w:val="26"/>
        </w:rPr>
        <w:t>ОГО</w:t>
      </w:r>
      <w:r>
        <w:rPr>
          <w:rFonts w:ascii="Arial" w:hAnsi="Arial"/>
          <w:sz w:val="26"/>
        </w:rPr>
        <w:t xml:space="preserve"> МУНИЦИПАЛЬН</w:t>
      </w:r>
      <w:r w:rsidR="009D42F9">
        <w:rPr>
          <w:rFonts w:ascii="Arial" w:hAnsi="Arial"/>
          <w:sz w:val="26"/>
        </w:rPr>
        <w:t>ОГО</w:t>
      </w:r>
      <w:r>
        <w:rPr>
          <w:rFonts w:ascii="Arial" w:hAnsi="Arial"/>
          <w:sz w:val="26"/>
        </w:rPr>
        <w:t xml:space="preserve"> РАЙОН</w:t>
      </w:r>
      <w:r w:rsidR="009D42F9">
        <w:rPr>
          <w:rFonts w:ascii="Arial" w:hAnsi="Arial"/>
          <w:sz w:val="26"/>
        </w:rPr>
        <w:t>А</w:t>
      </w:r>
      <w:r>
        <w:rPr>
          <w:rFonts w:ascii="Arial" w:hAnsi="Arial"/>
          <w:sz w:val="26"/>
        </w:rPr>
        <w:t xml:space="preserve"> ЛЕНИНГРАДСКОЙ ОБЛАСТИ</w:t>
      </w:r>
    </w:p>
    <w:p w:rsidR="005E0081" w:rsidRDefault="005E0081" w:rsidP="005E0081">
      <w:pPr>
        <w:jc w:val="center"/>
        <w:rPr>
          <w:b/>
        </w:rPr>
      </w:pPr>
    </w:p>
    <w:p w:rsidR="005E0081" w:rsidRDefault="005E0081" w:rsidP="005E0081">
      <w:pPr>
        <w:jc w:val="center"/>
        <w:rPr>
          <w:b/>
          <w:sz w:val="44"/>
        </w:rPr>
      </w:pPr>
      <w:r>
        <w:rPr>
          <w:b/>
          <w:sz w:val="44"/>
        </w:rPr>
        <w:t>П О С Т А Н О В Л Е Н И Е</w:t>
      </w:r>
    </w:p>
    <w:p w:rsidR="005E0081" w:rsidRDefault="005E0081" w:rsidP="005E0081">
      <w:pPr>
        <w:jc w:val="center"/>
        <w:rPr>
          <w:b/>
          <w:sz w:val="32"/>
        </w:rPr>
      </w:pPr>
    </w:p>
    <w:p w:rsidR="005E0081" w:rsidRPr="00AF3828" w:rsidRDefault="00AF3828" w:rsidP="005E0081">
      <w:pPr>
        <w:jc w:val="center"/>
        <w:rPr>
          <w:sz w:val="24"/>
          <w:szCs w:val="24"/>
        </w:rPr>
      </w:pPr>
      <w:r w:rsidRPr="00AF3828">
        <w:rPr>
          <w:sz w:val="24"/>
          <w:szCs w:val="24"/>
        </w:rPr>
        <w:t>от 30 марта 2016 года № 615</w:t>
      </w:r>
    </w:p>
    <w:p w:rsidR="005E0081" w:rsidRDefault="005E0081" w:rsidP="005E0081">
      <w:pPr>
        <w:jc w:val="center"/>
      </w:pPr>
    </w:p>
    <w:p w:rsidR="003413C5" w:rsidRDefault="003413C5" w:rsidP="003413C5">
      <w:pPr>
        <w:pStyle w:val="a3"/>
        <w:tabs>
          <w:tab w:val="left" w:pos="720"/>
        </w:tabs>
        <w:suppressAutoHyphens/>
        <w:spacing w:before="0" w:after="0"/>
        <w:jc w:val="center"/>
        <w:rPr>
          <w:rFonts w:ascii="Times New Roman" w:hAnsi="Times New Roman" w:cs="Times New Roman"/>
          <w:b/>
          <w:color w:val="auto"/>
        </w:rPr>
      </w:pPr>
      <w:r w:rsidRPr="001E0007">
        <w:rPr>
          <w:rFonts w:ascii="Times New Roman" w:hAnsi="Times New Roman" w:cs="Times New Roman"/>
          <w:b/>
          <w:color w:val="auto"/>
        </w:rPr>
        <w:t xml:space="preserve">О внесении изменений в </w:t>
      </w:r>
      <w:r>
        <w:rPr>
          <w:rFonts w:ascii="Times New Roman" w:hAnsi="Times New Roman" w:cs="Times New Roman"/>
          <w:b/>
          <w:color w:val="auto"/>
        </w:rPr>
        <w:t xml:space="preserve">Административный регламент </w:t>
      </w:r>
    </w:p>
    <w:p w:rsidR="003413C5" w:rsidRPr="001E0007" w:rsidRDefault="003413C5" w:rsidP="003413C5">
      <w:pPr>
        <w:pStyle w:val="a3"/>
        <w:tabs>
          <w:tab w:val="left" w:pos="720"/>
        </w:tabs>
        <w:suppressAutoHyphens/>
        <w:spacing w:before="0" w:after="0"/>
        <w:jc w:val="center"/>
        <w:rPr>
          <w:rFonts w:ascii="Times New Roman" w:hAnsi="Times New Roman" w:cs="Times New Roman"/>
          <w:b/>
          <w:color w:val="auto"/>
        </w:rPr>
      </w:pPr>
      <w:r w:rsidRPr="001E0007">
        <w:rPr>
          <w:rFonts w:ascii="Times New Roman" w:hAnsi="Times New Roman" w:cs="Times New Roman"/>
          <w:b/>
          <w:color w:val="auto"/>
        </w:rPr>
        <w:t>по предоставлению администрацией  Кировского</w:t>
      </w:r>
    </w:p>
    <w:p w:rsidR="003413C5" w:rsidRPr="001E0007" w:rsidRDefault="003413C5" w:rsidP="003413C5">
      <w:pPr>
        <w:pStyle w:val="a3"/>
        <w:tabs>
          <w:tab w:val="left" w:pos="720"/>
        </w:tabs>
        <w:suppressAutoHyphens/>
        <w:spacing w:before="0" w:after="0"/>
        <w:jc w:val="center"/>
        <w:rPr>
          <w:rFonts w:ascii="Times New Roman" w:hAnsi="Times New Roman" w:cs="Times New Roman"/>
          <w:b/>
          <w:color w:val="auto"/>
        </w:rPr>
      </w:pPr>
      <w:r w:rsidRPr="001E0007">
        <w:rPr>
          <w:rFonts w:ascii="Times New Roman" w:hAnsi="Times New Roman" w:cs="Times New Roman"/>
          <w:b/>
          <w:color w:val="auto"/>
        </w:rPr>
        <w:t xml:space="preserve"> муниципального  района Ленинградской области</w:t>
      </w:r>
    </w:p>
    <w:p w:rsidR="003413C5" w:rsidRPr="001E0007" w:rsidRDefault="003413C5" w:rsidP="003413C5">
      <w:pPr>
        <w:pStyle w:val="a3"/>
        <w:tabs>
          <w:tab w:val="left" w:pos="720"/>
        </w:tabs>
        <w:suppressAutoHyphens/>
        <w:spacing w:before="0" w:after="0"/>
        <w:jc w:val="center"/>
        <w:rPr>
          <w:rFonts w:ascii="Times New Roman" w:hAnsi="Times New Roman" w:cs="Times New Roman"/>
          <w:b/>
          <w:bCs/>
          <w:color w:val="auto"/>
        </w:rPr>
      </w:pPr>
      <w:r w:rsidRPr="001E0007">
        <w:rPr>
          <w:rFonts w:ascii="Times New Roman" w:hAnsi="Times New Roman" w:cs="Times New Roman"/>
          <w:b/>
          <w:color w:val="auto"/>
        </w:rPr>
        <w:t xml:space="preserve"> муниципальной услуги  </w:t>
      </w:r>
      <w:r w:rsidRPr="001E0007">
        <w:rPr>
          <w:rFonts w:ascii="Times New Roman" w:hAnsi="Times New Roman" w:cs="Times New Roman"/>
          <w:b/>
          <w:bCs/>
          <w:color w:val="auto"/>
        </w:rPr>
        <w:t xml:space="preserve">«Утверждение схемы расположения </w:t>
      </w:r>
    </w:p>
    <w:p w:rsidR="003413C5" w:rsidRPr="001E0007" w:rsidRDefault="003413C5" w:rsidP="003413C5">
      <w:pPr>
        <w:pStyle w:val="a3"/>
        <w:tabs>
          <w:tab w:val="left" w:pos="720"/>
        </w:tabs>
        <w:suppressAutoHyphens/>
        <w:spacing w:before="0" w:after="0"/>
        <w:jc w:val="center"/>
        <w:rPr>
          <w:rFonts w:ascii="Times New Roman" w:hAnsi="Times New Roman" w:cs="Times New Roman"/>
          <w:b/>
          <w:bCs/>
          <w:color w:val="auto"/>
        </w:rPr>
      </w:pPr>
      <w:r w:rsidRPr="001E0007">
        <w:rPr>
          <w:rFonts w:ascii="Times New Roman" w:hAnsi="Times New Roman" w:cs="Times New Roman"/>
          <w:b/>
          <w:bCs/>
          <w:color w:val="auto"/>
        </w:rPr>
        <w:t xml:space="preserve">земельного участка или земельных участков </w:t>
      </w:r>
    </w:p>
    <w:p w:rsidR="003413C5" w:rsidRDefault="003413C5" w:rsidP="003413C5">
      <w:pPr>
        <w:pStyle w:val="a3"/>
        <w:tabs>
          <w:tab w:val="left" w:pos="720"/>
        </w:tabs>
        <w:suppressAutoHyphens/>
        <w:spacing w:before="0" w:after="0"/>
        <w:jc w:val="center"/>
        <w:rPr>
          <w:rFonts w:ascii="Times New Roman" w:hAnsi="Times New Roman" w:cs="Times New Roman"/>
          <w:b/>
          <w:color w:val="auto"/>
        </w:rPr>
      </w:pPr>
      <w:r w:rsidRPr="001E0007">
        <w:rPr>
          <w:rFonts w:ascii="Times New Roman" w:hAnsi="Times New Roman" w:cs="Times New Roman"/>
          <w:b/>
          <w:bCs/>
          <w:color w:val="auto"/>
        </w:rPr>
        <w:t>на кадастровом плане территории»</w:t>
      </w:r>
      <w:r>
        <w:rPr>
          <w:rFonts w:ascii="Times New Roman" w:hAnsi="Times New Roman" w:cs="Times New Roman"/>
          <w:b/>
          <w:color w:val="auto"/>
        </w:rPr>
        <w:t xml:space="preserve">, </w:t>
      </w:r>
    </w:p>
    <w:p w:rsidR="003413C5" w:rsidRPr="001E0007" w:rsidRDefault="003413C5" w:rsidP="003413C5">
      <w:pPr>
        <w:pStyle w:val="a3"/>
        <w:tabs>
          <w:tab w:val="left" w:pos="720"/>
        </w:tabs>
        <w:suppressAutoHyphens/>
        <w:spacing w:before="0" w:after="0"/>
        <w:jc w:val="center"/>
        <w:rPr>
          <w:rFonts w:ascii="Times New Roman" w:hAnsi="Times New Roman" w:cs="Times New Roman"/>
          <w:b/>
          <w:color w:val="auto"/>
        </w:rPr>
      </w:pPr>
      <w:r>
        <w:rPr>
          <w:rFonts w:ascii="Times New Roman" w:hAnsi="Times New Roman" w:cs="Times New Roman"/>
          <w:b/>
          <w:color w:val="auto"/>
        </w:rPr>
        <w:t xml:space="preserve">утвержденный </w:t>
      </w:r>
      <w:r w:rsidRPr="001E0007">
        <w:rPr>
          <w:rFonts w:ascii="Times New Roman" w:hAnsi="Times New Roman" w:cs="Times New Roman"/>
          <w:b/>
          <w:color w:val="auto"/>
        </w:rPr>
        <w:t>постановление</w:t>
      </w:r>
      <w:r>
        <w:rPr>
          <w:rFonts w:ascii="Times New Roman" w:hAnsi="Times New Roman" w:cs="Times New Roman"/>
          <w:b/>
          <w:color w:val="auto"/>
        </w:rPr>
        <w:t>м</w:t>
      </w:r>
      <w:r w:rsidRPr="001E0007">
        <w:rPr>
          <w:rFonts w:ascii="Times New Roman" w:hAnsi="Times New Roman" w:cs="Times New Roman"/>
          <w:b/>
          <w:color w:val="auto"/>
        </w:rPr>
        <w:t xml:space="preserve"> администрации </w:t>
      </w:r>
    </w:p>
    <w:p w:rsidR="003413C5" w:rsidRPr="001E0007" w:rsidRDefault="003413C5" w:rsidP="003413C5">
      <w:pPr>
        <w:pStyle w:val="a3"/>
        <w:tabs>
          <w:tab w:val="left" w:pos="720"/>
        </w:tabs>
        <w:suppressAutoHyphens/>
        <w:spacing w:before="0" w:after="0"/>
        <w:jc w:val="center"/>
        <w:rPr>
          <w:rFonts w:ascii="Times New Roman" w:hAnsi="Times New Roman" w:cs="Times New Roman"/>
          <w:b/>
          <w:color w:val="auto"/>
        </w:rPr>
      </w:pPr>
      <w:r w:rsidRPr="001E0007">
        <w:rPr>
          <w:rFonts w:ascii="Times New Roman" w:hAnsi="Times New Roman" w:cs="Times New Roman"/>
          <w:b/>
          <w:color w:val="auto"/>
        </w:rPr>
        <w:t xml:space="preserve">Кировского муниципального района Ленинградской области </w:t>
      </w:r>
    </w:p>
    <w:p w:rsidR="003413C5" w:rsidRPr="001E0007" w:rsidRDefault="003413C5" w:rsidP="003413C5">
      <w:pPr>
        <w:pStyle w:val="a3"/>
        <w:tabs>
          <w:tab w:val="left" w:pos="720"/>
        </w:tabs>
        <w:suppressAutoHyphens/>
        <w:spacing w:before="0" w:after="0"/>
        <w:jc w:val="center"/>
        <w:rPr>
          <w:rFonts w:ascii="Times New Roman" w:hAnsi="Times New Roman" w:cs="Times New Roman"/>
          <w:b/>
          <w:bCs/>
          <w:color w:val="auto"/>
        </w:rPr>
      </w:pPr>
      <w:r w:rsidRPr="001E0007">
        <w:rPr>
          <w:rFonts w:ascii="Times New Roman" w:hAnsi="Times New Roman" w:cs="Times New Roman"/>
          <w:b/>
          <w:color w:val="auto"/>
        </w:rPr>
        <w:t xml:space="preserve">от 29.02.2016г. №363  </w:t>
      </w:r>
    </w:p>
    <w:p w:rsidR="003413C5" w:rsidRDefault="003413C5" w:rsidP="003413C5">
      <w:pPr>
        <w:jc w:val="center"/>
      </w:pPr>
    </w:p>
    <w:p w:rsidR="003413C5" w:rsidRPr="000E019C" w:rsidRDefault="003413C5" w:rsidP="003413C5">
      <w:pPr>
        <w:pStyle w:val="ConsPlusTitle"/>
        <w:ind w:firstLine="709"/>
        <w:jc w:val="both"/>
        <w:rPr>
          <w:b w:val="0"/>
          <w:sz w:val="28"/>
          <w:szCs w:val="28"/>
        </w:rPr>
      </w:pPr>
      <w:r w:rsidRPr="000E019C">
        <w:rPr>
          <w:b w:val="0"/>
          <w:sz w:val="28"/>
          <w:szCs w:val="28"/>
        </w:rPr>
        <w:t xml:space="preserve">В связи с </w:t>
      </w:r>
      <w:r>
        <w:rPr>
          <w:b w:val="0"/>
          <w:sz w:val="28"/>
          <w:szCs w:val="28"/>
        </w:rPr>
        <w:t xml:space="preserve">допущенной </w:t>
      </w:r>
      <w:r w:rsidRPr="000E019C">
        <w:rPr>
          <w:b w:val="0"/>
          <w:sz w:val="28"/>
          <w:szCs w:val="28"/>
        </w:rPr>
        <w:t xml:space="preserve">технической ошибкой, руководствуясь Земельным кодексом </w:t>
      </w:r>
      <w:r w:rsidRPr="000E019C">
        <w:rPr>
          <w:b w:val="0"/>
          <w:vanish/>
          <w:sz w:val="28"/>
          <w:szCs w:val="28"/>
        </w:rPr>
        <w:t>РФ</w:t>
      </w:r>
      <w:r w:rsidRPr="000E019C">
        <w:rPr>
          <w:b w:val="0"/>
          <w:sz w:val="28"/>
          <w:szCs w:val="28"/>
        </w:rPr>
        <w:t>РФ</w:t>
      </w:r>
      <w:r>
        <w:rPr>
          <w:b w:val="0"/>
          <w:sz w:val="28"/>
          <w:szCs w:val="28"/>
        </w:rPr>
        <w:t xml:space="preserve"> в</w:t>
      </w:r>
      <w:r w:rsidRPr="000E019C">
        <w:rPr>
          <w:b w:val="0"/>
          <w:sz w:val="28"/>
          <w:szCs w:val="28"/>
        </w:rPr>
        <w:t>нести изменения в Административный регламент по  предоставлению администрацией Кировского муниципального района Ленинградской области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Кировского муниципального района Ленинградской области от 29.02.2016г. №363:</w:t>
      </w:r>
    </w:p>
    <w:p w:rsidR="003413C5" w:rsidRDefault="003413C5" w:rsidP="003413C5">
      <w:pPr>
        <w:pStyle w:val="ConsPlusTitle"/>
        <w:ind w:firstLine="709"/>
        <w:jc w:val="both"/>
        <w:rPr>
          <w:b w:val="0"/>
          <w:sz w:val="28"/>
          <w:szCs w:val="28"/>
        </w:rPr>
      </w:pPr>
      <w:r>
        <w:rPr>
          <w:b w:val="0"/>
          <w:sz w:val="28"/>
          <w:szCs w:val="28"/>
        </w:rPr>
        <w:t xml:space="preserve">1. По тексту приложения 5 к Административному регламенту  </w:t>
      </w:r>
      <w:r w:rsidRPr="000E019C">
        <w:rPr>
          <w:b w:val="0"/>
          <w:sz w:val="28"/>
          <w:szCs w:val="28"/>
        </w:rPr>
        <w:t>слова «</w:t>
      </w:r>
      <w:r>
        <w:rPr>
          <w:b w:val="0"/>
          <w:sz w:val="28"/>
          <w:szCs w:val="28"/>
        </w:rPr>
        <w:t xml:space="preserve">образуемого, </w:t>
      </w:r>
      <w:r w:rsidRPr="000E019C">
        <w:rPr>
          <w:b w:val="0"/>
          <w:sz w:val="28"/>
          <w:szCs w:val="28"/>
        </w:rPr>
        <w:t>путем перераспределения»</w:t>
      </w:r>
      <w:r>
        <w:rPr>
          <w:b w:val="0"/>
          <w:sz w:val="28"/>
          <w:szCs w:val="28"/>
        </w:rPr>
        <w:t xml:space="preserve"> исключить.</w:t>
      </w:r>
    </w:p>
    <w:p w:rsidR="003413C5" w:rsidRPr="000E019C" w:rsidRDefault="003413C5" w:rsidP="003413C5">
      <w:pPr>
        <w:pStyle w:val="ConsPlusTitle"/>
        <w:ind w:firstLine="709"/>
        <w:jc w:val="both"/>
        <w:rPr>
          <w:b w:val="0"/>
          <w:sz w:val="28"/>
          <w:szCs w:val="28"/>
        </w:rPr>
      </w:pPr>
    </w:p>
    <w:p w:rsidR="003413C5" w:rsidRDefault="003413C5" w:rsidP="003413C5">
      <w:pPr>
        <w:ind w:firstLine="709"/>
        <w:jc w:val="both"/>
      </w:pPr>
    </w:p>
    <w:p w:rsidR="003413C5" w:rsidRDefault="003413C5" w:rsidP="003413C5">
      <w:pPr>
        <w:ind w:firstLine="709"/>
        <w:jc w:val="both"/>
      </w:pPr>
    </w:p>
    <w:p w:rsidR="003413C5" w:rsidRDefault="003413C5" w:rsidP="003413C5">
      <w:pPr>
        <w:jc w:val="both"/>
        <w:rPr>
          <w:szCs w:val="28"/>
        </w:rPr>
      </w:pPr>
    </w:p>
    <w:p w:rsidR="003413C5" w:rsidRPr="00B02E5D" w:rsidRDefault="003413C5" w:rsidP="003413C5">
      <w:pPr>
        <w:jc w:val="both"/>
        <w:rPr>
          <w:szCs w:val="28"/>
        </w:rPr>
      </w:pPr>
      <w:r>
        <w:rPr>
          <w:szCs w:val="28"/>
        </w:rPr>
        <w:t>Глава администрации                                                                         М.В.Коломыцев</w:t>
      </w:r>
    </w:p>
    <w:p w:rsidR="003413C5" w:rsidRPr="00B02E5D" w:rsidRDefault="003413C5" w:rsidP="003413C5">
      <w:pPr>
        <w:jc w:val="center"/>
        <w:rPr>
          <w:szCs w:val="28"/>
        </w:rPr>
      </w:pPr>
    </w:p>
    <w:p w:rsidR="003413C5" w:rsidRDefault="003413C5" w:rsidP="003413C5">
      <w:pPr>
        <w:rPr>
          <w:b/>
        </w:rPr>
      </w:pPr>
    </w:p>
    <w:p w:rsidR="003413C5" w:rsidRDefault="003413C5" w:rsidP="003413C5">
      <w:pPr>
        <w:rPr>
          <w:b/>
        </w:rPr>
      </w:pPr>
    </w:p>
    <w:p w:rsidR="003413C5" w:rsidRDefault="003413C5" w:rsidP="003413C5">
      <w:pPr>
        <w:jc w:val="both"/>
      </w:pPr>
    </w:p>
    <w:p w:rsidR="003413C5" w:rsidRDefault="003413C5" w:rsidP="003413C5">
      <w:pPr>
        <w:jc w:val="both"/>
      </w:pPr>
    </w:p>
    <w:p w:rsidR="003413C5" w:rsidRDefault="003413C5" w:rsidP="003413C5">
      <w:pPr>
        <w:jc w:val="both"/>
      </w:pPr>
    </w:p>
    <w:p w:rsidR="003413C5" w:rsidRDefault="003413C5" w:rsidP="003413C5">
      <w:pPr>
        <w:jc w:val="both"/>
      </w:pPr>
    </w:p>
    <w:p w:rsidR="009E44D0" w:rsidRDefault="009E44D0"/>
    <w:sectPr w:rsidR="009E44D0" w:rsidSect="003413C5">
      <w:pgSz w:w="11906" w:h="16838"/>
      <w:pgMar w:top="1134" w:right="650"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stylePaneFormatFilter w:val="3F01"/>
  <w:defaultTabStop w:val="708"/>
  <w:drawingGridHorizontalSpacing w:val="67"/>
  <w:displayVerticalDrawingGridEvery w:val="2"/>
  <w:characterSpacingControl w:val="doNotCompress"/>
  <w:compat/>
  <w:rsids>
    <w:rsidRoot w:val="005E0081"/>
    <w:rsid w:val="00003DAD"/>
    <w:rsid w:val="00243EFE"/>
    <w:rsid w:val="002809C8"/>
    <w:rsid w:val="003413C5"/>
    <w:rsid w:val="005E0081"/>
    <w:rsid w:val="007614BC"/>
    <w:rsid w:val="00815448"/>
    <w:rsid w:val="009105E1"/>
    <w:rsid w:val="009D42F9"/>
    <w:rsid w:val="009E44D0"/>
    <w:rsid w:val="00A55319"/>
    <w:rsid w:val="00AF3828"/>
    <w:rsid w:val="00C16B64"/>
    <w:rsid w:val="00CE2A86"/>
    <w:rsid w:val="00D7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081"/>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413C5"/>
    <w:pPr>
      <w:spacing w:before="40" w:after="40"/>
    </w:pPr>
    <w:rPr>
      <w:rFonts w:ascii="Arial" w:hAnsi="Arial" w:cs="Arial"/>
      <w:color w:val="332E2D"/>
      <w:spacing w:val="2"/>
      <w:sz w:val="24"/>
      <w:szCs w:val="24"/>
    </w:rPr>
  </w:style>
  <w:style w:type="paragraph" w:customStyle="1" w:styleId="ConsPlusTitle">
    <w:name w:val="ConsPlusTitle"/>
    <w:rsid w:val="003413C5"/>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 Лагачина</cp:lastModifiedBy>
  <cp:revision>2</cp:revision>
  <dcterms:created xsi:type="dcterms:W3CDTF">2019-06-11T13:29:00Z</dcterms:created>
  <dcterms:modified xsi:type="dcterms:W3CDTF">2019-06-11T13:29:00Z</dcterms:modified>
</cp:coreProperties>
</file>