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B" w:rsidRDefault="0004637A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Default="00C209FD"/>
    <w:p w:rsidR="00C209FD" w:rsidRPr="00B44327" w:rsidRDefault="00E34F17" w:rsidP="00C209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Об утверждение П</w:t>
      </w:r>
      <w:r w:rsidR="00C209FD">
        <w:rPr>
          <w:rFonts w:ascii="Times New Roman" w:hAnsi="Times New Roman" w:cs="Times New Roman"/>
          <w:spacing w:val="-3"/>
          <w:sz w:val="24"/>
          <w:szCs w:val="24"/>
        </w:rPr>
        <w:t xml:space="preserve">орядка проведении торгов на право заключения договора на установку и эксплуатацию рекламных конструкций на </w:t>
      </w:r>
      <w:r w:rsidR="00C209FD" w:rsidRPr="00C15921">
        <w:rPr>
          <w:rFonts w:ascii="Times New Roman" w:hAnsi="Times New Roman" w:cs="Times New Roman"/>
          <w:sz w:val="24"/>
          <w:szCs w:val="24"/>
        </w:rPr>
        <w:t>земельных участках, зданиях или ином недвижимом имущест</w:t>
      </w:r>
      <w:r w:rsidR="00C209FD">
        <w:rPr>
          <w:rFonts w:ascii="Times New Roman" w:hAnsi="Times New Roman" w:cs="Times New Roman"/>
          <w:sz w:val="24"/>
          <w:szCs w:val="24"/>
        </w:rPr>
        <w:t>ве, находящихся в собственности Кировского муниципального района</w:t>
      </w:r>
      <w:r w:rsidR="00C209FD" w:rsidRPr="00B44327">
        <w:rPr>
          <w:rFonts w:ascii="Times New Roman" w:hAnsi="Times New Roman" w:cs="Times New Roman"/>
          <w:spacing w:val="-3"/>
          <w:sz w:val="24"/>
          <w:szCs w:val="24"/>
        </w:rPr>
        <w:t xml:space="preserve"> Ленинградской области</w:t>
      </w:r>
      <w:r w:rsidR="00C209FD" w:rsidRPr="00C15921">
        <w:rPr>
          <w:rFonts w:ascii="Times New Roman" w:hAnsi="Times New Roman" w:cs="Times New Roman"/>
          <w:sz w:val="24"/>
          <w:szCs w:val="24"/>
        </w:rPr>
        <w:t xml:space="preserve"> и на земельных участках, государственная собственность на которые не разграничена </w:t>
      </w:r>
      <w:r w:rsidR="00C209FD">
        <w:rPr>
          <w:rFonts w:ascii="Times New Roman" w:hAnsi="Times New Roman" w:cs="Times New Roman"/>
          <w:sz w:val="24"/>
          <w:szCs w:val="24"/>
        </w:rPr>
        <w:t xml:space="preserve">на </w:t>
      </w:r>
      <w:r w:rsidR="00C209FD">
        <w:rPr>
          <w:rFonts w:ascii="Times New Roman" w:hAnsi="Times New Roman" w:cs="Times New Roman"/>
          <w:spacing w:val="-3"/>
          <w:sz w:val="24"/>
          <w:szCs w:val="24"/>
        </w:rPr>
        <w:t>территории Кировского муниципального района</w:t>
      </w:r>
      <w:r w:rsidR="00C209FD" w:rsidRPr="00B44327">
        <w:rPr>
          <w:rFonts w:ascii="Times New Roman" w:hAnsi="Times New Roman" w:cs="Times New Roman"/>
          <w:spacing w:val="-3"/>
          <w:sz w:val="24"/>
          <w:szCs w:val="24"/>
        </w:rPr>
        <w:t xml:space="preserve"> Ленинградской области</w:t>
      </w:r>
      <w:proofErr w:type="gramEnd"/>
    </w:p>
    <w:p w:rsidR="00C209FD" w:rsidRDefault="00C209FD" w:rsidP="00C209FD"/>
    <w:p w:rsidR="004F6884" w:rsidRDefault="004F6884" w:rsidP="00C209FD"/>
    <w:p w:rsidR="004F6884" w:rsidRPr="00D5134F" w:rsidRDefault="004F6884" w:rsidP="004F6884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 w:rsidRPr="00D5134F">
        <w:rPr>
          <w:spacing w:val="-14"/>
          <w:sz w:val="28"/>
          <w:szCs w:val="28"/>
        </w:rPr>
        <w:t>В соответствии со ст.15 Федерального закона от 06 октября 2003 года № 131-ФЗ</w:t>
      </w:r>
      <w:r w:rsidRPr="00D5134F">
        <w:rPr>
          <w:spacing w:val="-10"/>
          <w:sz w:val="28"/>
          <w:szCs w:val="28"/>
        </w:rPr>
        <w:t> </w:t>
      </w:r>
      <w:r w:rsidRPr="00D5134F">
        <w:rPr>
          <w:spacing w:val="-6"/>
          <w:sz w:val="28"/>
          <w:szCs w:val="28"/>
        </w:rPr>
        <w:t>«Об общих принципах организации местного самоуправления в Российской </w:t>
      </w:r>
      <w:r w:rsidRPr="00D5134F">
        <w:rPr>
          <w:sz w:val="28"/>
          <w:szCs w:val="28"/>
        </w:rPr>
        <w:t>Федерации», ст. 19 Федерального закона от 1</w:t>
      </w:r>
      <w:r w:rsidR="00E34F17">
        <w:rPr>
          <w:sz w:val="28"/>
          <w:szCs w:val="28"/>
        </w:rPr>
        <w:t>3.03.2006 № 38-ФЗ «О рекламе», у</w:t>
      </w:r>
      <w:r w:rsidRPr="00D5134F">
        <w:rPr>
          <w:sz w:val="28"/>
          <w:szCs w:val="28"/>
        </w:rPr>
        <w:t>став</w:t>
      </w:r>
      <w:r w:rsidR="00E34F17">
        <w:rPr>
          <w:sz w:val="28"/>
          <w:szCs w:val="28"/>
        </w:rPr>
        <w:t>ом</w:t>
      </w:r>
      <w:r w:rsidRPr="00D5134F">
        <w:rPr>
          <w:sz w:val="28"/>
          <w:szCs w:val="28"/>
        </w:rPr>
        <w:t xml:space="preserve"> Кировского муниципального района Ленинградской области:</w:t>
      </w:r>
    </w:p>
    <w:p w:rsidR="004F6884" w:rsidRPr="00D5134F" w:rsidRDefault="004F6884" w:rsidP="004F6884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 w:rsidRPr="00D5134F">
        <w:rPr>
          <w:sz w:val="28"/>
          <w:szCs w:val="28"/>
        </w:rPr>
        <w:t xml:space="preserve">1. Утвердить Порядок проведения торгов </w:t>
      </w:r>
      <w:proofErr w:type="gramStart"/>
      <w:r w:rsidRPr="00D5134F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заключение</w:t>
      </w:r>
      <w:proofErr w:type="gramEnd"/>
      <w:r>
        <w:rPr>
          <w:sz w:val="28"/>
          <w:szCs w:val="28"/>
        </w:rPr>
        <w:t xml:space="preserve"> договора </w:t>
      </w:r>
      <w:r w:rsidRPr="00D5134F">
        <w:rPr>
          <w:sz w:val="28"/>
          <w:szCs w:val="28"/>
        </w:rPr>
        <w:t>на ус</w:t>
      </w:r>
      <w:r w:rsidR="00467A43">
        <w:rPr>
          <w:sz w:val="28"/>
          <w:szCs w:val="28"/>
        </w:rPr>
        <w:t>тановку и эксплуатацию рекламных конструкций</w:t>
      </w:r>
      <w:r w:rsidRPr="00D5134F">
        <w:rPr>
          <w:sz w:val="28"/>
          <w:szCs w:val="28"/>
        </w:rPr>
        <w:t xml:space="preserve"> на земельных участках, зданиях или ином недвижимом имуществе, находящихся </w:t>
      </w:r>
      <w:r w:rsidRPr="00D5134F">
        <w:rPr>
          <w:spacing w:val="-6"/>
          <w:sz w:val="28"/>
          <w:szCs w:val="28"/>
        </w:rPr>
        <w:t>в собственности Кировского муниципального района</w:t>
      </w:r>
      <w:r w:rsidRPr="00D5134F">
        <w:rPr>
          <w:sz w:val="28"/>
          <w:szCs w:val="28"/>
        </w:rPr>
        <w:t xml:space="preserve"> Ленинградской области, или на земельных участках, государственная собственность на которые не разграничена, на территории Кировского муниципального района Ленинградской области согласно приложению к постановлению.</w:t>
      </w:r>
    </w:p>
    <w:p w:rsidR="004F6884" w:rsidRPr="00D5134F" w:rsidRDefault="004F6884" w:rsidP="004F68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D5134F">
        <w:rPr>
          <w:spacing w:val="-4"/>
          <w:sz w:val="28"/>
          <w:szCs w:val="28"/>
        </w:rPr>
        <w:t xml:space="preserve">. Постановление </w:t>
      </w:r>
      <w:r>
        <w:rPr>
          <w:spacing w:val="-4"/>
          <w:sz w:val="28"/>
          <w:szCs w:val="28"/>
        </w:rPr>
        <w:t xml:space="preserve">вступает в силу после </w:t>
      </w:r>
      <w:r w:rsidRPr="00D5134F">
        <w:rPr>
          <w:spacing w:val="-4"/>
          <w:sz w:val="28"/>
          <w:szCs w:val="28"/>
        </w:rPr>
        <w:t>официального опубликования.</w:t>
      </w:r>
    </w:p>
    <w:p w:rsidR="004F6884" w:rsidRPr="00D5134F" w:rsidRDefault="004F6884" w:rsidP="004F68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134F">
        <w:rPr>
          <w:sz w:val="28"/>
          <w:szCs w:val="28"/>
        </w:rPr>
        <w:t>. </w:t>
      </w:r>
      <w:proofErr w:type="gramStart"/>
      <w:r w:rsidRPr="00D5134F">
        <w:rPr>
          <w:sz w:val="28"/>
          <w:szCs w:val="28"/>
        </w:rPr>
        <w:t>Контроль за</w:t>
      </w:r>
      <w:proofErr w:type="gramEnd"/>
      <w:r w:rsidRPr="00D5134F">
        <w:rPr>
          <w:sz w:val="28"/>
          <w:szCs w:val="28"/>
        </w:rPr>
        <w:t xml:space="preserve"> исполнением постановления возложить на заместителя главы администрации п</w:t>
      </w:r>
      <w:r>
        <w:rPr>
          <w:sz w:val="28"/>
          <w:szCs w:val="28"/>
        </w:rPr>
        <w:t>о экономике</w:t>
      </w:r>
      <w:r w:rsidRPr="00D5134F">
        <w:rPr>
          <w:sz w:val="28"/>
          <w:szCs w:val="28"/>
        </w:rPr>
        <w:t>.</w:t>
      </w:r>
    </w:p>
    <w:p w:rsidR="004F6884" w:rsidRDefault="004F6884" w:rsidP="004F6884">
      <w:pPr>
        <w:rPr>
          <w:b/>
        </w:rPr>
      </w:pPr>
    </w:p>
    <w:p w:rsidR="004F6884" w:rsidRDefault="004F6884" w:rsidP="004F6884">
      <w:pPr>
        <w:rPr>
          <w:b/>
        </w:rPr>
      </w:pPr>
    </w:p>
    <w:p w:rsidR="004F6884" w:rsidRDefault="004F6884" w:rsidP="004F6884">
      <w:pPr>
        <w:rPr>
          <w:b/>
        </w:rPr>
      </w:pPr>
    </w:p>
    <w:p w:rsidR="004F6884" w:rsidRDefault="004F6884" w:rsidP="004F6884">
      <w:pPr>
        <w:rPr>
          <w:b/>
        </w:rPr>
      </w:pPr>
    </w:p>
    <w:p w:rsidR="004F6884" w:rsidRDefault="004F6884" w:rsidP="004F6884">
      <w:pPr>
        <w:rPr>
          <w:sz w:val="28"/>
          <w:szCs w:val="28"/>
        </w:rPr>
      </w:pPr>
      <w:r w:rsidRPr="00D6137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</w:t>
      </w:r>
      <w:r w:rsidRPr="00D61372">
        <w:rPr>
          <w:sz w:val="28"/>
          <w:szCs w:val="28"/>
        </w:rPr>
        <w:t>дминистрации                                                                    А.В. Кольцов</w:t>
      </w: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Default="004F6884" w:rsidP="004F6884">
      <w:pPr>
        <w:pStyle w:val="1"/>
        <w:jc w:val="both"/>
        <w:rPr>
          <w:sz w:val="18"/>
          <w:szCs w:val="18"/>
        </w:rPr>
      </w:pPr>
    </w:p>
    <w:p w:rsidR="004F6884" w:rsidRPr="004F6884" w:rsidRDefault="004F6884" w:rsidP="004F6884">
      <w:pPr>
        <w:pStyle w:val="1"/>
        <w:jc w:val="both"/>
        <w:rPr>
          <w:sz w:val="16"/>
          <w:szCs w:val="16"/>
        </w:rPr>
      </w:pPr>
      <w:r w:rsidRPr="00072691">
        <w:rPr>
          <w:sz w:val="16"/>
          <w:szCs w:val="16"/>
        </w:rPr>
        <w:t xml:space="preserve">Разослано: дело,  Морозов А.С., Павлов Е.А., КУМИ,  главам </w:t>
      </w:r>
      <w:proofErr w:type="spellStart"/>
      <w:r w:rsidRPr="00072691">
        <w:rPr>
          <w:sz w:val="16"/>
          <w:szCs w:val="16"/>
        </w:rPr>
        <w:t>админ</w:t>
      </w:r>
      <w:proofErr w:type="spellEnd"/>
      <w:r w:rsidRPr="00072691">
        <w:rPr>
          <w:sz w:val="16"/>
          <w:szCs w:val="16"/>
        </w:rPr>
        <w:t>., МБУ «РЦРР», Пресс-служба администрации МО Кировский район.</w:t>
      </w:r>
    </w:p>
    <w:p w:rsidR="0004637A" w:rsidRPr="008E11F1" w:rsidRDefault="0004637A" w:rsidP="0004637A">
      <w:pPr>
        <w:ind w:left="5760"/>
        <w:jc w:val="center"/>
      </w:pPr>
      <w:r>
        <w:lastRenderedPageBreak/>
        <w:t>УТВЕРЖДЕН</w:t>
      </w:r>
    </w:p>
    <w:p w:rsidR="0004637A" w:rsidRPr="001C2FEB" w:rsidRDefault="0004637A" w:rsidP="0004637A">
      <w:pPr>
        <w:ind w:left="5670" w:right="-143"/>
        <w:jc w:val="center"/>
      </w:pPr>
      <w:r w:rsidRPr="001C2FEB">
        <w:t>постановлени</w:t>
      </w:r>
      <w:r>
        <w:t xml:space="preserve">ем администрации      </w:t>
      </w:r>
      <w:r w:rsidRPr="001C2FEB">
        <w:t>Киро</w:t>
      </w:r>
      <w:r>
        <w:t xml:space="preserve">вского муниципального района </w:t>
      </w:r>
      <w:r w:rsidRPr="001C2FEB">
        <w:t>Ленинградской области</w:t>
      </w:r>
    </w:p>
    <w:p w:rsidR="0004637A" w:rsidRPr="001C2FEB" w:rsidRDefault="0004637A" w:rsidP="0004637A">
      <w:pPr>
        <w:ind w:left="5760"/>
        <w:jc w:val="both"/>
      </w:pPr>
      <w:r>
        <w:t xml:space="preserve">  от __</w:t>
      </w:r>
      <w:r w:rsidRPr="001C2FEB">
        <w:t>_______</w:t>
      </w:r>
      <w:r>
        <w:t xml:space="preserve">2020г. </w:t>
      </w:r>
      <w:r w:rsidRPr="001C2FEB">
        <w:t>№____</w:t>
      </w:r>
    </w:p>
    <w:p w:rsidR="0004637A" w:rsidRPr="00F31F0B" w:rsidRDefault="0004637A" w:rsidP="0004637A">
      <w:pPr>
        <w:ind w:left="5220"/>
        <w:jc w:val="center"/>
      </w:pPr>
    </w:p>
    <w:p w:rsidR="0004637A" w:rsidRDefault="0004637A" w:rsidP="0004637A">
      <w:pPr>
        <w:widowControl w:val="0"/>
        <w:rPr>
          <w:b/>
          <w:sz w:val="28"/>
          <w:szCs w:val="28"/>
        </w:rPr>
      </w:pPr>
    </w:p>
    <w:p w:rsidR="0004637A" w:rsidRDefault="0004637A" w:rsidP="0004637A">
      <w:pPr>
        <w:widowControl w:val="0"/>
        <w:rPr>
          <w:b/>
          <w:sz w:val="28"/>
          <w:szCs w:val="28"/>
        </w:rPr>
      </w:pPr>
    </w:p>
    <w:p w:rsidR="0004637A" w:rsidRDefault="0004637A" w:rsidP="0004637A">
      <w:pPr>
        <w:widowControl w:val="0"/>
        <w:jc w:val="center"/>
        <w:rPr>
          <w:b/>
          <w:sz w:val="28"/>
          <w:szCs w:val="28"/>
        </w:rPr>
      </w:pPr>
    </w:p>
    <w:p w:rsidR="0004637A" w:rsidRPr="004D1DAE" w:rsidRDefault="0004637A" w:rsidP="0004637A">
      <w:pPr>
        <w:widowControl w:val="0"/>
        <w:jc w:val="center"/>
        <w:rPr>
          <w:b/>
          <w:sz w:val="26"/>
          <w:szCs w:val="26"/>
        </w:rPr>
      </w:pPr>
      <w:r w:rsidRPr="003655CE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Pr="004D1DAE">
        <w:rPr>
          <w:b/>
          <w:sz w:val="26"/>
          <w:szCs w:val="26"/>
        </w:rPr>
        <w:t xml:space="preserve">проведения открытого конкурса </w:t>
      </w:r>
      <w:proofErr w:type="gramStart"/>
      <w:r w:rsidRPr="004D1DAE">
        <w:rPr>
          <w:b/>
          <w:sz w:val="26"/>
          <w:szCs w:val="26"/>
        </w:rPr>
        <w:t>на право заключение</w:t>
      </w:r>
      <w:proofErr w:type="gramEnd"/>
      <w:r w:rsidRPr="004D1DAE">
        <w:rPr>
          <w:b/>
          <w:sz w:val="26"/>
          <w:szCs w:val="26"/>
        </w:rPr>
        <w:t xml:space="preserve"> договора на ус</w:t>
      </w:r>
      <w:r>
        <w:rPr>
          <w:b/>
          <w:sz w:val="26"/>
          <w:szCs w:val="26"/>
        </w:rPr>
        <w:t>тановку и эксплуатацию рекламных</w:t>
      </w:r>
      <w:r w:rsidRPr="004D1DAE">
        <w:rPr>
          <w:b/>
          <w:sz w:val="26"/>
          <w:szCs w:val="26"/>
        </w:rPr>
        <w:t xml:space="preserve"> конструкций на земельных участках, зданиях или ином недвижимом имуществе, находящихся в собственности Кировского муниципального района</w:t>
      </w:r>
      <w:r>
        <w:rPr>
          <w:b/>
          <w:sz w:val="26"/>
          <w:szCs w:val="26"/>
        </w:rPr>
        <w:t xml:space="preserve"> Ленинградской области и</w:t>
      </w:r>
      <w:bookmarkStart w:id="0" w:name="_GoBack"/>
      <w:bookmarkEnd w:id="0"/>
      <w:r w:rsidRPr="004D1DAE">
        <w:rPr>
          <w:b/>
          <w:sz w:val="26"/>
          <w:szCs w:val="26"/>
        </w:rPr>
        <w:t xml:space="preserve"> на земельных участках, государственная собственн</w:t>
      </w:r>
      <w:r>
        <w:rPr>
          <w:b/>
          <w:sz w:val="26"/>
          <w:szCs w:val="26"/>
        </w:rPr>
        <w:t>ость на которые не разграничена</w:t>
      </w:r>
      <w:r w:rsidRPr="004D1DAE">
        <w:rPr>
          <w:b/>
          <w:sz w:val="26"/>
          <w:szCs w:val="26"/>
        </w:rPr>
        <w:t xml:space="preserve"> на территории Кировского муниципального района Ленинградской области</w:t>
      </w:r>
    </w:p>
    <w:p w:rsidR="0004637A" w:rsidRDefault="0004637A" w:rsidP="0004637A">
      <w:pPr>
        <w:widowControl w:val="0"/>
        <w:rPr>
          <w:sz w:val="26"/>
          <w:szCs w:val="26"/>
        </w:rPr>
      </w:pPr>
    </w:p>
    <w:p w:rsidR="0004637A" w:rsidRPr="00067867" w:rsidRDefault="0004637A" w:rsidP="0004637A">
      <w:pPr>
        <w:widowControl w:val="0"/>
        <w:jc w:val="center"/>
        <w:rPr>
          <w:sz w:val="26"/>
          <w:szCs w:val="26"/>
        </w:rPr>
      </w:pPr>
    </w:p>
    <w:p w:rsidR="0004637A" w:rsidRPr="002B0229" w:rsidRDefault="0004637A" w:rsidP="0004637A">
      <w:pPr>
        <w:keepNext/>
        <w:widowControl w:val="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1. Общие положения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pacing w:val="-8"/>
          <w:sz w:val="28"/>
          <w:szCs w:val="28"/>
        </w:rPr>
      </w:pPr>
      <w:r w:rsidRPr="002B0229">
        <w:rPr>
          <w:sz w:val="28"/>
          <w:szCs w:val="28"/>
        </w:rPr>
        <w:t>1.1.</w:t>
      </w:r>
      <w:r w:rsidRPr="002B0229">
        <w:rPr>
          <w:sz w:val="28"/>
          <w:szCs w:val="28"/>
        </w:rPr>
        <w:tab/>
      </w:r>
      <w:r w:rsidRPr="002B0229">
        <w:rPr>
          <w:spacing w:val="-8"/>
          <w:sz w:val="28"/>
          <w:szCs w:val="28"/>
        </w:rPr>
        <w:t>Настоящий Порядок разработан с соответствии со ст. 15 Федерального</w:t>
      </w:r>
      <w:r w:rsidRPr="002B0229">
        <w:rPr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со ст. 19 Федерального </w:t>
      </w:r>
      <w:r w:rsidRPr="002B0229">
        <w:rPr>
          <w:spacing w:val="-6"/>
          <w:sz w:val="28"/>
          <w:szCs w:val="28"/>
        </w:rPr>
        <w:t>закона от 13.03.2006 № 38-ФЗ «О рекламе», Федеральным законом от 26.07.2006</w:t>
      </w:r>
      <w:r w:rsidRPr="002B0229">
        <w:rPr>
          <w:sz w:val="28"/>
          <w:szCs w:val="28"/>
        </w:rPr>
        <w:t xml:space="preserve"> № 135-ФЗ «О защите конкуренции» и регулирует </w:t>
      </w:r>
      <w:proofErr w:type="gramStart"/>
      <w:r w:rsidRPr="002B0229">
        <w:rPr>
          <w:sz w:val="28"/>
          <w:szCs w:val="28"/>
        </w:rPr>
        <w:t>отношения</w:t>
      </w:r>
      <w:proofErr w:type="gramEnd"/>
      <w:r w:rsidRPr="002B0229">
        <w:rPr>
          <w:sz w:val="28"/>
          <w:szCs w:val="28"/>
        </w:rPr>
        <w:t xml:space="preserve"> возникающие </w:t>
      </w:r>
      <w:r w:rsidRPr="002B0229">
        <w:rPr>
          <w:spacing w:val="-4"/>
          <w:sz w:val="28"/>
          <w:szCs w:val="28"/>
        </w:rPr>
        <w:t>при организации и проведении конкурса на заключения договора на установку</w:t>
      </w:r>
      <w:r w:rsidRPr="002B0229">
        <w:rPr>
          <w:sz w:val="28"/>
          <w:szCs w:val="28"/>
        </w:rPr>
        <w:t xml:space="preserve"> и эксплуатацию рекламной конструкции на земельных участках, зданиях или </w:t>
      </w:r>
      <w:r w:rsidRPr="002B0229">
        <w:rPr>
          <w:spacing w:val="-2"/>
          <w:sz w:val="28"/>
          <w:szCs w:val="28"/>
        </w:rPr>
        <w:t>ином недвижимом имуществе, находящемся в муниципальной собственности</w:t>
      </w:r>
      <w:r w:rsidRPr="002B0229">
        <w:rPr>
          <w:sz w:val="28"/>
          <w:szCs w:val="28"/>
        </w:rPr>
        <w:t xml:space="preserve">, а так же на земельных участках, государственная собственность на которые </w:t>
      </w:r>
      <w:r w:rsidRPr="002B0229">
        <w:rPr>
          <w:spacing w:val="-4"/>
          <w:sz w:val="28"/>
          <w:szCs w:val="28"/>
        </w:rPr>
        <w:t xml:space="preserve">не разграничена, расположенных на территории Кировского муниципального района </w:t>
      </w:r>
      <w:r w:rsidRPr="002B0229">
        <w:rPr>
          <w:spacing w:val="-8"/>
          <w:sz w:val="28"/>
          <w:szCs w:val="28"/>
        </w:rPr>
        <w:t>Ленинградской области (далее - конкурс).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1.2.</w:t>
      </w:r>
      <w:r w:rsidRPr="002B0229">
        <w:rPr>
          <w:sz w:val="28"/>
          <w:szCs w:val="28"/>
        </w:rPr>
        <w:tab/>
        <w:t>Основными принципами организации и проведения конкурса являются:</w:t>
      </w:r>
    </w:p>
    <w:p w:rsidR="0004637A" w:rsidRPr="002B0229" w:rsidRDefault="0004637A" w:rsidP="0004637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создание равных условий участия в конкурсе для юридических лиц независимо от их организационно-правовой формы, индивидуальных предпринимателей;</w:t>
      </w:r>
    </w:p>
    <w:p w:rsidR="0004637A" w:rsidRPr="002B0229" w:rsidRDefault="0004637A" w:rsidP="0004637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добросовестная конкуренция участников конкурсов;</w:t>
      </w:r>
    </w:p>
    <w:p w:rsidR="0004637A" w:rsidRPr="002B0229" w:rsidRDefault="0004637A" w:rsidP="0004637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доступность информации о проведении конкурса и обеспечение открытости его проведения.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" w:name="sub_3015"/>
      <w:r w:rsidRPr="002B0229">
        <w:rPr>
          <w:sz w:val="28"/>
          <w:szCs w:val="28"/>
        </w:rPr>
        <w:t>1.3.</w:t>
      </w:r>
      <w:r w:rsidRPr="002B0229">
        <w:rPr>
          <w:sz w:val="28"/>
          <w:szCs w:val="28"/>
        </w:rPr>
        <w:tab/>
        <w:t>Основными целями конкурса являются:</w:t>
      </w:r>
    </w:p>
    <w:bookmarkEnd w:id="1"/>
    <w:p w:rsidR="0004637A" w:rsidRPr="002B0229" w:rsidRDefault="0004637A" w:rsidP="0004637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оптимизация размещения объектов наружной рекламы на территории Кировского муниципального района  Ленинградской области;</w:t>
      </w:r>
    </w:p>
    <w:p w:rsidR="0004637A" w:rsidRPr="002B0229" w:rsidRDefault="0004637A" w:rsidP="0004637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pacing w:val="-4"/>
          <w:sz w:val="28"/>
          <w:szCs w:val="28"/>
        </w:rPr>
        <w:t>обеспечение реализации права потребителей на получение добросовестной</w:t>
      </w:r>
      <w:r w:rsidRPr="002B0229">
        <w:rPr>
          <w:sz w:val="28"/>
          <w:szCs w:val="28"/>
        </w:rPr>
        <w:t xml:space="preserve"> и достоверной рекламы;</w:t>
      </w:r>
    </w:p>
    <w:p w:rsidR="0004637A" w:rsidRPr="002B0229" w:rsidRDefault="0004637A" w:rsidP="0004637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pacing w:val="-8"/>
          <w:sz w:val="28"/>
          <w:szCs w:val="28"/>
        </w:rPr>
      </w:pPr>
      <w:r w:rsidRPr="002B0229">
        <w:rPr>
          <w:spacing w:val="-8"/>
          <w:sz w:val="28"/>
          <w:szCs w:val="28"/>
        </w:rPr>
        <w:t>создание благоприятных условий для распространения социальной рекламы;</w:t>
      </w:r>
    </w:p>
    <w:p w:rsidR="0004637A" w:rsidRPr="002B0229" w:rsidRDefault="0004637A" w:rsidP="0004637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pacing w:val="-14"/>
          <w:sz w:val="28"/>
          <w:szCs w:val="28"/>
        </w:rPr>
      </w:pPr>
      <w:r w:rsidRPr="002B0229">
        <w:rPr>
          <w:spacing w:val="-14"/>
          <w:sz w:val="28"/>
          <w:szCs w:val="28"/>
        </w:rPr>
        <w:t>предупреждение нарушения законодательства Российской Федерации о рекламе.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1.4.</w:t>
      </w:r>
      <w:r w:rsidRPr="002B0229">
        <w:rPr>
          <w:sz w:val="28"/>
          <w:szCs w:val="28"/>
        </w:rPr>
        <w:tab/>
        <w:t>При проведении конкурса не допускается:</w:t>
      </w:r>
    </w:p>
    <w:p w:rsidR="0004637A" w:rsidRPr="002B0229" w:rsidRDefault="0004637A" w:rsidP="0004637A">
      <w:pPr>
        <w:widowControl w:val="0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pacing w:val="-4"/>
          <w:sz w:val="28"/>
          <w:szCs w:val="28"/>
        </w:rPr>
      </w:pPr>
      <w:r w:rsidRPr="002B0229">
        <w:rPr>
          <w:spacing w:val="-4"/>
          <w:sz w:val="28"/>
          <w:szCs w:val="28"/>
        </w:rPr>
        <w:lastRenderedPageBreak/>
        <w:t>создание преимущественных условий для отдельного участника конкурса;</w:t>
      </w:r>
    </w:p>
    <w:p w:rsidR="0004637A" w:rsidRPr="002B0229" w:rsidRDefault="0004637A" w:rsidP="0004637A">
      <w:pPr>
        <w:widowControl w:val="0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ограничение доступа к участию в конкурсе.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1.5.</w:t>
      </w:r>
      <w:r w:rsidRPr="002B0229">
        <w:rPr>
          <w:sz w:val="28"/>
          <w:szCs w:val="28"/>
        </w:rPr>
        <w:tab/>
        <w:t>Организация проведения конкурса путем подготовки конкурсной документации проводится уполномоченной организацией - Муниципальное бюджетное учреждение «Районный центр размещения рекламы» Кировского муниципального района Ленинградской области (далее – МБУ «РЦРР»).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2. Основные понятия</w:t>
      </w:r>
    </w:p>
    <w:p w:rsidR="0004637A" w:rsidRPr="002B0229" w:rsidRDefault="0004637A" w:rsidP="0004637A">
      <w:pPr>
        <w:widowControl w:val="0"/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В Порядке используются следующие понятия и сокращения:</w:t>
      </w:r>
    </w:p>
    <w:p w:rsidR="0004637A" w:rsidRPr="002B0229" w:rsidRDefault="0004637A" w:rsidP="0004637A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2.1. Открытый конкурс - торги, победителем которых признается лицо, </w:t>
      </w:r>
      <w:r w:rsidRPr="002B0229">
        <w:rPr>
          <w:spacing w:val="-12"/>
          <w:sz w:val="28"/>
          <w:szCs w:val="28"/>
        </w:rPr>
        <w:t>предложившее лучшие условия исполнения обязательств по договору, и конкурсной</w:t>
      </w:r>
      <w:r w:rsidRPr="002B0229">
        <w:rPr>
          <w:sz w:val="28"/>
          <w:szCs w:val="28"/>
        </w:rPr>
        <w:t xml:space="preserve"> заявке которого при оценке и сопоставлении заявок присвоен первый номер.</w:t>
      </w:r>
    </w:p>
    <w:p w:rsidR="0004637A" w:rsidRPr="002B0229" w:rsidRDefault="0004637A" w:rsidP="0004637A">
      <w:pPr>
        <w:widowControl w:val="0"/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 xml:space="preserve">              2.2. Предмет конкурса - заключение договора на установку и </w:t>
      </w:r>
      <w:proofErr w:type="spellStart"/>
      <w:r w:rsidRPr="002B0229">
        <w:rPr>
          <w:spacing w:val="-6"/>
          <w:sz w:val="28"/>
          <w:szCs w:val="28"/>
        </w:rPr>
        <w:t>эксплуатациюрекламной</w:t>
      </w:r>
      <w:proofErr w:type="spellEnd"/>
      <w:r w:rsidRPr="002B0229">
        <w:rPr>
          <w:spacing w:val="-6"/>
          <w:sz w:val="28"/>
          <w:szCs w:val="28"/>
        </w:rPr>
        <w:t xml:space="preserve"> конструкции на земельных участках, зданиях или ином недвижимом</w:t>
      </w:r>
      <w:r w:rsidRPr="002B0229">
        <w:rPr>
          <w:sz w:val="28"/>
          <w:szCs w:val="28"/>
        </w:rPr>
        <w:t xml:space="preserve"> имуществе, находящихся в собственности Кировского муниципального </w:t>
      </w:r>
      <w:r w:rsidRPr="002B0229">
        <w:rPr>
          <w:spacing w:val="-6"/>
          <w:sz w:val="28"/>
          <w:szCs w:val="28"/>
        </w:rPr>
        <w:t xml:space="preserve">района, или на земельных участках, государственная собственность на </w:t>
      </w:r>
      <w:proofErr w:type="spellStart"/>
      <w:r w:rsidRPr="002B0229">
        <w:rPr>
          <w:spacing w:val="-6"/>
          <w:sz w:val="28"/>
          <w:szCs w:val="28"/>
        </w:rPr>
        <w:t>которыене</w:t>
      </w:r>
      <w:proofErr w:type="spellEnd"/>
      <w:r w:rsidRPr="002B0229">
        <w:rPr>
          <w:spacing w:val="-6"/>
          <w:sz w:val="28"/>
          <w:szCs w:val="28"/>
        </w:rPr>
        <w:t xml:space="preserve"> разграничена, на территории Кировского муниципального района </w:t>
      </w:r>
      <w:r w:rsidRPr="002B0229">
        <w:rPr>
          <w:sz w:val="28"/>
          <w:szCs w:val="28"/>
        </w:rPr>
        <w:t xml:space="preserve"> Ленинградской области по адресам, указанным в конкурсной документации.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pacing w:val="-6"/>
          <w:sz w:val="28"/>
          <w:szCs w:val="28"/>
        </w:rPr>
      </w:pPr>
      <w:r w:rsidRPr="002B0229">
        <w:rPr>
          <w:spacing w:val="-18"/>
          <w:sz w:val="28"/>
          <w:szCs w:val="28"/>
        </w:rPr>
        <w:t xml:space="preserve">                 2.3. </w:t>
      </w:r>
      <w:proofErr w:type="gramStart"/>
      <w:r w:rsidRPr="002B0229">
        <w:rPr>
          <w:spacing w:val="-18"/>
          <w:sz w:val="28"/>
          <w:szCs w:val="28"/>
        </w:rPr>
        <w:t>Рекламная конструкция - техническое средство стабильного территориального</w:t>
      </w:r>
      <w:r w:rsidRPr="002B0229">
        <w:rPr>
          <w:spacing w:val="-8"/>
          <w:sz w:val="28"/>
          <w:szCs w:val="28"/>
        </w:rPr>
        <w:t xml:space="preserve"> размещения рекламы (щиты, стенды, перетяжки, </w:t>
      </w:r>
      <w:proofErr w:type="spellStart"/>
      <w:r w:rsidRPr="002B0229">
        <w:rPr>
          <w:spacing w:val="-8"/>
          <w:sz w:val="28"/>
          <w:szCs w:val="28"/>
        </w:rPr>
        <w:t>электронных</w:t>
      </w:r>
      <w:r w:rsidRPr="002B0229">
        <w:rPr>
          <w:spacing w:val="-6"/>
          <w:sz w:val="28"/>
          <w:szCs w:val="28"/>
        </w:rPr>
        <w:t>табло</w:t>
      </w:r>
      <w:proofErr w:type="spellEnd"/>
      <w:r w:rsidRPr="002B0229">
        <w:rPr>
          <w:spacing w:val="-6"/>
          <w:sz w:val="28"/>
          <w:szCs w:val="28"/>
        </w:rPr>
        <w:t xml:space="preserve">, и т.п.) монтируемое и располагаемое на внешних стенах, крышах и </w:t>
      </w:r>
      <w:proofErr w:type="spellStart"/>
      <w:r w:rsidRPr="002B0229">
        <w:rPr>
          <w:spacing w:val="-6"/>
          <w:sz w:val="28"/>
          <w:szCs w:val="28"/>
        </w:rPr>
        <w:t>иныхконструктивных</w:t>
      </w:r>
      <w:proofErr w:type="spellEnd"/>
      <w:r w:rsidRPr="002B0229">
        <w:rPr>
          <w:spacing w:val="-6"/>
          <w:sz w:val="28"/>
          <w:szCs w:val="28"/>
        </w:rPr>
        <w:t xml:space="preserve"> элементах зданий, строений, сооружений, земельных участках.</w:t>
      </w:r>
      <w:proofErr w:type="gramEnd"/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 xml:space="preserve">2.4.  Схема размещения рекламных конструкций - документ, </w:t>
      </w:r>
      <w:proofErr w:type="spellStart"/>
      <w:r w:rsidRPr="002B0229">
        <w:rPr>
          <w:spacing w:val="-6"/>
          <w:sz w:val="28"/>
          <w:szCs w:val="28"/>
        </w:rPr>
        <w:t>определяющий</w:t>
      </w:r>
      <w:r w:rsidRPr="002B0229">
        <w:rPr>
          <w:spacing w:val="-8"/>
          <w:sz w:val="28"/>
          <w:szCs w:val="28"/>
        </w:rPr>
        <w:t>места</w:t>
      </w:r>
      <w:proofErr w:type="spellEnd"/>
      <w:r w:rsidRPr="002B0229">
        <w:rPr>
          <w:spacing w:val="-8"/>
          <w:sz w:val="28"/>
          <w:szCs w:val="28"/>
        </w:rPr>
        <w:t xml:space="preserve"> размещения рекламных конструкций, типы и виды рекламных конструкций</w:t>
      </w:r>
      <w:r w:rsidRPr="002B0229">
        <w:rPr>
          <w:spacing w:val="-6"/>
          <w:sz w:val="28"/>
          <w:szCs w:val="28"/>
        </w:rPr>
        <w:t xml:space="preserve">, </w:t>
      </w:r>
      <w:r w:rsidRPr="002B0229">
        <w:rPr>
          <w:spacing w:val="-8"/>
          <w:sz w:val="28"/>
          <w:szCs w:val="28"/>
        </w:rPr>
        <w:t>установка которых допускается на данных местах, утвержденный постановлением</w:t>
      </w:r>
      <w:r w:rsidRPr="002B0229">
        <w:rPr>
          <w:spacing w:val="-6"/>
          <w:sz w:val="28"/>
          <w:szCs w:val="28"/>
        </w:rPr>
        <w:t xml:space="preserve"> администрации Кировского муниципального района</w:t>
      </w:r>
      <w:r w:rsidRPr="002B0229">
        <w:rPr>
          <w:spacing w:val="-4"/>
          <w:sz w:val="28"/>
          <w:szCs w:val="28"/>
        </w:rPr>
        <w:t xml:space="preserve"> Ленинградской области (далее - Администрация) и опубликованный</w:t>
      </w:r>
      <w:r w:rsidRPr="002B0229">
        <w:rPr>
          <w:spacing w:val="-6"/>
          <w:sz w:val="28"/>
          <w:szCs w:val="28"/>
        </w:rPr>
        <w:t xml:space="preserve"> в порядке, установленном для официального опубликовани</w:t>
      </w:r>
      <w:proofErr w:type="gramStart"/>
      <w:r w:rsidRPr="002B0229">
        <w:rPr>
          <w:spacing w:val="-6"/>
          <w:sz w:val="28"/>
          <w:szCs w:val="28"/>
        </w:rPr>
        <w:t>я</w:t>
      </w:r>
      <w:r w:rsidRPr="002B0229">
        <w:rPr>
          <w:spacing w:val="-10"/>
          <w:sz w:val="28"/>
          <w:szCs w:val="28"/>
        </w:rPr>
        <w:t>(</w:t>
      </w:r>
      <w:proofErr w:type="gramEnd"/>
      <w:r w:rsidRPr="002B0229">
        <w:rPr>
          <w:spacing w:val="-10"/>
          <w:sz w:val="28"/>
          <w:szCs w:val="28"/>
        </w:rPr>
        <w:t xml:space="preserve">обнародования) </w:t>
      </w:r>
      <w:r w:rsidRPr="002B0229">
        <w:rPr>
          <w:sz w:val="28"/>
          <w:szCs w:val="28"/>
        </w:rPr>
        <w:t>муниципальных правовых актов, и размещенный на официальном сайте муниципального образования (http://www.</w:t>
      </w:r>
      <w:proofErr w:type="spellStart"/>
      <w:r w:rsidRPr="002B0229">
        <w:rPr>
          <w:sz w:val="28"/>
          <w:szCs w:val="28"/>
          <w:lang w:val="en-US"/>
        </w:rPr>
        <w:t>kirovsk</w:t>
      </w:r>
      <w:proofErr w:type="spellEnd"/>
      <w:r w:rsidRPr="009B4BA4">
        <w:rPr>
          <w:sz w:val="28"/>
          <w:szCs w:val="28"/>
        </w:rPr>
        <w:t>-</w:t>
      </w:r>
      <w:proofErr w:type="spellStart"/>
      <w:r w:rsidRPr="002B0229">
        <w:rPr>
          <w:sz w:val="28"/>
          <w:szCs w:val="28"/>
          <w:lang w:val="en-US"/>
        </w:rPr>
        <w:t>reg</w:t>
      </w:r>
      <w:proofErr w:type="spellEnd"/>
      <w:r w:rsidRPr="009B4BA4">
        <w:rPr>
          <w:sz w:val="28"/>
          <w:szCs w:val="28"/>
        </w:rPr>
        <w:t>.</w:t>
      </w:r>
      <w:proofErr w:type="spellStart"/>
      <w:r w:rsidRPr="002B0229">
        <w:rPr>
          <w:sz w:val="28"/>
          <w:szCs w:val="28"/>
        </w:rPr>
        <w:t>ru</w:t>
      </w:r>
      <w:proofErr w:type="spellEnd"/>
      <w:r w:rsidRPr="002B0229">
        <w:rPr>
          <w:sz w:val="28"/>
          <w:szCs w:val="28"/>
        </w:rPr>
        <w:t xml:space="preserve">). 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pacing w:val="-8"/>
          <w:sz w:val="28"/>
          <w:szCs w:val="28"/>
        </w:rPr>
        <w:t xml:space="preserve">2.5. Уполномоченная организация - Муниципальное бюджетное учреждение «Районный </w:t>
      </w:r>
      <w:r w:rsidRPr="002B0229">
        <w:rPr>
          <w:sz w:val="28"/>
          <w:szCs w:val="28"/>
        </w:rPr>
        <w:t xml:space="preserve">Центр размещения рекламы» Кировского муниципального района Ленинградской области, созданное на основании Постановления администрации Кировского муниципального района Ленинградской области от 19.02.2018 № 261, осуществляющее от имени Администрации  полномочия по подготовке конкурса. 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pacing w:val="-2"/>
          <w:sz w:val="28"/>
          <w:szCs w:val="28"/>
        </w:rPr>
        <w:t>2.6. Конкурсная заявка (далее - заявка) - письменное согласие на участие</w:t>
      </w:r>
      <w:r w:rsidRPr="002B0229">
        <w:rPr>
          <w:sz w:val="28"/>
          <w:szCs w:val="28"/>
        </w:rPr>
        <w:t xml:space="preserve"> в конкурсе на условиях, указанных в конкурсной документации.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           2.7. Претендент на участие в конкурсе (далее - претендент) -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подавшие заявку на участие в конкурсе;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 xml:space="preserve">            2.8. Участник конкурса - претендент на участие в конкурсе, получивший</w:t>
      </w:r>
      <w:r w:rsidRPr="002B0229">
        <w:rPr>
          <w:sz w:val="28"/>
          <w:szCs w:val="28"/>
        </w:rPr>
        <w:t xml:space="preserve"> </w:t>
      </w:r>
      <w:r w:rsidRPr="002B0229">
        <w:rPr>
          <w:sz w:val="28"/>
          <w:szCs w:val="28"/>
        </w:rPr>
        <w:lastRenderedPageBreak/>
        <w:t>допуск к участию в конкурсе после рассмотрения его конкурсной заявки конкурсной комиссией.</w:t>
      </w:r>
    </w:p>
    <w:p w:rsidR="0004637A" w:rsidRPr="002B0229" w:rsidRDefault="0004637A" w:rsidP="0004637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 xml:space="preserve">            2.9. Победитель - участник конкурса, представивший конкурсную заявку </w:t>
      </w:r>
      <w:r w:rsidRPr="002B0229">
        <w:rPr>
          <w:sz w:val="28"/>
          <w:szCs w:val="28"/>
        </w:rPr>
        <w:t>с наилучшими условиями исполнения обязательств по договору, и заявке которого присвоен первый номер.</w:t>
      </w:r>
    </w:p>
    <w:p w:rsidR="0004637A" w:rsidRPr="002B0229" w:rsidRDefault="0004637A" w:rsidP="0004637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 xml:space="preserve">            2.10. Конкурсная документация - подготавливаемый специально </w:t>
      </w:r>
      <w:proofErr w:type="spellStart"/>
      <w:r w:rsidRPr="002B0229">
        <w:rPr>
          <w:spacing w:val="-6"/>
          <w:sz w:val="28"/>
          <w:szCs w:val="28"/>
        </w:rPr>
        <w:t>созданным</w:t>
      </w:r>
      <w:r w:rsidRPr="002B0229">
        <w:rPr>
          <w:spacing w:val="-4"/>
          <w:sz w:val="28"/>
          <w:szCs w:val="28"/>
        </w:rPr>
        <w:t>муниципальным</w:t>
      </w:r>
      <w:proofErr w:type="spellEnd"/>
      <w:r w:rsidRPr="002B0229">
        <w:rPr>
          <w:spacing w:val="-4"/>
          <w:sz w:val="28"/>
          <w:szCs w:val="28"/>
        </w:rPr>
        <w:t xml:space="preserve"> учреждением перечень документов, содержащий информацию</w:t>
      </w:r>
      <w:r w:rsidRPr="002B0229">
        <w:rPr>
          <w:sz w:val="28"/>
          <w:szCs w:val="28"/>
        </w:rPr>
        <w:t xml:space="preserve"> о предмете конкурса, условиях его проведения и критериях определения победителя, требования к оформлению и порядку подачи конкурсных заявок.</w:t>
      </w:r>
    </w:p>
    <w:p w:rsidR="0004637A" w:rsidRPr="002B0229" w:rsidRDefault="0004637A" w:rsidP="0004637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           2.11. Конкурсная комиссия - коллегиальный орган Администрации, уполномоченный проводить конкурс, состав и </w:t>
      </w:r>
      <w:proofErr w:type="gramStart"/>
      <w:r w:rsidRPr="002B0229">
        <w:rPr>
          <w:sz w:val="28"/>
          <w:szCs w:val="28"/>
        </w:rPr>
        <w:t>положения</w:t>
      </w:r>
      <w:proofErr w:type="gramEnd"/>
      <w:r w:rsidRPr="002B0229">
        <w:rPr>
          <w:sz w:val="28"/>
          <w:szCs w:val="28"/>
        </w:rPr>
        <w:t xml:space="preserve"> о деятельности которого утверждаются постановлением администрации Кировского муниципального района Ленинградской области.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3. Конкурсная комиссия по проведению торгов на право заключения договора на установку и эксплуатацию рекламной конструкции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3.1.</w:t>
      </w:r>
      <w:r w:rsidRPr="002B0229">
        <w:rPr>
          <w:sz w:val="28"/>
          <w:szCs w:val="28"/>
        </w:rPr>
        <w:tab/>
      </w:r>
      <w:r w:rsidRPr="002B0229">
        <w:rPr>
          <w:spacing w:val="-4"/>
          <w:sz w:val="28"/>
          <w:szCs w:val="28"/>
        </w:rPr>
        <w:t>В целях проведения конкурса на право заключения договора на установку</w:t>
      </w:r>
      <w:r w:rsidRPr="002B0229">
        <w:rPr>
          <w:sz w:val="28"/>
          <w:szCs w:val="28"/>
        </w:rPr>
        <w:t xml:space="preserve"> и эксплуатацию рекламной конструкции Администрация создает конкурсную комиссию, утверждает ее состав и порядок деятельности.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3.2.</w:t>
      </w:r>
      <w:r w:rsidRPr="002B0229">
        <w:rPr>
          <w:sz w:val="28"/>
          <w:szCs w:val="28"/>
        </w:rPr>
        <w:tab/>
        <w:t>Число членов комиссии должно быть не менее пяти человек.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pacing w:val="-10"/>
          <w:sz w:val="28"/>
          <w:szCs w:val="28"/>
        </w:rPr>
      </w:pPr>
      <w:r w:rsidRPr="002B0229">
        <w:rPr>
          <w:sz w:val="28"/>
          <w:szCs w:val="28"/>
        </w:rPr>
        <w:t>3.3.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В состав конкурсной комиссии входят члены комиссии (специалисты</w:t>
      </w:r>
      <w:r w:rsidRPr="002B0229">
        <w:rPr>
          <w:sz w:val="28"/>
          <w:szCs w:val="28"/>
        </w:rPr>
        <w:t xml:space="preserve"> Администрации), назначается Председатель комиссии и его заместитель, </w:t>
      </w:r>
      <w:r w:rsidRPr="002B0229">
        <w:rPr>
          <w:spacing w:val="-10"/>
          <w:sz w:val="28"/>
          <w:szCs w:val="28"/>
        </w:rPr>
        <w:t>который в случае временного отсутствия Председателя исполняет его обязанности.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Членами комиссии не могут быть лица, подавшие заявки на участие </w:t>
      </w:r>
      <w:r w:rsidRPr="002B0229">
        <w:rPr>
          <w:sz w:val="28"/>
          <w:szCs w:val="28"/>
        </w:rPr>
        <w:br/>
        <w:t>в конкурсе или состоящие в штате организаций (индивидуальных предпринимателей), подавших указанные заявки.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3.4.</w:t>
      </w:r>
      <w:r w:rsidRPr="002B0229">
        <w:rPr>
          <w:sz w:val="28"/>
          <w:szCs w:val="28"/>
        </w:rPr>
        <w:tab/>
        <w:t xml:space="preserve">Заседание конкурсной комиссии правомочно, если на заседании </w:t>
      </w:r>
      <w:r w:rsidRPr="002B0229">
        <w:rPr>
          <w:spacing w:val="-4"/>
          <w:sz w:val="28"/>
          <w:szCs w:val="28"/>
        </w:rPr>
        <w:t>комиссии присутствует более чем пятьдесят процентов общего числа ее членов.</w:t>
      </w:r>
      <w:r w:rsidRPr="002B0229">
        <w:rPr>
          <w:sz w:val="28"/>
          <w:szCs w:val="28"/>
        </w:rPr>
        <w:t xml:space="preserve"> Члены комиссии должны быть своевременно уведомлены о месте, дате </w:t>
      </w:r>
      <w:r w:rsidRPr="002B0229">
        <w:rPr>
          <w:sz w:val="28"/>
          <w:szCs w:val="28"/>
        </w:rPr>
        <w:br/>
        <w:t>и времени проведения заседания комиссии.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3.5.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Решения конкурсной комиссии принимается простым большинством</w:t>
      </w:r>
      <w:r w:rsidRPr="002B0229">
        <w:rPr>
          <w:sz w:val="28"/>
          <w:szCs w:val="28"/>
        </w:rPr>
        <w:t xml:space="preserve"> голосов присутствующих членов конкурсной комиссии.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4. Процедура подготовки и проведения конкурса.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4.1.</w:t>
      </w:r>
      <w:r w:rsidRPr="002B0229">
        <w:rPr>
          <w:sz w:val="28"/>
          <w:szCs w:val="28"/>
        </w:rPr>
        <w:tab/>
        <w:t>В целях подготовки и организации проведения конкурса уполномоченная организация осуществляет следующие функции: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pacing w:val="-8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 xml:space="preserve">формирование перечня мест размещения рекламных конструкций </w:t>
      </w:r>
      <w:r w:rsidRPr="002B0229">
        <w:rPr>
          <w:rFonts w:eastAsia="Calibri"/>
          <w:spacing w:val="-8"/>
          <w:sz w:val="28"/>
          <w:szCs w:val="28"/>
        </w:rPr>
        <w:t>(адресной программы), включенных в схему размещения рекламных конструкций;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>формирование и подготовка конкурсной документации, в том числе расчеты</w:t>
      </w:r>
      <w:r w:rsidRPr="002B0229">
        <w:rPr>
          <w:rFonts w:eastAsia="Calibri"/>
          <w:sz w:val="28"/>
          <w:szCs w:val="28"/>
        </w:rPr>
        <w:t xml:space="preserve"> начального (минимального) размера платы за право заключения договора </w:t>
      </w:r>
      <w:r w:rsidRPr="002B0229">
        <w:rPr>
          <w:rFonts w:eastAsia="Calibri"/>
          <w:sz w:val="28"/>
          <w:szCs w:val="28"/>
        </w:rPr>
        <w:br/>
        <w:t xml:space="preserve">на установку и эксплуатацию рекламной конструкции по каждому лоту, изменений к конкурсной документации; 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z w:val="28"/>
          <w:szCs w:val="28"/>
        </w:rPr>
        <w:t xml:space="preserve">публикация извещения о проведении конкурса, изменений в конкурсную </w:t>
      </w:r>
      <w:r w:rsidRPr="002B0229">
        <w:rPr>
          <w:rFonts w:eastAsia="Calibri"/>
          <w:sz w:val="28"/>
          <w:szCs w:val="28"/>
        </w:rPr>
        <w:lastRenderedPageBreak/>
        <w:t xml:space="preserve">документацию; 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z w:val="28"/>
          <w:szCs w:val="28"/>
        </w:rPr>
        <w:t xml:space="preserve">предоставление заинтересованным лицам конкурсной документации </w:t>
      </w:r>
      <w:r w:rsidRPr="002B0229">
        <w:rPr>
          <w:rFonts w:eastAsia="Calibri"/>
          <w:sz w:val="28"/>
          <w:szCs w:val="28"/>
        </w:rPr>
        <w:br/>
        <w:t xml:space="preserve">и разъяснений к ней; 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>прием заявок (заявлений) на участие в конкурсе, конкурсных предложений</w:t>
      </w:r>
      <w:r w:rsidRPr="002B0229">
        <w:rPr>
          <w:rFonts w:eastAsia="Calibri"/>
          <w:sz w:val="28"/>
          <w:szCs w:val="28"/>
        </w:rPr>
        <w:t xml:space="preserve">, </w:t>
      </w:r>
      <w:r w:rsidRPr="002B0229">
        <w:rPr>
          <w:rFonts w:eastAsia="Calibri"/>
          <w:spacing w:val="-6"/>
          <w:sz w:val="28"/>
          <w:szCs w:val="28"/>
        </w:rPr>
        <w:t>и иных документов необходимых для участия в конкурсе от заинтересованных</w:t>
      </w:r>
      <w:r w:rsidRPr="002B0229">
        <w:rPr>
          <w:rFonts w:eastAsia="Calibri"/>
          <w:sz w:val="28"/>
          <w:szCs w:val="28"/>
        </w:rPr>
        <w:t xml:space="preserve"> лиц;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pacing w:val="-6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>осуществление иных работ, необходимых для проведения конкурса;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pacing w:val="-6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 xml:space="preserve">обеспечение сбора и хранения документации по проведенным конкурсам; 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z w:val="28"/>
          <w:szCs w:val="28"/>
        </w:rPr>
        <w:t xml:space="preserve">подготовка проектов договоров на установку и эксплуатацию рекламных </w:t>
      </w:r>
      <w:proofErr w:type="gramStart"/>
      <w:r w:rsidRPr="002B0229">
        <w:rPr>
          <w:rFonts w:eastAsia="Calibri"/>
          <w:sz w:val="28"/>
          <w:szCs w:val="28"/>
        </w:rPr>
        <w:t>конструкций</w:t>
      </w:r>
      <w:proofErr w:type="gramEnd"/>
      <w:r w:rsidRPr="002B0229">
        <w:rPr>
          <w:rFonts w:eastAsia="Calibri"/>
          <w:sz w:val="28"/>
          <w:szCs w:val="28"/>
        </w:rPr>
        <w:t xml:space="preserve"> и их подписание от имени Администрации на основании Устава МБУ «РЦРР», утвержденного постановлением Администрации  №2283 от 05.10.2018г., контроль выполнения условий заключенных договоров, хранение указанных договоров;</w:t>
      </w:r>
    </w:p>
    <w:p w:rsidR="0004637A" w:rsidRPr="002B0229" w:rsidRDefault="0004637A" w:rsidP="0004637A">
      <w:pPr>
        <w:widowControl w:val="0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pacing w:val="-6"/>
          <w:sz w:val="28"/>
          <w:szCs w:val="28"/>
        </w:rPr>
        <w:t xml:space="preserve">представление интересов Администрации </w:t>
      </w:r>
      <w:r w:rsidRPr="002B0229">
        <w:rPr>
          <w:rFonts w:eastAsia="Calibri"/>
          <w:sz w:val="28"/>
          <w:szCs w:val="28"/>
        </w:rPr>
        <w:t>в судебных и иных органах в случае возникновения споров по предмету и процедуре проведения конкурса.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2B0229">
        <w:rPr>
          <w:rFonts w:eastAsia="Calibri"/>
          <w:sz w:val="28"/>
          <w:szCs w:val="28"/>
        </w:rPr>
        <w:t>4.2.</w:t>
      </w:r>
      <w:r w:rsidRPr="002B0229">
        <w:rPr>
          <w:rFonts w:eastAsia="Calibri"/>
          <w:sz w:val="28"/>
          <w:szCs w:val="28"/>
        </w:rPr>
        <w:tab/>
        <w:t>Решение о проведении конкурса и конкурсная документация утверждается постановлением Администрации.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 xml:space="preserve">5. Требования </w:t>
      </w:r>
      <w:proofErr w:type="gramStart"/>
      <w:r w:rsidRPr="002B0229">
        <w:rPr>
          <w:b/>
          <w:sz w:val="28"/>
          <w:szCs w:val="28"/>
        </w:rPr>
        <w:t>к претендентам на участие в конкурсе на заключение договора на установку</w:t>
      </w:r>
      <w:proofErr w:type="gramEnd"/>
      <w:r w:rsidRPr="002B0229">
        <w:rPr>
          <w:b/>
          <w:sz w:val="28"/>
          <w:szCs w:val="28"/>
        </w:rPr>
        <w:t xml:space="preserve"> и эксплуатацию рекламной конструкции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5.1.</w:t>
      </w:r>
      <w:r w:rsidRPr="002B0229">
        <w:rPr>
          <w:sz w:val="28"/>
          <w:szCs w:val="28"/>
        </w:rPr>
        <w:tab/>
      </w:r>
      <w:r w:rsidRPr="002B0229">
        <w:rPr>
          <w:spacing w:val="-2"/>
          <w:sz w:val="28"/>
          <w:szCs w:val="28"/>
        </w:rPr>
        <w:t>При проведении конкурса устанавливаются следующие требования</w:t>
      </w:r>
      <w:r w:rsidRPr="002B0229">
        <w:rPr>
          <w:sz w:val="28"/>
          <w:szCs w:val="28"/>
        </w:rPr>
        <w:t xml:space="preserve"> к претендентам: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5.1.1.</w:t>
      </w:r>
      <w:r w:rsidRPr="002B0229">
        <w:rPr>
          <w:sz w:val="28"/>
          <w:szCs w:val="28"/>
        </w:rPr>
        <w:tab/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5.1.2.</w:t>
      </w:r>
      <w:r w:rsidRPr="002B0229">
        <w:rPr>
          <w:sz w:val="28"/>
          <w:szCs w:val="28"/>
        </w:rPr>
        <w:tab/>
        <w:t>Отсутствие данных о ликвидации претендента или о проведении в отношении него процедуры банкротства;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5.1.3.</w:t>
      </w:r>
      <w:r w:rsidRPr="002B0229">
        <w:rPr>
          <w:sz w:val="28"/>
          <w:szCs w:val="28"/>
        </w:rPr>
        <w:tab/>
        <w:t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4637A" w:rsidRPr="002B0229" w:rsidRDefault="0004637A" w:rsidP="0004637A">
      <w:pPr>
        <w:tabs>
          <w:tab w:val="left" w:pos="1134"/>
        </w:tabs>
        <w:suppressAutoHyphens/>
        <w:jc w:val="both"/>
        <w:rPr>
          <w:bCs/>
          <w:sz w:val="28"/>
          <w:szCs w:val="28"/>
        </w:rPr>
      </w:pPr>
      <w:r w:rsidRPr="002B0229">
        <w:rPr>
          <w:sz w:val="28"/>
          <w:szCs w:val="28"/>
        </w:rPr>
        <w:t xml:space="preserve">           5.1.4. Отсутствие у претендента неоднократных нарушений существенных условий ранее заключенных с администрацией  договоров на установку и эксплуатацию рекламной конструкции (в том числе непогашенных на дату объявления Конкурса задолженностей по оплате указанных договоров); </w:t>
      </w:r>
      <w:r w:rsidRPr="002B0229">
        <w:rPr>
          <w:bCs/>
          <w:sz w:val="28"/>
          <w:szCs w:val="28"/>
        </w:rPr>
        <w:t xml:space="preserve">отсутствие </w:t>
      </w:r>
      <w:proofErr w:type="gramStart"/>
      <w:r w:rsidRPr="002B0229">
        <w:rPr>
          <w:bCs/>
          <w:sz w:val="28"/>
          <w:szCs w:val="28"/>
        </w:rPr>
        <w:t>у претендента отказов от заключения договоров по результатам проведения Конкурсов на право заключения договоров на установку</w:t>
      </w:r>
      <w:proofErr w:type="gramEnd"/>
      <w:r w:rsidRPr="002B0229">
        <w:rPr>
          <w:bCs/>
          <w:sz w:val="28"/>
          <w:szCs w:val="28"/>
        </w:rPr>
        <w:t xml:space="preserve"> и эксплуатацию рекламных конструкций (два и более раз),  а также нарушений действующего законодательства в сфере наружной рекламы. </w:t>
      </w:r>
    </w:p>
    <w:p w:rsidR="0004637A" w:rsidRPr="002B0229" w:rsidRDefault="0004637A" w:rsidP="0004637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2B0229">
        <w:rPr>
          <w:sz w:val="28"/>
          <w:szCs w:val="28"/>
        </w:rPr>
        <w:t>5.2.</w:t>
      </w:r>
      <w:r w:rsidRPr="002B0229">
        <w:rPr>
          <w:sz w:val="28"/>
          <w:szCs w:val="28"/>
        </w:rPr>
        <w:tab/>
        <w:t xml:space="preserve">Проверка соответствия претендентов требованиям, указанным </w:t>
      </w:r>
      <w:r w:rsidRPr="002B0229">
        <w:rPr>
          <w:sz w:val="28"/>
          <w:szCs w:val="28"/>
        </w:rPr>
        <w:br/>
        <w:t>в п. 5.1. настоящего Порядка, на основании поданных сведений о претенденте (Приложение №3), осуществляется конкурсной комиссией.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lastRenderedPageBreak/>
        <w:t>6. Извещение о проведении торгов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pacing w:val="-10"/>
          <w:sz w:val="28"/>
          <w:szCs w:val="28"/>
        </w:rPr>
      </w:pPr>
      <w:r w:rsidRPr="002B0229">
        <w:rPr>
          <w:sz w:val="28"/>
          <w:szCs w:val="28"/>
        </w:rPr>
        <w:t>6.1.</w:t>
      </w:r>
      <w:r w:rsidRPr="002B0229">
        <w:rPr>
          <w:sz w:val="28"/>
          <w:szCs w:val="28"/>
        </w:rPr>
        <w:tab/>
      </w:r>
      <w:r w:rsidRPr="002B0229">
        <w:rPr>
          <w:spacing w:val="-10"/>
          <w:sz w:val="28"/>
          <w:szCs w:val="28"/>
        </w:rPr>
        <w:t>В извещении о проведении конкурса указываются следующие сведения: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форма торгов - открытый конкурс;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pacing w:val="-6"/>
          <w:sz w:val="28"/>
          <w:szCs w:val="28"/>
        </w:rPr>
      </w:pPr>
      <w:r w:rsidRPr="002B0229">
        <w:rPr>
          <w:spacing w:val="-6"/>
          <w:sz w:val="28"/>
          <w:szCs w:val="28"/>
        </w:rPr>
        <w:t>наименование и адрес уполномоченной организации, контактные телефоны;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предмет конкурса;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pacing w:val="-6"/>
          <w:sz w:val="28"/>
          <w:szCs w:val="28"/>
        </w:rPr>
      </w:pPr>
      <w:r w:rsidRPr="002B0229">
        <w:rPr>
          <w:spacing w:val="-6"/>
          <w:sz w:val="28"/>
          <w:szCs w:val="28"/>
        </w:rPr>
        <w:t>начальный (минимальный) размер платы по каждому лоту конкурса;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pacing w:val="-6"/>
          <w:sz w:val="28"/>
          <w:szCs w:val="28"/>
        </w:rPr>
      </w:pPr>
      <w:r w:rsidRPr="002B0229">
        <w:rPr>
          <w:spacing w:val="-6"/>
          <w:sz w:val="28"/>
          <w:szCs w:val="28"/>
        </w:rPr>
        <w:t>задаток в счет обеспечения исполнения обязатель</w:t>
      </w:r>
      <w:proofErr w:type="gramStart"/>
      <w:r w:rsidRPr="002B0229">
        <w:rPr>
          <w:spacing w:val="-6"/>
          <w:sz w:val="28"/>
          <w:szCs w:val="28"/>
        </w:rPr>
        <w:t>ств пр</w:t>
      </w:r>
      <w:proofErr w:type="gramEnd"/>
      <w:r w:rsidRPr="002B0229">
        <w:rPr>
          <w:spacing w:val="-6"/>
          <w:sz w:val="28"/>
          <w:szCs w:val="28"/>
        </w:rPr>
        <w:t>етендентом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срок, место и порядок предоставления конкурсной документации; 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pacing w:val="-10"/>
          <w:sz w:val="28"/>
          <w:szCs w:val="28"/>
        </w:rPr>
      </w:pPr>
      <w:r w:rsidRPr="002B0229">
        <w:rPr>
          <w:spacing w:val="-10"/>
          <w:sz w:val="28"/>
          <w:szCs w:val="28"/>
        </w:rPr>
        <w:t>место, порядок, даты начала и окончания подачи заявок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критерии оценки заявок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pacing w:val="-4"/>
          <w:sz w:val="28"/>
          <w:szCs w:val="28"/>
        </w:rPr>
      </w:pPr>
      <w:r w:rsidRPr="002B0229">
        <w:rPr>
          <w:spacing w:val="-4"/>
          <w:sz w:val="28"/>
          <w:szCs w:val="28"/>
        </w:rPr>
        <w:t xml:space="preserve">место, дата и время вскрытия конвертов с заявками на участие в конкурсе. 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6.2.</w:t>
      </w:r>
      <w:r w:rsidRPr="002B0229">
        <w:rPr>
          <w:sz w:val="28"/>
          <w:szCs w:val="28"/>
        </w:rPr>
        <w:tab/>
        <w:t xml:space="preserve">Уполномоченная организация, после принятия постановления </w:t>
      </w:r>
      <w:r w:rsidRPr="002B0229">
        <w:rPr>
          <w:spacing w:val="-12"/>
          <w:sz w:val="28"/>
          <w:szCs w:val="28"/>
        </w:rPr>
        <w:t>Администрации, в соответствии с п. 4.2. настоящего Порядка, публикует</w:t>
      </w:r>
      <w:r w:rsidRPr="002B0229">
        <w:rPr>
          <w:sz w:val="28"/>
          <w:szCs w:val="28"/>
        </w:rPr>
        <w:t xml:space="preserve"> извещение о проведении конкурса, через средства массовой информации, в том числе, путем опубликования в официальном печатном издании Кировского муниципального района Ленинградской области - газете «Ладога» и на официальном сайте Кировского муниципального района</w:t>
      </w:r>
      <w:r w:rsidRPr="002B0229">
        <w:rPr>
          <w:spacing w:val="-6"/>
          <w:sz w:val="28"/>
          <w:szCs w:val="28"/>
        </w:rPr>
        <w:t xml:space="preserve"> Ленинградской области по адресу:</w:t>
      </w:r>
      <w:r w:rsidRPr="002B0229">
        <w:rPr>
          <w:sz w:val="28"/>
          <w:szCs w:val="28"/>
        </w:rPr>
        <w:t xml:space="preserve"> http://www.</w:t>
      </w:r>
      <w:proofErr w:type="spellStart"/>
      <w:r w:rsidRPr="002B0229">
        <w:rPr>
          <w:sz w:val="28"/>
          <w:szCs w:val="28"/>
          <w:lang w:val="en-US"/>
        </w:rPr>
        <w:t>kirovsk</w:t>
      </w:r>
      <w:proofErr w:type="spellEnd"/>
      <w:r w:rsidRPr="009B4BA4">
        <w:rPr>
          <w:sz w:val="28"/>
          <w:szCs w:val="28"/>
        </w:rPr>
        <w:t>-</w:t>
      </w:r>
      <w:proofErr w:type="spellStart"/>
      <w:r w:rsidRPr="002B0229">
        <w:rPr>
          <w:sz w:val="28"/>
          <w:szCs w:val="28"/>
          <w:lang w:val="en-US"/>
        </w:rPr>
        <w:t>reg</w:t>
      </w:r>
      <w:proofErr w:type="spellEnd"/>
      <w:r w:rsidRPr="002B0229">
        <w:rPr>
          <w:sz w:val="28"/>
          <w:szCs w:val="28"/>
        </w:rPr>
        <w:t>.</w:t>
      </w:r>
      <w:proofErr w:type="spellStart"/>
      <w:r w:rsidRPr="002B0229">
        <w:rPr>
          <w:sz w:val="28"/>
          <w:szCs w:val="28"/>
        </w:rPr>
        <w:t>ru</w:t>
      </w:r>
      <w:proofErr w:type="spellEnd"/>
      <w:r w:rsidRPr="002B0229">
        <w:rPr>
          <w:sz w:val="28"/>
          <w:szCs w:val="28"/>
        </w:rPr>
        <w:t xml:space="preserve">, не </w:t>
      </w:r>
      <w:proofErr w:type="gramStart"/>
      <w:r w:rsidRPr="002B0229">
        <w:rPr>
          <w:sz w:val="28"/>
          <w:szCs w:val="28"/>
        </w:rPr>
        <w:t>позднее</w:t>
      </w:r>
      <w:proofErr w:type="gramEnd"/>
      <w:r w:rsidRPr="002B0229">
        <w:rPr>
          <w:sz w:val="28"/>
          <w:szCs w:val="28"/>
        </w:rPr>
        <w:t xml:space="preserve"> чем за тридцать дней до дня вскрытия конвертов с заявками на участие в конкурсе.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6.3.</w:t>
      </w:r>
      <w:r w:rsidRPr="002B0229">
        <w:rPr>
          <w:sz w:val="28"/>
          <w:szCs w:val="28"/>
        </w:rPr>
        <w:tab/>
        <w:t xml:space="preserve">Уполномоченная организация вправе принять решение о внесении изменений в извещение о проведении конкурса в соответствии и в порядке, </w:t>
      </w:r>
      <w:r w:rsidRPr="002B0229">
        <w:rPr>
          <w:spacing w:val="-10"/>
          <w:sz w:val="28"/>
          <w:szCs w:val="28"/>
        </w:rPr>
        <w:t xml:space="preserve">предусмотренном в конкурсной документации, по </w:t>
      </w:r>
      <w:proofErr w:type="gramStart"/>
      <w:r w:rsidRPr="002B0229">
        <w:rPr>
          <w:spacing w:val="-10"/>
          <w:sz w:val="28"/>
          <w:szCs w:val="28"/>
        </w:rPr>
        <w:t>предварительному</w:t>
      </w:r>
      <w:proofErr w:type="gramEnd"/>
      <w:r w:rsidRPr="002B0229">
        <w:rPr>
          <w:spacing w:val="-10"/>
          <w:sz w:val="28"/>
          <w:szCs w:val="28"/>
        </w:rPr>
        <w:t xml:space="preserve"> </w:t>
      </w:r>
      <w:proofErr w:type="spellStart"/>
      <w:r w:rsidRPr="002B0229">
        <w:rPr>
          <w:spacing w:val="-10"/>
          <w:sz w:val="28"/>
          <w:szCs w:val="28"/>
        </w:rPr>
        <w:t>письменному</w:t>
      </w:r>
      <w:r w:rsidRPr="002B0229">
        <w:rPr>
          <w:spacing w:val="-6"/>
          <w:sz w:val="28"/>
          <w:szCs w:val="28"/>
        </w:rPr>
        <w:t>согласованию</w:t>
      </w:r>
      <w:proofErr w:type="spellEnd"/>
      <w:r w:rsidRPr="002B0229">
        <w:rPr>
          <w:spacing w:val="-6"/>
          <w:sz w:val="28"/>
          <w:szCs w:val="28"/>
        </w:rPr>
        <w:t xml:space="preserve"> с Администрацией, в лице заместителя главы администрации</w:t>
      </w:r>
      <w:r w:rsidRPr="002B0229">
        <w:rPr>
          <w:sz w:val="28"/>
          <w:szCs w:val="28"/>
        </w:rPr>
        <w:t xml:space="preserve"> по экономике,  при этом изменение предмета конкурса не допускается. В течение пяти рабочих дней со дня принятия указанного решения такие изменения публикуются в порядке, предусмотренном для опубликования извещения о проведении конкурса. При этом срок подачи заявок на участие в конкурсе должен быть продлен так, чтобы со дня опубликования внесенных изменений в извещение о проведении конкурса до даты окончания подачи заявок на участие в конкурсе такой срок составлял не менее пятнадцати календарных дней.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B0229">
        <w:rPr>
          <w:sz w:val="28"/>
          <w:szCs w:val="28"/>
        </w:rPr>
        <w:t>6.4.</w:t>
      </w:r>
      <w:r w:rsidRPr="002B0229">
        <w:rPr>
          <w:sz w:val="28"/>
          <w:szCs w:val="28"/>
        </w:rPr>
        <w:tab/>
        <w:t xml:space="preserve">Сведения, содержащиеся в извещении, должны соответствовать </w:t>
      </w:r>
      <w:r w:rsidRPr="002B0229">
        <w:rPr>
          <w:spacing w:val="-8"/>
          <w:sz w:val="28"/>
          <w:szCs w:val="28"/>
        </w:rPr>
        <w:t xml:space="preserve">сведениям, указанным в конкурсной документации. Уполномоченная </w:t>
      </w:r>
      <w:proofErr w:type="spellStart"/>
      <w:r w:rsidRPr="002B0229">
        <w:rPr>
          <w:spacing w:val="-8"/>
          <w:sz w:val="28"/>
          <w:szCs w:val="28"/>
        </w:rPr>
        <w:t>организация</w:t>
      </w:r>
      <w:r w:rsidRPr="002B0229">
        <w:rPr>
          <w:spacing w:val="-6"/>
          <w:sz w:val="28"/>
          <w:szCs w:val="28"/>
        </w:rPr>
        <w:t>несёт</w:t>
      </w:r>
      <w:proofErr w:type="spellEnd"/>
      <w:r w:rsidRPr="002B0229">
        <w:rPr>
          <w:spacing w:val="-6"/>
          <w:sz w:val="28"/>
          <w:szCs w:val="28"/>
        </w:rPr>
        <w:t xml:space="preserve"> ответственность за достоверность публикуемой в извещении информации.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6.5.</w:t>
      </w:r>
      <w:r w:rsidRPr="002B0229">
        <w:rPr>
          <w:sz w:val="28"/>
          <w:szCs w:val="28"/>
        </w:rPr>
        <w:tab/>
        <w:t xml:space="preserve">Администрация вправе отказаться от проведения конкурса не позднее, чем за 15 (пятнадцать) календарных дней до даты окончания </w:t>
      </w:r>
      <w:r w:rsidRPr="002B0229">
        <w:rPr>
          <w:spacing w:val="-6"/>
          <w:sz w:val="28"/>
          <w:szCs w:val="28"/>
        </w:rPr>
        <w:t>срока подачи заявок на участие в конкурсе. Извещение об отказе в проведении</w:t>
      </w:r>
      <w:r w:rsidRPr="002B0229">
        <w:rPr>
          <w:sz w:val="28"/>
          <w:szCs w:val="28"/>
        </w:rPr>
        <w:t xml:space="preserve"> конкурса публикуется в предусмотренном порядке.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7. Содержание конкурсной документации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7.1.</w:t>
      </w:r>
      <w:r w:rsidRPr="002B0229">
        <w:rPr>
          <w:sz w:val="28"/>
          <w:szCs w:val="28"/>
        </w:rPr>
        <w:tab/>
        <w:t xml:space="preserve">Конкурсная документация разрабатывается уполномоченной </w:t>
      </w:r>
      <w:r w:rsidRPr="002B0229">
        <w:rPr>
          <w:spacing w:val="-4"/>
          <w:sz w:val="28"/>
          <w:szCs w:val="28"/>
        </w:rPr>
        <w:t>организацией и утверждается постановлением Администрации, указанным</w:t>
      </w:r>
      <w:r w:rsidRPr="002B0229">
        <w:rPr>
          <w:sz w:val="28"/>
          <w:szCs w:val="28"/>
        </w:rPr>
        <w:t xml:space="preserve"> в п. </w:t>
      </w:r>
      <w:r w:rsidRPr="002B0229">
        <w:rPr>
          <w:sz w:val="28"/>
          <w:szCs w:val="28"/>
        </w:rPr>
        <w:lastRenderedPageBreak/>
        <w:t>4.2. настоящего Порядка.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7.2.</w:t>
      </w:r>
      <w:r w:rsidRPr="002B0229">
        <w:rPr>
          <w:sz w:val="28"/>
          <w:szCs w:val="28"/>
        </w:rPr>
        <w:tab/>
        <w:t>Конкурсная документация должна содержать:</w:t>
      </w:r>
    </w:p>
    <w:p w:rsidR="0004637A" w:rsidRPr="002B0229" w:rsidRDefault="0004637A" w:rsidP="0004637A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требования к содержанию и форме заявки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описание предмета конкурса;</w:t>
      </w:r>
    </w:p>
    <w:p w:rsidR="0004637A" w:rsidRPr="002B0229" w:rsidRDefault="0004637A" w:rsidP="0004637A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pacing w:val="-4"/>
          <w:sz w:val="28"/>
          <w:szCs w:val="28"/>
        </w:rPr>
        <w:t>начальный (минимальный) размер платы за право на заключение договора</w:t>
      </w:r>
      <w:r w:rsidRPr="002B0229">
        <w:rPr>
          <w:sz w:val="28"/>
          <w:szCs w:val="28"/>
        </w:rPr>
        <w:t xml:space="preserve"> на установку и эксплуатацию рекламной конструкции по каждому лоту;</w:t>
      </w:r>
    </w:p>
    <w:p w:rsidR="0004637A" w:rsidRPr="002B0229" w:rsidRDefault="0004637A" w:rsidP="0004637A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порядок, место, даты начала и окончания срока подачи заявок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требования к претендентам, установленные в соответствии с разделом 5.1. настоящего Порядка;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pacing w:val="-8"/>
          <w:sz w:val="28"/>
          <w:szCs w:val="28"/>
        </w:rPr>
      </w:pPr>
      <w:r w:rsidRPr="002B0229">
        <w:rPr>
          <w:spacing w:val="-8"/>
          <w:sz w:val="28"/>
          <w:szCs w:val="28"/>
        </w:rPr>
        <w:t>требования к оформлению заявки на участие в конкурсе и приложений к ней;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порядок и сроки отзыва заявок на участие в конкурсе, порядок внесения изменений в такие заявки, порядок предоставления разъяснений конкурсной документации;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размер задатка в счет обеспечения исполнения обязатель</w:t>
      </w:r>
      <w:proofErr w:type="gramStart"/>
      <w:r w:rsidRPr="002B0229">
        <w:rPr>
          <w:sz w:val="28"/>
          <w:szCs w:val="28"/>
        </w:rPr>
        <w:t>ств пр</w:t>
      </w:r>
      <w:proofErr w:type="gramEnd"/>
      <w:r w:rsidRPr="002B0229">
        <w:rPr>
          <w:sz w:val="28"/>
          <w:szCs w:val="28"/>
        </w:rPr>
        <w:t>етендентом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место, порядок, дата и время вскрытия конвертов с заявками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критерии оценки заявок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порядок оценки и сопоставления заявок на участие в конкурсе;</w:t>
      </w:r>
    </w:p>
    <w:p w:rsidR="0004637A" w:rsidRPr="002B0229" w:rsidRDefault="0004637A" w:rsidP="0004637A">
      <w:pPr>
        <w:widowControl w:val="0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порядок заключения договора по результатам проведения конкурса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7.3.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Приложением к конкурсной документации должен является проект</w:t>
      </w:r>
      <w:r w:rsidRPr="002B0229">
        <w:rPr>
          <w:sz w:val="28"/>
          <w:szCs w:val="28"/>
        </w:rPr>
        <w:t xml:space="preserve"> договора на установку и эксплуатацию рекламной конструкции.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B0229">
        <w:rPr>
          <w:sz w:val="28"/>
          <w:szCs w:val="28"/>
        </w:rPr>
        <w:t>7.4.</w:t>
      </w:r>
      <w:r w:rsidRPr="002B0229">
        <w:rPr>
          <w:sz w:val="28"/>
          <w:szCs w:val="28"/>
        </w:rPr>
        <w:tab/>
        <w:t xml:space="preserve">Предоставление конкурсной документации или иной информации </w:t>
      </w:r>
      <w:r w:rsidRPr="002B0229">
        <w:rPr>
          <w:spacing w:val="-6"/>
          <w:sz w:val="28"/>
          <w:szCs w:val="28"/>
        </w:rPr>
        <w:t>о конкурсе до опубликования извещения о проведении конкурса не допускается.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8. Порядок предоставления конкурсной документации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8.1.</w:t>
      </w:r>
      <w:r w:rsidRPr="002B0229">
        <w:rPr>
          <w:sz w:val="28"/>
          <w:szCs w:val="28"/>
        </w:rPr>
        <w:tab/>
        <w:t>Конкурсная документация публикуется на официальном сайте Кировского муниципального района Ленинградской области (http://www.</w:t>
      </w:r>
      <w:proofErr w:type="spellStart"/>
      <w:r w:rsidRPr="002B0229">
        <w:rPr>
          <w:sz w:val="28"/>
          <w:szCs w:val="28"/>
          <w:lang w:val="en-US"/>
        </w:rPr>
        <w:t>kirovsk</w:t>
      </w:r>
      <w:proofErr w:type="spellEnd"/>
      <w:r w:rsidRPr="009B4BA4">
        <w:rPr>
          <w:sz w:val="28"/>
          <w:szCs w:val="28"/>
        </w:rPr>
        <w:t>-</w:t>
      </w:r>
      <w:proofErr w:type="spellStart"/>
      <w:r w:rsidRPr="002B0229">
        <w:rPr>
          <w:sz w:val="28"/>
          <w:szCs w:val="28"/>
          <w:lang w:val="en-US"/>
        </w:rPr>
        <w:t>reg</w:t>
      </w:r>
      <w:proofErr w:type="spellEnd"/>
      <w:r w:rsidRPr="002B0229">
        <w:rPr>
          <w:sz w:val="28"/>
          <w:szCs w:val="28"/>
        </w:rPr>
        <w:t>.</w:t>
      </w:r>
      <w:proofErr w:type="spellStart"/>
      <w:r w:rsidRPr="002B0229">
        <w:rPr>
          <w:sz w:val="28"/>
          <w:szCs w:val="28"/>
        </w:rPr>
        <w:t>ru</w:t>
      </w:r>
      <w:proofErr w:type="spellEnd"/>
      <w:r w:rsidRPr="002B0229">
        <w:rPr>
          <w:sz w:val="28"/>
          <w:szCs w:val="28"/>
        </w:rPr>
        <w:t>) одновременно с извещением о проведении конкурса, и предоставляется уполномоченной организации любому заинтересованному лицу в порядке, указанном в извещении о проведении открытого конкурса.</w:t>
      </w:r>
    </w:p>
    <w:p w:rsidR="0004637A" w:rsidRPr="002B0229" w:rsidRDefault="0004637A" w:rsidP="0004637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8.2.</w:t>
      </w:r>
      <w:r w:rsidRPr="002B0229">
        <w:rPr>
          <w:sz w:val="28"/>
          <w:szCs w:val="28"/>
        </w:rPr>
        <w:tab/>
        <w:t xml:space="preserve">Плата за предоставление конкурсной документации не взимается. 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 xml:space="preserve">9. Разъяснение положений конкурсной документации </w:t>
      </w:r>
      <w:r w:rsidRPr="002B0229">
        <w:rPr>
          <w:b/>
          <w:sz w:val="28"/>
          <w:szCs w:val="28"/>
        </w:rPr>
        <w:br/>
        <w:t>и внесение в нее изменений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9.1.</w:t>
      </w:r>
      <w:r w:rsidRPr="002B0229">
        <w:rPr>
          <w:sz w:val="28"/>
          <w:szCs w:val="28"/>
        </w:rPr>
        <w:tab/>
      </w:r>
      <w:r w:rsidRPr="002B0229">
        <w:rPr>
          <w:spacing w:val="-8"/>
          <w:sz w:val="28"/>
          <w:szCs w:val="28"/>
        </w:rPr>
        <w:t xml:space="preserve">Любой претендент вправе направить в уполномоченную </w:t>
      </w:r>
      <w:proofErr w:type="spellStart"/>
      <w:r w:rsidRPr="002B0229">
        <w:rPr>
          <w:spacing w:val="-8"/>
          <w:sz w:val="28"/>
          <w:szCs w:val="28"/>
        </w:rPr>
        <w:t>организациюв</w:t>
      </w:r>
      <w:proofErr w:type="spellEnd"/>
      <w:r w:rsidRPr="002B0229">
        <w:rPr>
          <w:spacing w:val="-8"/>
          <w:sz w:val="28"/>
          <w:szCs w:val="28"/>
        </w:rPr>
        <w:t xml:space="preserve"> письменной форме запрос о разъяснении положений конкурсной документации</w:t>
      </w:r>
      <w:r w:rsidRPr="002B0229">
        <w:rPr>
          <w:sz w:val="28"/>
          <w:szCs w:val="28"/>
        </w:rPr>
        <w:t xml:space="preserve">. В течение 2 (двух) рабочих дней со дня поступления указанного запроса уполномоченная организация направляет такому претенденту, разъяснения положений конкурсной документации в письменной форме, если указанный запрос поступил в уполномоченную организацию не позднее, чем за 5 (пять) дней до дня окончания срока подачи </w:t>
      </w:r>
      <w:r w:rsidRPr="002B0229">
        <w:rPr>
          <w:sz w:val="28"/>
          <w:szCs w:val="28"/>
        </w:rPr>
        <w:lastRenderedPageBreak/>
        <w:t>заявок на участие 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9.2.</w:t>
      </w:r>
      <w:r w:rsidRPr="002B0229">
        <w:rPr>
          <w:sz w:val="28"/>
          <w:szCs w:val="28"/>
        </w:rPr>
        <w:tab/>
        <w:t xml:space="preserve">Уполномоченная организация по собственной инициативе или </w:t>
      </w:r>
      <w:r w:rsidRPr="002B0229">
        <w:rPr>
          <w:sz w:val="28"/>
          <w:szCs w:val="28"/>
        </w:rPr>
        <w:br/>
        <w:t xml:space="preserve">в соответствии с запросом любого претендента вправе внести предложения по изменению в конкурсную документацию, а Администрация, принять решение об утверждении этих изменений, не позднее, чем за 10 (десять) рабочих дней до дня окончания подачи заявок на участие в конкурсе. Изменение предмета конкурса не допускается.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9.3.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В течение трех рабочих дней со дня принятия решения о внесении</w:t>
      </w:r>
      <w:r w:rsidRPr="002B0229">
        <w:rPr>
          <w:sz w:val="28"/>
          <w:szCs w:val="28"/>
        </w:rPr>
        <w:t xml:space="preserve"> изменений в конкурсную документацию такие изменения публикуются уполномоченной организацией в порядке, установленном для опубликования и размещения извещения о проведении конкурса. От даты </w:t>
      </w:r>
      <w:proofErr w:type="spellStart"/>
      <w:r w:rsidRPr="002B0229">
        <w:rPr>
          <w:sz w:val="28"/>
          <w:szCs w:val="28"/>
        </w:rPr>
        <w:t>публикования</w:t>
      </w:r>
      <w:proofErr w:type="spellEnd"/>
      <w:r w:rsidRPr="002B0229">
        <w:rPr>
          <w:sz w:val="28"/>
          <w:szCs w:val="28"/>
        </w:rPr>
        <w:t xml:space="preserve"> отсчитывается новый срок подачи заявок так, чтобы со дня </w:t>
      </w:r>
      <w:proofErr w:type="spellStart"/>
      <w:r w:rsidRPr="002B0229">
        <w:rPr>
          <w:sz w:val="28"/>
          <w:szCs w:val="28"/>
        </w:rPr>
        <w:t>публикования</w:t>
      </w:r>
      <w:proofErr w:type="spellEnd"/>
      <w:r w:rsidRPr="002B0229">
        <w:rPr>
          <w:sz w:val="28"/>
          <w:szCs w:val="28"/>
        </w:rPr>
        <w:t xml:space="preserve"> внесенных изменений в извещение о проведении конкурса до даты окончания подачи заявок на участие в конкурсе составлял не менее 15 (пятнадцати) рабочих дней.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10. Начальный (минимальный) размер платы на право заключения договора на установку и эксплуатацию рекламных конструкций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10.1.</w:t>
      </w:r>
      <w:r w:rsidRPr="002B0229">
        <w:rPr>
          <w:sz w:val="28"/>
          <w:szCs w:val="28"/>
        </w:rPr>
        <w:tab/>
        <w:t xml:space="preserve">Начальный (минимальный) размер платы на право заключения договора на установку и эксплуатацию рекламной конструкции по каждому лоту рассчитывается в соответствии с Порядком расчета размера платы </w:t>
      </w:r>
      <w:r w:rsidRPr="002B0229">
        <w:rPr>
          <w:sz w:val="28"/>
          <w:szCs w:val="28"/>
        </w:rPr>
        <w:br/>
      </w:r>
      <w:r w:rsidRPr="002B0229">
        <w:rPr>
          <w:spacing w:val="-6"/>
          <w:sz w:val="28"/>
          <w:szCs w:val="28"/>
        </w:rPr>
        <w:t xml:space="preserve">по договору на установку и эксплуатацию рекламных конструкций на </w:t>
      </w:r>
      <w:proofErr w:type="spellStart"/>
      <w:r w:rsidRPr="002B0229">
        <w:rPr>
          <w:spacing w:val="-6"/>
          <w:sz w:val="28"/>
          <w:szCs w:val="28"/>
        </w:rPr>
        <w:t>земельныхучастках</w:t>
      </w:r>
      <w:proofErr w:type="spellEnd"/>
      <w:r w:rsidRPr="002B0229">
        <w:rPr>
          <w:spacing w:val="-6"/>
          <w:sz w:val="28"/>
          <w:szCs w:val="28"/>
        </w:rPr>
        <w:t xml:space="preserve">, зданиях, строениях, сооружениях или ином недвижимом </w:t>
      </w:r>
      <w:proofErr w:type="spellStart"/>
      <w:r w:rsidRPr="002B0229">
        <w:rPr>
          <w:spacing w:val="-6"/>
          <w:sz w:val="28"/>
          <w:szCs w:val="28"/>
        </w:rPr>
        <w:t>имуществе</w:t>
      </w:r>
      <w:proofErr w:type="gramStart"/>
      <w:r w:rsidRPr="002B0229">
        <w:rPr>
          <w:spacing w:val="-6"/>
          <w:sz w:val="28"/>
          <w:szCs w:val="28"/>
        </w:rPr>
        <w:t>,</w:t>
      </w:r>
      <w:r w:rsidRPr="002B0229">
        <w:rPr>
          <w:spacing w:val="-10"/>
          <w:sz w:val="28"/>
          <w:szCs w:val="28"/>
        </w:rPr>
        <w:t>н</w:t>
      </w:r>
      <w:proofErr w:type="gramEnd"/>
      <w:r w:rsidRPr="002B0229">
        <w:rPr>
          <w:spacing w:val="-10"/>
          <w:sz w:val="28"/>
          <w:szCs w:val="28"/>
        </w:rPr>
        <w:t>аходящемся</w:t>
      </w:r>
      <w:proofErr w:type="spellEnd"/>
      <w:r w:rsidRPr="002B0229">
        <w:rPr>
          <w:spacing w:val="-10"/>
          <w:sz w:val="28"/>
          <w:szCs w:val="28"/>
        </w:rPr>
        <w:t xml:space="preserve"> в муниципальной собственности Кировского муниципального района Ленинградской области</w:t>
      </w:r>
      <w:r w:rsidRPr="002B0229">
        <w:rPr>
          <w:sz w:val="28"/>
          <w:szCs w:val="28"/>
        </w:rPr>
        <w:t xml:space="preserve">, а также на земельных участках, расположенных на территории </w:t>
      </w:r>
      <w:r w:rsidRPr="002B0229">
        <w:rPr>
          <w:spacing w:val="-10"/>
          <w:sz w:val="28"/>
          <w:szCs w:val="28"/>
        </w:rPr>
        <w:t>Кировского муниципального района Ленинградской области</w:t>
      </w:r>
      <w:r w:rsidRPr="002B0229">
        <w:rPr>
          <w:spacing w:val="-6"/>
          <w:sz w:val="28"/>
          <w:szCs w:val="28"/>
        </w:rPr>
        <w:t>, государственная собственность</w:t>
      </w:r>
      <w:r w:rsidRPr="002B0229">
        <w:rPr>
          <w:sz w:val="28"/>
          <w:szCs w:val="28"/>
        </w:rPr>
        <w:t xml:space="preserve"> на которые не разграничена, утвержденным постановлением Администрации (далее - Порядок расчета размера платы) и действующим на момент опубликования извещения о проведении конкурса и указывается в извещении о проведении конкурса по каждому лоту.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10.2.</w:t>
      </w:r>
      <w:r w:rsidRPr="002B0229">
        <w:rPr>
          <w:sz w:val="28"/>
          <w:szCs w:val="28"/>
        </w:rPr>
        <w:tab/>
        <w:t xml:space="preserve">Размер платы на право заключения договора, предлагаемый претендентом, не может быть меньше начального (минимального) размера платы, указанного в извещении о проведении конкурса и конкурсной </w:t>
      </w:r>
      <w:r w:rsidRPr="002B0229">
        <w:rPr>
          <w:spacing w:val="-6"/>
          <w:sz w:val="28"/>
          <w:szCs w:val="28"/>
        </w:rPr>
        <w:t xml:space="preserve">документации. В том случае, когда размер платы на право заключения </w:t>
      </w:r>
      <w:proofErr w:type="spellStart"/>
      <w:r w:rsidRPr="002B0229">
        <w:rPr>
          <w:spacing w:val="-6"/>
          <w:sz w:val="28"/>
          <w:szCs w:val="28"/>
        </w:rPr>
        <w:t>договора</w:t>
      </w:r>
      <w:proofErr w:type="gramStart"/>
      <w:r w:rsidRPr="002B0229">
        <w:rPr>
          <w:spacing w:val="-6"/>
          <w:sz w:val="28"/>
          <w:szCs w:val="28"/>
        </w:rPr>
        <w:t>,</w:t>
      </w:r>
      <w:r w:rsidRPr="002B0229">
        <w:rPr>
          <w:spacing w:val="-8"/>
          <w:sz w:val="28"/>
          <w:szCs w:val="28"/>
        </w:rPr>
        <w:t>у</w:t>
      </w:r>
      <w:proofErr w:type="gramEnd"/>
      <w:r w:rsidRPr="002B0229">
        <w:rPr>
          <w:spacing w:val="-8"/>
          <w:sz w:val="28"/>
          <w:szCs w:val="28"/>
        </w:rPr>
        <w:t>казанный</w:t>
      </w:r>
      <w:proofErr w:type="spellEnd"/>
      <w:r w:rsidRPr="002B0229">
        <w:rPr>
          <w:spacing w:val="-8"/>
          <w:sz w:val="28"/>
          <w:szCs w:val="28"/>
        </w:rPr>
        <w:t xml:space="preserve"> в конкурсном предложении претендента, ниже начального, конкурсная</w:t>
      </w:r>
      <w:r w:rsidRPr="002B0229">
        <w:rPr>
          <w:sz w:val="28"/>
          <w:szCs w:val="28"/>
        </w:rPr>
        <w:t xml:space="preserve"> заявка соответствующего претендента не рассматривается и возвращается претенденту.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10.3.</w:t>
      </w:r>
      <w:r w:rsidRPr="002B0229">
        <w:rPr>
          <w:sz w:val="28"/>
          <w:szCs w:val="28"/>
        </w:rPr>
        <w:tab/>
        <w:t xml:space="preserve">Плата, указанная в п. 10.1. настоящего Порядка не освобождает </w:t>
      </w:r>
      <w:r w:rsidRPr="002B0229">
        <w:rPr>
          <w:spacing w:val="-10"/>
          <w:sz w:val="28"/>
          <w:szCs w:val="28"/>
        </w:rPr>
        <w:t>победителя конкурса от обязанности производить оплату по договору на установку</w:t>
      </w:r>
      <w:r w:rsidRPr="002B0229">
        <w:rPr>
          <w:sz w:val="28"/>
          <w:szCs w:val="28"/>
        </w:rPr>
        <w:t xml:space="preserve"> и эксплуатацию рекламной конструкции, заключенному по результатам проведения конкурса, и рассчитанную в соответствии с Порядком расчета размера платы.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lastRenderedPageBreak/>
        <w:t>11. Порядок подачи заявок на участие в конкурсе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11.1.</w:t>
      </w:r>
      <w:r w:rsidRPr="002B0229">
        <w:rPr>
          <w:sz w:val="28"/>
          <w:szCs w:val="28"/>
        </w:rPr>
        <w:tab/>
      </w:r>
      <w:r w:rsidRPr="002B0229">
        <w:rPr>
          <w:spacing w:val="-10"/>
          <w:sz w:val="28"/>
          <w:szCs w:val="28"/>
        </w:rPr>
        <w:t xml:space="preserve">Претендент подает заявку на участие в конкурсе в </w:t>
      </w:r>
      <w:proofErr w:type="spellStart"/>
      <w:r w:rsidRPr="002B0229">
        <w:rPr>
          <w:spacing w:val="-10"/>
          <w:sz w:val="28"/>
          <w:szCs w:val="28"/>
        </w:rPr>
        <w:t>уполномоченную</w:t>
      </w:r>
      <w:r w:rsidRPr="002B0229">
        <w:rPr>
          <w:spacing w:val="-6"/>
          <w:sz w:val="28"/>
          <w:szCs w:val="28"/>
        </w:rPr>
        <w:t>организацию</w:t>
      </w:r>
      <w:proofErr w:type="spellEnd"/>
      <w:r w:rsidRPr="002B0229">
        <w:rPr>
          <w:spacing w:val="-6"/>
          <w:sz w:val="28"/>
          <w:szCs w:val="28"/>
        </w:rPr>
        <w:t xml:space="preserve"> лично, в письменной форме, в запечатанном конверте, в </w:t>
      </w:r>
      <w:proofErr w:type="spellStart"/>
      <w:r w:rsidRPr="002B0229">
        <w:rPr>
          <w:spacing w:val="-6"/>
          <w:sz w:val="28"/>
          <w:szCs w:val="28"/>
        </w:rPr>
        <w:t>указанныйв</w:t>
      </w:r>
      <w:proofErr w:type="spellEnd"/>
      <w:r w:rsidRPr="002B0229">
        <w:rPr>
          <w:spacing w:val="-6"/>
          <w:sz w:val="28"/>
          <w:szCs w:val="28"/>
        </w:rPr>
        <w:t xml:space="preserve"> извещении о проведении открытого конкурса срок, по форме, установленной</w:t>
      </w:r>
      <w:r w:rsidRPr="002B0229">
        <w:rPr>
          <w:sz w:val="28"/>
          <w:szCs w:val="28"/>
        </w:rPr>
        <w:t xml:space="preserve"> приложением к конкурсной документации.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11.2.</w:t>
      </w:r>
      <w:r w:rsidRPr="002B0229">
        <w:rPr>
          <w:sz w:val="28"/>
          <w:szCs w:val="28"/>
        </w:rPr>
        <w:tab/>
      </w:r>
      <w:r w:rsidRPr="002B0229">
        <w:rPr>
          <w:spacing w:val="-8"/>
          <w:sz w:val="28"/>
          <w:szCs w:val="28"/>
        </w:rPr>
        <w:t xml:space="preserve">По требованию претендента, подавшего конверт с заявкой на </w:t>
      </w:r>
      <w:proofErr w:type="spellStart"/>
      <w:r w:rsidRPr="002B0229">
        <w:rPr>
          <w:spacing w:val="-8"/>
          <w:sz w:val="28"/>
          <w:szCs w:val="28"/>
        </w:rPr>
        <w:t>участие</w:t>
      </w:r>
      <w:r w:rsidRPr="002B0229">
        <w:rPr>
          <w:spacing w:val="-10"/>
          <w:sz w:val="28"/>
          <w:szCs w:val="28"/>
        </w:rPr>
        <w:t>в</w:t>
      </w:r>
      <w:proofErr w:type="spellEnd"/>
      <w:r w:rsidRPr="002B0229">
        <w:rPr>
          <w:spacing w:val="-10"/>
          <w:sz w:val="28"/>
          <w:szCs w:val="28"/>
        </w:rPr>
        <w:t xml:space="preserve"> конкурсе, сотрудник уполномоченной организации выдает расписку о получении</w:t>
      </w:r>
      <w:r w:rsidRPr="002B0229">
        <w:rPr>
          <w:sz w:val="28"/>
          <w:szCs w:val="28"/>
        </w:rPr>
        <w:t xml:space="preserve"> конверта с такой заявкой с указанием регистрационного номера заявки, даты и времени подачи документов.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11.3.</w:t>
      </w:r>
      <w:r w:rsidRPr="002B0229">
        <w:rPr>
          <w:sz w:val="28"/>
          <w:szCs w:val="28"/>
        </w:rPr>
        <w:tab/>
        <w:t xml:space="preserve">В случае подачи заявки на участие в конкурсе представителем </w:t>
      </w:r>
      <w:r w:rsidRPr="002B0229">
        <w:rPr>
          <w:spacing w:val="-8"/>
          <w:sz w:val="28"/>
          <w:szCs w:val="28"/>
        </w:rPr>
        <w:t>претендента к ней прилагается надлежащим образом оформленная доверенность</w:t>
      </w:r>
      <w:r w:rsidRPr="002B0229">
        <w:rPr>
          <w:sz w:val="28"/>
          <w:szCs w:val="28"/>
        </w:rPr>
        <w:t xml:space="preserve">, </w:t>
      </w:r>
      <w:r w:rsidRPr="002B0229">
        <w:rPr>
          <w:spacing w:val="-6"/>
          <w:sz w:val="28"/>
          <w:szCs w:val="28"/>
        </w:rPr>
        <w:t xml:space="preserve">содержащая конкретные полномочия представителя на подачу заявки на участие </w:t>
      </w:r>
      <w:r w:rsidRPr="002B0229">
        <w:rPr>
          <w:sz w:val="28"/>
          <w:szCs w:val="28"/>
        </w:rPr>
        <w:t>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11.4.</w:t>
      </w:r>
      <w:r w:rsidRPr="002B0229">
        <w:rPr>
          <w:sz w:val="28"/>
          <w:szCs w:val="28"/>
        </w:rPr>
        <w:tab/>
        <w:t xml:space="preserve">Заявка на участие в конкурсе должна содержать все документы, указанные в извещении и конкурсной документации и отвечать </w:t>
      </w:r>
      <w:proofErr w:type="gramStart"/>
      <w:r w:rsidRPr="002B0229">
        <w:rPr>
          <w:sz w:val="28"/>
          <w:szCs w:val="28"/>
        </w:rPr>
        <w:t>требованиям</w:t>
      </w:r>
      <w:proofErr w:type="gramEnd"/>
      <w:r w:rsidRPr="002B0229">
        <w:rPr>
          <w:sz w:val="28"/>
          <w:szCs w:val="28"/>
        </w:rPr>
        <w:t xml:space="preserve"> к ее оформлению перечисленным в конкурсной документации. Претендент по желанию может приложить к заявке и иные документы.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11.5.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Претендент вправе подать только одну заявку на участие в конкурсе</w:t>
      </w:r>
      <w:r w:rsidRPr="002B0229">
        <w:rPr>
          <w:sz w:val="28"/>
          <w:szCs w:val="28"/>
        </w:rPr>
        <w:t xml:space="preserve"> в отношении каждого предмета конкурса (лота).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pacing w:val="-6"/>
          <w:sz w:val="28"/>
          <w:szCs w:val="28"/>
        </w:rPr>
      </w:pPr>
      <w:r w:rsidRPr="002B0229">
        <w:rPr>
          <w:sz w:val="28"/>
          <w:szCs w:val="28"/>
        </w:rPr>
        <w:t>11.6.</w:t>
      </w:r>
      <w:r w:rsidRPr="002B0229">
        <w:rPr>
          <w:sz w:val="28"/>
          <w:szCs w:val="28"/>
        </w:rPr>
        <w:tab/>
      </w:r>
      <w:r w:rsidRPr="002B0229">
        <w:rPr>
          <w:spacing w:val="-8"/>
          <w:sz w:val="28"/>
          <w:szCs w:val="28"/>
        </w:rPr>
        <w:t>Заявка претендента регистрируется сотрудником уполномоченной</w:t>
      </w:r>
      <w:r w:rsidRPr="002B0229">
        <w:rPr>
          <w:sz w:val="28"/>
          <w:szCs w:val="28"/>
        </w:rPr>
        <w:t xml:space="preserve"> организации в журнале регистрации заявок с указанием в нем даты и времени </w:t>
      </w:r>
      <w:r w:rsidRPr="002B0229">
        <w:rPr>
          <w:spacing w:val="-6"/>
          <w:sz w:val="28"/>
          <w:szCs w:val="28"/>
        </w:rPr>
        <w:t>подачи заявки, а также номера, присвоенного ей в журнале регистрации заявок.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11.7.</w:t>
      </w:r>
      <w:r w:rsidRPr="002B0229">
        <w:rPr>
          <w:sz w:val="28"/>
          <w:szCs w:val="28"/>
        </w:rPr>
        <w:tab/>
        <w:t>Прием заявок заканчивается в день и час, указанный в извещении о проведении конкурса.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11.8.</w:t>
      </w:r>
      <w:r w:rsidRPr="002B0229">
        <w:rPr>
          <w:sz w:val="28"/>
          <w:szCs w:val="28"/>
        </w:rPr>
        <w:tab/>
        <w:t xml:space="preserve">Претендент, подавший заявку на участие в конкурсе, вправе </w:t>
      </w:r>
      <w:r w:rsidRPr="002B0229">
        <w:rPr>
          <w:sz w:val="28"/>
          <w:szCs w:val="28"/>
        </w:rPr>
        <w:br/>
      </w:r>
      <w:r w:rsidRPr="002B0229">
        <w:rPr>
          <w:spacing w:val="-4"/>
          <w:sz w:val="28"/>
          <w:szCs w:val="28"/>
        </w:rPr>
        <w:t xml:space="preserve">на основании письменного уведомления изменить заявку на участие в </w:t>
      </w:r>
      <w:proofErr w:type="spellStart"/>
      <w:r w:rsidRPr="002B0229">
        <w:rPr>
          <w:spacing w:val="-4"/>
          <w:sz w:val="28"/>
          <w:szCs w:val="28"/>
        </w:rPr>
        <w:t>конкурсе</w:t>
      </w:r>
      <w:r w:rsidRPr="002B0229">
        <w:rPr>
          <w:spacing w:val="-8"/>
          <w:sz w:val="28"/>
          <w:szCs w:val="28"/>
        </w:rPr>
        <w:t>в</w:t>
      </w:r>
      <w:proofErr w:type="spellEnd"/>
      <w:r w:rsidRPr="002B0229">
        <w:rPr>
          <w:spacing w:val="-8"/>
          <w:sz w:val="28"/>
          <w:szCs w:val="28"/>
        </w:rPr>
        <w:t xml:space="preserve"> любое время до окончания срока подачи заявок на участие в конкурсе и отозвать</w:t>
      </w:r>
      <w:r w:rsidRPr="002B0229">
        <w:rPr>
          <w:sz w:val="28"/>
          <w:szCs w:val="28"/>
        </w:rPr>
        <w:t xml:space="preserve"> заявку на участие в конкурсе до момента вскрытия конкурсной комиссией конвертов с заявками на участие 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11.9.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До момента вскрытия конвертов с заявками на участие в конкурсе</w:t>
      </w:r>
      <w:r w:rsidRPr="002B0229">
        <w:rPr>
          <w:sz w:val="28"/>
          <w:szCs w:val="28"/>
        </w:rPr>
        <w:t xml:space="preserve"> конкурсной комиссией, уполномоченная организация обеспечивает хранение таких конвертов с заявками и передает их в комиссию непосредственно перед вскрытием.</w:t>
      </w:r>
    </w:p>
    <w:p w:rsidR="0004637A" w:rsidRPr="002B0229" w:rsidRDefault="0004637A" w:rsidP="0004637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11.10.</w:t>
      </w:r>
      <w:r w:rsidRPr="002B0229">
        <w:rPr>
          <w:sz w:val="28"/>
          <w:szCs w:val="28"/>
        </w:rPr>
        <w:tab/>
        <w:t>В случае</w:t>
      </w:r>
      <w:proofErr w:type="gramStart"/>
      <w:r w:rsidRPr="002B0229">
        <w:rPr>
          <w:sz w:val="28"/>
          <w:szCs w:val="28"/>
        </w:rPr>
        <w:t>,</w:t>
      </w:r>
      <w:proofErr w:type="gramEnd"/>
      <w:r w:rsidRPr="002B0229">
        <w:rPr>
          <w:sz w:val="28"/>
          <w:szCs w:val="28"/>
        </w:rPr>
        <w:t xml:space="preserve"> если по окончании срока подачи заявок на участие </w:t>
      </w:r>
      <w:r w:rsidRPr="002B0229">
        <w:rPr>
          <w:sz w:val="28"/>
          <w:szCs w:val="28"/>
        </w:rPr>
        <w:br/>
      </w:r>
      <w:r w:rsidRPr="002B0229">
        <w:rPr>
          <w:spacing w:val="-6"/>
          <w:sz w:val="28"/>
          <w:szCs w:val="28"/>
        </w:rPr>
        <w:t>в конкурсе не подано ни одной заявки</w:t>
      </w:r>
      <w:r w:rsidRPr="002B0229">
        <w:rPr>
          <w:sz w:val="28"/>
          <w:szCs w:val="28"/>
        </w:rPr>
        <w:t>, то конкурс признается несостоявшимся.</w:t>
      </w:r>
    </w:p>
    <w:p w:rsidR="0004637A" w:rsidRPr="002B0229" w:rsidRDefault="0004637A" w:rsidP="0004637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11.11.</w:t>
      </w:r>
      <w:r w:rsidRPr="002B0229">
        <w:rPr>
          <w:sz w:val="28"/>
          <w:szCs w:val="28"/>
        </w:rPr>
        <w:tab/>
        <w:t>В случае</w:t>
      </w:r>
      <w:proofErr w:type="gramStart"/>
      <w:r w:rsidRPr="002B0229">
        <w:rPr>
          <w:sz w:val="28"/>
          <w:szCs w:val="28"/>
        </w:rPr>
        <w:t>,</w:t>
      </w:r>
      <w:proofErr w:type="gramEnd"/>
      <w:r w:rsidRPr="002B0229">
        <w:rPr>
          <w:sz w:val="28"/>
          <w:szCs w:val="28"/>
        </w:rPr>
        <w:t xml:space="preserve"> если по окончании срока подачи заявок, подана только одна заявка, то конверт с указанной заявкой вскрывается и заявка рассматривается в установленном порядке.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12. Порядок вскрытия конвертов с заявками на участие в конкурсе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12.1.</w:t>
      </w:r>
      <w:r w:rsidRPr="002B0229">
        <w:rPr>
          <w:sz w:val="28"/>
          <w:szCs w:val="28"/>
        </w:rPr>
        <w:tab/>
        <w:t xml:space="preserve">Публично в день, во время, и в месте, указанные в извещении </w:t>
      </w:r>
      <w:r w:rsidRPr="002B0229">
        <w:rPr>
          <w:sz w:val="28"/>
          <w:szCs w:val="28"/>
        </w:rPr>
        <w:br/>
      </w:r>
      <w:r w:rsidRPr="002B0229">
        <w:rPr>
          <w:spacing w:val="-10"/>
          <w:sz w:val="28"/>
          <w:szCs w:val="28"/>
        </w:rPr>
        <w:t>о проведении конкурса, конкурсной комиссией вскрываются конверты с заявками</w:t>
      </w:r>
      <w:r w:rsidRPr="002B0229">
        <w:rPr>
          <w:sz w:val="28"/>
          <w:szCs w:val="28"/>
        </w:rPr>
        <w:t xml:space="preserve"> на участие 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12.2.</w:t>
      </w:r>
      <w:r w:rsidRPr="002B0229">
        <w:rPr>
          <w:sz w:val="28"/>
          <w:szCs w:val="28"/>
        </w:rPr>
        <w:tab/>
      </w:r>
      <w:proofErr w:type="gramStart"/>
      <w:r w:rsidRPr="002B0229">
        <w:rPr>
          <w:sz w:val="28"/>
          <w:szCs w:val="28"/>
        </w:rPr>
        <w:t>В день вскрытия конвертов с заявками на участие в конкурсе,</w:t>
      </w:r>
      <w:r w:rsidRPr="002B0229">
        <w:rPr>
          <w:spacing w:val="-6"/>
          <w:sz w:val="28"/>
          <w:szCs w:val="28"/>
        </w:rPr>
        <w:t xml:space="preserve"> </w:t>
      </w:r>
      <w:r w:rsidRPr="002B0229">
        <w:rPr>
          <w:spacing w:val="-6"/>
          <w:sz w:val="28"/>
          <w:szCs w:val="28"/>
        </w:rPr>
        <w:lastRenderedPageBreak/>
        <w:t xml:space="preserve">непосредственно перед вскрытием конвертов с заявками, но не раньше времени, указанного в извещении о проведении конкурса и конкурсной документации, конкурсная комиссия обязана объявить присутствующим при вскрытии таких конвертов, о возможности отозвать поданные заявки на участие в конкурсе </w:t>
      </w:r>
      <w:r w:rsidRPr="002B0229">
        <w:rPr>
          <w:spacing w:val="-6"/>
          <w:sz w:val="28"/>
          <w:szCs w:val="28"/>
        </w:rPr>
        <w:br/>
      </w:r>
      <w:r w:rsidRPr="002B0229">
        <w:rPr>
          <w:sz w:val="28"/>
          <w:szCs w:val="28"/>
        </w:rPr>
        <w:t>до вскрытия первого конверта с заявками.</w:t>
      </w:r>
      <w:proofErr w:type="gramEnd"/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12.3.</w:t>
      </w:r>
      <w:r w:rsidRPr="002B0229">
        <w:rPr>
          <w:sz w:val="28"/>
          <w:szCs w:val="28"/>
        </w:rPr>
        <w:tab/>
        <w:t xml:space="preserve">Претенденты, подавшие заявки на участие в конкурсе, или их представители вправе присутствовать при вскрытии конвертов с заявками </w:t>
      </w:r>
      <w:r w:rsidRPr="002B0229">
        <w:rPr>
          <w:sz w:val="28"/>
          <w:szCs w:val="28"/>
        </w:rPr>
        <w:br/>
        <w:t xml:space="preserve">на участие в конкурсе.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12.4.</w:t>
      </w:r>
      <w:r w:rsidRPr="002B0229">
        <w:rPr>
          <w:sz w:val="28"/>
          <w:szCs w:val="28"/>
        </w:rPr>
        <w:tab/>
        <w:t>При вскрытии конвертов оглашается:</w:t>
      </w:r>
    </w:p>
    <w:p w:rsidR="0004637A" w:rsidRPr="002B0229" w:rsidRDefault="0004637A" w:rsidP="0004637A">
      <w:pPr>
        <w:widowControl w:val="0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наименование (для юридических лиц), фамилия имя, отчество (для индивидуальных предпринимателей) и почтовый адрес каждого претендента, </w:t>
      </w:r>
      <w:proofErr w:type="gramStart"/>
      <w:r w:rsidRPr="002B0229">
        <w:rPr>
          <w:sz w:val="28"/>
          <w:szCs w:val="28"/>
        </w:rPr>
        <w:t>конверт</w:t>
      </w:r>
      <w:proofErr w:type="gramEnd"/>
      <w:r w:rsidRPr="002B0229">
        <w:rPr>
          <w:sz w:val="28"/>
          <w:szCs w:val="28"/>
        </w:rPr>
        <w:t xml:space="preserve"> с заявкой которого вскрывается;</w:t>
      </w:r>
    </w:p>
    <w:p w:rsidR="0004637A" w:rsidRPr="002B0229" w:rsidRDefault="0004637A" w:rsidP="0004637A">
      <w:pPr>
        <w:widowControl w:val="0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pacing w:val="-12"/>
          <w:sz w:val="28"/>
          <w:szCs w:val="28"/>
        </w:rPr>
      </w:pPr>
      <w:r w:rsidRPr="002B0229">
        <w:rPr>
          <w:spacing w:val="-12"/>
          <w:sz w:val="28"/>
          <w:szCs w:val="28"/>
        </w:rPr>
        <w:t>наличие сведений и документов, предусмотренных конкурсной документацией;</w:t>
      </w:r>
    </w:p>
    <w:p w:rsidR="0004637A" w:rsidRPr="002B0229" w:rsidRDefault="0004637A" w:rsidP="0004637A">
      <w:pPr>
        <w:widowControl w:val="0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условия исполнения договора, указанные в такой заявке и являющиеся критериями оценки заявок на участие в конкурсе (предложения по предмету конкурса);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pacing w:val="-6"/>
          <w:sz w:val="28"/>
          <w:szCs w:val="28"/>
        </w:rPr>
        <w:t>Указанные сведения заносятся в протокол вскрытия конвертов с заявками</w:t>
      </w:r>
      <w:r w:rsidRPr="002B0229">
        <w:rPr>
          <w:sz w:val="28"/>
          <w:szCs w:val="28"/>
        </w:rPr>
        <w:t xml:space="preserve"> на участие 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12.5.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 xml:space="preserve">Уполномоченная организация осуществляет аудиозапись </w:t>
      </w:r>
      <w:proofErr w:type="spellStart"/>
      <w:r w:rsidRPr="002B0229">
        <w:rPr>
          <w:spacing w:val="-6"/>
          <w:sz w:val="28"/>
          <w:szCs w:val="28"/>
        </w:rPr>
        <w:t>вскрытия</w:t>
      </w:r>
      <w:r w:rsidRPr="002B0229">
        <w:rPr>
          <w:spacing w:val="-8"/>
          <w:sz w:val="28"/>
          <w:szCs w:val="28"/>
        </w:rPr>
        <w:t>конвертов</w:t>
      </w:r>
      <w:proofErr w:type="spellEnd"/>
      <w:r w:rsidRPr="002B0229">
        <w:rPr>
          <w:spacing w:val="-8"/>
          <w:sz w:val="28"/>
          <w:szCs w:val="28"/>
        </w:rPr>
        <w:t xml:space="preserve"> с заявками на участие в конкурсе. Любой претендент, </w:t>
      </w:r>
      <w:proofErr w:type="spellStart"/>
      <w:r w:rsidRPr="002B0229">
        <w:rPr>
          <w:spacing w:val="-8"/>
          <w:sz w:val="28"/>
          <w:szCs w:val="28"/>
        </w:rPr>
        <w:t>присутствующий</w:t>
      </w:r>
      <w:r w:rsidRPr="002B0229">
        <w:rPr>
          <w:spacing w:val="-6"/>
          <w:sz w:val="28"/>
          <w:szCs w:val="28"/>
        </w:rPr>
        <w:t>при</w:t>
      </w:r>
      <w:proofErr w:type="spellEnd"/>
      <w:r w:rsidRPr="002B0229">
        <w:rPr>
          <w:spacing w:val="-6"/>
          <w:sz w:val="28"/>
          <w:szCs w:val="28"/>
        </w:rPr>
        <w:t xml:space="preserve"> вскрытии конвертов с заявками на участие в конкурсе, вправе осуществлять</w:t>
      </w:r>
      <w:r w:rsidRPr="002B0229">
        <w:rPr>
          <w:sz w:val="28"/>
          <w:szCs w:val="28"/>
        </w:rPr>
        <w:t xml:space="preserve"> аудио- и видеозапись вскрытия таких конвертов, предварительно уведомив об этом конкурсную комиссию.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12.6.</w:t>
      </w:r>
      <w:r w:rsidRPr="002B0229">
        <w:rPr>
          <w:sz w:val="28"/>
          <w:szCs w:val="28"/>
        </w:rPr>
        <w:tab/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непосредственно в день вскрытия конвертов с заявками на участие </w:t>
      </w:r>
      <w:r w:rsidRPr="002B0229">
        <w:rPr>
          <w:sz w:val="28"/>
          <w:szCs w:val="28"/>
        </w:rPr>
        <w:br/>
        <w:t>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12.7.</w:t>
      </w:r>
      <w:r w:rsidRPr="002B0229">
        <w:rPr>
          <w:sz w:val="28"/>
          <w:szCs w:val="28"/>
        </w:rPr>
        <w:tab/>
      </w:r>
      <w:r w:rsidRPr="002B0229">
        <w:rPr>
          <w:spacing w:val="-10"/>
          <w:sz w:val="28"/>
          <w:szCs w:val="28"/>
        </w:rPr>
        <w:t xml:space="preserve">При вскрытии конвертов с заявками на участие в конкурсе </w:t>
      </w:r>
      <w:proofErr w:type="spellStart"/>
      <w:r w:rsidRPr="002B0229">
        <w:rPr>
          <w:spacing w:val="-10"/>
          <w:sz w:val="28"/>
          <w:szCs w:val="28"/>
        </w:rPr>
        <w:t>конкурсная</w:t>
      </w:r>
      <w:r w:rsidRPr="002B0229">
        <w:rPr>
          <w:spacing w:val="-8"/>
          <w:sz w:val="28"/>
          <w:szCs w:val="28"/>
        </w:rPr>
        <w:t>комиссия</w:t>
      </w:r>
      <w:proofErr w:type="spellEnd"/>
      <w:r w:rsidRPr="002B0229">
        <w:rPr>
          <w:spacing w:val="-8"/>
          <w:sz w:val="28"/>
          <w:szCs w:val="28"/>
        </w:rPr>
        <w:t xml:space="preserve"> вправе предложить претенденту разъяснить положения представленной</w:t>
      </w:r>
      <w:r w:rsidRPr="002B0229">
        <w:rPr>
          <w:sz w:val="28"/>
          <w:szCs w:val="28"/>
        </w:rPr>
        <w:t xml:space="preserve"> им заявки. При этом не допускается изменение заявки на участие в конкурсе. Конкурсная комиссия не вправе предъявлять дополнительные требования </w:t>
      </w:r>
      <w:r w:rsidRPr="002B0229">
        <w:rPr>
          <w:sz w:val="28"/>
          <w:szCs w:val="28"/>
        </w:rPr>
        <w:br/>
      </w:r>
      <w:r w:rsidRPr="002B0229">
        <w:rPr>
          <w:spacing w:val="-8"/>
          <w:sz w:val="28"/>
          <w:szCs w:val="28"/>
        </w:rPr>
        <w:t>к претендентам. Указанные разъяснения вносятся в протокол вскрытия конвертов</w:t>
      </w:r>
      <w:r w:rsidRPr="002B0229">
        <w:rPr>
          <w:sz w:val="28"/>
          <w:szCs w:val="28"/>
        </w:rPr>
        <w:t xml:space="preserve"> с заявками на участие в конкурсе. 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13. Порядок рассмотрения заявок на участие в конкурсе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13.1.</w:t>
      </w:r>
      <w:r w:rsidRPr="002B0229">
        <w:rPr>
          <w:sz w:val="28"/>
          <w:szCs w:val="28"/>
        </w:rPr>
        <w:tab/>
      </w:r>
      <w:r w:rsidRPr="002B0229">
        <w:rPr>
          <w:spacing w:val="-10"/>
          <w:sz w:val="28"/>
          <w:szCs w:val="28"/>
        </w:rPr>
        <w:t>Комиссия рассматривает заявки на участие в конкурсе на соответствие</w:t>
      </w:r>
      <w:r w:rsidRPr="002B0229">
        <w:rPr>
          <w:sz w:val="28"/>
          <w:szCs w:val="28"/>
        </w:rPr>
        <w:t xml:space="preserve"> требованиям конкурсной документации.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 xml:space="preserve">Срок рассмотрения заявок на участие в конкурсе не может превышать 10 (десять) рабочих дней со дня вскрытия конвертов с заявками на участие </w:t>
      </w:r>
      <w:r w:rsidRPr="002B0229">
        <w:rPr>
          <w:sz w:val="28"/>
          <w:szCs w:val="28"/>
        </w:rPr>
        <w:br/>
        <w:t>в конкурсе.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13.2.</w:t>
      </w:r>
      <w:r w:rsidRPr="002B0229">
        <w:rPr>
          <w:sz w:val="28"/>
          <w:szCs w:val="28"/>
        </w:rPr>
        <w:tab/>
      </w:r>
      <w:proofErr w:type="gramStart"/>
      <w:r w:rsidRPr="002B0229">
        <w:rPr>
          <w:sz w:val="28"/>
          <w:szCs w:val="28"/>
        </w:rPr>
        <w:t xml:space="preserve">На основании результатов рассмотрения заявок, </w:t>
      </w:r>
      <w:proofErr w:type="spellStart"/>
      <w:r w:rsidRPr="002B0229">
        <w:rPr>
          <w:sz w:val="28"/>
          <w:szCs w:val="28"/>
        </w:rPr>
        <w:t>конкурсной</w:t>
      </w:r>
      <w:r w:rsidRPr="002B0229">
        <w:rPr>
          <w:spacing w:val="-2"/>
          <w:sz w:val="28"/>
          <w:szCs w:val="28"/>
        </w:rPr>
        <w:t>комиссией</w:t>
      </w:r>
      <w:proofErr w:type="spellEnd"/>
      <w:r w:rsidRPr="002B0229">
        <w:rPr>
          <w:spacing w:val="-2"/>
          <w:sz w:val="28"/>
          <w:szCs w:val="28"/>
        </w:rPr>
        <w:t xml:space="preserve"> принимается решение о допуске к участию в конкурсе претендента</w:t>
      </w:r>
      <w:r w:rsidRPr="002B0229">
        <w:rPr>
          <w:sz w:val="28"/>
          <w:szCs w:val="28"/>
        </w:rPr>
        <w:t xml:space="preserve"> и о признании его участником конкурса или об отказе в допуске </w:t>
      </w:r>
      <w:r w:rsidRPr="002B0229">
        <w:rPr>
          <w:sz w:val="28"/>
          <w:szCs w:val="28"/>
        </w:rPr>
        <w:lastRenderedPageBreak/>
        <w:t xml:space="preserve">претендента к участию в конкурсе, в порядке и по основаниям, предусмотренным настоящим Порядком и конкурсной документацией, а также оформляется протокол рассмотрения заявок на участие в конкурсе, который ведется </w:t>
      </w:r>
      <w:r w:rsidRPr="002B0229">
        <w:rPr>
          <w:spacing w:val="-6"/>
          <w:sz w:val="28"/>
          <w:szCs w:val="28"/>
        </w:rPr>
        <w:t>конкурсной комиссией и подписывается всеми присутствующими</w:t>
      </w:r>
      <w:proofErr w:type="gramEnd"/>
      <w:r w:rsidRPr="002B0229">
        <w:rPr>
          <w:spacing w:val="-6"/>
          <w:sz w:val="28"/>
          <w:szCs w:val="28"/>
        </w:rPr>
        <w:t xml:space="preserve"> на </w:t>
      </w:r>
      <w:proofErr w:type="spellStart"/>
      <w:r w:rsidRPr="002B0229">
        <w:rPr>
          <w:spacing w:val="-6"/>
          <w:sz w:val="28"/>
          <w:szCs w:val="28"/>
        </w:rPr>
        <w:t>заседаниичленами</w:t>
      </w:r>
      <w:proofErr w:type="spellEnd"/>
      <w:r w:rsidRPr="002B0229">
        <w:rPr>
          <w:spacing w:val="-6"/>
          <w:sz w:val="28"/>
          <w:szCs w:val="28"/>
        </w:rPr>
        <w:t xml:space="preserve"> конкурсной комиссии в день окончания рассмотрения заявок на участие</w:t>
      </w:r>
      <w:r w:rsidRPr="002B0229">
        <w:rPr>
          <w:sz w:val="28"/>
          <w:szCs w:val="28"/>
        </w:rPr>
        <w:t xml:space="preserve"> в конкурсе. Протокол должен содержать сведения об участниках конкурса,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B0229">
        <w:rPr>
          <w:sz w:val="28"/>
          <w:szCs w:val="28"/>
        </w:rPr>
        <w:t xml:space="preserve">Претендентам, подавшим заявки на участие в конкурсе и признанными </w:t>
      </w:r>
      <w:r w:rsidRPr="002B0229">
        <w:rPr>
          <w:spacing w:val="-6"/>
          <w:sz w:val="28"/>
          <w:szCs w:val="28"/>
        </w:rPr>
        <w:t>участниками конкурса, и претендентам, подавшим заявки на участие в конкурсе</w:t>
      </w:r>
      <w:r w:rsidRPr="002B0229">
        <w:rPr>
          <w:sz w:val="28"/>
          <w:szCs w:val="28"/>
        </w:rPr>
        <w:t xml:space="preserve"> и не допущенным к участию в конкурсе, после рассмотрения заявок в течение 2 (двух) рабочих дней конкурсной комиссией направляются уведомления о принятых комиссией решениях на электронную почту претендента указанную в Приложении №3.</w:t>
      </w:r>
      <w:proofErr w:type="gramEnd"/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13.3.</w:t>
      </w:r>
      <w:r w:rsidRPr="002B0229">
        <w:rPr>
          <w:sz w:val="28"/>
          <w:szCs w:val="28"/>
        </w:rPr>
        <w:tab/>
        <w:t xml:space="preserve">Претенденту отказывается в допуске к участию в конкурсе </w:t>
      </w:r>
      <w:r w:rsidRPr="002B0229">
        <w:rPr>
          <w:sz w:val="28"/>
          <w:szCs w:val="28"/>
        </w:rPr>
        <w:br/>
        <w:t>в следующих случаях:</w:t>
      </w:r>
    </w:p>
    <w:p w:rsidR="0004637A" w:rsidRPr="002B0229" w:rsidRDefault="0004637A" w:rsidP="0004637A">
      <w:pPr>
        <w:widowControl w:val="0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spacing w:val="-6"/>
          <w:sz w:val="28"/>
          <w:szCs w:val="28"/>
        </w:rPr>
      </w:pPr>
      <w:r w:rsidRPr="002B0229">
        <w:rPr>
          <w:spacing w:val="-8"/>
          <w:sz w:val="28"/>
          <w:szCs w:val="28"/>
        </w:rPr>
        <w:t>не предоставлены документы, предусмотренные конкурсной документацией</w:t>
      </w:r>
      <w:r w:rsidRPr="002B0229">
        <w:rPr>
          <w:sz w:val="28"/>
          <w:szCs w:val="28"/>
        </w:rPr>
        <w:t xml:space="preserve">, </w:t>
      </w:r>
      <w:r w:rsidRPr="002B0229">
        <w:rPr>
          <w:spacing w:val="-6"/>
          <w:sz w:val="28"/>
          <w:szCs w:val="28"/>
        </w:rPr>
        <w:t>либо при наличии в данных документах недостоверных сведений о претенденте;</w:t>
      </w:r>
    </w:p>
    <w:p w:rsidR="0004637A" w:rsidRPr="002B0229" w:rsidRDefault="0004637A" w:rsidP="0004637A">
      <w:pPr>
        <w:widowControl w:val="0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pacing w:val="-4"/>
          <w:sz w:val="28"/>
          <w:szCs w:val="28"/>
        </w:rPr>
        <w:t>претендент не соответствует требованиям к претендентам, перечисленным</w:t>
      </w:r>
      <w:r w:rsidRPr="002B0229">
        <w:rPr>
          <w:sz w:val="28"/>
          <w:szCs w:val="28"/>
        </w:rPr>
        <w:t xml:space="preserve"> в п. 5.1. настоящего Порядка и конкурсной документации;</w:t>
      </w:r>
    </w:p>
    <w:p w:rsidR="0004637A" w:rsidRPr="002B0229" w:rsidRDefault="0004637A" w:rsidP="0004637A">
      <w:pPr>
        <w:widowControl w:val="0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B0229">
        <w:rPr>
          <w:spacing w:val="-8"/>
          <w:sz w:val="28"/>
          <w:szCs w:val="28"/>
        </w:rPr>
        <w:t>конкурсная заявка не соответствует требованиям, изложенным в конкурсной</w:t>
      </w:r>
      <w:r w:rsidRPr="002B0229">
        <w:rPr>
          <w:sz w:val="28"/>
          <w:szCs w:val="28"/>
        </w:rPr>
        <w:t xml:space="preserve"> документации.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13.4.</w:t>
      </w:r>
      <w:r w:rsidRPr="002B0229">
        <w:rPr>
          <w:sz w:val="28"/>
          <w:szCs w:val="28"/>
        </w:rPr>
        <w:tab/>
        <w:t xml:space="preserve">В случае установления недостоверности сведений, содержащихся </w:t>
      </w:r>
      <w:r w:rsidRPr="002B0229">
        <w:rPr>
          <w:spacing w:val="-4"/>
          <w:sz w:val="28"/>
          <w:szCs w:val="28"/>
        </w:rPr>
        <w:t>в документах, представленных претендентом, и других перечисленных в п. 13.3.</w:t>
      </w:r>
      <w:r w:rsidRPr="002B0229">
        <w:rPr>
          <w:sz w:val="28"/>
          <w:szCs w:val="28"/>
        </w:rPr>
        <w:t xml:space="preserve"> настоящего Порядка и конкурсной документации случаях, конкурсная комиссия обязана отстранить такого претендента (либо участника конкурса) от участия в конкурсе на любом этапе его проведения.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13.5.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Если в документах, входящих в состав заявки на участие в конкурсе,</w:t>
      </w:r>
      <w:r w:rsidRPr="002B0229">
        <w:rPr>
          <w:sz w:val="28"/>
          <w:szCs w:val="28"/>
        </w:rPr>
        <w:t xml:space="preserve"> имеются расхождения между обозначением сумм/цифр прописью </w:t>
      </w:r>
      <w:r w:rsidRPr="002B0229">
        <w:rPr>
          <w:sz w:val="28"/>
          <w:szCs w:val="28"/>
        </w:rPr>
        <w:br/>
        <w:t>и суммами/цифрами, то конкурсной комиссией принимается к рассмотрению сумма/цифра, указанная прописью.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13.6.</w:t>
      </w:r>
      <w:r w:rsidRPr="002B0229">
        <w:rPr>
          <w:sz w:val="28"/>
          <w:szCs w:val="28"/>
        </w:rPr>
        <w:tab/>
        <w:t>В случае</w:t>
      </w:r>
      <w:proofErr w:type="gramStart"/>
      <w:r w:rsidRPr="002B0229">
        <w:rPr>
          <w:sz w:val="28"/>
          <w:szCs w:val="28"/>
        </w:rPr>
        <w:t>,</w:t>
      </w:r>
      <w:proofErr w:type="gramEnd"/>
      <w:r w:rsidRPr="002B0229">
        <w:rPr>
          <w:sz w:val="28"/>
          <w:szCs w:val="28"/>
        </w:rPr>
        <w:t xml:space="preserve"> если на основании результатов рассмотрения заявок </w:t>
      </w:r>
      <w:r w:rsidRPr="002B0229">
        <w:rPr>
          <w:sz w:val="28"/>
          <w:szCs w:val="28"/>
        </w:rPr>
        <w:br/>
        <w:t xml:space="preserve">на участие в конкурсе принято решение об отказе в допуске к участию </w:t>
      </w:r>
      <w:r w:rsidRPr="002B0229">
        <w:rPr>
          <w:sz w:val="28"/>
          <w:szCs w:val="28"/>
        </w:rPr>
        <w:br/>
        <w:t>в конкурсе всех претендентов подавших заявки, то конкурс признается несостоявшимся.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13.7.</w:t>
      </w:r>
      <w:r w:rsidRPr="002B0229">
        <w:rPr>
          <w:sz w:val="28"/>
          <w:szCs w:val="28"/>
        </w:rPr>
        <w:tab/>
        <w:t>В случае</w:t>
      </w:r>
      <w:proofErr w:type="gramStart"/>
      <w:r w:rsidRPr="002B0229">
        <w:rPr>
          <w:sz w:val="28"/>
          <w:szCs w:val="28"/>
        </w:rPr>
        <w:t>,</w:t>
      </w:r>
      <w:proofErr w:type="gramEnd"/>
      <w:r w:rsidRPr="002B0229">
        <w:rPr>
          <w:sz w:val="28"/>
          <w:szCs w:val="28"/>
        </w:rPr>
        <w:t xml:space="preserve"> если  только один претендент, подавший заявку на участие в конкурсе, признан его участником, уполномоченное учреждение в течение трех рабочих дней со дня подписания протокола передает такому участнику конкурса протокол рассмотрения заявок на участие в конкурсе. Участник конкурса, подавший заявку, заключает договор на установку и эксплуатацию рекламной конструкции в порядке, предусмотренном разделом 15 настоящего Порядка.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lastRenderedPageBreak/>
        <w:t>14. Оценка и сопоставление заявок на участие в конкурсе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14.1.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Конкурсная комиссия осуществляет оценку и сопоставление заявок</w:t>
      </w:r>
      <w:r w:rsidRPr="002B0229">
        <w:rPr>
          <w:sz w:val="28"/>
          <w:szCs w:val="28"/>
        </w:rPr>
        <w:t xml:space="preserve"> на участие в конкурсе, поданных претендентами, признанными участниками конкурса. Срок оценки и сопоставления таких заявок не может превышать </w:t>
      </w:r>
      <w:r w:rsidRPr="002B0229">
        <w:rPr>
          <w:sz w:val="28"/>
          <w:szCs w:val="28"/>
        </w:rPr>
        <w:br/>
        <w:t>10 (десять) рабочих дней со дня подписания протокола, указанного п. 13.2. настоящего Порядка.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14.2.</w:t>
      </w:r>
      <w:r w:rsidRPr="002B0229">
        <w:rPr>
          <w:sz w:val="28"/>
          <w:szCs w:val="28"/>
        </w:rPr>
        <w:tab/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</w:t>
      </w:r>
      <w:proofErr w:type="spellStart"/>
      <w:r w:rsidRPr="002B0229">
        <w:rPr>
          <w:sz w:val="28"/>
          <w:szCs w:val="28"/>
        </w:rPr>
        <w:t>документацей</w:t>
      </w:r>
      <w:proofErr w:type="spellEnd"/>
      <w:r w:rsidRPr="002B0229">
        <w:rPr>
          <w:sz w:val="28"/>
          <w:szCs w:val="28"/>
        </w:rPr>
        <w:t>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14.3.</w:t>
      </w:r>
      <w:r w:rsidRPr="002B0229">
        <w:rPr>
          <w:sz w:val="28"/>
          <w:szCs w:val="28"/>
        </w:rPr>
        <w:tab/>
        <w:t>Для определения лучших условий исполнения договора, предложенных в заявках на участие в конкурсе, конкурсная комиссия должна оценивать и сопоставлять такие заявки в соответствии с критериями, указанными в извещении о проведении конкурса и в конкурсной документации.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14.4.</w:t>
      </w:r>
      <w:r w:rsidRPr="002B0229">
        <w:rPr>
          <w:sz w:val="28"/>
          <w:szCs w:val="28"/>
        </w:rPr>
        <w:tab/>
      </w:r>
      <w:r w:rsidRPr="002B0229">
        <w:rPr>
          <w:spacing w:val="-6"/>
          <w:sz w:val="28"/>
          <w:szCs w:val="28"/>
        </w:rPr>
        <w:t>На основании результатов оценки и сопоставления заявок на участие</w:t>
      </w:r>
      <w:r w:rsidRPr="002B0229">
        <w:rPr>
          <w:sz w:val="28"/>
          <w:szCs w:val="28"/>
        </w:rPr>
        <w:t xml:space="preserve"> в конкурсе конкурсной комиссией каждой заявке на участие в конкурсе относительно других, исходя из содержащихся в них условий исполнения договора, присваивается порядковый номер. Заявке, в которой содержатся лучшие условия исполнения договора, присваивается первый номер.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14.5.</w:t>
      </w:r>
      <w:r w:rsidRPr="002B0229">
        <w:rPr>
          <w:sz w:val="28"/>
          <w:szCs w:val="28"/>
        </w:rPr>
        <w:tab/>
        <w:t xml:space="preserve">Победителем конкурса признается участник конкурса, который </w:t>
      </w:r>
      <w:r w:rsidRPr="002B0229">
        <w:rPr>
          <w:spacing w:val="-6"/>
          <w:sz w:val="28"/>
          <w:szCs w:val="28"/>
        </w:rPr>
        <w:t xml:space="preserve">предложил лучшие условия исполнения договора, и заявке на </w:t>
      </w:r>
      <w:proofErr w:type="gramStart"/>
      <w:r w:rsidRPr="002B0229">
        <w:rPr>
          <w:spacing w:val="-6"/>
          <w:sz w:val="28"/>
          <w:szCs w:val="28"/>
        </w:rPr>
        <w:t>участие</w:t>
      </w:r>
      <w:proofErr w:type="gramEnd"/>
      <w:r w:rsidRPr="002B0229">
        <w:rPr>
          <w:spacing w:val="-6"/>
          <w:sz w:val="28"/>
          <w:szCs w:val="28"/>
        </w:rPr>
        <w:t xml:space="preserve"> в конкурсе</w:t>
      </w:r>
      <w:r w:rsidRPr="002B0229">
        <w:rPr>
          <w:sz w:val="28"/>
          <w:szCs w:val="28"/>
        </w:rPr>
        <w:t xml:space="preserve"> которого присвоен первый номер.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14.6.</w:t>
      </w:r>
      <w:r w:rsidRPr="002B0229">
        <w:rPr>
          <w:sz w:val="28"/>
          <w:szCs w:val="28"/>
        </w:rPr>
        <w:tab/>
      </w:r>
      <w:r w:rsidRPr="002B0229">
        <w:rPr>
          <w:spacing w:val="-8"/>
          <w:sz w:val="28"/>
          <w:szCs w:val="28"/>
        </w:rPr>
        <w:t xml:space="preserve">В случае если </w:t>
      </w:r>
      <w:proofErr w:type="gramStart"/>
      <w:r w:rsidRPr="002B0229">
        <w:rPr>
          <w:spacing w:val="-8"/>
          <w:sz w:val="28"/>
          <w:szCs w:val="28"/>
        </w:rPr>
        <w:t>два и более участников</w:t>
      </w:r>
      <w:proofErr w:type="gramEnd"/>
      <w:r w:rsidRPr="002B0229">
        <w:rPr>
          <w:spacing w:val="-8"/>
          <w:sz w:val="28"/>
          <w:szCs w:val="28"/>
        </w:rPr>
        <w:t xml:space="preserve"> набрали одинаковое количество</w:t>
      </w:r>
      <w:r w:rsidRPr="002B0229">
        <w:rPr>
          <w:sz w:val="28"/>
          <w:szCs w:val="28"/>
        </w:rPr>
        <w:t xml:space="preserve"> баллов, победителем признается участник, подавший заявку первым.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2B0229">
        <w:rPr>
          <w:sz w:val="28"/>
          <w:szCs w:val="28"/>
        </w:rPr>
        <w:t>14.7.</w:t>
      </w:r>
      <w:r w:rsidRPr="002B0229">
        <w:rPr>
          <w:sz w:val="28"/>
          <w:szCs w:val="28"/>
        </w:rPr>
        <w:tab/>
        <w:t xml:space="preserve">Конкурсная комиссия ведет протокол оценки и сопоставления </w:t>
      </w:r>
      <w:r w:rsidRPr="002B0229">
        <w:rPr>
          <w:spacing w:val="-6"/>
          <w:sz w:val="28"/>
          <w:szCs w:val="28"/>
        </w:rPr>
        <w:t>заявок на участие в конкурсе, который подписывается всеми присутствующими</w:t>
      </w:r>
      <w:r w:rsidRPr="002B0229">
        <w:rPr>
          <w:sz w:val="28"/>
          <w:szCs w:val="28"/>
        </w:rPr>
        <w:t xml:space="preserve"> членами конкурсной комиссии,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</w:t>
      </w:r>
      <w:r w:rsidRPr="002B0229">
        <w:rPr>
          <w:spacing w:val="-4"/>
          <w:sz w:val="28"/>
          <w:szCs w:val="28"/>
        </w:rPr>
        <w:t xml:space="preserve">в уполномоченной организации, а второй направляется победителю конкурса.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14.8.</w:t>
      </w:r>
      <w:r w:rsidRPr="002B0229">
        <w:rPr>
          <w:sz w:val="28"/>
          <w:szCs w:val="28"/>
        </w:rPr>
        <w:tab/>
      </w:r>
      <w:proofErr w:type="gramStart"/>
      <w:r w:rsidRPr="002B0229">
        <w:rPr>
          <w:sz w:val="28"/>
          <w:szCs w:val="28"/>
        </w:rPr>
        <w:t>Протокол оценки и сопоставления заявок на участие в конкурсе должен содержать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</w:t>
      </w:r>
      <w:proofErr w:type="gramEnd"/>
      <w:r w:rsidRPr="002B0229">
        <w:rPr>
          <w:sz w:val="28"/>
          <w:szCs w:val="28"/>
        </w:rPr>
        <w:t xml:space="preserve"> заявкам на участие в конкурсе порядковых номеров, наименовании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 первый и второй номера.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15. Заключение договора по результатам проведения конкурса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15.1.</w:t>
      </w:r>
      <w:r w:rsidRPr="002B0229">
        <w:rPr>
          <w:sz w:val="28"/>
          <w:szCs w:val="28"/>
        </w:rPr>
        <w:tab/>
        <w:t xml:space="preserve">Уполномоченная организация в течение 3 (трех) рабочих дней </w:t>
      </w:r>
      <w:r w:rsidRPr="002B0229">
        <w:rPr>
          <w:sz w:val="28"/>
          <w:szCs w:val="28"/>
        </w:rPr>
        <w:br/>
      </w:r>
      <w:r w:rsidRPr="002B0229">
        <w:rPr>
          <w:spacing w:val="-4"/>
          <w:sz w:val="28"/>
          <w:szCs w:val="28"/>
        </w:rPr>
        <w:lastRenderedPageBreak/>
        <w:t>со дня подписания протокола оценки и сопоставления заявок (либо протокола</w:t>
      </w:r>
      <w:r w:rsidRPr="002B0229">
        <w:rPr>
          <w:sz w:val="28"/>
          <w:szCs w:val="28"/>
        </w:rPr>
        <w:t xml:space="preserve"> рассмотрения заявок, в случае, указанном в п.13.7. настоящего Порядка) направляет один экземпляр протокола победителю конкурса на электронную почту претендента указанную в Приложении №3.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15.2.</w:t>
      </w:r>
      <w:r w:rsidRPr="002B0229">
        <w:rPr>
          <w:sz w:val="28"/>
          <w:szCs w:val="28"/>
        </w:rPr>
        <w:tab/>
        <w:t xml:space="preserve">Победитель конкурса, в течение пяти дней со дня получения </w:t>
      </w:r>
      <w:r w:rsidRPr="002B0229">
        <w:rPr>
          <w:spacing w:val="-4"/>
          <w:sz w:val="28"/>
          <w:szCs w:val="28"/>
        </w:rPr>
        <w:t>указанного протокола, производит оплату на право заключения договора на установку</w:t>
      </w:r>
      <w:r w:rsidRPr="002B0229">
        <w:rPr>
          <w:sz w:val="28"/>
          <w:szCs w:val="28"/>
        </w:rPr>
        <w:t xml:space="preserve"> и эксплуатацию рекламных конструкций, указанную в п. 10.2. настоящего </w:t>
      </w:r>
      <w:r w:rsidRPr="002B0229">
        <w:rPr>
          <w:spacing w:val="-6"/>
          <w:sz w:val="28"/>
          <w:szCs w:val="28"/>
        </w:rPr>
        <w:t>Порядка, в размере указанном в его заявке на участие в конкурсе, по реквизитам</w:t>
      </w:r>
      <w:r w:rsidRPr="002B0229">
        <w:rPr>
          <w:sz w:val="28"/>
          <w:szCs w:val="28"/>
        </w:rPr>
        <w:t xml:space="preserve"> указанным в конкурсной документации.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15.3.</w:t>
      </w:r>
      <w:r w:rsidRPr="002B0229">
        <w:rPr>
          <w:sz w:val="28"/>
          <w:szCs w:val="28"/>
        </w:rPr>
        <w:tab/>
        <w:t xml:space="preserve">После </w:t>
      </w:r>
      <w:r w:rsidRPr="002B0229">
        <w:rPr>
          <w:spacing w:val="-6"/>
          <w:sz w:val="28"/>
          <w:szCs w:val="28"/>
        </w:rPr>
        <w:t>оплаты победителем конкурса права на заключение договора, МБУ «РЦРР» передает</w:t>
      </w:r>
      <w:r w:rsidRPr="002B0229">
        <w:rPr>
          <w:sz w:val="28"/>
          <w:szCs w:val="28"/>
        </w:rPr>
        <w:t xml:space="preserve"> победителю конкурса проект договора на установку и эксплуатацию рекламных конструкций. Договор заключается по форме, являющейся приложением к конкурсной документации, с включением условий, предложенных победителем конкурса в заявке на участие в конкурсе.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15.4.</w:t>
      </w:r>
      <w:r w:rsidRPr="002B0229">
        <w:rPr>
          <w:sz w:val="28"/>
          <w:szCs w:val="28"/>
        </w:rPr>
        <w:tab/>
        <w:t xml:space="preserve">Расчет платы по договору установки и эксплуатации рекламных конструкций осуществляется в соответствии с Порядком расчета размера платы по договору на установку и эксплуатацию рекламных конструкций, </w:t>
      </w:r>
      <w:r w:rsidRPr="002B0229">
        <w:rPr>
          <w:spacing w:val="-8"/>
          <w:sz w:val="28"/>
          <w:szCs w:val="28"/>
        </w:rPr>
        <w:t>действующим на момент подписания договора, утвержденным постановлением</w:t>
      </w:r>
      <w:r w:rsidRPr="002B0229">
        <w:rPr>
          <w:sz w:val="28"/>
          <w:szCs w:val="28"/>
        </w:rPr>
        <w:t xml:space="preserve"> Администрации.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15.5.</w:t>
      </w:r>
      <w:r w:rsidRPr="002B0229">
        <w:rPr>
          <w:sz w:val="28"/>
          <w:szCs w:val="28"/>
        </w:rPr>
        <w:tab/>
        <w:t xml:space="preserve">Срок действия договора указывается в извещении о проведении </w:t>
      </w:r>
      <w:r w:rsidRPr="002B0229">
        <w:rPr>
          <w:spacing w:val="-6"/>
          <w:sz w:val="28"/>
          <w:szCs w:val="28"/>
        </w:rPr>
        <w:t>конкурса по каждому лоту и устанавливается в соответствии с постановлением</w:t>
      </w:r>
      <w:r w:rsidRPr="002B0229">
        <w:rPr>
          <w:sz w:val="28"/>
          <w:szCs w:val="28"/>
        </w:rPr>
        <w:t xml:space="preserve"> Администрации № 422 от 18.04.2019 «Об утверждении сроков действия договоров на установку и эксплуатацию рекламных конструкций на территории Кировского муниципального района».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15.6.</w:t>
      </w:r>
      <w:r w:rsidRPr="002B0229">
        <w:rPr>
          <w:sz w:val="28"/>
          <w:szCs w:val="28"/>
        </w:rPr>
        <w:tab/>
        <w:t xml:space="preserve">В случае если победитель конкурса уклонился от заключения </w:t>
      </w:r>
      <w:r w:rsidRPr="002B0229">
        <w:rPr>
          <w:spacing w:val="-6"/>
          <w:sz w:val="28"/>
          <w:szCs w:val="28"/>
        </w:rPr>
        <w:t xml:space="preserve">договора, </w:t>
      </w:r>
      <w:proofErr w:type="gramStart"/>
      <w:r w:rsidRPr="002B0229">
        <w:rPr>
          <w:sz w:val="28"/>
          <w:szCs w:val="28"/>
        </w:rPr>
        <w:t>задаток</w:t>
      </w:r>
      <w:proofErr w:type="gramEnd"/>
      <w:r w:rsidRPr="002B0229">
        <w:rPr>
          <w:sz w:val="28"/>
          <w:szCs w:val="28"/>
        </w:rPr>
        <w:t xml:space="preserve"> внесенный в счет обеспечения исполнения обязательств претендентом на участие в конкурсе не возвращается, </w:t>
      </w:r>
      <w:r w:rsidRPr="002B0229">
        <w:rPr>
          <w:spacing w:val="-6"/>
          <w:sz w:val="28"/>
          <w:szCs w:val="28"/>
        </w:rPr>
        <w:t>уполномоченная организация от имени Администрации вправе</w:t>
      </w:r>
      <w:r w:rsidRPr="002B0229">
        <w:rPr>
          <w:sz w:val="28"/>
          <w:szCs w:val="28"/>
        </w:rPr>
        <w:t xml:space="preserve"> обратиться в суд с иском о понуждении победителя конкурса заключить </w:t>
      </w:r>
      <w:r w:rsidRPr="002B0229">
        <w:rPr>
          <w:spacing w:val="-8"/>
          <w:sz w:val="28"/>
          <w:szCs w:val="28"/>
        </w:rPr>
        <w:t>договор, а также о возмещении убытков, причиненных уклонением от заключения</w:t>
      </w:r>
      <w:r w:rsidRPr="002B0229">
        <w:rPr>
          <w:sz w:val="28"/>
          <w:szCs w:val="28"/>
        </w:rPr>
        <w:t xml:space="preserve"> договора, либо предложить заключить договор участнику конкурса, заявке на участие, в </w:t>
      </w:r>
      <w:proofErr w:type="gramStart"/>
      <w:r w:rsidRPr="002B0229">
        <w:rPr>
          <w:sz w:val="28"/>
          <w:szCs w:val="28"/>
        </w:rPr>
        <w:t>конкурсе</w:t>
      </w:r>
      <w:proofErr w:type="gramEnd"/>
      <w:r w:rsidRPr="002B0229">
        <w:rPr>
          <w:sz w:val="28"/>
          <w:szCs w:val="28"/>
        </w:rPr>
        <w:t xml:space="preserve"> которого присвоен второй номер. 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15.7.</w:t>
      </w:r>
      <w:r w:rsidRPr="002B0229">
        <w:rPr>
          <w:sz w:val="28"/>
          <w:szCs w:val="28"/>
        </w:rPr>
        <w:tab/>
        <w:t xml:space="preserve">В случае отказа участника конкурса, заявке на </w:t>
      </w:r>
      <w:proofErr w:type="gramStart"/>
      <w:r w:rsidRPr="002B0229">
        <w:rPr>
          <w:sz w:val="28"/>
          <w:szCs w:val="28"/>
        </w:rPr>
        <w:t>участие</w:t>
      </w:r>
      <w:proofErr w:type="gramEnd"/>
      <w:r w:rsidRPr="002B0229">
        <w:rPr>
          <w:sz w:val="28"/>
          <w:szCs w:val="28"/>
        </w:rPr>
        <w:t xml:space="preserve"> в конкурсе которого присвоен второй номер, от заключения договора, Администрация  проводит конкурс повторно.</w:t>
      </w:r>
    </w:p>
    <w:p w:rsidR="0004637A" w:rsidRPr="002B0229" w:rsidRDefault="0004637A" w:rsidP="0004637A">
      <w:pPr>
        <w:keepNext/>
        <w:widowControl w:val="0"/>
        <w:spacing w:before="240" w:after="120"/>
        <w:jc w:val="center"/>
        <w:rPr>
          <w:b/>
          <w:sz w:val="28"/>
          <w:szCs w:val="28"/>
        </w:rPr>
      </w:pPr>
      <w:r w:rsidRPr="002B0229">
        <w:rPr>
          <w:b/>
          <w:sz w:val="28"/>
          <w:szCs w:val="28"/>
        </w:rPr>
        <w:t>16. Обеспечение защиты прав и законных интересов участников торгов</w:t>
      </w:r>
    </w:p>
    <w:p w:rsidR="0004637A" w:rsidRPr="002B0229" w:rsidRDefault="0004637A" w:rsidP="0004637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0229">
        <w:rPr>
          <w:sz w:val="28"/>
          <w:szCs w:val="28"/>
        </w:rPr>
        <w:t>16.1.</w:t>
      </w:r>
      <w:r w:rsidRPr="002B0229">
        <w:rPr>
          <w:sz w:val="28"/>
          <w:szCs w:val="28"/>
        </w:rPr>
        <w:tab/>
      </w:r>
      <w:proofErr w:type="gramStart"/>
      <w:r w:rsidRPr="002B0229">
        <w:rPr>
          <w:sz w:val="28"/>
          <w:szCs w:val="28"/>
        </w:rPr>
        <w:t>Любой участник конкурса (претендент) имеет право обжаловать в порядке, предусмотренном законодательством, действия (бездействия) уполномоченной организации, конкурсной комиссии, если такие действия (бездействия) нарушают его права и законные интересы.</w:t>
      </w:r>
      <w:proofErr w:type="gramEnd"/>
    </w:p>
    <w:p w:rsidR="0004637A" w:rsidRPr="002B0229" w:rsidRDefault="0004637A" w:rsidP="0004637A">
      <w:pPr>
        <w:widowControl w:val="0"/>
        <w:jc w:val="center"/>
        <w:rPr>
          <w:b/>
          <w:sz w:val="28"/>
          <w:szCs w:val="28"/>
        </w:rPr>
      </w:pPr>
    </w:p>
    <w:p w:rsidR="0004637A" w:rsidRPr="002B0229" w:rsidRDefault="0004637A" w:rsidP="0004637A">
      <w:pPr>
        <w:widowControl w:val="0"/>
        <w:jc w:val="center"/>
        <w:rPr>
          <w:b/>
          <w:sz w:val="28"/>
          <w:szCs w:val="28"/>
        </w:rPr>
      </w:pPr>
    </w:p>
    <w:p w:rsidR="00E34F17" w:rsidRDefault="00E34F17">
      <w:pPr>
        <w:rPr>
          <w:sz w:val="26"/>
          <w:szCs w:val="26"/>
        </w:rPr>
      </w:pPr>
    </w:p>
    <w:sectPr w:rsidR="00E34F17" w:rsidSect="0052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20"/>
    <w:multiLevelType w:val="hybridMultilevel"/>
    <w:tmpl w:val="1A769780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72E486">
      <w:start w:val="8"/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84497"/>
    <w:multiLevelType w:val="hybridMultilevel"/>
    <w:tmpl w:val="0AA48E84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633C"/>
    <w:multiLevelType w:val="hybridMultilevel"/>
    <w:tmpl w:val="E9B0AF76"/>
    <w:lvl w:ilvl="0" w:tplc="943EA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BC41ED"/>
    <w:multiLevelType w:val="hybridMultilevel"/>
    <w:tmpl w:val="AED24DEE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45C3"/>
    <w:multiLevelType w:val="hybridMultilevel"/>
    <w:tmpl w:val="134A846A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2204C"/>
    <w:multiLevelType w:val="hybridMultilevel"/>
    <w:tmpl w:val="7ADE2FB2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15E4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9F4462"/>
    <w:multiLevelType w:val="hybridMultilevel"/>
    <w:tmpl w:val="59E6263C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5D3CE5"/>
    <w:multiLevelType w:val="hybridMultilevel"/>
    <w:tmpl w:val="C4FA449A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9B6268"/>
    <w:multiLevelType w:val="hybridMultilevel"/>
    <w:tmpl w:val="EA6CE8B6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E54218"/>
    <w:multiLevelType w:val="hybridMultilevel"/>
    <w:tmpl w:val="9F12FC52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34D75"/>
    <w:rsid w:val="0004637A"/>
    <w:rsid w:val="00191C8E"/>
    <w:rsid w:val="00207DA6"/>
    <w:rsid w:val="003304B7"/>
    <w:rsid w:val="00467A43"/>
    <w:rsid w:val="00487E27"/>
    <w:rsid w:val="004F6884"/>
    <w:rsid w:val="005258C9"/>
    <w:rsid w:val="0065684C"/>
    <w:rsid w:val="008952B6"/>
    <w:rsid w:val="00B34D75"/>
    <w:rsid w:val="00BF3AAA"/>
    <w:rsid w:val="00C209FD"/>
    <w:rsid w:val="00D058EE"/>
    <w:rsid w:val="00DA7922"/>
    <w:rsid w:val="00E34F17"/>
    <w:rsid w:val="00F1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9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E358-C704-49F1-8FDF-245B60FC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Татьяна Б. Лагачина</cp:lastModifiedBy>
  <cp:revision>9</cp:revision>
  <cp:lastPrinted>2019-12-17T12:25:00Z</cp:lastPrinted>
  <dcterms:created xsi:type="dcterms:W3CDTF">2019-12-03T06:55:00Z</dcterms:created>
  <dcterms:modified xsi:type="dcterms:W3CDTF">2020-01-14T09:50:00Z</dcterms:modified>
</cp:coreProperties>
</file>