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6" w:rsidRDefault="00EA0986" w:rsidP="00EA0986"/>
    <w:p w:rsidR="00EA0986" w:rsidRPr="00DF488F" w:rsidRDefault="00DF488F" w:rsidP="00DF488F">
      <w:pPr>
        <w:jc w:val="right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>Проект</w:t>
      </w:r>
    </w:p>
    <w:p w:rsidR="00EA0986" w:rsidRDefault="00EA0986" w:rsidP="00EA0986"/>
    <w:p w:rsidR="00EA0986" w:rsidRDefault="00EA0986" w:rsidP="00EA0986"/>
    <w:p w:rsidR="00EA0986" w:rsidRDefault="00EA0986" w:rsidP="00EA0986"/>
    <w:p w:rsidR="00EA0986" w:rsidRDefault="00EA0986" w:rsidP="00EA0986"/>
    <w:p w:rsidR="00EA0986" w:rsidRDefault="00EA0986" w:rsidP="00EA0986"/>
    <w:p w:rsidR="00EA0986" w:rsidRDefault="00EA0986" w:rsidP="00EA0986"/>
    <w:p w:rsidR="00EA0986" w:rsidRDefault="00EA0986" w:rsidP="00EA0986"/>
    <w:p w:rsidR="00EA0986" w:rsidRDefault="00EA0986" w:rsidP="00EA0986"/>
    <w:p w:rsidR="00BB737D" w:rsidRDefault="00BB737D" w:rsidP="00EA0986"/>
    <w:p w:rsidR="00BB737D" w:rsidRDefault="00BB737D" w:rsidP="00EA0986"/>
    <w:p w:rsidR="00EA0986" w:rsidRDefault="00EA0986" w:rsidP="00BB7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737D">
        <w:rPr>
          <w:rFonts w:ascii="Times New Roman" w:hAnsi="Times New Roman" w:cs="Times New Roman"/>
          <w:b/>
          <w:sz w:val="24"/>
          <w:szCs w:val="24"/>
        </w:rPr>
        <w:t>б утверждении тарифов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 платные услуги Муниципального бюджетного учреждения «Районный центр размещения рекламы </w:t>
      </w:r>
      <w:r w:rsidRPr="00AC1F16">
        <w:rPr>
          <w:rFonts w:ascii="Times New Roman" w:hAnsi="Times New Roman" w:cs="Times New Roman"/>
          <w:b/>
          <w:sz w:val="24"/>
          <w:szCs w:val="24"/>
        </w:rPr>
        <w:t>Кировского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Ленинградской области»</w:t>
      </w:r>
    </w:p>
    <w:p w:rsidR="00EA0986" w:rsidRDefault="00EA0986" w:rsidP="00EA0986">
      <w:pPr>
        <w:rPr>
          <w:rFonts w:ascii="Times New Roman" w:hAnsi="Times New Roman" w:cs="Times New Roman"/>
          <w:b/>
          <w:sz w:val="24"/>
          <w:szCs w:val="24"/>
        </w:rPr>
      </w:pP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Кировского муниципального района Ленинградской области решил:</w:t>
      </w: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86">
        <w:rPr>
          <w:rFonts w:ascii="Times New Roman" w:hAnsi="Times New Roman" w:cs="Times New Roman"/>
          <w:sz w:val="28"/>
          <w:szCs w:val="28"/>
        </w:rPr>
        <w:t>1. Утвердить тарифы на платные услуги Муниципального бюджетного учреждения «Районный центр размещения рекламы Кировского муниципального района Ленинградской области» (НДС не облагается) согласно приложению.</w:t>
      </w: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86" w:rsidRPr="00EA0986" w:rsidRDefault="00EA0986" w:rsidP="00DF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488F">
        <w:rPr>
          <w:rFonts w:ascii="Times New Roman" w:hAnsi="Times New Roman" w:cs="Times New Roman"/>
          <w:sz w:val="28"/>
          <w:szCs w:val="28"/>
        </w:rPr>
        <w:t>мунициплаьного</w:t>
      </w:r>
      <w:proofErr w:type="spellEnd"/>
      <w:r w:rsidR="00DF488F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А.М. Гардашников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A0986" w:rsidRP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88F" w:rsidRDefault="00DF488F" w:rsidP="00DF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8F" w:rsidRDefault="00EA0986" w:rsidP="00DF48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УТВЕРЖДЕНЫ</w:t>
      </w:r>
    </w:p>
    <w:p w:rsidR="00DF488F" w:rsidRDefault="00EA0986" w:rsidP="00DF48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DF488F" w:rsidRDefault="00EA0986" w:rsidP="00DF48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DF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A0986" w:rsidRDefault="00EA0986" w:rsidP="00DF48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A0986" w:rsidRDefault="00DF488F" w:rsidP="00DF48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EA0986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88F" w:rsidRDefault="00EA0986" w:rsidP="00DF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</w:t>
      </w:r>
    </w:p>
    <w:p w:rsidR="00EA0986" w:rsidRDefault="00EA0986" w:rsidP="00DF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платные услуги </w:t>
      </w:r>
      <w:r w:rsidRPr="00287E8D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«Районный центр размещения рекламы Кировского муниципального района Ленинградской области»</w:t>
      </w:r>
    </w:p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8"/>
        <w:gridCol w:w="2687"/>
      </w:tblGrid>
      <w:tr w:rsidR="00EA0986" w:rsidTr="00E87541">
        <w:tc>
          <w:tcPr>
            <w:tcW w:w="6658" w:type="dxa"/>
          </w:tcPr>
          <w:p w:rsidR="00EA0986" w:rsidRPr="00287E8D" w:rsidRDefault="00EA0986" w:rsidP="00E8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8D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687" w:type="dxa"/>
          </w:tcPr>
          <w:p w:rsidR="00EA0986" w:rsidRPr="00287E8D" w:rsidRDefault="00EA0986" w:rsidP="00E8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экземпляр, руб.</w:t>
            </w:r>
          </w:p>
        </w:tc>
      </w:tr>
      <w:tr w:rsidR="00EA0986" w:rsidTr="00E87541">
        <w:trPr>
          <w:trHeight w:val="373"/>
        </w:trPr>
        <w:tc>
          <w:tcPr>
            <w:tcW w:w="6658" w:type="dxa"/>
          </w:tcPr>
          <w:p w:rsidR="00DF488F" w:rsidRDefault="00DF488F" w:rsidP="00E8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86" w:rsidRDefault="00EA0986" w:rsidP="00E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паспорта рекламной конструкции</w:t>
            </w:r>
          </w:p>
          <w:p w:rsidR="00DF488F" w:rsidRDefault="00DF488F" w:rsidP="00E8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488F" w:rsidRDefault="00DF488F" w:rsidP="00E8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86" w:rsidRDefault="003B68D6" w:rsidP="00E8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0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986" w:rsidRDefault="00EA0986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737D" w:rsidRDefault="00BB737D" w:rsidP="00EA0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B737D" w:rsidSect="00D4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F5DE4"/>
    <w:rsid w:val="00207DA6"/>
    <w:rsid w:val="00367FF7"/>
    <w:rsid w:val="003B68D6"/>
    <w:rsid w:val="00BB737D"/>
    <w:rsid w:val="00BF5DE4"/>
    <w:rsid w:val="00C75B15"/>
    <w:rsid w:val="00D44301"/>
    <w:rsid w:val="00DA7922"/>
    <w:rsid w:val="00DF488F"/>
    <w:rsid w:val="00EA0986"/>
    <w:rsid w:val="00F1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1409-D0BB-4811-B227-9DEC396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Татьяна Б. Лагачина</cp:lastModifiedBy>
  <cp:revision>5</cp:revision>
  <cp:lastPrinted>2020-10-21T13:11:00Z</cp:lastPrinted>
  <dcterms:created xsi:type="dcterms:W3CDTF">2020-08-26T10:27:00Z</dcterms:created>
  <dcterms:modified xsi:type="dcterms:W3CDTF">2020-10-21T14:37:00Z</dcterms:modified>
</cp:coreProperties>
</file>