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0" w:rsidRPr="0030049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00490" w:rsidRPr="0030049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012E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A012E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A012E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A012E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300490" w:rsidRPr="00A012E0" w:rsidRDefault="0030049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00490" w:rsidRPr="00A012E0" w:rsidRDefault="00B2214F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012E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300490" w:rsidRPr="00A012E0"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A012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E7ABF" w:rsidRPr="00A012E0">
        <w:rPr>
          <w:rFonts w:ascii="Times New Roman" w:eastAsia="Times New Roman" w:hAnsi="Times New Roman" w:cs="Times New Roman"/>
          <w:sz w:val="28"/>
          <w:szCs w:val="20"/>
        </w:rPr>
        <w:t>______________</w:t>
      </w:r>
      <w:r w:rsidRPr="00A012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00490" w:rsidRPr="00A012E0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EE7ABF" w:rsidRPr="00A012E0">
        <w:rPr>
          <w:rFonts w:ascii="Times New Roman" w:eastAsia="Times New Roman" w:hAnsi="Times New Roman" w:cs="Times New Roman"/>
          <w:sz w:val="28"/>
          <w:szCs w:val="20"/>
        </w:rPr>
        <w:t xml:space="preserve"> ____________</w:t>
      </w:r>
    </w:p>
    <w:p w:rsidR="00E55BE8" w:rsidRPr="00A012E0" w:rsidRDefault="00E55BE8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60811" w:rsidRPr="00A012E0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 xml:space="preserve">О внесении изменений 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97B55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муниципального района Ленинградской области от</w:t>
      </w:r>
      <w:r w:rsidR="00487432" w:rsidRPr="00A012E0">
        <w:t xml:space="preserve"> 30 июля 2021 № 1353 </w:t>
      </w:r>
      <w:r w:rsidR="00432C12" w:rsidRPr="00A012E0">
        <w:t xml:space="preserve">                   </w:t>
      </w:r>
      <w:r w:rsidR="00487432" w:rsidRPr="00A012E0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  <w:r w:rsidR="00432C12" w:rsidRPr="00A012E0">
        <w:t xml:space="preserve">               </w:t>
      </w:r>
      <w:r w:rsidR="00487432" w:rsidRPr="00A012E0">
        <w:t>подведомственных ей  казенных учреждений»</w:t>
      </w:r>
    </w:p>
    <w:p w:rsidR="00865214" w:rsidRPr="00A012E0" w:rsidRDefault="00865214" w:rsidP="00A012E0">
      <w:pPr>
        <w:pStyle w:val="ConsPlusTitle"/>
        <w:shd w:val="clear" w:color="auto" w:fill="FFFFFF" w:themeFill="background1"/>
        <w:jc w:val="center"/>
      </w:pPr>
    </w:p>
    <w:p w:rsidR="00B6263B" w:rsidRPr="00A012E0" w:rsidRDefault="00B6263B" w:rsidP="00A012E0">
      <w:pPr>
        <w:pStyle w:val="ConsPlusTitle"/>
        <w:shd w:val="clear" w:color="auto" w:fill="FFFFFF" w:themeFill="background1"/>
        <w:jc w:val="center"/>
      </w:pP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1. Внести в постановление администрации Кировского муниципального района Ленинградской области от 30 июля 2021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следующие изменения:</w:t>
      </w:r>
    </w:p>
    <w:p w:rsidR="00EE7ABF" w:rsidRPr="00A012E0" w:rsidRDefault="00EE7ABF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>1.1.  В приложении 2 к постановлению:</w:t>
      </w:r>
    </w:p>
    <w:p w:rsidR="00147712" w:rsidRPr="00A012E0" w:rsidRDefault="00EE7ABF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 xml:space="preserve">1.1.1. </w:t>
      </w:r>
      <w:r w:rsidR="00147712" w:rsidRPr="00A012E0">
        <w:rPr>
          <w:sz w:val="28"/>
          <w:szCs w:val="28"/>
        </w:rPr>
        <w:t xml:space="preserve">Пункт 9 «Норматив затрат на услуги по содержанию имущества» </w:t>
      </w:r>
      <w:r w:rsidR="00D56C35" w:rsidRPr="00D56C35">
        <w:rPr>
          <w:sz w:val="28"/>
          <w:szCs w:val="28"/>
        </w:rPr>
        <w:t>изложить в следующей редакции:</w:t>
      </w:r>
    </w:p>
    <w:p w:rsidR="004D183B" w:rsidRPr="00E91B00" w:rsidRDefault="00EE7ABF" w:rsidP="00DA0160">
      <w:pPr>
        <w:pStyle w:val="ConsPlusNormal"/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E91B00">
        <w:rPr>
          <w:sz w:val="28"/>
          <w:szCs w:val="28"/>
        </w:rPr>
        <w:t>«</w:t>
      </w:r>
      <w:r w:rsidR="004D183B" w:rsidRPr="00E91B00">
        <w:rPr>
          <w:b/>
          <w:sz w:val="28"/>
          <w:szCs w:val="28"/>
        </w:rPr>
        <w:t>9. Норматив затрат на услуги по содержанию имущества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851"/>
        <w:gridCol w:w="1842"/>
      </w:tblGrid>
      <w:tr w:rsidR="004D183B" w:rsidRPr="00E91B00" w:rsidTr="00865214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за ед. </w:t>
            </w: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. (руб.)</w:t>
            </w:r>
          </w:p>
        </w:tc>
      </w:tr>
      <w:tr w:rsidR="004D183B" w:rsidRPr="00E91B00" w:rsidTr="00865214">
        <w:trPr>
          <w:trHeight w:val="125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компьютерной техники, оргтехники, многофункциональных устройств и принтеров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2 191,67</w:t>
            </w:r>
          </w:p>
        </w:tc>
      </w:tr>
      <w:tr w:rsidR="004D183B" w:rsidRPr="00E91B00" w:rsidTr="00865214">
        <w:trPr>
          <w:trHeight w:val="667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Ремонт кондиционеров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не более 2 раза в год из расчёта на 1 кондиционер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14 000,00</w:t>
            </w:r>
          </w:p>
        </w:tc>
      </w:tr>
      <w:tr w:rsidR="004D183B" w:rsidRPr="00E91B00" w:rsidTr="0086521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Прочие расходы по ремонту, обслуживанию и содержанию имущества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150 000,00 в год</w:t>
            </w:r>
          </w:p>
        </w:tc>
      </w:tr>
      <w:tr w:rsidR="004D183B" w:rsidRPr="00E91B00" w:rsidTr="00865214">
        <w:trPr>
          <w:trHeight w:val="435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Ручная уборка территории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78 194,44</w:t>
            </w:r>
          </w:p>
        </w:tc>
      </w:tr>
      <w:tr w:rsidR="004D183B" w:rsidRPr="00E91B00" w:rsidTr="00865214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Прочая уборка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4D183B" w:rsidRPr="00E91B00" w:rsidTr="00865214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Механизированная уборка территории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2 240,00</w:t>
            </w:r>
          </w:p>
        </w:tc>
      </w:tr>
      <w:tr w:rsidR="004D183B" w:rsidRPr="00E91B00" w:rsidTr="00865214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вентиляции; техническое обслуживание инженерных систем горячего и холодного водоснабжения, теплоснабжения; систем ливневой и бытовой канализации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44 066,67</w:t>
            </w:r>
          </w:p>
        </w:tc>
      </w:tr>
      <w:tr w:rsidR="004D183B" w:rsidRPr="00E91B00" w:rsidTr="00865214">
        <w:trPr>
          <w:trHeight w:val="412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Отключение (подключение) тепла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4D183B" w:rsidRPr="00E91B00" w:rsidTr="00865214">
        <w:trPr>
          <w:trHeight w:val="5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Услуги по дератизации, дезинсекции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91B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Услуги по вывозу твердых бытовых отходов (ТБО)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Не более 3 раз в неделю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монтажу/демонтажу баннера и проектора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Согласно количеству</w:t>
            </w:r>
          </w:p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государственных праздников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89 350,00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Прочие  услуги, </w:t>
            </w: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связанные с техническим обслуживанием, ремонтом и эксплуатацией здания администрации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Не более 520 000,00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 видеонаблюдения здания администрации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1 575,00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по </w:t>
            </w: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монтажу/демонтажу элементов новогоднего декора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160 970,00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грузчиков для проведения </w:t>
            </w:r>
            <w:proofErr w:type="spellStart"/>
            <w:proofErr w:type="gramStart"/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>погрузо</w:t>
            </w:r>
            <w:proofErr w:type="spellEnd"/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>/разгрузочных</w:t>
            </w:r>
            <w:proofErr w:type="gramEnd"/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E91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 систем охранной и пожарной сигнализации 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здания администрации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8 466,67</w:t>
            </w:r>
          </w:p>
        </w:tc>
      </w:tr>
      <w:tr w:rsidR="004D183B" w:rsidRPr="00E91B00" w:rsidTr="00865214">
        <w:trPr>
          <w:trHeight w:val="383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Техническому обслуживанию автомат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ческой установки пожарной сигнализации (АУПС) и системы оповещения людей о п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жаре (</w:t>
            </w:r>
            <w:proofErr w:type="gram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 отдела </w:t>
            </w: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783,33</w:t>
            </w:r>
          </w:p>
        </w:tc>
      </w:tr>
    </w:tbl>
    <w:p w:rsidR="004D183B" w:rsidRPr="00E91B00" w:rsidRDefault="00A012E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»;</w:t>
      </w:r>
    </w:p>
    <w:p w:rsidR="004D183B" w:rsidRPr="00E91B00" w:rsidRDefault="004D183B" w:rsidP="00A012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B00"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Pr="00E91B00">
        <w:rPr>
          <w:rFonts w:ascii="Times New Roman" w:hAnsi="Times New Roman" w:cs="Times New Roman"/>
          <w:sz w:val="28"/>
          <w:szCs w:val="28"/>
        </w:rPr>
        <w:t>Пункт 24 «</w:t>
      </w:r>
      <w:r w:rsidR="00A012E0" w:rsidRPr="00E91B00">
        <w:rPr>
          <w:rFonts w:ascii="Times New Roman" w:hAnsi="Times New Roman" w:cs="Times New Roman"/>
          <w:sz w:val="28"/>
          <w:szCs w:val="28"/>
        </w:rPr>
        <w:t>Норматив затрат на физическую охрану здания и иные услуги, связанные с безопасностью</w:t>
      </w:r>
      <w:r w:rsidRPr="00E91B00">
        <w:rPr>
          <w:rFonts w:ascii="Times New Roman" w:hAnsi="Times New Roman" w:cs="Times New Roman"/>
          <w:sz w:val="28"/>
          <w:szCs w:val="28"/>
        </w:rPr>
        <w:t>» дополнить позицией 3 следующего содержания: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701"/>
        <w:gridCol w:w="1134"/>
        <w:gridCol w:w="2409"/>
      </w:tblGrid>
      <w:tr w:rsidR="004D183B" w:rsidRPr="00E91B00" w:rsidTr="00A012E0">
        <w:tc>
          <w:tcPr>
            <w:tcW w:w="709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Норматив цены за единицу (руб.)</w:t>
            </w:r>
          </w:p>
        </w:tc>
      </w:tr>
      <w:tr w:rsidR="004D183B" w:rsidRPr="00E91B00" w:rsidTr="00A012E0">
        <w:trPr>
          <w:trHeight w:val="313"/>
        </w:trPr>
        <w:tc>
          <w:tcPr>
            <w:tcW w:w="709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183B" w:rsidRPr="00E91B00" w:rsidRDefault="004D183B" w:rsidP="0068077F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Централизованная охрана объекта «отдел ЗАГС»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183B" w:rsidRPr="00E91B00" w:rsidRDefault="004D183B" w:rsidP="00A012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00">
              <w:rPr>
                <w:rFonts w:ascii="Times New Roman" w:hAnsi="Times New Roman" w:cs="Times New Roman"/>
                <w:sz w:val="28"/>
                <w:szCs w:val="28"/>
              </w:rPr>
              <w:t>7 675,75</w:t>
            </w:r>
          </w:p>
        </w:tc>
      </w:tr>
    </w:tbl>
    <w:p w:rsidR="005C13EC" w:rsidRPr="00E91B00" w:rsidRDefault="001129EC" w:rsidP="00A012E0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</w:t>
      </w:r>
      <w:r w:rsidR="00BB6034" w:rsidRPr="00E91B00">
        <w:rPr>
          <w:b w:val="0"/>
          <w:sz w:val="28"/>
          <w:szCs w:val="28"/>
        </w:rPr>
        <w:t>.</w:t>
      </w:r>
    </w:p>
    <w:p w:rsidR="00D4031F" w:rsidRPr="00A012E0" w:rsidRDefault="00DB0771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>3</w:t>
      </w:r>
      <w:r w:rsidR="00B52340"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A012E0" w:rsidRDefault="00DB0771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>4</w:t>
      </w:r>
      <w:r w:rsidR="00023125" w:rsidRPr="00A012E0">
        <w:rPr>
          <w:sz w:val="28"/>
          <w:szCs w:val="28"/>
        </w:rPr>
        <w:t xml:space="preserve">. </w:t>
      </w:r>
      <w:r w:rsidR="008932AC" w:rsidRPr="00A012E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2E27" w:rsidRPr="00A012E0">
        <w:rPr>
          <w:sz w:val="28"/>
          <w:szCs w:val="28"/>
        </w:rPr>
        <w:t xml:space="preserve">главы администрации </w:t>
      </w:r>
      <w:r w:rsidR="00122830" w:rsidRPr="00A012E0">
        <w:rPr>
          <w:sz w:val="28"/>
          <w:szCs w:val="28"/>
        </w:rPr>
        <w:t xml:space="preserve">по </w:t>
      </w:r>
      <w:r w:rsidR="00AB540E" w:rsidRPr="00A012E0">
        <w:rPr>
          <w:sz w:val="28"/>
          <w:szCs w:val="28"/>
        </w:rPr>
        <w:t>экономике и инвестициям</w:t>
      </w:r>
      <w:r w:rsidR="008932AC" w:rsidRPr="00A012E0">
        <w:rPr>
          <w:sz w:val="28"/>
          <w:szCs w:val="28"/>
        </w:rPr>
        <w:t>.</w:t>
      </w: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B0B94" w:rsidRPr="00A012E0" w:rsidRDefault="00D91F26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>Г</w:t>
      </w:r>
      <w:r w:rsidR="00E72E27" w:rsidRPr="00A012E0">
        <w:rPr>
          <w:rFonts w:ascii="Times New Roman" w:hAnsi="Times New Roman" w:cs="Times New Roman"/>
          <w:sz w:val="28"/>
          <w:szCs w:val="28"/>
        </w:rPr>
        <w:t>лав</w:t>
      </w:r>
      <w:r w:rsidRPr="00A012E0">
        <w:rPr>
          <w:rFonts w:ascii="Times New Roman" w:hAnsi="Times New Roman" w:cs="Times New Roman"/>
          <w:sz w:val="28"/>
          <w:szCs w:val="28"/>
        </w:rPr>
        <w:t>а</w:t>
      </w:r>
      <w:r w:rsidR="00E72E27" w:rsidRPr="00A012E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А.П. Шорников</w:t>
      </w:r>
    </w:p>
    <w:p w:rsidR="004D183B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A0160" w:rsidRDefault="00DA016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A0160" w:rsidRPr="00A012E0" w:rsidRDefault="00DA016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F538A" w:rsidRPr="00A012E0" w:rsidRDefault="006F538A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4D183B" w:rsidRPr="00A012E0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EE7ABF" w:rsidRPr="00A012E0">
        <w:rPr>
          <w:rFonts w:ascii="Times New Roman" w:hAnsi="Times New Roman" w:cs="Times New Roman"/>
          <w:bCs/>
          <w:sz w:val="20"/>
        </w:rPr>
        <w:t>МКУ УХО и</w:t>
      </w:r>
      <w:proofErr w:type="gramStart"/>
      <w:r w:rsidR="00EE7ABF" w:rsidRPr="00A012E0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="00EE7ABF" w:rsidRPr="00A012E0">
        <w:rPr>
          <w:rFonts w:ascii="Times New Roman" w:hAnsi="Times New Roman" w:cs="Times New Roman"/>
          <w:bCs/>
          <w:sz w:val="20"/>
        </w:rPr>
        <w:t>,</w:t>
      </w:r>
      <w:r w:rsidRPr="00A012E0">
        <w:rPr>
          <w:rFonts w:ascii="Times New Roman" w:hAnsi="Times New Roman" w:cs="Times New Roman"/>
          <w:bCs/>
          <w:sz w:val="20"/>
        </w:rPr>
        <w:t xml:space="preserve">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9F4C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368B"/>
    <w:rsid w:val="00094AEA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53B5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36B28"/>
    <w:rsid w:val="002411AF"/>
    <w:rsid w:val="002449CA"/>
    <w:rsid w:val="00254231"/>
    <w:rsid w:val="00255B16"/>
    <w:rsid w:val="00256CE2"/>
    <w:rsid w:val="00265F8E"/>
    <w:rsid w:val="0027451C"/>
    <w:rsid w:val="00275631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29EC"/>
    <w:rsid w:val="00302D31"/>
    <w:rsid w:val="00304CDE"/>
    <w:rsid w:val="00314F1C"/>
    <w:rsid w:val="00341DDF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6B57"/>
    <w:rsid w:val="004C2432"/>
    <w:rsid w:val="004D183B"/>
    <w:rsid w:val="004D1996"/>
    <w:rsid w:val="004D2512"/>
    <w:rsid w:val="004D46C8"/>
    <w:rsid w:val="004D4A2D"/>
    <w:rsid w:val="004D7489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7A15"/>
    <w:rsid w:val="00637FE3"/>
    <w:rsid w:val="006425BC"/>
    <w:rsid w:val="00650CBE"/>
    <w:rsid w:val="00654225"/>
    <w:rsid w:val="006568A4"/>
    <w:rsid w:val="006570EF"/>
    <w:rsid w:val="006571E9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A5E48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538A"/>
    <w:rsid w:val="006F5834"/>
    <w:rsid w:val="006F6EB2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6533"/>
    <w:rsid w:val="007715A3"/>
    <w:rsid w:val="00771C37"/>
    <w:rsid w:val="00772EBB"/>
    <w:rsid w:val="007800E6"/>
    <w:rsid w:val="00783684"/>
    <w:rsid w:val="00784A44"/>
    <w:rsid w:val="00784F18"/>
    <w:rsid w:val="00786D6C"/>
    <w:rsid w:val="007933EE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D31DF"/>
    <w:rsid w:val="008D580D"/>
    <w:rsid w:val="008D7555"/>
    <w:rsid w:val="008E393F"/>
    <w:rsid w:val="008E415D"/>
    <w:rsid w:val="008F63F3"/>
    <w:rsid w:val="00905659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559EA"/>
    <w:rsid w:val="00960CF0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B324B"/>
    <w:rsid w:val="009C51F7"/>
    <w:rsid w:val="009C596B"/>
    <w:rsid w:val="009C5FB2"/>
    <w:rsid w:val="009C6CB4"/>
    <w:rsid w:val="009D3426"/>
    <w:rsid w:val="009E43E8"/>
    <w:rsid w:val="009E69A7"/>
    <w:rsid w:val="009F15D6"/>
    <w:rsid w:val="009F28AD"/>
    <w:rsid w:val="009F44B7"/>
    <w:rsid w:val="009F4CE2"/>
    <w:rsid w:val="00A012E0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6F48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509"/>
    <w:rsid w:val="00B3700A"/>
    <w:rsid w:val="00B403DA"/>
    <w:rsid w:val="00B40ECD"/>
    <w:rsid w:val="00B41E0E"/>
    <w:rsid w:val="00B52340"/>
    <w:rsid w:val="00B5469A"/>
    <w:rsid w:val="00B55CAB"/>
    <w:rsid w:val="00B55D7F"/>
    <w:rsid w:val="00B57776"/>
    <w:rsid w:val="00B60701"/>
    <w:rsid w:val="00B6263B"/>
    <w:rsid w:val="00B637E2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5AA4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532AD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56C35"/>
    <w:rsid w:val="00D65AC4"/>
    <w:rsid w:val="00D72547"/>
    <w:rsid w:val="00D809FE"/>
    <w:rsid w:val="00D812C3"/>
    <w:rsid w:val="00D8385F"/>
    <w:rsid w:val="00D845C6"/>
    <w:rsid w:val="00D86589"/>
    <w:rsid w:val="00D91F26"/>
    <w:rsid w:val="00D93D4A"/>
    <w:rsid w:val="00D943C7"/>
    <w:rsid w:val="00D9647A"/>
    <w:rsid w:val="00D97B55"/>
    <w:rsid w:val="00DA0160"/>
    <w:rsid w:val="00DA39A1"/>
    <w:rsid w:val="00DA4175"/>
    <w:rsid w:val="00DB0771"/>
    <w:rsid w:val="00DB17BF"/>
    <w:rsid w:val="00DB288A"/>
    <w:rsid w:val="00DB4374"/>
    <w:rsid w:val="00DB5182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9BBB-1F9C-41F6-9812-38AED00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77</cp:revision>
  <cp:lastPrinted>2022-01-11T13:35:00Z</cp:lastPrinted>
  <dcterms:created xsi:type="dcterms:W3CDTF">2021-09-14T09:48:00Z</dcterms:created>
  <dcterms:modified xsi:type="dcterms:W3CDTF">2022-02-18T09:48:00Z</dcterms:modified>
</cp:coreProperties>
</file>