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F2" w:rsidRDefault="00EC31F2">
      <w:pPr>
        <w:pStyle w:val="Heading1"/>
      </w:pPr>
      <w:r>
        <w:t>Более 100 банков готовы оказать помощь семьям в распоряжении материнским капиталом</w:t>
      </w:r>
    </w:p>
    <w:p w:rsidR="00EC31F2" w:rsidRDefault="00EC31F2"/>
    <w:p w:rsidR="00EC31F2" w:rsidRDefault="00EC31F2">
      <w:pPr>
        <w:pStyle w:val="NormalWeb"/>
        <w:jc w:val="both"/>
      </w:pPr>
      <w:r>
        <w:t>Самое популярное направление использования средств материнского (семейного) капитала у семей Санкт-Петербурга и Ленинградской области –улучшение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</w:t>
      </w:r>
    </w:p>
    <w:p w:rsidR="00EC31F2" w:rsidRDefault="00EC31F2">
      <w:pPr>
        <w:pStyle w:val="NormalWeb"/>
        <w:jc w:val="both"/>
      </w:pPr>
      <w: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EC31F2" w:rsidRDefault="00EC31F2">
      <w:pPr>
        <w:pStyle w:val="NormalWeb"/>
        <w:jc w:val="both"/>
      </w:pPr>
      <w: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EC31F2" w:rsidRDefault="00EC31F2">
      <w:pPr>
        <w:pStyle w:val="NormalWeb"/>
        <w:jc w:val="both"/>
      </w:pPr>
      <w: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EC31F2" w:rsidRDefault="00EC31F2">
      <w:pPr>
        <w:pStyle w:val="NormalWeb"/>
        <w:jc w:val="both"/>
      </w:pPr>
      <w:r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7" w:history="1">
        <w:r>
          <w:rPr>
            <w:rStyle w:val="Hyperlink"/>
          </w:rPr>
          <w:t>https://pfr.gov.ru/grazhdanam/msk/msk_housing/.</w:t>
        </w:r>
      </w:hyperlink>
    </w:p>
    <w:p w:rsidR="00EC31F2" w:rsidRDefault="00EC31F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EC31F2" w:rsidRDefault="00EC31F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EC31F2" w:rsidRDefault="00EC31F2"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EC31F2" w:rsidSect="00767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F2" w:rsidRDefault="00EC31F2">
      <w:r>
        <w:separator/>
      </w:r>
    </w:p>
  </w:endnote>
  <w:endnote w:type="continuationSeparator" w:id="1">
    <w:p w:rsidR="00EC31F2" w:rsidRDefault="00EC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F2" w:rsidRDefault="00EC31F2">
      <w:r>
        <w:separator/>
      </w:r>
    </w:p>
  </w:footnote>
  <w:footnote w:type="continuationSeparator" w:id="1">
    <w:p w:rsidR="00EC31F2" w:rsidRDefault="00EC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6"/>
    <w:rsid w:val="002A1C90"/>
    <w:rsid w:val="003E23E1"/>
    <w:rsid w:val="00501959"/>
    <w:rsid w:val="00767476"/>
    <w:rsid w:val="00BC2AE6"/>
    <w:rsid w:val="00EC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7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767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4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767476"/>
  </w:style>
  <w:style w:type="paragraph" w:styleId="NormalWeb">
    <w:name w:val="Normal (Web)"/>
    <w:basedOn w:val="Normal"/>
    <w:uiPriority w:val="99"/>
    <w:rsid w:val="00767476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7674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7476"/>
    <w:rPr>
      <w:b/>
      <w:bCs/>
    </w:rPr>
  </w:style>
  <w:style w:type="character" w:styleId="Emphasis">
    <w:name w:val="Emphasis"/>
    <w:basedOn w:val="DefaultParagraphFont"/>
    <w:uiPriority w:val="99"/>
    <w:qFormat/>
    <w:rsid w:val="00767476"/>
    <w:rPr>
      <w:i/>
      <w:iCs/>
    </w:rPr>
  </w:style>
  <w:style w:type="paragraph" w:styleId="ListParagraph">
    <w:name w:val="List Paragraph"/>
    <w:basedOn w:val="Normal"/>
    <w:uiPriority w:val="99"/>
    <w:qFormat/>
    <w:rsid w:val="007674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476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2A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730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msk_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244</Words>
  <Characters>1393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Более 100 банков готовы оказать помощь семьям в распоряжении материнским капиталом</dc:title>
  <dc:subject/>
  <dc:creator>057DurovaEI</dc:creator>
  <cp:keywords/>
  <dc:description/>
  <cp:lastModifiedBy>057052-0800</cp:lastModifiedBy>
  <cp:revision>2</cp:revision>
  <dcterms:created xsi:type="dcterms:W3CDTF">2022-04-22T05:39:00Z</dcterms:created>
  <dcterms:modified xsi:type="dcterms:W3CDTF">2022-04-22T05:39:00Z</dcterms:modified>
</cp:coreProperties>
</file>