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5" w:rsidRDefault="004C5795" w:rsidP="004C5795">
      <w:pPr>
        <w:jc w:val="center"/>
        <w:rPr>
          <w:noProof/>
          <w:lang w:val="en-US"/>
        </w:rPr>
      </w:pPr>
    </w:p>
    <w:p w:rsidR="004C5795" w:rsidRDefault="004C5795" w:rsidP="004C579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795" w:rsidRDefault="004C5795" w:rsidP="004C5795">
      <w:pPr>
        <w:jc w:val="center"/>
        <w:rPr>
          <w:lang w:val="en-US"/>
        </w:rPr>
      </w:pPr>
    </w:p>
    <w:p w:rsidR="004C5795" w:rsidRPr="004C5795" w:rsidRDefault="004C5795" w:rsidP="004C5795">
      <w:pPr>
        <w:jc w:val="center"/>
        <w:rPr>
          <w:lang w:val="en-US"/>
        </w:rPr>
      </w:pPr>
    </w:p>
    <w:p w:rsidR="004C5795" w:rsidRDefault="004C5795" w:rsidP="004C5795">
      <w:pPr>
        <w:jc w:val="center"/>
      </w:pPr>
    </w:p>
    <w:p w:rsidR="004C5795" w:rsidRDefault="004C5795" w:rsidP="004C5795">
      <w:pPr>
        <w:jc w:val="center"/>
      </w:pPr>
    </w:p>
    <w:p w:rsidR="004C5795" w:rsidRDefault="004C5795" w:rsidP="004C579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C5795" w:rsidRDefault="004C5795" w:rsidP="004C5795">
      <w:pPr>
        <w:jc w:val="center"/>
        <w:rPr>
          <w:b/>
        </w:rPr>
      </w:pPr>
    </w:p>
    <w:p w:rsidR="004C5795" w:rsidRDefault="004C5795" w:rsidP="004C579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Pr="004C5795" w:rsidRDefault="004C5795" w:rsidP="002F0E6B">
      <w:pPr>
        <w:pStyle w:val="ConsPlusTitle"/>
        <w:widowControl/>
        <w:jc w:val="center"/>
        <w:outlineLvl w:val="0"/>
        <w:rPr>
          <w:b w:val="0"/>
          <w:bCs w:val="0"/>
        </w:rPr>
      </w:pPr>
      <w:r w:rsidRPr="004C5795">
        <w:rPr>
          <w:b w:val="0"/>
          <w:bCs w:val="0"/>
        </w:rPr>
        <w:t xml:space="preserve">от </w:t>
      </w:r>
      <w:r>
        <w:rPr>
          <w:b w:val="0"/>
          <w:bCs w:val="0"/>
        </w:rPr>
        <w:t>16 мая 2016 года № 99</w:t>
      </w:r>
      <w:r w:rsidRPr="004C5795">
        <w:rPr>
          <w:b w:val="0"/>
          <w:bCs w:val="0"/>
        </w:rPr>
        <w:t>9</w:t>
      </w: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Pr="00E86343" w:rsidRDefault="002F0E6B" w:rsidP="002F0E6B">
      <w:pPr>
        <w:pStyle w:val="ConsPlusTitle"/>
        <w:widowControl/>
        <w:jc w:val="center"/>
        <w:outlineLvl w:val="0"/>
      </w:pPr>
      <w:r w:rsidRPr="00E86343">
        <w:rPr>
          <w:bCs w:val="0"/>
        </w:rPr>
        <w:t xml:space="preserve">О внесении изменений в </w:t>
      </w:r>
      <w:r w:rsidR="00631857" w:rsidRPr="00631857">
        <w:rPr>
          <w:bCs w:val="0"/>
        </w:rPr>
        <w:t>Административный регламент</w:t>
      </w:r>
      <w:r w:rsidR="002846D6">
        <w:rPr>
          <w:bCs w:val="0"/>
        </w:rPr>
        <w:t>, утвержденный</w:t>
      </w:r>
      <w:r w:rsidR="00631857">
        <w:rPr>
          <w:bCs w:val="0"/>
        </w:rPr>
        <w:t xml:space="preserve"> </w:t>
      </w:r>
      <w:r>
        <w:rPr>
          <w:bCs w:val="0"/>
        </w:rPr>
        <w:t>постановление</w:t>
      </w:r>
      <w:r w:rsidR="00631857">
        <w:rPr>
          <w:bCs w:val="0"/>
        </w:rPr>
        <w:t>м</w:t>
      </w:r>
      <w:r w:rsidRPr="00E86343">
        <w:rPr>
          <w:bCs w:val="0"/>
        </w:rPr>
        <w:t xml:space="preserve"> </w:t>
      </w:r>
      <w:r>
        <w:rPr>
          <w:bCs w:val="0"/>
        </w:rPr>
        <w:t xml:space="preserve">администрации Кировского муниципального района Ленинградской области </w:t>
      </w:r>
      <w:r w:rsidRPr="00E86343">
        <w:rPr>
          <w:bCs w:val="0"/>
        </w:rPr>
        <w:t xml:space="preserve">от </w:t>
      </w:r>
      <w:r>
        <w:rPr>
          <w:bCs w:val="0"/>
        </w:rPr>
        <w:t>02</w:t>
      </w:r>
      <w:r w:rsidRPr="00E86343">
        <w:rPr>
          <w:bCs w:val="0"/>
        </w:rPr>
        <w:t xml:space="preserve"> </w:t>
      </w:r>
      <w:r>
        <w:rPr>
          <w:bCs w:val="0"/>
        </w:rPr>
        <w:t>июля</w:t>
      </w:r>
      <w:r w:rsidRPr="00E86343">
        <w:rPr>
          <w:bCs w:val="0"/>
        </w:rPr>
        <w:t xml:space="preserve"> 201</w:t>
      </w:r>
      <w:r>
        <w:rPr>
          <w:bCs w:val="0"/>
        </w:rPr>
        <w:t>2</w:t>
      </w:r>
      <w:r w:rsidRPr="00E86343">
        <w:rPr>
          <w:bCs w:val="0"/>
        </w:rPr>
        <w:t xml:space="preserve"> </w:t>
      </w:r>
      <w:r w:rsidR="00A72A14">
        <w:rPr>
          <w:bCs w:val="0"/>
        </w:rPr>
        <w:t xml:space="preserve">года </w:t>
      </w:r>
      <w:r w:rsidRPr="00E86343">
        <w:rPr>
          <w:bCs w:val="0"/>
        </w:rPr>
        <w:t>№</w:t>
      </w:r>
      <w:r>
        <w:rPr>
          <w:bCs w:val="0"/>
        </w:rPr>
        <w:t>2166</w:t>
      </w:r>
      <w:r w:rsidRPr="00E86343">
        <w:rPr>
          <w:bCs w:val="0"/>
        </w:rPr>
        <w:t xml:space="preserve"> «</w:t>
      </w:r>
      <w:r w:rsidRPr="002F0E6B">
        <w:rPr>
          <w:bCs w:val="0"/>
        </w:rPr>
        <w:t>Об утверждении административного регламента по предоставлению бюджетных кредитов за счет средств бюджета Кировского муниципального района Ленинградской области</w:t>
      </w:r>
      <w:r w:rsidRPr="00E86343">
        <w:rPr>
          <w:bCs w:val="0"/>
        </w:rPr>
        <w:t>»</w:t>
      </w:r>
    </w:p>
    <w:p w:rsidR="002F0E6B" w:rsidRPr="00CE6014" w:rsidRDefault="002F0E6B" w:rsidP="002F0E6B">
      <w:pPr>
        <w:ind w:left="-360" w:firstLine="360"/>
        <w:jc w:val="center"/>
        <w:rPr>
          <w:b/>
          <w:bCs/>
        </w:rPr>
      </w:pPr>
    </w:p>
    <w:p w:rsidR="00FC7213" w:rsidRPr="00FC7213" w:rsidRDefault="002F0E6B" w:rsidP="00FC7213">
      <w:pPr>
        <w:ind w:firstLine="540"/>
        <w:jc w:val="both"/>
        <w:rPr>
          <w:sz w:val="28"/>
          <w:szCs w:val="28"/>
        </w:rPr>
      </w:pPr>
      <w:proofErr w:type="gramStart"/>
      <w:r w:rsidRPr="00B22BE7">
        <w:rPr>
          <w:sz w:val="28"/>
          <w:szCs w:val="28"/>
        </w:rPr>
        <w:t xml:space="preserve">В соответствии со </w:t>
      </w:r>
      <w:hyperlink r:id="rId7" w:history="1">
        <w:r w:rsidRPr="00B22BE7">
          <w:rPr>
            <w:color w:val="0000FF"/>
            <w:sz w:val="28"/>
            <w:szCs w:val="28"/>
          </w:rPr>
          <w:t xml:space="preserve">статьей </w:t>
        </w:r>
        <w:r>
          <w:rPr>
            <w:color w:val="0000FF"/>
            <w:sz w:val="28"/>
            <w:szCs w:val="28"/>
          </w:rPr>
          <w:t xml:space="preserve">92.2 и </w:t>
        </w:r>
        <w:r w:rsidRPr="00B22BE7">
          <w:rPr>
            <w:color w:val="0000FF"/>
            <w:sz w:val="28"/>
            <w:szCs w:val="28"/>
          </w:rPr>
          <w:t>93.3</w:t>
        </w:r>
      </w:hyperlink>
      <w:r w:rsidRPr="00B22BE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B22BE7">
        <w:rPr>
          <w:sz w:val="28"/>
          <w:szCs w:val="28"/>
        </w:rPr>
        <w:t xml:space="preserve"> </w:t>
      </w:r>
      <w:r w:rsidR="00FC7213" w:rsidRPr="00FC7213">
        <w:rPr>
          <w:sz w:val="28"/>
          <w:szCs w:val="28"/>
        </w:rPr>
        <w:t xml:space="preserve">постановлением администрации Кировского муниципального района Ленинградской области от 02 февраля 2015 года </w:t>
      </w:r>
      <w:r w:rsidR="008854CE">
        <w:rPr>
          <w:sz w:val="28"/>
          <w:szCs w:val="28"/>
        </w:rPr>
        <w:t>№</w:t>
      </w:r>
      <w:r w:rsidR="00FC7213" w:rsidRPr="00FC7213">
        <w:rPr>
          <w:sz w:val="28"/>
          <w:szCs w:val="28"/>
        </w:rPr>
        <w:t xml:space="preserve"> 265</w:t>
      </w:r>
      <w:r w:rsidR="008854CE">
        <w:rPr>
          <w:sz w:val="28"/>
          <w:szCs w:val="28"/>
        </w:rPr>
        <w:t xml:space="preserve"> "</w:t>
      </w:r>
      <w:r w:rsidR="00FC7213" w:rsidRPr="00FC7213">
        <w:rPr>
          <w:sz w:val="28"/>
          <w:szCs w:val="28"/>
        </w:rPr>
        <w:t>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="00FC7213">
        <w:rPr>
          <w:sz w:val="28"/>
          <w:szCs w:val="28"/>
        </w:rPr>
        <w:t>"</w:t>
      </w:r>
      <w:r w:rsidR="00103AD2">
        <w:rPr>
          <w:sz w:val="28"/>
          <w:szCs w:val="28"/>
        </w:rPr>
        <w:t xml:space="preserve"> внести </w:t>
      </w:r>
      <w:r w:rsidR="00187718">
        <w:rPr>
          <w:sz w:val="28"/>
          <w:szCs w:val="28"/>
        </w:rPr>
        <w:t>в А</w:t>
      </w:r>
      <w:r w:rsidR="00187718" w:rsidRPr="00103AD2">
        <w:rPr>
          <w:sz w:val="28"/>
          <w:szCs w:val="28"/>
        </w:rPr>
        <w:t>дминистративн</w:t>
      </w:r>
      <w:r w:rsidR="00187718">
        <w:rPr>
          <w:sz w:val="28"/>
          <w:szCs w:val="28"/>
        </w:rPr>
        <w:t>ый регламент</w:t>
      </w:r>
      <w:r w:rsidR="00187718" w:rsidRPr="00103AD2">
        <w:rPr>
          <w:sz w:val="28"/>
          <w:szCs w:val="28"/>
        </w:rPr>
        <w:t xml:space="preserve"> по предоставлению бюджетных кредитов за счет средств бюджета Кировского муниципального района Ленинградской</w:t>
      </w:r>
      <w:proofErr w:type="gramEnd"/>
      <w:r w:rsidR="00187718" w:rsidRPr="00103AD2">
        <w:rPr>
          <w:sz w:val="28"/>
          <w:szCs w:val="28"/>
        </w:rPr>
        <w:t xml:space="preserve"> области </w:t>
      </w:r>
      <w:r w:rsidR="00631857">
        <w:rPr>
          <w:sz w:val="28"/>
          <w:szCs w:val="28"/>
        </w:rPr>
        <w:t>(далее – Регламент)</w:t>
      </w:r>
      <w:r w:rsidR="00631857" w:rsidRPr="00F16EC0">
        <w:rPr>
          <w:sz w:val="28"/>
          <w:szCs w:val="28"/>
        </w:rPr>
        <w:t xml:space="preserve">, </w:t>
      </w:r>
      <w:r w:rsidR="00187718">
        <w:rPr>
          <w:sz w:val="28"/>
          <w:szCs w:val="28"/>
        </w:rPr>
        <w:t>утвержденн</w:t>
      </w:r>
      <w:r w:rsidR="00294CB0">
        <w:rPr>
          <w:sz w:val="28"/>
          <w:szCs w:val="28"/>
        </w:rPr>
        <w:t>ый</w:t>
      </w:r>
      <w:r w:rsidR="00103AD2" w:rsidRPr="00103AD2">
        <w:rPr>
          <w:sz w:val="28"/>
          <w:szCs w:val="28"/>
        </w:rPr>
        <w:t xml:space="preserve"> постановление</w:t>
      </w:r>
      <w:r w:rsidR="00187718">
        <w:rPr>
          <w:sz w:val="28"/>
          <w:szCs w:val="28"/>
        </w:rPr>
        <w:t>м</w:t>
      </w:r>
      <w:r w:rsidR="00103AD2" w:rsidRPr="00103AD2">
        <w:rPr>
          <w:sz w:val="28"/>
          <w:szCs w:val="28"/>
        </w:rPr>
        <w:t xml:space="preserve"> администрации Кировского муниципального района Ленинградской области от 02 июля 2012 </w:t>
      </w:r>
      <w:r w:rsidR="00A72A14">
        <w:rPr>
          <w:sz w:val="28"/>
          <w:szCs w:val="28"/>
        </w:rPr>
        <w:t xml:space="preserve">года </w:t>
      </w:r>
      <w:r w:rsidR="00103AD2" w:rsidRPr="00103AD2">
        <w:rPr>
          <w:sz w:val="28"/>
          <w:szCs w:val="28"/>
        </w:rPr>
        <w:t>№2166</w:t>
      </w:r>
      <w:r w:rsidR="002846D6">
        <w:rPr>
          <w:sz w:val="28"/>
          <w:szCs w:val="28"/>
        </w:rPr>
        <w:t>,</w:t>
      </w:r>
      <w:bookmarkStart w:id="0" w:name="_GoBack"/>
      <w:bookmarkEnd w:id="0"/>
      <w:r w:rsidR="00631857" w:rsidRPr="00631857">
        <w:rPr>
          <w:sz w:val="28"/>
          <w:szCs w:val="28"/>
        </w:rPr>
        <w:t xml:space="preserve"> </w:t>
      </w:r>
      <w:r w:rsidR="00631857">
        <w:rPr>
          <w:sz w:val="28"/>
          <w:szCs w:val="28"/>
        </w:rPr>
        <w:t>следующие изменения:</w:t>
      </w:r>
    </w:p>
    <w:p w:rsidR="002F0E6B" w:rsidRDefault="00CE5064" w:rsidP="00AC6EA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54CE" w:rsidRPr="00DA06F1">
        <w:rPr>
          <w:sz w:val="28"/>
          <w:szCs w:val="28"/>
        </w:rPr>
        <w:t xml:space="preserve">ункт </w:t>
      </w:r>
      <w:r w:rsidR="008854CE">
        <w:rPr>
          <w:sz w:val="28"/>
          <w:szCs w:val="28"/>
        </w:rPr>
        <w:t>1.3</w:t>
      </w:r>
      <w:r w:rsidR="008854CE" w:rsidRPr="00DA06F1">
        <w:rPr>
          <w:sz w:val="28"/>
          <w:szCs w:val="28"/>
        </w:rPr>
        <w:t xml:space="preserve"> </w:t>
      </w:r>
      <w:r w:rsidR="00103AD2">
        <w:rPr>
          <w:sz w:val="28"/>
          <w:szCs w:val="28"/>
        </w:rPr>
        <w:t>раздел</w:t>
      </w:r>
      <w:r w:rsidR="00631857">
        <w:rPr>
          <w:sz w:val="28"/>
          <w:szCs w:val="28"/>
        </w:rPr>
        <w:t>а</w:t>
      </w:r>
      <w:r w:rsidR="008854CE">
        <w:rPr>
          <w:sz w:val="28"/>
          <w:szCs w:val="28"/>
        </w:rPr>
        <w:t xml:space="preserve"> 1 </w:t>
      </w:r>
      <w:r w:rsidR="00631857">
        <w:rPr>
          <w:sz w:val="28"/>
          <w:szCs w:val="28"/>
        </w:rPr>
        <w:t xml:space="preserve">Регламента </w:t>
      </w:r>
      <w:r w:rsidR="002F0E6B" w:rsidRPr="00DA06F1">
        <w:rPr>
          <w:sz w:val="28"/>
          <w:szCs w:val="28"/>
        </w:rPr>
        <w:t xml:space="preserve">изложить в </w:t>
      </w:r>
      <w:r w:rsidR="00A72A14">
        <w:rPr>
          <w:sz w:val="28"/>
          <w:szCs w:val="28"/>
        </w:rPr>
        <w:t>следующей</w:t>
      </w:r>
      <w:r w:rsidR="002F0E6B" w:rsidRPr="00DA06F1">
        <w:rPr>
          <w:sz w:val="28"/>
          <w:szCs w:val="28"/>
        </w:rPr>
        <w:t xml:space="preserve"> редакции:</w:t>
      </w:r>
    </w:p>
    <w:p w:rsidR="005D4E43" w:rsidRDefault="005D4E43" w:rsidP="005D4E4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 </w:t>
      </w:r>
      <w:r w:rsidRPr="00AD0B41">
        <w:rPr>
          <w:sz w:val="28"/>
          <w:szCs w:val="28"/>
        </w:rPr>
        <w:t xml:space="preserve">Исполнение муниципальной функции осуществляется в соответствии </w:t>
      </w:r>
      <w:proofErr w:type="gramStart"/>
      <w:r w:rsidRPr="00AD0B41">
        <w:rPr>
          <w:sz w:val="28"/>
          <w:szCs w:val="28"/>
        </w:rPr>
        <w:t>с</w:t>
      </w:r>
      <w:proofErr w:type="gramEnd"/>
      <w:r w:rsidRPr="00AD0B41">
        <w:rPr>
          <w:sz w:val="28"/>
          <w:szCs w:val="28"/>
        </w:rPr>
        <w:t>: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1717" w:hanging="115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 xml:space="preserve">Бюджетным </w:t>
      </w:r>
      <w:hyperlink r:id="rId8" w:history="1">
        <w:r w:rsidRPr="00AC6EA6">
          <w:rPr>
            <w:sz w:val="28"/>
            <w:szCs w:val="28"/>
          </w:rPr>
          <w:t>кодексом</w:t>
        </w:r>
      </w:hyperlink>
      <w:r w:rsidRPr="00AC6EA6">
        <w:rPr>
          <w:sz w:val="28"/>
          <w:szCs w:val="28"/>
        </w:rPr>
        <w:t xml:space="preserve"> Российской Федерации;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6EA6"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от 22 июня 2011 года </w:t>
      </w:r>
      <w:r w:rsidR="008854CE">
        <w:rPr>
          <w:sz w:val="28"/>
          <w:szCs w:val="28"/>
        </w:rPr>
        <w:t>№</w:t>
      </w:r>
      <w:r w:rsidRPr="00AC6EA6">
        <w:rPr>
          <w:sz w:val="28"/>
          <w:szCs w:val="28"/>
        </w:rPr>
        <w:t xml:space="preserve"> 34 (с изменениями) "Об утверждении Положения о комитете финансов администрации Кировского муниципального района Ленинградской области";</w:t>
      </w:r>
    </w:p>
    <w:p w:rsidR="005962EF" w:rsidRDefault="00F04C6C" w:rsidP="005962EF">
      <w:pPr>
        <w:ind w:firstLine="540"/>
        <w:jc w:val="both"/>
        <w:rPr>
          <w:sz w:val="28"/>
          <w:szCs w:val="28"/>
        </w:rPr>
      </w:pPr>
      <w:r w:rsidRPr="005962EF">
        <w:rPr>
          <w:bCs/>
          <w:sz w:val="28"/>
          <w:szCs w:val="28"/>
        </w:rPr>
        <w:t xml:space="preserve">распоряжением </w:t>
      </w:r>
      <w:proofErr w:type="gramStart"/>
      <w:r w:rsidR="008854CE">
        <w:rPr>
          <w:bCs/>
          <w:sz w:val="28"/>
          <w:szCs w:val="28"/>
        </w:rPr>
        <w:t>К</w:t>
      </w:r>
      <w:r w:rsidRPr="005962EF">
        <w:rPr>
          <w:bCs/>
          <w:sz w:val="28"/>
          <w:szCs w:val="28"/>
        </w:rPr>
        <w:t xml:space="preserve">омитета финансов </w:t>
      </w:r>
      <w:r w:rsidR="008854CE" w:rsidRPr="00AC6EA6">
        <w:rPr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="008854CE" w:rsidRPr="005962EF">
        <w:rPr>
          <w:bCs/>
          <w:sz w:val="28"/>
          <w:szCs w:val="28"/>
        </w:rPr>
        <w:t xml:space="preserve"> </w:t>
      </w:r>
      <w:r w:rsidR="005962EF" w:rsidRPr="005962EF">
        <w:rPr>
          <w:bCs/>
          <w:sz w:val="28"/>
          <w:szCs w:val="28"/>
        </w:rPr>
        <w:t>от 16 сентября 2014 года № 56</w:t>
      </w:r>
      <w:r w:rsidR="005962EF">
        <w:rPr>
          <w:b/>
          <w:sz w:val="28"/>
          <w:szCs w:val="28"/>
        </w:rPr>
        <w:t xml:space="preserve"> </w:t>
      </w:r>
      <w:r w:rsidR="005962EF" w:rsidRPr="005962EF">
        <w:rPr>
          <w:sz w:val="28"/>
          <w:szCs w:val="28"/>
        </w:rPr>
        <w:t>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</w:t>
      </w:r>
      <w:r w:rsidR="005962EF">
        <w:rPr>
          <w:sz w:val="28"/>
          <w:szCs w:val="28"/>
        </w:rPr>
        <w:t>»;</w:t>
      </w:r>
    </w:p>
    <w:p w:rsidR="005962EF" w:rsidRDefault="005962EF" w:rsidP="005962EF">
      <w:pPr>
        <w:ind w:firstLine="54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 xml:space="preserve">постановлением администрации Кировского муниципального района Ленинградской области от 02 февраля 2015 года N 265 " Об утверждении Порядка предоставления бюджетам поселений Кировского муниципального </w:t>
      </w:r>
      <w:r w:rsidRPr="00AC6EA6">
        <w:rPr>
          <w:sz w:val="28"/>
          <w:szCs w:val="28"/>
        </w:rPr>
        <w:lastRenderedPageBreak/>
        <w:t>района Ленинградской области бюджетных кредитов из бюджета Кировского муниципального района Ленинградской области</w:t>
      </w:r>
      <w:r w:rsidR="00AC6EA6">
        <w:rPr>
          <w:sz w:val="28"/>
          <w:szCs w:val="28"/>
        </w:rPr>
        <w:t>";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>настоящим Административным регламентом исполнения комитетом финансов муниципальной функции по предоставлению бюджетных кредитов за счет средств бюджета Кировского муниципального района Ленинградской области (далее – Административный регламент)</w:t>
      </w:r>
      <w:proofErr w:type="gramStart"/>
      <w:r w:rsidRPr="00AC6EA6">
        <w:rPr>
          <w:sz w:val="28"/>
          <w:szCs w:val="28"/>
        </w:rPr>
        <w:t>.</w:t>
      </w:r>
      <w:r w:rsidR="005D4E43">
        <w:rPr>
          <w:sz w:val="28"/>
          <w:szCs w:val="28"/>
        </w:rPr>
        <w:t>»</w:t>
      </w:r>
      <w:proofErr w:type="gramEnd"/>
      <w:r w:rsidR="00103AD2">
        <w:rPr>
          <w:sz w:val="28"/>
          <w:szCs w:val="28"/>
        </w:rPr>
        <w:t>.</w:t>
      </w:r>
    </w:p>
    <w:p w:rsidR="002F0E6B" w:rsidRPr="00BA64C2" w:rsidRDefault="00F04C6C" w:rsidP="00F6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E6B" w:rsidRPr="00BA64C2">
        <w:rPr>
          <w:sz w:val="28"/>
          <w:szCs w:val="28"/>
        </w:rPr>
        <w:t xml:space="preserve">. Настоящее </w:t>
      </w:r>
      <w:r w:rsidR="00AC6EA6">
        <w:rPr>
          <w:sz w:val="28"/>
          <w:szCs w:val="28"/>
        </w:rPr>
        <w:t>постановление</w:t>
      </w:r>
      <w:r w:rsidR="002F0E6B" w:rsidRPr="00BA64C2">
        <w:rPr>
          <w:sz w:val="28"/>
          <w:szCs w:val="28"/>
        </w:rPr>
        <w:t xml:space="preserve"> вступает в силу с момента его </w:t>
      </w:r>
      <w:r w:rsidR="00AC6EA6">
        <w:rPr>
          <w:sz w:val="28"/>
          <w:szCs w:val="28"/>
        </w:rPr>
        <w:t>опубликования</w:t>
      </w:r>
      <w:r w:rsidR="002F0E6B" w:rsidRPr="00BA64C2">
        <w:rPr>
          <w:sz w:val="28"/>
          <w:szCs w:val="28"/>
        </w:rPr>
        <w:t>.</w:t>
      </w:r>
    </w:p>
    <w:p w:rsidR="002F0E6B" w:rsidRDefault="002F0E6B" w:rsidP="00F614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0E6B" w:rsidRDefault="002F0E6B" w:rsidP="00F614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Default="00F6148C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631857" w:rsidRDefault="00631857">
      <w:pPr>
        <w:rPr>
          <w:sz w:val="28"/>
        </w:rPr>
      </w:pPr>
    </w:p>
    <w:p w:rsidR="00631857" w:rsidRDefault="00631857">
      <w:pPr>
        <w:rPr>
          <w:sz w:val="28"/>
        </w:rPr>
      </w:pPr>
    </w:p>
    <w:p w:rsidR="00631857" w:rsidRDefault="00631857">
      <w:pPr>
        <w:rPr>
          <w:sz w:val="28"/>
        </w:rPr>
      </w:pPr>
    </w:p>
    <w:p w:rsidR="00631857" w:rsidRDefault="00631857">
      <w:pPr>
        <w:rPr>
          <w:sz w:val="28"/>
        </w:rPr>
      </w:pPr>
    </w:p>
    <w:p w:rsidR="00631857" w:rsidRDefault="00631857">
      <w:pPr>
        <w:rPr>
          <w:sz w:val="28"/>
        </w:rPr>
      </w:pPr>
    </w:p>
    <w:sectPr w:rsidR="00631857" w:rsidSect="006755D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F0E6B"/>
    <w:rsid w:val="00103AD2"/>
    <w:rsid w:val="00187718"/>
    <w:rsid w:val="00247C13"/>
    <w:rsid w:val="002846D6"/>
    <w:rsid w:val="00294CB0"/>
    <w:rsid w:val="002F0E6B"/>
    <w:rsid w:val="004C5795"/>
    <w:rsid w:val="004F24B4"/>
    <w:rsid w:val="005962EF"/>
    <w:rsid w:val="005A03FD"/>
    <w:rsid w:val="005D4E43"/>
    <w:rsid w:val="00631857"/>
    <w:rsid w:val="006755D5"/>
    <w:rsid w:val="008854CE"/>
    <w:rsid w:val="009F2B36"/>
    <w:rsid w:val="00A3431E"/>
    <w:rsid w:val="00A72A14"/>
    <w:rsid w:val="00AB605C"/>
    <w:rsid w:val="00AC6EA6"/>
    <w:rsid w:val="00B3119A"/>
    <w:rsid w:val="00C21B67"/>
    <w:rsid w:val="00CE5064"/>
    <w:rsid w:val="00D14412"/>
    <w:rsid w:val="00DE7210"/>
    <w:rsid w:val="00F04C6C"/>
    <w:rsid w:val="00F6148C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0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E6B"/>
    <w:pPr>
      <w:ind w:left="720"/>
      <w:contextualSpacing/>
    </w:pPr>
  </w:style>
  <w:style w:type="paragraph" w:customStyle="1" w:styleId="a4">
    <w:name w:val="Знак"/>
    <w:basedOn w:val="a"/>
    <w:rsid w:val="002F0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9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10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03AD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03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0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E6B"/>
    <w:pPr>
      <w:ind w:left="720"/>
      <w:contextualSpacing/>
    </w:pPr>
  </w:style>
  <w:style w:type="paragraph" w:customStyle="1" w:styleId="a4">
    <w:name w:val="Знак"/>
    <w:basedOn w:val="a"/>
    <w:rsid w:val="002F0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9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10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03AD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03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161;fld=134;dst=1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B4E1-9147-4360-9502-931EF00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2016-05-12T12:08:00Z</cp:lastPrinted>
  <dcterms:created xsi:type="dcterms:W3CDTF">2016-05-16T13:20:00Z</dcterms:created>
  <dcterms:modified xsi:type="dcterms:W3CDTF">2016-05-16T13:20:00Z</dcterms:modified>
</cp:coreProperties>
</file>