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56" w:rsidRDefault="000D4095" w:rsidP="00D60B5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-603250</wp:posOffset>
            </wp:positionV>
            <wp:extent cx="49911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B56" w:rsidRDefault="00D60B56" w:rsidP="00D60B56">
      <w:bookmarkStart w:id="0" w:name="OLE_LINK2"/>
      <w:bookmarkStart w:id="1" w:name="OLE_LINK1"/>
    </w:p>
    <w:p w:rsidR="00D60B56" w:rsidRDefault="00D60B56" w:rsidP="00D60B5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КИРОВСКОГО МУНИЦИПАЛЬНОГО РАЙОНА </w:t>
      </w:r>
    </w:p>
    <w:p w:rsidR="00D60B56" w:rsidRDefault="00D60B56" w:rsidP="00D60B5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ТРЕТЬЕГО СОЗЫВА</w:t>
      </w:r>
    </w:p>
    <w:p w:rsidR="00D60B56" w:rsidRDefault="00D60B56" w:rsidP="00D60B56">
      <w:pPr>
        <w:contextualSpacing/>
        <w:jc w:val="center"/>
        <w:rPr>
          <w:sz w:val="22"/>
          <w:szCs w:val="22"/>
        </w:rPr>
      </w:pPr>
    </w:p>
    <w:p w:rsidR="00D60B56" w:rsidRDefault="00D60B56" w:rsidP="00D60B56">
      <w:pPr>
        <w:contextualSpacing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D60B56" w:rsidRDefault="00D60B56" w:rsidP="00D60B56">
      <w:pPr>
        <w:contextualSpacing/>
        <w:jc w:val="center"/>
        <w:rPr>
          <w:b/>
          <w:sz w:val="40"/>
          <w:szCs w:val="40"/>
        </w:rPr>
      </w:pPr>
    </w:p>
    <w:bookmarkEnd w:id="0"/>
    <w:bookmarkEnd w:id="1"/>
    <w:p w:rsidR="00A270AC" w:rsidRDefault="00D60B56" w:rsidP="00D60B56">
      <w:pPr>
        <w:jc w:val="center"/>
        <w:rPr>
          <w:b/>
        </w:rPr>
      </w:pPr>
      <w:r>
        <w:rPr>
          <w:b/>
          <w:sz w:val="28"/>
          <w:szCs w:val="28"/>
        </w:rPr>
        <w:t>от 29 июня  2016 года № 54</w:t>
      </w:r>
    </w:p>
    <w:p w:rsidR="00210E25" w:rsidRDefault="00210E25" w:rsidP="001F1C29">
      <w:pPr>
        <w:jc w:val="center"/>
        <w:rPr>
          <w:b/>
        </w:rPr>
      </w:pPr>
    </w:p>
    <w:p w:rsidR="00C00C3D" w:rsidRDefault="00C00C3D" w:rsidP="001F1C29">
      <w:pPr>
        <w:jc w:val="center"/>
        <w:rPr>
          <w:b/>
        </w:rPr>
      </w:pPr>
    </w:p>
    <w:p w:rsidR="001F1C29" w:rsidRDefault="001F1C29" w:rsidP="001F1C29">
      <w:pPr>
        <w:jc w:val="center"/>
        <w:rPr>
          <w:b/>
        </w:rPr>
      </w:pPr>
      <w:r>
        <w:rPr>
          <w:b/>
        </w:rPr>
        <w:t xml:space="preserve">О назначении на должность </w:t>
      </w:r>
    </w:p>
    <w:p w:rsidR="001F1C29" w:rsidRDefault="001F1C29" w:rsidP="001F1C29">
      <w:pPr>
        <w:jc w:val="center"/>
        <w:rPr>
          <w:b/>
        </w:rPr>
      </w:pPr>
      <w:r>
        <w:rPr>
          <w:b/>
        </w:rPr>
        <w:t>главы администрации</w:t>
      </w:r>
    </w:p>
    <w:p w:rsidR="001F1C29" w:rsidRDefault="001F1C29" w:rsidP="001F1C29">
      <w:pPr>
        <w:jc w:val="center"/>
        <w:rPr>
          <w:b/>
        </w:rPr>
      </w:pPr>
      <w:r>
        <w:rPr>
          <w:b/>
        </w:rPr>
        <w:t>Кировск</w:t>
      </w:r>
      <w:r w:rsidR="008E4B04">
        <w:rPr>
          <w:b/>
        </w:rPr>
        <w:t>ого</w:t>
      </w:r>
      <w:r>
        <w:rPr>
          <w:b/>
        </w:rPr>
        <w:t xml:space="preserve"> муниципальн</w:t>
      </w:r>
      <w:r w:rsidR="008E4B04">
        <w:rPr>
          <w:b/>
        </w:rPr>
        <w:t>ого</w:t>
      </w:r>
      <w:r>
        <w:rPr>
          <w:b/>
        </w:rPr>
        <w:t xml:space="preserve"> район</w:t>
      </w:r>
      <w:r w:rsidR="008E4B04">
        <w:rPr>
          <w:b/>
        </w:rPr>
        <w:t>а</w:t>
      </w:r>
      <w:r>
        <w:rPr>
          <w:b/>
        </w:rPr>
        <w:t xml:space="preserve"> </w:t>
      </w:r>
    </w:p>
    <w:p w:rsidR="001F1C29" w:rsidRDefault="001F1C29" w:rsidP="001F1C29">
      <w:pPr>
        <w:jc w:val="center"/>
        <w:rPr>
          <w:b/>
        </w:rPr>
      </w:pPr>
      <w:r>
        <w:rPr>
          <w:b/>
        </w:rPr>
        <w:t xml:space="preserve">Ленинградской области </w:t>
      </w:r>
    </w:p>
    <w:p w:rsidR="001F1C29" w:rsidRDefault="001F1C29" w:rsidP="001F1C29">
      <w:pPr>
        <w:jc w:val="center"/>
        <w:rPr>
          <w:b/>
        </w:rPr>
      </w:pPr>
    </w:p>
    <w:p w:rsidR="001F1C29" w:rsidRPr="001F1C29" w:rsidRDefault="001F1C29" w:rsidP="001F1C29">
      <w:pPr>
        <w:jc w:val="both"/>
        <w:rPr>
          <w:sz w:val="28"/>
          <w:szCs w:val="28"/>
        </w:rPr>
      </w:pPr>
    </w:p>
    <w:p w:rsidR="005A0F82" w:rsidRDefault="004F09BD" w:rsidP="007C7BA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решение конкурсной комиссии для рассмотрения кандидатур на замещение должности главы администрации Кировск</w:t>
      </w:r>
      <w:r w:rsidR="008E4B04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8E4B0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E4B04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области, утвержденной решением совета депутатов Кировск</w:t>
      </w:r>
      <w:r w:rsidR="008E4B04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8E4B0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E4B04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</w:t>
      </w:r>
      <w:r w:rsidR="0084285E">
        <w:rPr>
          <w:sz w:val="28"/>
          <w:szCs w:val="28"/>
        </w:rPr>
        <w:t xml:space="preserve">от </w:t>
      </w:r>
      <w:r w:rsidR="00210E25">
        <w:rPr>
          <w:sz w:val="28"/>
          <w:szCs w:val="28"/>
        </w:rPr>
        <w:t xml:space="preserve">18 мая </w:t>
      </w:r>
      <w:r w:rsidR="0084285E">
        <w:rPr>
          <w:sz w:val="28"/>
          <w:szCs w:val="28"/>
        </w:rPr>
        <w:t>20</w:t>
      </w:r>
      <w:r w:rsidR="00210E25">
        <w:rPr>
          <w:sz w:val="28"/>
          <w:szCs w:val="28"/>
        </w:rPr>
        <w:t>16 года №</w:t>
      </w:r>
      <w:r w:rsidR="00105252">
        <w:rPr>
          <w:sz w:val="28"/>
          <w:szCs w:val="28"/>
        </w:rPr>
        <w:t xml:space="preserve"> </w:t>
      </w:r>
      <w:r w:rsidR="00210E25">
        <w:rPr>
          <w:sz w:val="28"/>
          <w:szCs w:val="28"/>
        </w:rPr>
        <w:t>38</w:t>
      </w:r>
      <w:r w:rsidR="0084285E">
        <w:rPr>
          <w:sz w:val="28"/>
          <w:szCs w:val="28"/>
        </w:rPr>
        <w:t xml:space="preserve"> и </w:t>
      </w:r>
      <w:r w:rsidR="0097134B">
        <w:rPr>
          <w:sz w:val="28"/>
          <w:szCs w:val="28"/>
        </w:rPr>
        <w:t>распоряжением</w:t>
      </w:r>
      <w:r w:rsidR="0084285E">
        <w:rPr>
          <w:sz w:val="28"/>
          <w:szCs w:val="28"/>
        </w:rPr>
        <w:t xml:space="preserve"> </w:t>
      </w:r>
      <w:r w:rsidR="0097134B">
        <w:rPr>
          <w:sz w:val="28"/>
          <w:szCs w:val="28"/>
        </w:rPr>
        <w:t>Губернатора</w:t>
      </w:r>
      <w:r w:rsidR="0084285E">
        <w:rPr>
          <w:sz w:val="28"/>
          <w:szCs w:val="28"/>
        </w:rPr>
        <w:t xml:space="preserve"> Ленинградской област</w:t>
      </w:r>
      <w:r w:rsidR="008B5F80">
        <w:rPr>
          <w:sz w:val="28"/>
          <w:szCs w:val="28"/>
        </w:rPr>
        <w:t xml:space="preserve">и от </w:t>
      </w:r>
      <w:r w:rsidR="00210E25">
        <w:rPr>
          <w:sz w:val="28"/>
          <w:szCs w:val="28"/>
        </w:rPr>
        <w:t>8 июня</w:t>
      </w:r>
      <w:r w:rsidR="008B5F80">
        <w:rPr>
          <w:sz w:val="28"/>
          <w:szCs w:val="28"/>
        </w:rPr>
        <w:t xml:space="preserve"> 20</w:t>
      </w:r>
      <w:r w:rsidR="0097134B">
        <w:rPr>
          <w:sz w:val="28"/>
          <w:szCs w:val="28"/>
        </w:rPr>
        <w:t>1</w:t>
      </w:r>
      <w:r w:rsidR="00CA0CBF">
        <w:rPr>
          <w:sz w:val="28"/>
          <w:szCs w:val="28"/>
        </w:rPr>
        <w:t>6</w:t>
      </w:r>
      <w:r w:rsidR="008B5F80">
        <w:rPr>
          <w:sz w:val="28"/>
          <w:szCs w:val="28"/>
        </w:rPr>
        <w:t xml:space="preserve"> года № </w:t>
      </w:r>
      <w:r w:rsidR="00210E25">
        <w:rPr>
          <w:sz w:val="28"/>
          <w:szCs w:val="28"/>
        </w:rPr>
        <w:t>410</w:t>
      </w:r>
      <w:r w:rsidR="0097134B">
        <w:rPr>
          <w:sz w:val="28"/>
          <w:szCs w:val="28"/>
        </w:rPr>
        <w:t>-рг</w:t>
      </w:r>
      <w:r w:rsidR="00D32506" w:rsidRPr="003A71A1">
        <w:rPr>
          <w:sz w:val="28"/>
          <w:szCs w:val="28"/>
        </w:rPr>
        <w:t xml:space="preserve">, </w:t>
      </w:r>
      <w:r w:rsidR="003A71A1" w:rsidRPr="003A71A1">
        <w:rPr>
          <w:sz w:val="28"/>
          <w:szCs w:val="28"/>
        </w:rPr>
        <w:t xml:space="preserve">и </w:t>
      </w:r>
      <w:r w:rsidR="008B5F80" w:rsidRPr="003A71A1">
        <w:rPr>
          <w:sz w:val="28"/>
          <w:szCs w:val="28"/>
        </w:rPr>
        <w:t>протокол конкурсной комиссии с приложениями от 2</w:t>
      </w:r>
      <w:r w:rsidR="00210E25" w:rsidRPr="003A71A1">
        <w:rPr>
          <w:sz w:val="28"/>
          <w:szCs w:val="28"/>
        </w:rPr>
        <w:t>4</w:t>
      </w:r>
      <w:r w:rsidR="008B5F80" w:rsidRPr="003A71A1">
        <w:rPr>
          <w:sz w:val="28"/>
          <w:szCs w:val="28"/>
        </w:rPr>
        <w:t xml:space="preserve"> </w:t>
      </w:r>
      <w:r w:rsidR="00210E25" w:rsidRPr="003A71A1">
        <w:rPr>
          <w:sz w:val="28"/>
          <w:szCs w:val="28"/>
        </w:rPr>
        <w:t>июня</w:t>
      </w:r>
      <w:r w:rsidR="008B5F80" w:rsidRPr="003A71A1">
        <w:rPr>
          <w:sz w:val="28"/>
          <w:szCs w:val="28"/>
        </w:rPr>
        <w:t xml:space="preserve"> 20</w:t>
      </w:r>
      <w:r w:rsidR="0097134B" w:rsidRPr="003A71A1">
        <w:rPr>
          <w:sz w:val="28"/>
          <w:szCs w:val="28"/>
        </w:rPr>
        <w:t>1</w:t>
      </w:r>
      <w:r w:rsidR="00CA0CBF" w:rsidRPr="003A71A1">
        <w:rPr>
          <w:sz w:val="28"/>
          <w:szCs w:val="28"/>
        </w:rPr>
        <w:t>6</w:t>
      </w:r>
      <w:r w:rsidR="008B5F80" w:rsidRPr="003A71A1">
        <w:rPr>
          <w:sz w:val="28"/>
          <w:szCs w:val="28"/>
        </w:rPr>
        <w:t xml:space="preserve"> года</w:t>
      </w:r>
      <w:r w:rsidR="00210E25" w:rsidRPr="003A71A1">
        <w:rPr>
          <w:sz w:val="28"/>
          <w:szCs w:val="28"/>
        </w:rPr>
        <w:t xml:space="preserve"> №</w:t>
      </w:r>
      <w:r w:rsidR="00105252" w:rsidRPr="003A71A1">
        <w:rPr>
          <w:sz w:val="28"/>
          <w:szCs w:val="28"/>
        </w:rPr>
        <w:t xml:space="preserve"> </w:t>
      </w:r>
      <w:r w:rsidR="007F443F" w:rsidRPr="003A71A1">
        <w:rPr>
          <w:sz w:val="28"/>
          <w:szCs w:val="28"/>
        </w:rPr>
        <w:t>2</w:t>
      </w:r>
      <w:r w:rsidR="007A4CF5" w:rsidRPr="003A71A1">
        <w:rPr>
          <w:sz w:val="28"/>
          <w:szCs w:val="28"/>
        </w:rPr>
        <w:t>,</w:t>
      </w:r>
      <w:r w:rsidR="008B5F80" w:rsidRPr="003A71A1">
        <w:rPr>
          <w:sz w:val="28"/>
          <w:szCs w:val="28"/>
        </w:rPr>
        <w:t xml:space="preserve"> </w:t>
      </w:r>
      <w:r w:rsidR="0084285E" w:rsidRPr="003A71A1">
        <w:rPr>
          <w:sz w:val="28"/>
          <w:szCs w:val="28"/>
        </w:rPr>
        <w:t>в</w:t>
      </w:r>
      <w:r w:rsidR="0084285E">
        <w:rPr>
          <w:sz w:val="28"/>
          <w:szCs w:val="28"/>
        </w:rPr>
        <w:t xml:space="preserve"> соответствии </w:t>
      </w:r>
      <w:r w:rsidR="00B343DC">
        <w:rPr>
          <w:sz w:val="28"/>
          <w:szCs w:val="28"/>
        </w:rPr>
        <w:t>частью</w:t>
      </w:r>
      <w:r w:rsidR="005A0F82">
        <w:rPr>
          <w:sz w:val="28"/>
          <w:szCs w:val="28"/>
        </w:rPr>
        <w:t xml:space="preserve"> </w:t>
      </w:r>
      <w:r w:rsidR="00B343DC">
        <w:rPr>
          <w:sz w:val="28"/>
          <w:szCs w:val="28"/>
        </w:rPr>
        <w:t>2</w:t>
      </w:r>
      <w:r w:rsidR="005A0F82">
        <w:rPr>
          <w:sz w:val="28"/>
          <w:szCs w:val="28"/>
        </w:rPr>
        <w:t xml:space="preserve"> статьи</w:t>
      </w:r>
      <w:proofErr w:type="gramEnd"/>
      <w:r w:rsidR="005A0F82">
        <w:rPr>
          <w:sz w:val="28"/>
          <w:szCs w:val="28"/>
        </w:rPr>
        <w:t xml:space="preserve"> 32 </w:t>
      </w:r>
      <w:r w:rsidR="008E4B04">
        <w:rPr>
          <w:sz w:val="28"/>
          <w:szCs w:val="28"/>
        </w:rPr>
        <w:t>у</w:t>
      </w:r>
      <w:r w:rsidR="005A0F82">
        <w:rPr>
          <w:sz w:val="28"/>
          <w:szCs w:val="28"/>
        </w:rPr>
        <w:t>става Кировск</w:t>
      </w:r>
      <w:r w:rsidR="008E4B04">
        <w:rPr>
          <w:sz w:val="28"/>
          <w:szCs w:val="28"/>
        </w:rPr>
        <w:t>ого</w:t>
      </w:r>
      <w:r w:rsidR="005A0F82">
        <w:rPr>
          <w:sz w:val="28"/>
          <w:szCs w:val="28"/>
        </w:rPr>
        <w:t xml:space="preserve"> муниципальн</w:t>
      </w:r>
      <w:r w:rsidR="008E4B04">
        <w:rPr>
          <w:sz w:val="28"/>
          <w:szCs w:val="28"/>
        </w:rPr>
        <w:t>ого</w:t>
      </w:r>
      <w:r w:rsidR="005A0F82">
        <w:rPr>
          <w:sz w:val="28"/>
          <w:szCs w:val="28"/>
        </w:rPr>
        <w:t xml:space="preserve"> район</w:t>
      </w:r>
      <w:r w:rsidR="008E4B04">
        <w:rPr>
          <w:sz w:val="28"/>
          <w:szCs w:val="28"/>
        </w:rPr>
        <w:t>а</w:t>
      </w:r>
      <w:r w:rsidR="005A0F82">
        <w:rPr>
          <w:sz w:val="28"/>
          <w:szCs w:val="28"/>
        </w:rPr>
        <w:t xml:space="preserve"> Ленинградской области, </w:t>
      </w:r>
      <w:proofErr w:type="spellStart"/>
      <w:proofErr w:type="gramStart"/>
      <w:r w:rsidR="003A71A1">
        <w:rPr>
          <w:b/>
          <w:sz w:val="28"/>
          <w:szCs w:val="28"/>
        </w:rPr>
        <w:t>р</w:t>
      </w:r>
      <w:proofErr w:type="spellEnd"/>
      <w:proofErr w:type="gramEnd"/>
      <w:r w:rsidR="003A71A1">
        <w:rPr>
          <w:b/>
          <w:sz w:val="28"/>
          <w:szCs w:val="28"/>
        </w:rPr>
        <w:t xml:space="preserve"> е </w:t>
      </w:r>
      <w:proofErr w:type="spellStart"/>
      <w:r w:rsidR="003A71A1">
        <w:rPr>
          <w:b/>
          <w:sz w:val="28"/>
          <w:szCs w:val="28"/>
        </w:rPr>
        <w:t>ш</w:t>
      </w:r>
      <w:proofErr w:type="spellEnd"/>
      <w:r w:rsidR="003A71A1">
        <w:rPr>
          <w:b/>
          <w:sz w:val="28"/>
          <w:szCs w:val="28"/>
        </w:rPr>
        <w:t xml:space="preserve"> и л и</w:t>
      </w:r>
      <w:r w:rsidR="005A0F82" w:rsidRPr="005A0F82">
        <w:rPr>
          <w:b/>
          <w:sz w:val="28"/>
          <w:szCs w:val="28"/>
        </w:rPr>
        <w:t>:</w:t>
      </w:r>
    </w:p>
    <w:p w:rsidR="001F1C29" w:rsidRDefault="00113E4F" w:rsidP="007C7BA3">
      <w:pPr>
        <w:spacing w:line="276" w:lineRule="auto"/>
        <w:ind w:firstLine="709"/>
        <w:jc w:val="both"/>
        <w:rPr>
          <w:sz w:val="28"/>
          <w:szCs w:val="28"/>
        </w:rPr>
      </w:pPr>
      <w:r w:rsidRPr="00113E4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A0F82">
        <w:rPr>
          <w:sz w:val="28"/>
          <w:szCs w:val="28"/>
        </w:rPr>
        <w:t xml:space="preserve">Назначить </w:t>
      </w:r>
      <w:r w:rsidR="00B343DC">
        <w:rPr>
          <w:sz w:val="28"/>
          <w:szCs w:val="28"/>
        </w:rPr>
        <w:t>на</w:t>
      </w:r>
      <w:r w:rsidR="005A0F82">
        <w:rPr>
          <w:sz w:val="28"/>
          <w:szCs w:val="28"/>
        </w:rPr>
        <w:t xml:space="preserve"> должность главы администрации Кировск</w:t>
      </w:r>
      <w:r w:rsidR="00B343DC">
        <w:rPr>
          <w:sz w:val="28"/>
          <w:szCs w:val="28"/>
        </w:rPr>
        <w:t>ого</w:t>
      </w:r>
      <w:r w:rsidR="005A0F82">
        <w:rPr>
          <w:sz w:val="28"/>
          <w:szCs w:val="28"/>
        </w:rPr>
        <w:t xml:space="preserve"> муниципальн</w:t>
      </w:r>
      <w:r w:rsidR="00B343DC">
        <w:rPr>
          <w:sz w:val="28"/>
          <w:szCs w:val="28"/>
        </w:rPr>
        <w:t>ого</w:t>
      </w:r>
      <w:r w:rsidR="005A0F82">
        <w:rPr>
          <w:sz w:val="28"/>
          <w:szCs w:val="28"/>
        </w:rPr>
        <w:t xml:space="preserve"> район</w:t>
      </w:r>
      <w:r w:rsidR="00B343DC">
        <w:rPr>
          <w:sz w:val="28"/>
          <w:szCs w:val="28"/>
        </w:rPr>
        <w:t>а Ленинградской области</w:t>
      </w:r>
      <w:r w:rsidR="00BE388E">
        <w:rPr>
          <w:sz w:val="28"/>
          <w:szCs w:val="28"/>
        </w:rPr>
        <w:t xml:space="preserve"> </w:t>
      </w:r>
      <w:r w:rsidR="00210E25">
        <w:rPr>
          <w:sz w:val="28"/>
          <w:szCs w:val="28"/>
        </w:rPr>
        <w:t xml:space="preserve">с </w:t>
      </w:r>
      <w:r w:rsidR="0061174B">
        <w:rPr>
          <w:sz w:val="28"/>
          <w:szCs w:val="28"/>
        </w:rPr>
        <w:t>01 июля</w:t>
      </w:r>
      <w:r w:rsidR="00A270AC">
        <w:rPr>
          <w:sz w:val="28"/>
          <w:szCs w:val="28"/>
        </w:rPr>
        <w:t xml:space="preserve"> </w:t>
      </w:r>
      <w:r w:rsidR="00210E25">
        <w:rPr>
          <w:sz w:val="28"/>
          <w:szCs w:val="28"/>
        </w:rPr>
        <w:t>2016</w:t>
      </w:r>
      <w:r w:rsidR="003B0916">
        <w:rPr>
          <w:sz w:val="28"/>
          <w:szCs w:val="28"/>
        </w:rPr>
        <w:t xml:space="preserve"> года </w:t>
      </w:r>
      <w:proofErr w:type="spellStart"/>
      <w:r w:rsidR="001F42BE">
        <w:rPr>
          <w:sz w:val="28"/>
          <w:szCs w:val="28"/>
        </w:rPr>
        <w:t>Коломыцева</w:t>
      </w:r>
      <w:proofErr w:type="spellEnd"/>
      <w:r w:rsidR="001F42BE">
        <w:rPr>
          <w:sz w:val="28"/>
          <w:szCs w:val="28"/>
        </w:rPr>
        <w:t xml:space="preserve"> Михаила Владимировича</w:t>
      </w:r>
      <w:r>
        <w:rPr>
          <w:sz w:val="28"/>
          <w:szCs w:val="28"/>
        </w:rPr>
        <w:t>.</w:t>
      </w:r>
    </w:p>
    <w:p w:rsidR="00113E4F" w:rsidRDefault="00113E4F" w:rsidP="007C7B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Главе Кировск</w:t>
      </w:r>
      <w:r w:rsidR="001854C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1854C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854C2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</w:t>
      </w:r>
      <w:r w:rsidR="00180621">
        <w:rPr>
          <w:sz w:val="28"/>
          <w:szCs w:val="28"/>
        </w:rPr>
        <w:t>з</w:t>
      </w:r>
      <w:r>
        <w:rPr>
          <w:sz w:val="28"/>
          <w:szCs w:val="28"/>
        </w:rPr>
        <w:t>аключить кон</w:t>
      </w:r>
      <w:r w:rsidR="008C3C2D">
        <w:rPr>
          <w:sz w:val="28"/>
          <w:szCs w:val="28"/>
        </w:rPr>
        <w:t>тракт с</w:t>
      </w:r>
      <w:r w:rsidR="001F42BE">
        <w:rPr>
          <w:sz w:val="28"/>
          <w:szCs w:val="28"/>
        </w:rPr>
        <w:t xml:space="preserve"> </w:t>
      </w:r>
      <w:proofErr w:type="spellStart"/>
      <w:r w:rsidR="001F42BE">
        <w:rPr>
          <w:sz w:val="28"/>
          <w:szCs w:val="28"/>
        </w:rPr>
        <w:t>Коломыцевым</w:t>
      </w:r>
      <w:proofErr w:type="spellEnd"/>
      <w:r w:rsidR="001F42BE">
        <w:rPr>
          <w:sz w:val="28"/>
          <w:szCs w:val="28"/>
        </w:rPr>
        <w:t xml:space="preserve"> Михаилом Владимировичем</w:t>
      </w:r>
      <w:r>
        <w:rPr>
          <w:sz w:val="28"/>
          <w:szCs w:val="28"/>
        </w:rPr>
        <w:t>.</w:t>
      </w:r>
    </w:p>
    <w:p w:rsidR="00113E4F" w:rsidRDefault="00113E4F" w:rsidP="007C7B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</w:t>
      </w:r>
      <w:r w:rsidR="003067F1">
        <w:rPr>
          <w:sz w:val="28"/>
          <w:szCs w:val="28"/>
        </w:rPr>
        <w:t xml:space="preserve"> опубликовать в газете «Ладога» и разместить на официальном сайте Кировского муниципального района</w:t>
      </w:r>
      <w:r w:rsidR="00105252">
        <w:rPr>
          <w:sz w:val="28"/>
          <w:szCs w:val="28"/>
        </w:rPr>
        <w:t xml:space="preserve"> Ленинградской области</w:t>
      </w:r>
      <w:r w:rsidR="003067F1">
        <w:rPr>
          <w:sz w:val="28"/>
          <w:szCs w:val="28"/>
        </w:rPr>
        <w:t>.</w:t>
      </w:r>
    </w:p>
    <w:p w:rsidR="004F09BD" w:rsidRDefault="004F09BD" w:rsidP="007C7BA3">
      <w:pPr>
        <w:spacing w:line="276" w:lineRule="auto"/>
        <w:ind w:firstLine="720"/>
        <w:jc w:val="both"/>
        <w:rPr>
          <w:sz w:val="28"/>
          <w:szCs w:val="28"/>
        </w:rPr>
      </w:pPr>
    </w:p>
    <w:p w:rsidR="00AD79C7" w:rsidRPr="001F1C29" w:rsidRDefault="00AD79C7" w:rsidP="007C7BA3">
      <w:pPr>
        <w:tabs>
          <w:tab w:val="left" w:pos="3561"/>
        </w:tabs>
        <w:spacing w:line="276" w:lineRule="auto"/>
        <w:ind w:firstLine="720"/>
        <w:jc w:val="both"/>
        <w:rPr>
          <w:sz w:val="28"/>
          <w:szCs w:val="28"/>
        </w:rPr>
      </w:pPr>
    </w:p>
    <w:p w:rsidR="00113E4F" w:rsidRDefault="001F1C29" w:rsidP="007C7BA3">
      <w:pPr>
        <w:spacing w:line="276" w:lineRule="auto"/>
        <w:jc w:val="both"/>
        <w:rPr>
          <w:sz w:val="28"/>
          <w:szCs w:val="28"/>
        </w:rPr>
      </w:pPr>
      <w:r w:rsidRPr="001F1C29">
        <w:rPr>
          <w:sz w:val="28"/>
          <w:szCs w:val="28"/>
        </w:rPr>
        <w:t>Глава</w:t>
      </w:r>
      <w:r w:rsidR="00113E4F">
        <w:rPr>
          <w:sz w:val="28"/>
          <w:szCs w:val="28"/>
        </w:rPr>
        <w:t xml:space="preserve"> муниципального </w:t>
      </w:r>
      <w:r w:rsidR="000674CF">
        <w:rPr>
          <w:sz w:val="28"/>
          <w:szCs w:val="28"/>
        </w:rPr>
        <w:t xml:space="preserve">района         </w:t>
      </w:r>
      <w:r w:rsidR="00113E4F">
        <w:rPr>
          <w:sz w:val="28"/>
          <w:szCs w:val="28"/>
        </w:rPr>
        <w:t xml:space="preserve">                </w:t>
      </w:r>
      <w:r w:rsidR="005A58FE">
        <w:rPr>
          <w:sz w:val="28"/>
          <w:szCs w:val="28"/>
        </w:rPr>
        <w:t xml:space="preserve">        </w:t>
      </w:r>
      <w:r w:rsidR="00AB4D11">
        <w:rPr>
          <w:sz w:val="28"/>
          <w:szCs w:val="28"/>
        </w:rPr>
        <w:t xml:space="preserve">    </w:t>
      </w:r>
      <w:r w:rsidR="005A58FE">
        <w:rPr>
          <w:sz w:val="28"/>
          <w:szCs w:val="28"/>
        </w:rPr>
        <w:t xml:space="preserve">   </w:t>
      </w:r>
      <w:r w:rsidR="00414A82">
        <w:rPr>
          <w:sz w:val="28"/>
          <w:szCs w:val="28"/>
        </w:rPr>
        <w:t xml:space="preserve">    </w:t>
      </w:r>
      <w:r w:rsidR="00210E25">
        <w:rPr>
          <w:sz w:val="28"/>
          <w:szCs w:val="28"/>
        </w:rPr>
        <w:t xml:space="preserve">    </w:t>
      </w:r>
      <w:r w:rsidR="005A58FE">
        <w:rPr>
          <w:sz w:val="28"/>
          <w:szCs w:val="28"/>
        </w:rPr>
        <w:t xml:space="preserve"> </w:t>
      </w:r>
      <w:r w:rsidR="003067F1">
        <w:rPr>
          <w:sz w:val="28"/>
          <w:szCs w:val="28"/>
        </w:rPr>
        <w:t>Д.Ю. Василенко</w:t>
      </w:r>
    </w:p>
    <w:p w:rsidR="00113E4F" w:rsidRDefault="00113E4F" w:rsidP="001F1C29">
      <w:pPr>
        <w:jc w:val="both"/>
        <w:rPr>
          <w:sz w:val="28"/>
          <w:szCs w:val="28"/>
        </w:rPr>
      </w:pPr>
    </w:p>
    <w:p w:rsidR="00AB4D11" w:rsidRDefault="00AB4D11" w:rsidP="001F1C29">
      <w:pPr>
        <w:jc w:val="both"/>
        <w:rPr>
          <w:sz w:val="28"/>
          <w:szCs w:val="28"/>
        </w:rPr>
      </w:pPr>
    </w:p>
    <w:p w:rsidR="00AB4D11" w:rsidRDefault="00AB4D11" w:rsidP="001F1C29">
      <w:pPr>
        <w:jc w:val="both"/>
        <w:rPr>
          <w:sz w:val="28"/>
          <w:szCs w:val="28"/>
        </w:rPr>
      </w:pPr>
    </w:p>
    <w:p w:rsidR="00AB4D11" w:rsidRDefault="00AB4D11" w:rsidP="001F1C29">
      <w:pPr>
        <w:jc w:val="both"/>
        <w:rPr>
          <w:sz w:val="28"/>
          <w:szCs w:val="28"/>
        </w:rPr>
      </w:pPr>
    </w:p>
    <w:p w:rsidR="00EB6DE6" w:rsidRPr="007C7BA3" w:rsidRDefault="00EB6DE6" w:rsidP="001F1C29">
      <w:pPr>
        <w:jc w:val="both"/>
        <w:rPr>
          <w:sz w:val="12"/>
          <w:szCs w:val="12"/>
        </w:rPr>
      </w:pPr>
    </w:p>
    <w:p w:rsidR="00C00C3D" w:rsidRPr="007C7BA3" w:rsidRDefault="00C00C3D" w:rsidP="001F1C29">
      <w:pPr>
        <w:jc w:val="both"/>
        <w:rPr>
          <w:sz w:val="12"/>
          <w:szCs w:val="12"/>
        </w:rPr>
      </w:pPr>
    </w:p>
    <w:sectPr w:rsidR="00C00C3D" w:rsidRPr="007C7BA3" w:rsidSect="00C00C3D">
      <w:pgSz w:w="11906" w:h="16838"/>
      <w:pgMar w:top="1418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53A7"/>
    <w:multiLevelType w:val="hybridMultilevel"/>
    <w:tmpl w:val="3DE61CF0"/>
    <w:lvl w:ilvl="0" w:tplc="DA8604A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characterSpacingControl w:val="doNotCompress"/>
  <w:compat/>
  <w:rsids>
    <w:rsidRoot w:val="001F1C29"/>
    <w:rsid w:val="000674CF"/>
    <w:rsid w:val="000949C2"/>
    <w:rsid w:val="000D4095"/>
    <w:rsid w:val="00105252"/>
    <w:rsid w:val="00113E4F"/>
    <w:rsid w:val="00180621"/>
    <w:rsid w:val="001854C2"/>
    <w:rsid w:val="00185FF5"/>
    <w:rsid w:val="001C6DB7"/>
    <w:rsid w:val="001F1C29"/>
    <w:rsid w:val="001F42BE"/>
    <w:rsid w:val="0020750D"/>
    <w:rsid w:val="00210E25"/>
    <w:rsid w:val="00214E9D"/>
    <w:rsid w:val="00224F9D"/>
    <w:rsid w:val="00293556"/>
    <w:rsid w:val="003067F1"/>
    <w:rsid w:val="003A71A1"/>
    <w:rsid w:val="003B0916"/>
    <w:rsid w:val="00414A82"/>
    <w:rsid w:val="004748F9"/>
    <w:rsid w:val="004D6D70"/>
    <w:rsid w:val="004E7661"/>
    <w:rsid w:val="004F09BD"/>
    <w:rsid w:val="005A0F82"/>
    <w:rsid w:val="005A58FE"/>
    <w:rsid w:val="005D3B7D"/>
    <w:rsid w:val="005E0E42"/>
    <w:rsid w:val="0061174B"/>
    <w:rsid w:val="00665AA4"/>
    <w:rsid w:val="006D580D"/>
    <w:rsid w:val="007123DB"/>
    <w:rsid w:val="0077721D"/>
    <w:rsid w:val="007A4CF5"/>
    <w:rsid w:val="007C7BA3"/>
    <w:rsid w:val="007F443F"/>
    <w:rsid w:val="0084285E"/>
    <w:rsid w:val="00861891"/>
    <w:rsid w:val="008B5F80"/>
    <w:rsid w:val="008C3C2D"/>
    <w:rsid w:val="008C71ED"/>
    <w:rsid w:val="008E4B04"/>
    <w:rsid w:val="009275AF"/>
    <w:rsid w:val="00942DFA"/>
    <w:rsid w:val="0097134B"/>
    <w:rsid w:val="00980D05"/>
    <w:rsid w:val="009A2A54"/>
    <w:rsid w:val="00A06FCA"/>
    <w:rsid w:val="00A270AC"/>
    <w:rsid w:val="00A473CF"/>
    <w:rsid w:val="00AB4D11"/>
    <w:rsid w:val="00AD79C7"/>
    <w:rsid w:val="00B107B0"/>
    <w:rsid w:val="00B343DC"/>
    <w:rsid w:val="00BD04B4"/>
    <w:rsid w:val="00BE388E"/>
    <w:rsid w:val="00BF5323"/>
    <w:rsid w:val="00C00C3D"/>
    <w:rsid w:val="00C27F54"/>
    <w:rsid w:val="00CA0CBF"/>
    <w:rsid w:val="00CF0F70"/>
    <w:rsid w:val="00CF274E"/>
    <w:rsid w:val="00D32506"/>
    <w:rsid w:val="00D60B56"/>
    <w:rsid w:val="00D97D6F"/>
    <w:rsid w:val="00DB471A"/>
    <w:rsid w:val="00DC36E9"/>
    <w:rsid w:val="00EB6DE6"/>
    <w:rsid w:val="00EC629E"/>
    <w:rsid w:val="00F0433D"/>
    <w:rsid w:val="00F572BC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на должность</vt:lpstr>
    </vt:vector>
  </TitlesOfParts>
  <Company>None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на должность</dc:title>
  <dc:creator>User</dc:creator>
  <cp:lastModifiedBy>zyryanova_nn</cp:lastModifiedBy>
  <cp:revision>3</cp:revision>
  <cp:lastPrinted>2016-06-28T11:43:00Z</cp:lastPrinted>
  <dcterms:created xsi:type="dcterms:W3CDTF">2016-06-30T06:37:00Z</dcterms:created>
  <dcterms:modified xsi:type="dcterms:W3CDTF">2016-06-30T06:38:00Z</dcterms:modified>
</cp:coreProperties>
</file>