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B6" w:rsidRDefault="00DC49B6" w:rsidP="00A7084A">
      <w:pPr>
        <w:jc w:val="center"/>
      </w:pPr>
    </w:p>
    <w:p w:rsidR="00A7084A" w:rsidRDefault="00A7084A" w:rsidP="00A7084A">
      <w:pPr>
        <w:jc w:val="center"/>
      </w:pPr>
    </w:p>
    <w:p w:rsidR="00F65F52" w:rsidRDefault="00F65F52" w:rsidP="00A7084A">
      <w:pPr>
        <w:jc w:val="center"/>
      </w:pPr>
    </w:p>
    <w:p w:rsidR="00A7084A" w:rsidRDefault="00A7084A" w:rsidP="00A7084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4A" w:rsidRDefault="00A7084A" w:rsidP="00A7084A">
      <w:pPr>
        <w:jc w:val="center"/>
      </w:pPr>
    </w:p>
    <w:p w:rsidR="00F65F52" w:rsidRDefault="00F65F52" w:rsidP="00A7084A">
      <w:pPr>
        <w:jc w:val="center"/>
      </w:pPr>
    </w:p>
    <w:p w:rsidR="00A7084A" w:rsidRDefault="00A7084A" w:rsidP="00A7084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7084A" w:rsidRDefault="00A7084A" w:rsidP="00A7084A">
      <w:pPr>
        <w:jc w:val="center"/>
        <w:rPr>
          <w:b/>
        </w:rPr>
      </w:pPr>
    </w:p>
    <w:p w:rsidR="00F65F52" w:rsidRDefault="00F65F52" w:rsidP="00A7084A">
      <w:pPr>
        <w:jc w:val="center"/>
        <w:rPr>
          <w:b/>
        </w:rPr>
      </w:pPr>
    </w:p>
    <w:p w:rsidR="00A7084A" w:rsidRDefault="00A7084A" w:rsidP="00A7084A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A7084A" w:rsidRDefault="00A7084A" w:rsidP="00A7084A">
      <w:pPr>
        <w:jc w:val="center"/>
        <w:rPr>
          <w:b/>
          <w:sz w:val="32"/>
        </w:rPr>
      </w:pPr>
    </w:p>
    <w:p w:rsidR="00157A33" w:rsidRDefault="00F65F52" w:rsidP="00A7084A">
      <w:pPr>
        <w:jc w:val="center"/>
      </w:pPr>
      <w:r>
        <w:t>о</w:t>
      </w:r>
      <w:r w:rsidR="00A7084A">
        <w:t>т</w:t>
      </w:r>
      <w:r w:rsidR="006E1326">
        <w:t xml:space="preserve"> 08 ноября 2018 года № 255</w:t>
      </w:r>
      <w:r>
        <w:t>6</w:t>
      </w:r>
    </w:p>
    <w:p w:rsidR="00F95B6E" w:rsidRDefault="00F95B6E" w:rsidP="00A7084A">
      <w:pPr>
        <w:jc w:val="center"/>
      </w:pPr>
    </w:p>
    <w:p w:rsidR="00F95B6E" w:rsidRDefault="00F95B6E"/>
    <w:p w:rsidR="00F95B6E" w:rsidRDefault="00F95B6E"/>
    <w:p w:rsidR="000F3977" w:rsidRPr="00951E4C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администрации </w:t>
      </w:r>
    </w:p>
    <w:p w:rsidR="000F3977" w:rsidRPr="00951E4C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Ленинградской области </w:t>
      </w:r>
    </w:p>
    <w:p w:rsidR="000F3977" w:rsidRPr="00951E4C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от </w:t>
      </w:r>
      <w:r w:rsidR="003F39AD">
        <w:rPr>
          <w:rFonts w:ascii="Times New Roman" w:hAnsi="Times New Roman" w:cs="Times New Roman"/>
          <w:b/>
          <w:color w:val="auto"/>
        </w:rPr>
        <w:t>20</w:t>
      </w:r>
      <w:r w:rsidRPr="00951E4C">
        <w:rPr>
          <w:rFonts w:ascii="Times New Roman" w:hAnsi="Times New Roman" w:cs="Times New Roman"/>
          <w:b/>
          <w:color w:val="auto"/>
        </w:rPr>
        <w:t>.06.201</w:t>
      </w:r>
      <w:r w:rsidR="003F39AD">
        <w:rPr>
          <w:rFonts w:ascii="Times New Roman" w:hAnsi="Times New Roman" w:cs="Times New Roman"/>
          <w:b/>
          <w:color w:val="auto"/>
        </w:rPr>
        <w:t>6</w:t>
      </w:r>
      <w:r w:rsidRPr="00951E4C">
        <w:rPr>
          <w:rFonts w:ascii="Times New Roman" w:hAnsi="Times New Roman" w:cs="Times New Roman"/>
          <w:b/>
          <w:color w:val="auto"/>
        </w:rPr>
        <w:t>г. №</w:t>
      </w:r>
      <w:r w:rsidR="003F39AD">
        <w:rPr>
          <w:rFonts w:ascii="Times New Roman" w:hAnsi="Times New Roman" w:cs="Times New Roman"/>
          <w:b/>
          <w:color w:val="auto"/>
        </w:rPr>
        <w:t>1318</w:t>
      </w:r>
      <w:r w:rsidRPr="00951E4C">
        <w:rPr>
          <w:rFonts w:ascii="Times New Roman" w:hAnsi="Times New Roman" w:cs="Times New Roman"/>
          <w:b/>
          <w:color w:val="auto"/>
        </w:rPr>
        <w:t xml:space="preserve"> «Об утверждении Административного регламента </w:t>
      </w:r>
    </w:p>
    <w:p w:rsidR="000F3977" w:rsidRDefault="003F39AD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 </w:t>
      </w:r>
      <w:r w:rsidR="000F3977" w:rsidRPr="00951E4C">
        <w:rPr>
          <w:rFonts w:ascii="Times New Roman" w:hAnsi="Times New Roman" w:cs="Times New Roman"/>
          <w:b/>
          <w:color w:val="auto"/>
        </w:rPr>
        <w:t>предоставлени</w:t>
      </w:r>
      <w:r>
        <w:rPr>
          <w:rFonts w:ascii="Times New Roman" w:hAnsi="Times New Roman" w:cs="Times New Roman"/>
          <w:b/>
          <w:color w:val="auto"/>
        </w:rPr>
        <w:t>ю</w:t>
      </w:r>
      <w:r w:rsidR="000F3977" w:rsidRPr="00951E4C">
        <w:rPr>
          <w:rFonts w:ascii="Times New Roman" w:hAnsi="Times New Roman" w:cs="Times New Roman"/>
          <w:b/>
          <w:color w:val="auto"/>
        </w:rPr>
        <w:t xml:space="preserve"> администрацией </w:t>
      </w:r>
      <w:r>
        <w:rPr>
          <w:rFonts w:ascii="Times New Roman" w:hAnsi="Times New Roman" w:cs="Times New Roman"/>
          <w:b/>
          <w:color w:val="auto"/>
        </w:rPr>
        <w:t xml:space="preserve">МО </w:t>
      </w:r>
      <w:r w:rsidR="000F3977" w:rsidRPr="00951E4C">
        <w:rPr>
          <w:rFonts w:ascii="Times New Roman" w:hAnsi="Times New Roman" w:cs="Times New Roman"/>
          <w:b/>
          <w:color w:val="auto"/>
        </w:rPr>
        <w:t>Кировск</w:t>
      </w:r>
      <w:r>
        <w:rPr>
          <w:rFonts w:ascii="Times New Roman" w:hAnsi="Times New Roman" w:cs="Times New Roman"/>
          <w:b/>
          <w:color w:val="auto"/>
        </w:rPr>
        <w:t>ий</w:t>
      </w:r>
      <w:r w:rsidR="000F3977" w:rsidRPr="00951E4C">
        <w:rPr>
          <w:rFonts w:ascii="Times New Roman" w:hAnsi="Times New Roman" w:cs="Times New Roman"/>
          <w:b/>
          <w:color w:val="auto"/>
        </w:rPr>
        <w:t xml:space="preserve"> район</w:t>
      </w:r>
      <w:r w:rsidR="000F3977">
        <w:rPr>
          <w:rFonts w:ascii="Times New Roman" w:hAnsi="Times New Roman" w:cs="Times New Roman"/>
          <w:b/>
          <w:color w:val="auto"/>
        </w:rPr>
        <w:t xml:space="preserve"> </w:t>
      </w:r>
    </w:p>
    <w:p w:rsidR="00FF4B0D" w:rsidRDefault="000F3977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Ленинградской области муниципальной услуги  «</w:t>
      </w:r>
      <w:proofErr w:type="gramStart"/>
      <w:r w:rsidRPr="00951E4C">
        <w:rPr>
          <w:rFonts w:ascii="Times New Roman" w:hAnsi="Times New Roman" w:cs="Times New Roman"/>
          <w:b/>
          <w:color w:val="auto"/>
        </w:rPr>
        <w:t>Пре</w:t>
      </w:r>
      <w:r w:rsidR="003F39AD">
        <w:rPr>
          <w:rFonts w:ascii="Times New Roman" w:hAnsi="Times New Roman" w:cs="Times New Roman"/>
          <w:b/>
          <w:color w:val="auto"/>
        </w:rPr>
        <w:t>дварительное</w:t>
      </w:r>
      <w:proofErr w:type="gramEnd"/>
      <w:r w:rsidR="003F39AD">
        <w:rPr>
          <w:rFonts w:ascii="Times New Roman" w:hAnsi="Times New Roman" w:cs="Times New Roman"/>
          <w:b/>
          <w:color w:val="auto"/>
        </w:rPr>
        <w:t xml:space="preserve">  </w:t>
      </w:r>
    </w:p>
    <w:p w:rsidR="000F3977" w:rsidRPr="00951E4C" w:rsidRDefault="003F39AD" w:rsidP="000F397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согласование предоставления земельного участка»</w:t>
      </w:r>
    </w:p>
    <w:p w:rsidR="000F3977" w:rsidRPr="001C5210" w:rsidRDefault="000F3977" w:rsidP="000F3977">
      <w:pPr>
        <w:jc w:val="center"/>
        <w:rPr>
          <w:sz w:val="28"/>
          <w:szCs w:val="28"/>
        </w:rPr>
      </w:pPr>
    </w:p>
    <w:p w:rsidR="00F95B6E" w:rsidRPr="001C5210" w:rsidRDefault="00F95B6E" w:rsidP="000F3977">
      <w:pPr>
        <w:jc w:val="center"/>
        <w:rPr>
          <w:sz w:val="28"/>
          <w:szCs w:val="28"/>
        </w:rPr>
      </w:pPr>
    </w:p>
    <w:p w:rsidR="00F95B6E" w:rsidRDefault="00F95B6E" w:rsidP="00F95B6E">
      <w:pPr>
        <w:ind w:firstLine="709"/>
        <w:jc w:val="both"/>
        <w:rPr>
          <w:sz w:val="28"/>
          <w:szCs w:val="28"/>
        </w:rPr>
      </w:pPr>
      <w:r w:rsidRPr="00F559E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с целью приведения в соответствие с действующим законодательством Российской Федерации:</w:t>
      </w:r>
    </w:p>
    <w:p w:rsidR="00FF4B0D" w:rsidRDefault="00F95B6E" w:rsidP="00FF4B0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следующие </w:t>
      </w:r>
      <w:r w:rsidRPr="00445F52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а</w:t>
      </w:r>
      <w:r w:rsidRPr="00445F52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445F52">
        <w:rPr>
          <w:sz w:val="28"/>
          <w:szCs w:val="28"/>
        </w:rPr>
        <w:t xml:space="preserve"> регламент по </w:t>
      </w:r>
      <w:r>
        <w:rPr>
          <w:sz w:val="28"/>
          <w:szCs w:val="28"/>
        </w:rPr>
        <w:t xml:space="preserve">предоставлению </w:t>
      </w:r>
      <w:r w:rsidRPr="00445F52">
        <w:rPr>
          <w:sz w:val="28"/>
          <w:szCs w:val="28"/>
        </w:rPr>
        <w:t xml:space="preserve">муниципальной услуги </w:t>
      </w:r>
      <w:r w:rsidR="00FF4B0D" w:rsidRPr="00EF331A">
        <w:rPr>
          <w:sz w:val="28"/>
        </w:rPr>
        <w:t>«</w:t>
      </w:r>
      <w:r w:rsidR="00FF4B0D" w:rsidRPr="00C91B7A">
        <w:rPr>
          <w:sz w:val="28"/>
          <w:szCs w:val="28"/>
        </w:rPr>
        <w:t>Предварительное согласование предоставления земельного участка»</w:t>
      </w:r>
      <w:r w:rsidR="00FF4B0D" w:rsidRPr="00FF4B0D">
        <w:rPr>
          <w:sz w:val="28"/>
        </w:rPr>
        <w:t xml:space="preserve"> </w:t>
      </w:r>
      <w:r w:rsidR="00FF4B0D">
        <w:rPr>
          <w:sz w:val="28"/>
        </w:rPr>
        <w:t>(далее – Административный регламент)</w:t>
      </w:r>
      <w:r w:rsidR="00FF4B0D">
        <w:rPr>
          <w:sz w:val="28"/>
          <w:szCs w:val="28"/>
        </w:rPr>
        <w:t xml:space="preserve">, </w:t>
      </w:r>
      <w:r w:rsidR="00FF4B0D">
        <w:rPr>
          <w:sz w:val="28"/>
        </w:rPr>
        <w:t>утвержденный постановлением администрации Кировского муниципального района Ленинградской области от 20.06.2016г. №1318 (далее – Постановление):</w:t>
      </w:r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Пункт 2.</w:t>
      </w:r>
      <w:r w:rsidR="00FF4B0D">
        <w:rPr>
          <w:sz w:val="28"/>
          <w:szCs w:val="28"/>
        </w:rPr>
        <w:t>2</w:t>
      </w:r>
      <w:r>
        <w:rPr>
          <w:sz w:val="28"/>
          <w:szCs w:val="28"/>
        </w:rPr>
        <w:t xml:space="preserve">. Административного регламента изложить в следующей редакции: </w:t>
      </w:r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615C2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C521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не вправе требовать от заявителя:</w:t>
      </w:r>
    </w:p>
    <w:p w:rsidR="00F95B6E" w:rsidRDefault="00F95B6E" w:rsidP="00F95B6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B0D">
        <w:rPr>
          <w:sz w:val="28"/>
          <w:szCs w:val="28"/>
        </w:rPr>
        <w:t>2</w:t>
      </w:r>
      <w:r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5B6E" w:rsidRDefault="00F95B6E" w:rsidP="00F95B6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</w:t>
      </w:r>
      <w:r w:rsidR="00FF4B0D">
        <w:rPr>
          <w:sz w:val="28"/>
          <w:szCs w:val="28"/>
        </w:rPr>
        <w:t>2</w:t>
      </w:r>
      <w:r>
        <w:rPr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 и (или) подведомственных организаций, участвующих в предоставлении муниципальной услуги. Заявитель вправе представить указанные документы и информацию в </w:t>
      </w:r>
      <w:r w:rsidR="001C5210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по собственной инициативе;</w:t>
      </w:r>
    </w:p>
    <w:p w:rsidR="00F95B6E" w:rsidRDefault="00F95B6E" w:rsidP="00F95B6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B0D">
        <w:rPr>
          <w:sz w:val="28"/>
          <w:szCs w:val="28"/>
        </w:rPr>
        <w:t>2</w:t>
      </w:r>
      <w:r>
        <w:rPr>
          <w:sz w:val="28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95B6E" w:rsidRDefault="00F95B6E" w:rsidP="00F95B6E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C24">
        <w:rPr>
          <w:sz w:val="28"/>
          <w:szCs w:val="28"/>
        </w:rPr>
        <w:t>2</w:t>
      </w:r>
      <w:r>
        <w:rPr>
          <w:sz w:val="28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5B6E" w:rsidRDefault="00F95B6E" w:rsidP="00F95B6E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5B6E" w:rsidRDefault="00F95B6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C5210">
        <w:rPr>
          <w:sz w:val="28"/>
          <w:szCs w:val="28"/>
        </w:rPr>
        <w:t>Администрации</w:t>
      </w:r>
      <w:r>
        <w:rPr>
          <w:sz w:val="28"/>
          <w:szCs w:val="28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уведомляется заявитель, а также приносятся извинения за доставленные неудобства</w:t>
      </w:r>
      <w:proofErr w:type="gramStart"/>
      <w:r>
        <w:rPr>
          <w:sz w:val="28"/>
          <w:szCs w:val="28"/>
        </w:rPr>
        <w:t>.»</w:t>
      </w:r>
      <w:proofErr w:type="gramEnd"/>
    </w:p>
    <w:p w:rsidR="00F95B6E" w:rsidRDefault="00F95B6E" w:rsidP="00F9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к Постановлению в тексте Административного регламента главу 6 </w:t>
      </w:r>
      <w:r w:rsidR="00FF4B0D">
        <w:rPr>
          <w:sz w:val="28"/>
          <w:szCs w:val="28"/>
        </w:rPr>
        <w:t>«</w:t>
      </w:r>
      <w:r w:rsidR="00FF4B0D" w:rsidRPr="000578F4">
        <w:rPr>
          <w:sz w:val="28"/>
          <w:szCs w:val="28"/>
        </w:rPr>
        <w:t>Досудебный (внесудебный) порядок обжалования решений</w:t>
      </w:r>
      <w:r w:rsidR="00FF4B0D">
        <w:rPr>
          <w:sz w:val="28"/>
          <w:szCs w:val="28"/>
        </w:rPr>
        <w:t xml:space="preserve"> </w:t>
      </w:r>
      <w:r w:rsidR="00FF4B0D" w:rsidRPr="000578F4">
        <w:rPr>
          <w:sz w:val="28"/>
          <w:szCs w:val="28"/>
        </w:rPr>
        <w:t>и действий (бездействия) органа, предоставляющего</w:t>
      </w:r>
      <w:r w:rsidR="00FF4B0D">
        <w:rPr>
          <w:sz w:val="28"/>
          <w:szCs w:val="28"/>
        </w:rPr>
        <w:t xml:space="preserve"> </w:t>
      </w:r>
      <w:r w:rsidR="00FF4B0D" w:rsidRPr="000578F4">
        <w:rPr>
          <w:sz w:val="28"/>
          <w:szCs w:val="28"/>
        </w:rPr>
        <w:t xml:space="preserve">муниципальную </w:t>
      </w:r>
      <w:r w:rsidR="00FF4B0D">
        <w:rPr>
          <w:sz w:val="28"/>
          <w:szCs w:val="28"/>
        </w:rPr>
        <w:t xml:space="preserve">услугу, должностных лиц и муниципальных служащих» </w:t>
      </w:r>
      <w:r>
        <w:rPr>
          <w:sz w:val="28"/>
          <w:szCs w:val="28"/>
        </w:rPr>
        <w:lastRenderedPageBreak/>
        <w:t>изложить в редакции согласно приложению к настоящему постановлению.</w:t>
      </w:r>
    </w:p>
    <w:p w:rsidR="00F95B6E" w:rsidRDefault="00F95B6E" w:rsidP="00F95B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опубликования.</w:t>
      </w:r>
    </w:p>
    <w:p w:rsidR="003B64A6" w:rsidRDefault="003B64A6" w:rsidP="00A60823">
      <w:pPr>
        <w:ind w:firstLine="709"/>
        <w:jc w:val="both"/>
      </w:pPr>
    </w:p>
    <w:p w:rsidR="00B02E5D" w:rsidRDefault="00B02E5D" w:rsidP="00B02E5D">
      <w:pPr>
        <w:jc w:val="both"/>
        <w:rPr>
          <w:sz w:val="28"/>
          <w:szCs w:val="28"/>
        </w:rPr>
      </w:pPr>
    </w:p>
    <w:p w:rsidR="00B02E5D" w:rsidRPr="00B02E5D" w:rsidRDefault="00B02E5D" w:rsidP="00B0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r w:rsidR="00225A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8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85827">
        <w:rPr>
          <w:sz w:val="28"/>
          <w:szCs w:val="28"/>
        </w:rPr>
        <w:t>А.П.Витько</w:t>
      </w:r>
      <w:proofErr w:type="spellEnd"/>
    </w:p>
    <w:p w:rsidR="00B02E5D" w:rsidRPr="00B02E5D" w:rsidRDefault="00B02E5D" w:rsidP="00B02E5D">
      <w:pPr>
        <w:jc w:val="center"/>
        <w:rPr>
          <w:sz w:val="28"/>
          <w:szCs w:val="28"/>
        </w:rPr>
      </w:pPr>
    </w:p>
    <w:p w:rsidR="00B02E5D" w:rsidRDefault="00B02E5D" w:rsidP="00BF544B">
      <w:pPr>
        <w:rPr>
          <w:b/>
        </w:rPr>
      </w:pPr>
    </w:p>
    <w:p w:rsidR="003B64A6" w:rsidRDefault="003B64A6" w:rsidP="00BF544B">
      <w:pPr>
        <w:rPr>
          <w:b/>
        </w:rPr>
      </w:pPr>
    </w:p>
    <w:p w:rsidR="003B64A6" w:rsidRDefault="003B64A6" w:rsidP="00BF544B">
      <w:pPr>
        <w:rPr>
          <w:b/>
        </w:rPr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7701DF" w:rsidRDefault="007701DF" w:rsidP="00826E35">
      <w:pPr>
        <w:jc w:val="both"/>
      </w:pPr>
    </w:p>
    <w:p w:rsidR="00BD3ED0" w:rsidRDefault="00BD3ED0" w:rsidP="00826E35">
      <w:pPr>
        <w:jc w:val="both"/>
      </w:pPr>
    </w:p>
    <w:p w:rsidR="00BD3ED0" w:rsidRDefault="00BD3ED0" w:rsidP="00826E35">
      <w:pPr>
        <w:jc w:val="both"/>
      </w:pPr>
    </w:p>
    <w:p w:rsidR="00C7474A" w:rsidRDefault="00C7474A" w:rsidP="00826E35">
      <w:pPr>
        <w:jc w:val="both"/>
      </w:pPr>
    </w:p>
    <w:p w:rsidR="008D53F5" w:rsidRDefault="008D53F5" w:rsidP="00826E35">
      <w:pPr>
        <w:jc w:val="both"/>
      </w:pPr>
    </w:p>
    <w:p w:rsidR="008D53F5" w:rsidRDefault="008D53F5" w:rsidP="00826E35">
      <w:pPr>
        <w:jc w:val="both"/>
      </w:pPr>
    </w:p>
    <w:p w:rsidR="00C7474A" w:rsidRDefault="00C7474A" w:rsidP="00826E35">
      <w:pPr>
        <w:jc w:val="both"/>
      </w:pPr>
    </w:p>
    <w:p w:rsidR="00C7474A" w:rsidRDefault="00C7474A" w:rsidP="00826E35">
      <w:pPr>
        <w:jc w:val="both"/>
      </w:pPr>
    </w:p>
    <w:p w:rsidR="002D045E" w:rsidRDefault="002D045E" w:rsidP="00826E35">
      <w:pPr>
        <w:jc w:val="both"/>
      </w:pPr>
    </w:p>
    <w:p w:rsidR="002D045E" w:rsidRDefault="002D045E" w:rsidP="00826E35">
      <w:pPr>
        <w:jc w:val="both"/>
      </w:pPr>
    </w:p>
    <w:p w:rsidR="002D045E" w:rsidRDefault="002D045E" w:rsidP="00826E35">
      <w:pPr>
        <w:jc w:val="both"/>
      </w:pPr>
    </w:p>
    <w:p w:rsidR="00C7474A" w:rsidRDefault="00C7474A" w:rsidP="00826E35">
      <w:pPr>
        <w:jc w:val="both"/>
      </w:pPr>
    </w:p>
    <w:p w:rsidR="003F6718" w:rsidRDefault="003F6718" w:rsidP="001C5210">
      <w:pPr>
        <w:jc w:val="right"/>
      </w:pPr>
    </w:p>
    <w:p w:rsidR="001C5210" w:rsidRPr="00B923E9" w:rsidRDefault="001C5210" w:rsidP="001C5210">
      <w:pPr>
        <w:jc w:val="right"/>
        <w:rPr>
          <w:b/>
        </w:rPr>
      </w:pPr>
      <w:r>
        <w:lastRenderedPageBreak/>
        <w:t>П</w:t>
      </w:r>
      <w:r w:rsidRPr="00B923E9">
        <w:t>РИЛОЖЕНИЕ</w:t>
      </w:r>
    </w:p>
    <w:p w:rsidR="001C5210" w:rsidRPr="00B923E9" w:rsidRDefault="001C5210" w:rsidP="001C5210">
      <w:pPr>
        <w:jc w:val="right"/>
      </w:pPr>
      <w:r w:rsidRPr="00B923E9">
        <w:t>к      постановлению администрации</w:t>
      </w:r>
    </w:p>
    <w:p w:rsidR="001C5210" w:rsidRPr="00B923E9" w:rsidRDefault="001C5210" w:rsidP="001C5210">
      <w:pPr>
        <w:jc w:val="right"/>
      </w:pPr>
      <w:r w:rsidRPr="00B923E9">
        <w:t>Кировского муниципального района</w:t>
      </w:r>
    </w:p>
    <w:p w:rsidR="001C5210" w:rsidRPr="00B923E9" w:rsidRDefault="001C5210" w:rsidP="001C5210">
      <w:pPr>
        <w:jc w:val="right"/>
      </w:pPr>
      <w:r w:rsidRPr="00B923E9">
        <w:t>Ленинградской области</w:t>
      </w:r>
    </w:p>
    <w:p w:rsidR="001C5210" w:rsidRDefault="001C5210" w:rsidP="001C5210">
      <w:pPr>
        <w:jc w:val="right"/>
        <w:rPr>
          <w:rFonts w:cs="Times New Roman CYR"/>
        </w:rPr>
      </w:pP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 w:rsidR="00F65F52">
        <w:rPr>
          <w:rFonts w:cs="Times New Roman CYR"/>
        </w:rPr>
        <w:t>о</w:t>
      </w:r>
      <w:r>
        <w:rPr>
          <w:rFonts w:cs="Times New Roman CYR"/>
        </w:rPr>
        <w:t>т</w:t>
      </w:r>
      <w:r w:rsidR="00F65F52">
        <w:rPr>
          <w:rFonts w:cs="Times New Roman CYR"/>
        </w:rPr>
        <w:t xml:space="preserve"> 08 ноября 2018 г. № 2556</w:t>
      </w:r>
    </w:p>
    <w:p w:rsidR="001C5210" w:rsidRDefault="001C5210" w:rsidP="001C5210">
      <w:pPr>
        <w:jc w:val="center"/>
        <w:outlineLvl w:val="1"/>
        <w:rPr>
          <w:b/>
          <w:sz w:val="28"/>
          <w:szCs w:val="28"/>
        </w:rPr>
      </w:pPr>
    </w:p>
    <w:p w:rsidR="001C5210" w:rsidRDefault="001C5210" w:rsidP="001C5210">
      <w:pPr>
        <w:jc w:val="center"/>
        <w:outlineLvl w:val="1"/>
        <w:rPr>
          <w:b/>
          <w:sz w:val="28"/>
          <w:szCs w:val="28"/>
        </w:rPr>
      </w:pPr>
    </w:p>
    <w:p w:rsidR="001C5210" w:rsidRPr="00FF4B0D" w:rsidRDefault="001C5210" w:rsidP="001C5210">
      <w:pPr>
        <w:jc w:val="center"/>
        <w:outlineLvl w:val="1"/>
        <w:rPr>
          <w:sz w:val="28"/>
          <w:szCs w:val="28"/>
        </w:rPr>
      </w:pPr>
      <w:r w:rsidRPr="00FF4B0D">
        <w:rPr>
          <w:sz w:val="28"/>
          <w:szCs w:val="28"/>
        </w:rPr>
        <w:t>6. Досудебный (внесудебный) порядок обжалования решений и действий (бездействия)</w:t>
      </w:r>
      <w:r>
        <w:rPr>
          <w:sz w:val="28"/>
          <w:szCs w:val="28"/>
        </w:rPr>
        <w:t xml:space="preserve"> Администрации, </w:t>
      </w:r>
      <w:r w:rsidRPr="00FF4B0D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Администрации, муниципальных служащих</w:t>
      </w:r>
    </w:p>
    <w:p w:rsidR="001C5210" w:rsidRPr="00E33E27" w:rsidRDefault="001C5210" w:rsidP="001C5210">
      <w:pPr>
        <w:jc w:val="center"/>
        <w:outlineLvl w:val="1"/>
        <w:rPr>
          <w:sz w:val="28"/>
          <w:szCs w:val="28"/>
        </w:rPr>
      </w:pP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 xml:space="preserve">твия) Администрации, </w:t>
      </w:r>
      <w:r w:rsidRPr="00E33E27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 Администрации, </w:t>
      </w:r>
      <w:r w:rsidRPr="00E33E27">
        <w:rPr>
          <w:sz w:val="28"/>
          <w:szCs w:val="28"/>
        </w:rPr>
        <w:t>либо муниципального служащего являются: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33E27">
        <w:rPr>
          <w:sz w:val="28"/>
          <w:szCs w:val="28"/>
        </w:rPr>
        <w:t>;</w:t>
      </w:r>
    </w:p>
    <w:p w:rsidR="001C5210" w:rsidRPr="00872635" w:rsidRDefault="001C5210" w:rsidP="001C521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72635">
        <w:rPr>
          <w:color w:val="000000" w:themeColor="text1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 w:themeColor="text1"/>
          <w:sz w:val="28"/>
          <w:szCs w:val="28"/>
        </w:rPr>
        <w:t xml:space="preserve"> </w:t>
      </w:r>
      <w:r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1C5210" w:rsidRDefault="001C5210" w:rsidP="001C521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</w:t>
      </w:r>
      <w:r>
        <w:rPr>
          <w:sz w:val="28"/>
          <w:szCs w:val="28"/>
        </w:rPr>
        <w:t xml:space="preserve">; </w:t>
      </w:r>
      <w:proofErr w:type="gramEnd"/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E33E27">
        <w:rPr>
          <w:sz w:val="28"/>
          <w:szCs w:val="28"/>
        </w:rPr>
        <w:t xml:space="preserve"> отказ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  <w:proofErr w:type="gramEnd"/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1C5210" w:rsidRDefault="001C5210" w:rsidP="001C521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1C5210" w:rsidRDefault="001C5210" w:rsidP="001C521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Pr="00872635">
        <w:rPr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 w:rsidRPr="00872635">
        <w:rPr>
          <w:color w:val="000000" w:themeColor="text1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210-ФЗ. </w:t>
      </w:r>
    </w:p>
    <w:p w:rsidR="001C5210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</w:t>
      </w:r>
      <w:r>
        <w:rPr>
          <w:sz w:val="28"/>
          <w:szCs w:val="28"/>
        </w:rPr>
        <w:t xml:space="preserve"> администрацию. </w:t>
      </w:r>
      <w:r w:rsidRPr="00E33E27">
        <w:rPr>
          <w:sz w:val="28"/>
          <w:szCs w:val="28"/>
        </w:rPr>
        <w:t xml:space="preserve">Жалобы на решения и действия (бездействие) руководителя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. 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муниципального служащего, руководителя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7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фамилия, имя, отчество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  <w:proofErr w:type="gramEnd"/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E33E27">
        <w:rPr>
          <w:sz w:val="28"/>
          <w:szCs w:val="28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>, либо муниципального служащего;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8" w:history="1">
        <w:r w:rsidRPr="0032584F">
          <w:rPr>
            <w:color w:val="000000" w:themeColor="text1"/>
            <w:sz w:val="28"/>
            <w:szCs w:val="28"/>
          </w:rPr>
          <w:t>статьей 11.1</w:t>
        </w:r>
      </w:hyperlink>
      <w:r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.6. </w:t>
      </w:r>
      <w:proofErr w:type="gramStart"/>
      <w:r w:rsidRPr="00E33E27">
        <w:rPr>
          <w:sz w:val="28"/>
          <w:szCs w:val="28"/>
        </w:rPr>
        <w:t>Жалоба, поступ</w:t>
      </w:r>
      <w:r>
        <w:rPr>
          <w:sz w:val="28"/>
          <w:szCs w:val="28"/>
        </w:rPr>
        <w:t xml:space="preserve">ившая в Администрацию, </w:t>
      </w:r>
      <w:r w:rsidRPr="00E33E27">
        <w:rPr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в удовлетворении жалобы отказывается.</w:t>
      </w:r>
    </w:p>
    <w:p w:rsidR="001C5210" w:rsidRPr="00384E93" w:rsidRDefault="001C5210" w:rsidP="001C521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</w:t>
      </w:r>
      <w:r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1C5210" w:rsidRPr="00384E93" w:rsidRDefault="001C5210" w:rsidP="001C5210">
      <w:pPr>
        <w:numPr>
          <w:ilvl w:val="0"/>
          <w:numId w:val="2"/>
        </w:numPr>
        <w:tabs>
          <w:tab w:val="left" w:pos="130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color w:val="000000" w:themeColor="text1"/>
          <w:sz w:val="28"/>
          <w:szCs w:val="28"/>
        </w:rPr>
        <w:t>,</w:t>
      </w:r>
      <w:r w:rsidRPr="00384E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который указан в абзаце 1 пункта </w:t>
      </w:r>
      <w:r w:rsidR="00D17B44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.8, </w:t>
      </w:r>
      <w:r w:rsidRPr="00384E93">
        <w:rPr>
          <w:color w:val="000000" w:themeColor="text1"/>
          <w:sz w:val="28"/>
          <w:szCs w:val="28"/>
        </w:rPr>
        <w:t xml:space="preserve">дается информация </w:t>
      </w:r>
      <w:r>
        <w:rPr>
          <w:color w:val="000000" w:themeColor="text1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</w:t>
      </w:r>
      <w:r w:rsidRPr="00384E9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результатах рассмотрения жалобы о действиях</w:t>
      </w:r>
      <w:r w:rsidRPr="00384E93">
        <w:rPr>
          <w:color w:val="000000" w:themeColor="text1"/>
          <w:sz w:val="28"/>
          <w:szCs w:val="28"/>
        </w:rPr>
        <w:t>, осуществляемых</w:t>
      </w:r>
      <w:r>
        <w:rPr>
          <w:color w:val="000000" w:themeColor="text1"/>
          <w:sz w:val="28"/>
          <w:szCs w:val="28"/>
        </w:rPr>
        <w:t xml:space="preserve"> Администрацией</w:t>
      </w:r>
      <w:r w:rsidRPr="00384E93">
        <w:rPr>
          <w:color w:val="000000" w:themeColor="text1"/>
          <w:sz w:val="28"/>
          <w:szCs w:val="28"/>
        </w:rPr>
        <w:t xml:space="preserve">, в целях незамедлительного устранения выявленных нарушений при </w:t>
      </w:r>
      <w:r w:rsidRPr="00384E93">
        <w:rPr>
          <w:color w:val="000000" w:themeColor="text1"/>
          <w:sz w:val="28"/>
          <w:szCs w:val="28"/>
        </w:rPr>
        <w:lastRenderedPageBreak/>
        <w:t>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5210" w:rsidRPr="00384E93" w:rsidRDefault="001C5210" w:rsidP="001C5210">
      <w:pPr>
        <w:pStyle w:val="a5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84E93">
        <w:rPr>
          <w:color w:val="000000" w:themeColor="text1"/>
          <w:sz w:val="28"/>
          <w:szCs w:val="28"/>
        </w:rPr>
        <w:t>жалобы</w:t>
      </w:r>
      <w:proofErr w:type="gramEnd"/>
      <w:r w:rsidRPr="00384E93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5210" w:rsidRPr="00E33E27" w:rsidRDefault="001C5210" w:rsidP="001C52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C5210" w:rsidRDefault="001C5210" w:rsidP="001C5210">
      <w:pPr>
        <w:jc w:val="right"/>
        <w:rPr>
          <w:iCs/>
        </w:rPr>
      </w:pPr>
    </w:p>
    <w:p w:rsidR="00F95B6E" w:rsidRDefault="00F95B6E" w:rsidP="00C7474A">
      <w:pPr>
        <w:jc w:val="right"/>
        <w:rPr>
          <w:rFonts w:cs="Times New Roman CYR"/>
        </w:rPr>
      </w:pPr>
    </w:p>
    <w:sectPr w:rsidR="00F95B6E" w:rsidSect="001C5210">
      <w:pgSz w:w="11906" w:h="16838"/>
      <w:pgMar w:top="1276" w:right="1416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A33"/>
    <w:rsid w:val="000F338E"/>
    <w:rsid w:val="000F3977"/>
    <w:rsid w:val="00157A33"/>
    <w:rsid w:val="00185827"/>
    <w:rsid w:val="001C5210"/>
    <w:rsid w:val="00225AAB"/>
    <w:rsid w:val="00226132"/>
    <w:rsid w:val="002650C9"/>
    <w:rsid w:val="00267FD4"/>
    <w:rsid w:val="00292B34"/>
    <w:rsid w:val="002D045E"/>
    <w:rsid w:val="00325F59"/>
    <w:rsid w:val="00330E4F"/>
    <w:rsid w:val="003851F0"/>
    <w:rsid w:val="003904EF"/>
    <w:rsid w:val="00393D3A"/>
    <w:rsid w:val="003B3D2E"/>
    <w:rsid w:val="003B64A6"/>
    <w:rsid w:val="003E4C82"/>
    <w:rsid w:val="003F39AD"/>
    <w:rsid w:val="003F6718"/>
    <w:rsid w:val="00464DE7"/>
    <w:rsid w:val="004C51C6"/>
    <w:rsid w:val="004E4EA9"/>
    <w:rsid w:val="005C697B"/>
    <w:rsid w:val="005E42CB"/>
    <w:rsid w:val="00615C24"/>
    <w:rsid w:val="00640981"/>
    <w:rsid w:val="00664F34"/>
    <w:rsid w:val="006B60DA"/>
    <w:rsid w:val="006C7726"/>
    <w:rsid w:val="006E1326"/>
    <w:rsid w:val="006E269F"/>
    <w:rsid w:val="007701DF"/>
    <w:rsid w:val="007C59E3"/>
    <w:rsid w:val="00804F4E"/>
    <w:rsid w:val="00826E35"/>
    <w:rsid w:val="0083078B"/>
    <w:rsid w:val="00875CC2"/>
    <w:rsid w:val="008B45E7"/>
    <w:rsid w:val="008D53F5"/>
    <w:rsid w:val="00953665"/>
    <w:rsid w:val="009A5D66"/>
    <w:rsid w:val="009C3702"/>
    <w:rsid w:val="00A60823"/>
    <w:rsid w:val="00A7084A"/>
    <w:rsid w:val="00A8213A"/>
    <w:rsid w:val="00AA3D69"/>
    <w:rsid w:val="00B02E5D"/>
    <w:rsid w:val="00B42CB2"/>
    <w:rsid w:val="00B43F24"/>
    <w:rsid w:val="00B6408F"/>
    <w:rsid w:val="00B64533"/>
    <w:rsid w:val="00BA1A11"/>
    <w:rsid w:val="00BB4E39"/>
    <w:rsid w:val="00BC2BE4"/>
    <w:rsid w:val="00BC5903"/>
    <w:rsid w:val="00BD3ED0"/>
    <w:rsid w:val="00BF544B"/>
    <w:rsid w:val="00C01070"/>
    <w:rsid w:val="00C172B2"/>
    <w:rsid w:val="00C24A05"/>
    <w:rsid w:val="00C3365E"/>
    <w:rsid w:val="00C7474A"/>
    <w:rsid w:val="00C91887"/>
    <w:rsid w:val="00CF4282"/>
    <w:rsid w:val="00D00856"/>
    <w:rsid w:val="00D17B44"/>
    <w:rsid w:val="00D23CAD"/>
    <w:rsid w:val="00D35A1F"/>
    <w:rsid w:val="00D45894"/>
    <w:rsid w:val="00DB2F02"/>
    <w:rsid w:val="00DC49B6"/>
    <w:rsid w:val="00DE231B"/>
    <w:rsid w:val="00E506C9"/>
    <w:rsid w:val="00E52561"/>
    <w:rsid w:val="00ED14C7"/>
    <w:rsid w:val="00F1684D"/>
    <w:rsid w:val="00F65F52"/>
    <w:rsid w:val="00F95B6E"/>
    <w:rsid w:val="00FA4B71"/>
    <w:rsid w:val="00FC479A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B2F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F95B6E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1F9B-EAD2-4FC6-926C-D0B6BE3A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gavrilchenko_aa</cp:lastModifiedBy>
  <cp:revision>3</cp:revision>
  <cp:lastPrinted>2018-11-01T13:20:00Z</cp:lastPrinted>
  <dcterms:created xsi:type="dcterms:W3CDTF">2018-11-08T08:01:00Z</dcterms:created>
  <dcterms:modified xsi:type="dcterms:W3CDTF">2018-11-08T08:38:00Z</dcterms:modified>
</cp:coreProperties>
</file>