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4C" w:rsidRDefault="0008164C" w:rsidP="0008164C">
      <w:pPr>
        <w:jc w:val="center"/>
      </w:pPr>
      <w:r>
        <w:rPr>
          <w:noProof/>
        </w:rPr>
        <w:drawing>
          <wp:anchor distT="0" distB="0" distL="114300" distR="114300" simplePos="0" relativeHeight="251675136"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lum bright="-2000"/>
                    </a:blip>
                    <a:srcRect/>
                    <a:stretch>
                      <a:fillRect/>
                    </a:stretch>
                  </pic:blipFill>
                  <pic:spPr bwMode="auto">
                    <a:xfrm>
                      <a:off x="0" y="0"/>
                      <a:ext cx="571500" cy="694055"/>
                    </a:xfrm>
                    <a:prstGeom prst="rect">
                      <a:avLst/>
                    </a:prstGeom>
                    <a:noFill/>
                  </pic:spPr>
                </pic:pic>
              </a:graphicData>
            </a:graphic>
          </wp:anchor>
        </w:drawing>
      </w:r>
    </w:p>
    <w:p w:rsidR="0008164C" w:rsidRDefault="0008164C" w:rsidP="0008164C">
      <w:pPr>
        <w:jc w:val="center"/>
      </w:pPr>
    </w:p>
    <w:p w:rsidR="0008164C" w:rsidRDefault="0008164C" w:rsidP="0008164C">
      <w:pPr>
        <w:jc w:val="center"/>
      </w:pPr>
    </w:p>
    <w:p w:rsidR="0008164C" w:rsidRPr="0008164C" w:rsidRDefault="0008164C" w:rsidP="0008164C">
      <w:pPr>
        <w:jc w:val="center"/>
        <w:rPr>
          <w:rFonts w:ascii="Times New Roman" w:hAnsi="Times New Roman"/>
          <w:sz w:val="26"/>
        </w:rPr>
      </w:pPr>
      <w:r w:rsidRPr="0008164C">
        <w:rPr>
          <w:rFonts w:ascii="Times New Roman" w:hAnsi="Times New Roman"/>
          <w:sz w:val="26"/>
        </w:rPr>
        <w:t>АДМИНИСТРАЦИЯ КИРОВСКОГО МУНИЦИПАЛЬНОГО РАЙОНА ЛЕНИНГРАДСКОЙ ОБЛАСТИ</w:t>
      </w:r>
    </w:p>
    <w:p w:rsidR="0008164C" w:rsidRPr="0008164C" w:rsidRDefault="0008164C" w:rsidP="0008164C">
      <w:pPr>
        <w:jc w:val="center"/>
        <w:rPr>
          <w:rFonts w:ascii="Times New Roman" w:hAnsi="Times New Roman"/>
          <w:b/>
          <w:sz w:val="44"/>
        </w:rPr>
      </w:pPr>
      <w:r w:rsidRPr="0008164C">
        <w:rPr>
          <w:rFonts w:ascii="Times New Roman" w:hAnsi="Times New Roman"/>
          <w:b/>
          <w:sz w:val="44"/>
        </w:rPr>
        <w:t>П О С Т А Н О В Л Е Н И Е</w:t>
      </w:r>
    </w:p>
    <w:p w:rsidR="0008164C" w:rsidRPr="0008164C" w:rsidRDefault="003D6D08" w:rsidP="0008164C">
      <w:pPr>
        <w:jc w:val="center"/>
        <w:rPr>
          <w:rFonts w:ascii="Times New Roman" w:hAnsi="Times New Roman"/>
          <w:sz w:val="24"/>
          <w:szCs w:val="24"/>
        </w:rPr>
      </w:pPr>
      <w:r>
        <w:rPr>
          <w:rFonts w:ascii="Times New Roman" w:hAnsi="Times New Roman"/>
          <w:sz w:val="24"/>
          <w:szCs w:val="24"/>
        </w:rPr>
        <w:t>о</w:t>
      </w:r>
      <w:r w:rsidR="0008164C" w:rsidRPr="0008164C">
        <w:rPr>
          <w:rFonts w:ascii="Times New Roman" w:hAnsi="Times New Roman"/>
          <w:sz w:val="24"/>
          <w:szCs w:val="24"/>
        </w:rPr>
        <w:t>т</w:t>
      </w:r>
      <w:r>
        <w:rPr>
          <w:rFonts w:ascii="Times New Roman" w:hAnsi="Times New Roman"/>
          <w:sz w:val="24"/>
          <w:szCs w:val="24"/>
        </w:rPr>
        <w:t xml:space="preserve"> 31 октября 2019 года</w:t>
      </w:r>
      <w:r w:rsidR="0008164C" w:rsidRPr="0008164C">
        <w:rPr>
          <w:rFonts w:ascii="Times New Roman" w:hAnsi="Times New Roman"/>
          <w:sz w:val="24"/>
          <w:szCs w:val="24"/>
        </w:rPr>
        <w:t xml:space="preserve"> № </w:t>
      </w:r>
      <w:r>
        <w:rPr>
          <w:rFonts w:ascii="Times New Roman" w:hAnsi="Times New Roman"/>
          <w:sz w:val="24"/>
          <w:szCs w:val="24"/>
        </w:rPr>
        <w:t>1282</w:t>
      </w:r>
    </w:p>
    <w:p w:rsidR="00823280" w:rsidRDefault="00823280" w:rsidP="00823280">
      <w:pPr>
        <w:pStyle w:val="ad"/>
        <w:tabs>
          <w:tab w:val="left" w:pos="720"/>
        </w:tabs>
        <w:suppressAutoHyphens/>
        <w:spacing w:before="0" w:beforeAutospacing="0" w:after="0" w:afterAutospacing="0"/>
        <w:ind w:firstLine="660"/>
        <w:jc w:val="center"/>
        <w:rPr>
          <w:b/>
        </w:rPr>
      </w:pPr>
    </w:p>
    <w:p w:rsidR="00823280" w:rsidRPr="00EF0A49" w:rsidRDefault="00823280" w:rsidP="00823280">
      <w:pPr>
        <w:pStyle w:val="ad"/>
        <w:tabs>
          <w:tab w:val="left" w:pos="720"/>
        </w:tabs>
        <w:suppressAutoHyphens/>
        <w:spacing w:before="0" w:beforeAutospacing="0" w:after="0" w:afterAutospacing="0"/>
        <w:ind w:firstLine="660"/>
        <w:jc w:val="center"/>
        <w:rPr>
          <w:b/>
        </w:rPr>
      </w:pPr>
      <w:r w:rsidRPr="00A60823">
        <w:rPr>
          <w:b/>
        </w:rPr>
        <w:t>Об утверждении Административного регламента</w:t>
      </w:r>
      <w:r>
        <w:rPr>
          <w:b/>
        </w:rPr>
        <w:t xml:space="preserve"> </w:t>
      </w:r>
      <w:r w:rsidRPr="00A60823">
        <w:rPr>
          <w:b/>
        </w:rPr>
        <w:t xml:space="preserve"> </w:t>
      </w:r>
      <w:r>
        <w:rPr>
          <w:b/>
        </w:rPr>
        <w:t>по предоставлению</w:t>
      </w:r>
      <w:r w:rsidRPr="00A60823">
        <w:rPr>
          <w:b/>
        </w:rPr>
        <w:t xml:space="preserve"> администрацией Кировск</w:t>
      </w:r>
      <w:r>
        <w:rPr>
          <w:b/>
        </w:rPr>
        <w:t>ого</w:t>
      </w:r>
      <w:r w:rsidRPr="00A60823">
        <w:rPr>
          <w:b/>
        </w:rPr>
        <w:t xml:space="preserve"> </w:t>
      </w:r>
      <w:r>
        <w:rPr>
          <w:b/>
        </w:rPr>
        <w:t xml:space="preserve">муниципального </w:t>
      </w:r>
      <w:r w:rsidRPr="00A60823">
        <w:rPr>
          <w:b/>
        </w:rPr>
        <w:t>район</w:t>
      </w:r>
      <w:r>
        <w:rPr>
          <w:b/>
        </w:rPr>
        <w:t>а</w:t>
      </w:r>
      <w:r w:rsidRPr="00A60823">
        <w:rPr>
          <w:b/>
        </w:rPr>
        <w:t xml:space="preserve"> Ленинградской области</w:t>
      </w:r>
      <w:r>
        <w:rPr>
          <w:b/>
        </w:rPr>
        <w:t xml:space="preserve"> </w:t>
      </w:r>
      <w:r w:rsidRPr="00A60823">
        <w:rPr>
          <w:b/>
        </w:rPr>
        <w:t xml:space="preserve"> муниципальной услуги </w:t>
      </w:r>
      <w:r w:rsidRPr="00EF0A49">
        <w:rPr>
          <w:b/>
        </w:rPr>
        <w:t xml:space="preserve"> «</w:t>
      </w:r>
      <w:r w:rsidRPr="007E3EC3">
        <w:rPr>
          <w:b/>
          <w:bCs/>
        </w:rPr>
        <w:t>Установление публичного сервитута в отношении земельн</w:t>
      </w:r>
      <w:r>
        <w:rPr>
          <w:b/>
          <w:bCs/>
        </w:rPr>
        <w:t>ых</w:t>
      </w:r>
      <w:r w:rsidRPr="007E3EC3">
        <w:rPr>
          <w:b/>
          <w:bCs/>
        </w:rPr>
        <w:t xml:space="preserve"> участк</w:t>
      </w:r>
      <w:r>
        <w:rPr>
          <w:b/>
          <w:bCs/>
        </w:rPr>
        <w:t>ов находящихся в муниципальной собственности или государственная собственность на которые не разграничена</w:t>
      </w:r>
      <w:r w:rsidRPr="00EF0A49">
        <w:rPr>
          <w:b/>
        </w:rPr>
        <w:t>»</w:t>
      </w:r>
    </w:p>
    <w:p w:rsidR="00823280" w:rsidRPr="00537E93" w:rsidRDefault="00823280" w:rsidP="00823280">
      <w:pPr>
        <w:pStyle w:val="ad"/>
        <w:tabs>
          <w:tab w:val="left" w:pos="720"/>
        </w:tabs>
        <w:suppressAutoHyphens/>
        <w:spacing w:before="0" w:beforeAutospacing="0" w:after="0" w:afterAutospacing="0"/>
        <w:ind w:firstLine="660"/>
        <w:jc w:val="center"/>
        <w:rPr>
          <w:b/>
          <w:sz w:val="22"/>
          <w:szCs w:val="22"/>
        </w:rPr>
      </w:pPr>
    </w:p>
    <w:p w:rsidR="00823280" w:rsidRPr="00537E93" w:rsidRDefault="00823280" w:rsidP="00823280">
      <w:pPr>
        <w:pStyle w:val="ad"/>
        <w:tabs>
          <w:tab w:val="left" w:pos="720"/>
        </w:tabs>
        <w:suppressAutoHyphens/>
        <w:spacing w:before="0" w:beforeAutospacing="0" w:after="0" w:afterAutospacing="0"/>
        <w:ind w:firstLine="660"/>
        <w:jc w:val="center"/>
        <w:rPr>
          <w:b/>
          <w:sz w:val="22"/>
          <w:szCs w:val="22"/>
        </w:rPr>
      </w:pPr>
      <w:r w:rsidRPr="00537E93">
        <w:rPr>
          <w:b/>
          <w:sz w:val="22"/>
          <w:szCs w:val="22"/>
        </w:rPr>
        <w:t xml:space="preserve"> </w:t>
      </w:r>
    </w:p>
    <w:p w:rsidR="00823280" w:rsidRPr="00EF0A49" w:rsidRDefault="00823280" w:rsidP="00823280">
      <w:pPr>
        <w:spacing w:after="0" w:line="240" w:lineRule="auto"/>
        <w:ind w:firstLine="709"/>
        <w:jc w:val="both"/>
        <w:rPr>
          <w:rFonts w:ascii="Times New Roman" w:hAnsi="Times New Roman"/>
          <w:sz w:val="28"/>
          <w:szCs w:val="28"/>
        </w:rPr>
      </w:pPr>
      <w:r w:rsidRPr="00EF0A49">
        <w:rPr>
          <w:rFonts w:ascii="Times New Roman" w:hAnsi="Times New Roman"/>
          <w:sz w:val="28"/>
          <w:szCs w:val="28"/>
        </w:rPr>
        <w:t xml:space="preserve">Во исполнение </w:t>
      </w:r>
      <w:r>
        <w:rPr>
          <w:rFonts w:ascii="Times New Roman" w:hAnsi="Times New Roman"/>
          <w:sz w:val="28"/>
          <w:szCs w:val="28"/>
        </w:rPr>
        <w:t xml:space="preserve">пункта 13 </w:t>
      </w:r>
      <w:r w:rsidRPr="00EF0A49">
        <w:rPr>
          <w:rFonts w:ascii="Times New Roman" w:hAnsi="Times New Roman"/>
          <w:sz w:val="28"/>
          <w:szCs w:val="28"/>
        </w:rPr>
        <w:t xml:space="preserve">решения </w:t>
      </w:r>
      <w:r w:rsidRPr="00EF0A49">
        <w:rPr>
          <w:rFonts w:ascii="Times New Roman" w:hAnsi="Times New Roman"/>
          <w:sz w:val="28"/>
        </w:rPr>
        <w:t>заседания комиссии по повышению качества и доступности предоставления муниципальных услуг в Ленинградской области</w:t>
      </w:r>
      <w:r>
        <w:rPr>
          <w:rFonts w:ascii="Times New Roman" w:hAnsi="Times New Roman"/>
          <w:sz w:val="28"/>
        </w:rPr>
        <w:t xml:space="preserve"> от 18.01.2018г. № П-3/2018, </w:t>
      </w:r>
      <w:r w:rsidRPr="00EF0A49">
        <w:rPr>
          <w:rFonts w:ascii="Times New Roman" w:hAnsi="Times New Roman"/>
          <w:sz w:val="28"/>
        </w:rPr>
        <w:t xml:space="preserve">на основании одобренного Правительством Ленинградской области типового Административного регламента предоставления муниципальной услуги </w:t>
      </w:r>
      <w:r w:rsidRPr="00EF0A49">
        <w:rPr>
          <w:rFonts w:ascii="Times New Roman" w:hAnsi="Times New Roman"/>
          <w:sz w:val="28"/>
          <w:szCs w:val="28"/>
        </w:rPr>
        <w:t>«</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EF0A49">
        <w:rPr>
          <w:rFonts w:ascii="Times New Roman" w:hAnsi="Times New Roman"/>
          <w:sz w:val="28"/>
          <w:szCs w:val="28"/>
        </w:rPr>
        <w:t>»:</w:t>
      </w:r>
    </w:p>
    <w:p w:rsidR="00823280" w:rsidRPr="00F84923" w:rsidRDefault="00823280" w:rsidP="00823280">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 1. Утвердить Административный регламент предоставления администрацией Кировск</w:t>
      </w:r>
      <w:r>
        <w:rPr>
          <w:rFonts w:ascii="Times New Roman" w:hAnsi="Times New Roman"/>
          <w:sz w:val="28"/>
          <w:szCs w:val="28"/>
        </w:rPr>
        <w:t>ого муниципального р</w:t>
      </w:r>
      <w:r w:rsidRPr="00F84923">
        <w:rPr>
          <w:rFonts w:ascii="Times New Roman" w:hAnsi="Times New Roman"/>
          <w:sz w:val="28"/>
          <w:szCs w:val="28"/>
        </w:rPr>
        <w:t>айон</w:t>
      </w:r>
      <w:r>
        <w:rPr>
          <w:rFonts w:ascii="Times New Roman" w:hAnsi="Times New Roman"/>
          <w:sz w:val="28"/>
          <w:szCs w:val="28"/>
        </w:rPr>
        <w:t>а</w:t>
      </w:r>
      <w:r w:rsidRPr="00F84923">
        <w:rPr>
          <w:rFonts w:ascii="Times New Roman" w:hAnsi="Times New Roman"/>
          <w:sz w:val="28"/>
          <w:szCs w:val="28"/>
        </w:rPr>
        <w:t xml:space="preserve"> Ленинградской области муниципальной услуги </w:t>
      </w:r>
      <w:r w:rsidRPr="00395711">
        <w:rPr>
          <w:rFonts w:ascii="Times New Roman" w:hAnsi="Times New Roman"/>
          <w:sz w:val="28"/>
          <w:szCs w:val="28"/>
        </w:rPr>
        <w:t>«</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395711">
        <w:rPr>
          <w:rFonts w:ascii="Times New Roman" w:hAnsi="Times New Roman"/>
          <w:sz w:val="28"/>
          <w:szCs w:val="28"/>
        </w:rPr>
        <w:t>»</w:t>
      </w:r>
      <w:r>
        <w:rPr>
          <w:rFonts w:ascii="Times New Roman" w:hAnsi="Times New Roman"/>
          <w:sz w:val="28"/>
          <w:szCs w:val="28"/>
        </w:rPr>
        <w:t>,</w:t>
      </w:r>
      <w:r w:rsidRPr="00F84923">
        <w:rPr>
          <w:rFonts w:ascii="Times New Roman" w:hAnsi="Times New Roman"/>
          <w:sz w:val="28"/>
          <w:szCs w:val="28"/>
        </w:rPr>
        <w:t xml:space="preserve"> согласно приложению.</w:t>
      </w:r>
    </w:p>
    <w:p w:rsidR="00823280" w:rsidRPr="00F84923" w:rsidRDefault="00823280" w:rsidP="00823280">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2. </w:t>
      </w:r>
      <w:r>
        <w:rPr>
          <w:rFonts w:ascii="Times New Roman" w:hAnsi="Times New Roman"/>
          <w:sz w:val="28"/>
          <w:szCs w:val="28"/>
        </w:rPr>
        <w:t>Настоящее п</w:t>
      </w:r>
      <w:r w:rsidRPr="00F84923">
        <w:rPr>
          <w:rFonts w:ascii="Times New Roman" w:hAnsi="Times New Roman"/>
          <w:sz w:val="28"/>
          <w:szCs w:val="28"/>
        </w:rPr>
        <w:t xml:space="preserve">остановление вступает в силу </w:t>
      </w:r>
      <w:r>
        <w:rPr>
          <w:rFonts w:ascii="Times New Roman" w:hAnsi="Times New Roman"/>
          <w:sz w:val="28"/>
          <w:szCs w:val="28"/>
        </w:rPr>
        <w:t xml:space="preserve">после официального </w:t>
      </w:r>
      <w:r w:rsidRPr="00F84923">
        <w:rPr>
          <w:rFonts w:ascii="Times New Roman" w:hAnsi="Times New Roman"/>
          <w:sz w:val="28"/>
          <w:szCs w:val="28"/>
        </w:rPr>
        <w:t xml:space="preserve"> опубликования. </w:t>
      </w:r>
    </w:p>
    <w:p w:rsidR="00823280" w:rsidRPr="00537E93" w:rsidRDefault="00823280" w:rsidP="00823280">
      <w:pPr>
        <w:spacing w:after="0" w:line="240" w:lineRule="auto"/>
        <w:jc w:val="both"/>
        <w:rPr>
          <w:rFonts w:ascii="Times New Roman" w:hAnsi="Times New Roman"/>
        </w:rPr>
      </w:pPr>
    </w:p>
    <w:p w:rsidR="00823280" w:rsidRDefault="00823280" w:rsidP="00823280">
      <w:pPr>
        <w:spacing w:after="0" w:line="240" w:lineRule="auto"/>
        <w:jc w:val="both"/>
        <w:rPr>
          <w:rFonts w:ascii="Times New Roman" w:hAnsi="Times New Roman"/>
        </w:rPr>
      </w:pPr>
    </w:p>
    <w:p w:rsidR="00307EC9" w:rsidRDefault="00307EC9" w:rsidP="00823280">
      <w:pPr>
        <w:spacing w:after="0" w:line="240" w:lineRule="auto"/>
        <w:jc w:val="both"/>
        <w:rPr>
          <w:rFonts w:ascii="Times New Roman" w:hAnsi="Times New Roman"/>
        </w:rPr>
      </w:pPr>
    </w:p>
    <w:p w:rsidR="00307EC9" w:rsidRDefault="00307EC9" w:rsidP="00823280">
      <w:pPr>
        <w:spacing w:after="0" w:line="240" w:lineRule="auto"/>
        <w:jc w:val="both"/>
        <w:rPr>
          <w:rFonts w:ascii="Times New Roman" w:hAnsi="Times New Roman"/>
        </w:rPr>
      </w:pPr>
    </w:p>
    <w:p w:rsidR="00823280" w:rsidRDefault="00307EC9" w:rsidP="00307EC9">
      <w:pPr>
        <w:spacing w:after="0"/>
        <w:rPr>
          <w:b/>
          <w:sz w:val="28"/>
          <w:szCs w:val="28"/>
        </w:rPr>
      </w:pPr>
      <w:r>
        <w:rPr>
          <w:rFonts w:ascii="Times New Roman" w:hAnsi="Times New Roman"/>
          <w:sz w:val="28"/>
          <w:szCs w:val="28"/>
        </w:rPr>
        <w:t>Глава администрации                                                                    А.В.Кольцов</w:t>
      </w:r>
    </w:p>
    <w:p w:rsidR="00823280" w:rsidRDefault="00823280" w:rsidP="00823280">
      <w:pPr>
        <w:spacing w:after="0"/>
        <w:ind w:firstLine="660"/>
        <w:rPr>
          <w:b/>
          <w:sz w:val="28"/>
          <w:szCs w:val="28"/>
        </w:rPr>
      </w:pPr>
    </w:p>
    <w:p w:rsidR="00823280" w:rsidRDefault="00823280" w:rsidP="00823280">
      <w:pPr>
        <w:spacing w:after="0"/>
        <w:ind w:firstLine="660"/>
        <w:rPr>
          <w:b/>
          <w:sz w:val="28"/>
          <w:szCs w:val="28"/>
        </w:rPr>
      </w:pPr>
    </w:p>
    <w:p w:rsidR="0008164C" w:rsidRPr="00656B66" w:rsidRDefault="0008164C" w:rsidP="00823280">
      <w:pPr>
        <w:spacing w:after="0"/>
        <w:ind w:firstLine="660"/>
        <w:rPr>
          <w:b/>
          <w:sz w:val="28"/>
          <w:szCs w:val="28"/>
        </w:rPr>
      </w:pPr>
    </w:p>
    <w:p w:rsidR="00823280" w:rsidRDefault="00823280" w:rsidP="00823280">
      <w:pPr>
        <w:spacing w:after="0"/>
        <w:jc w:val="both"/>
        <w:rPr>
          <w:rFonts w:ascii="Times New Roman" w:hAnsi="Times New Roman"/>
          <w:sz w:val="20"/>
          <w:szCs w:val="20"/>
        </w:rPr>
      </w:pPr>
      <w:r>
        <w:rPr>
          <w:rFonts w:ascii="Times New Roman" w:hAnsi="Times New Roman"/>
          <w:sz w:val="20"/>
          <w:szCs w:val="20"/>
        </w:rPr>
        <w:t>.</w:t>
      </w:r>
    </w:p>
    <w:p w:rsidR="00823280" w:rsidRDefault="00823280" w:rsidP="00823280">
      <w:pPr>
        <w:spacing w:after="0"/>
        <w:jc w:val="right"/>
        <w:rPr>
          <w:rFonts w:ascii="Times New Roman" w:hAnsi="Times New Roman"/>
          <w:sz w:val="20"/>
          <w:szCs w:val="20"/>
        </w:rPr>
      </w:pPr>
    </w:p>
    <w:p w:rsidR="00307EC9" w:rsidRDefault="00307EC9" w:rsidP="00823280">
      <w:pPr>
        <w:spacing w:after="0"/>
        <w:jc w:val="right"/>
        <w:rPr>
          <w:rFonts w:ascii="Times New Roman" w:hAnsi="Times New Roman"/>
          <w:sz w:val="20"/>
          <w:szCs w:val="20"/>
        </w:rPr>
      </w:pPr>
    </w:p>
    <w:p w:rsidR="00307EC9" w:rsidRDefault="00307EC9" w:rsidP="00823280">
      <w:pPr>
        <w:spacing w:after="0"/>
        <w:jc w:val="right"/>
        <w:rPr>
          <w:rFonts w:ascii="Times New Roman" w:hAnsi="Times New Roman"/>
          <w:sz w:val="20"/>
          <w:szCs w:val="20"/>
        </w:rPr>
      </w:pPr>
    </w:p>
    <w:p w:rsidR="00823280" w:rsidRDefault="00823280" w:rsidP="007C65B2">
      <w:pPr>
        <w:spacing w:after="0"/>
        <w:jc w:val="right"/>
        <w:rPr>
          <w:rFonts w:ascii="Times New Roman" w:hAnsi="Times New Roman"/>
          <w:sz w:val="20"/>
          <w:szCs w:val="20"/>
        </w:rPr>
      </w:pPr>
    </w:p>
    <w:p w:rsidR="00A0038B" w:rsidRPr="009F5488" w:rsidRDefault="00A0038B" w:rsidP="007C65B2">
      <w:pPr>
        <w:spacing w:after="0"/>
        <w:jc w:val="right"/>
        <w:rPr>
          <w:rFonts w:ascii="Times New Roman" w:hAnsi="Times New Roman"/>
          <w:sz w:val="28"/>
          <w:szCs w:val="28"/>
        </w:rPr>
      </w:pPr>
      <w:r w:rsidRPr="00EF0A49">
        <w:rPr>
          <w:rFonts w:ascii="Times New Roman" w:hAnsi="Times New Roman"/>
          <w:sz w:val="20"/>
          <w:szCs w:val="20"/>
        </w:rPr>
        <w:lastRenderedPageBreak/>
        <w:t xml:space="preserve"> </w:t>
      </w:r>
      <w:r w:rsidRPr="009F5488">
        <w:rPr>
          <w:rFonts w:ascii="Times New Roman" w:hAnsi="Times New Roman"/>
          <w:sz w:val="28"/>
          <w:szCs w:val="28"/>
        </w:rPr>
        <w:t xml:space="preserve">Утвержден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от </w:t>
      </w:r>
      <w:r w:rsidR="003D6D08">
        <w:rPr>
          <w:rFonts w:ascii="Times New Roman" w:hAnsi="Times New Roman"/>
          <w:sz w:val="24"/>
          <w:szCs w:val="24"/>
        </w:rPr>
        <w:t xml:space="preserve"> 31 октября 2019г.</w:t>
      </w:r>
      <w:r w:rsidRPr="009F5488">
        <w:rPr>
          <w:rFonts w:ascii="Times New Roman" w:hAnsi="Times New Roman"/>
          <w:sz w:val="24"/>
          <w:szCs w:val="24"/>
        </w:rPr>
        <w:t xml:space="preserve"> №</w:t>
      </w:r>
      <w:r w:rsidR="003D6D08">
        <w:rPr>
          <w:rFonts w:ascii="Times New Roman" w:hAnsi="Times New Roman"/>
          <w:sz w:val="24"/>
          <w:szCs w:val="24"/>
        </w:rPr>
        <w:t xml:space="preserve"> 1282</w:t>
      </w:r>
    </w:p>
    <w:p w:rsidR="00A0038B" w:rsidRPr="009F5488" w:rsidRDefault="00A0038B" w:rsidP="009F5488">
      <w:pPr>
        <w:ind w:firstLine="660"/>
        <w:jc w:val="right"/>
        <w:rPr>
          <w:rFonts w:ascii="Times New Roman" w:hAnsi="Times New Roman"/>
          <w:sz w:val="20"/>
          <w:szCs w:val="20"/>
        </w:rPr>
      </w:pPr>
      <w:r>
        <w:rPr>
          <w:rFonts w:ascii="Times New Roman" w:hAnsi="Times New Roman"/>
          <w:sz w:val="20"/>
          <w:szCs w:val="20"/>
        </w:rPr>
        <w:t>(приложение)</w:t>
      </w:r>
    </w:p>
    <w:p w:rsidR="00A0038B" w:rsidRDefault="00A0038B" w:rsidP="005776A5">
      <w:pPr>
        <w:ind w:firstLine="660"/>
        <w:jc w:val="both"/>
        <w:rPr>
          <w:rFonts w:ascii="Times New Roman" w:hAnsi="Times New Roman"/>
        </w:rPr>
      </w:pPr>
    </w:p>
    <w:p w:rsidR="00A0038B" w:rsidRPr="000D425F" w:rsidRDefault="00A0038B"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A0038B" w:rsidRDefault="00A0038B" w:rsidP="005776A5">
      <w:pPr>
        <w:pStyle w:val="ConsPlusTitle"/>
        <w:widowControl/>
        <w:ind w:firstLine="660"/>
        <w:jc w:val="center"/>
      </w:pPr>
    </w:p>
    <w:p w:rsidR="00A0038B" w:rsidRPr="0066161B" w:rsidRDefault="00A0038B" w:rsidP="0066161B">
      <w:pPr>
        <w:pStyle w:val="ConsPlusTitle"/>
        <w:widowControl/>
        <w:ind w:firstLine="660"/>
        <w:jc w:val="center"/>
        <w:rPr>
          <w:sz w:val="28"/>
          <w:szCs w:val="28"/>
        </w:rPr>
      </w:pPr>
      <w:r w:rsidRPr="00DB5552">
        <w:rPr>
          <w:sz w:val="28"/>
          <w:szCs w:val="28"/>
        </w:rPr>
        <w:t xml:space="preserve">по предоставлению </w:t>
      </w:r>
      <w:r w:rsidRPr="005B1E1A">
        <w:rPr>
          <w:sz w:val="28"/>
          <w:szCs w:val="28"/>
        </w:rPr>
        <w:t>администрацией Кировского муниципального района Ленинградской области  муниципальной услуги  «Установление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D62FDE"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Pr="00D62FDE">
        <w:rPr>
          <w:rFonts w:ascii="Times New Roman" w:hAnsi="Times New Roman"/>
          <w:sz w:val="28"/>
          <w:szCs w:val="28"/>
        </w:rPr>
        <w:t>. Общие положения</w:t>
      </w:r>
    </w:p>
    <w:p w:rsidR="00A0038B" w:rsidRPr="000D425F"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A0038B" w:rsidRPr="00DB5552" w:rsidRDefault="00A0038B"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 xml:space="preserve">1.1. </w:t>
      </w:r>
      <w:r w:rsidRPr="00DB5552">
        <w:rPr>
          <w:rFonts w:ascii="Times New Roman" w:hAnsi="Times New Roman"/>
          <w:sz w:val="28"/>
          <w:szCs w:val="28"/>
        </w:rPr>
        <w:t>Наименование муниципальной услуги: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EF0A49">
        <w:rPr>
          <w:rFonts w:ascii="Times New Roman" w:hAnsi="Times New Roman"/>
          <w:sz w:val="28"/>
          <w:szCs w:val="28"/>
        </w:rPr>
        <w:t>»</w:t>
      </w:r>
      <w:r w:rsidRPr="00DB5552">
        <w:rPr>
          <w:rFonts w:ascii="Times New Roman" w:hAnsi="Times New Roman"/>
          <w:sz w:val="28"/>
          <w:szCs w:val="28"/>
        </w:rPr>
        <w:t xml:space="preserve">  (далее – </w:t>
      </w:r>
      <w:r>
        <w:rPr>
          <w:rFonts w:ascii="Times New Roman" w:hAnsi="Times New Roman"/>
          <w:sz w:val="28"/>
          <w:szCs w:val="28"/>
        </w:rPr>
        <w:t>м</w:t>
      </w:r>
      <w:r w:rsidRPr="00DB5552">
        <w:rPr>
          <w:rFonts w:ascii="Times New Roman" w:hAnsi="Times New Roman"/>
          <w:sz w:val="28"/>
          <w:szCs w:val="28"/>
        </w:rPr>
        <w:t>униципальная услуга).</w:t>
      </w:r>
    </w:p>
    <w:p w:rsidR="00A0038B" w:rsidRDefault="00A0038B" w:rsidP="00DB5552">
      <w:pPr>
        <w:pStyle w:val="ae"/>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sidR="0066161B">
        <w:rPr>
          <w:rFonts w:ascii="Times New Roman" w:hAnsi="Times New Roman" w:cs="Times New Roman"/>
          <w:sz w:val="28"/>
          <w:szCs w:val="28"/>
        </w:rPr>
        <w:t xml:space="preserve"> и отраслевых органов</w:t>
      </w:r>
      <w:r>
        <w:rPr>
          <w:rFonts w:ascii="Times New Roman" w:hAnsi="Times New Roman" w:cs="Times New Roman"/>
          <w:sz w:val="28"/>
          <w:szCs w:val="28"/>
        </w:rPr>
        <w:t>.</w:t>
      </w:r>
      <w:r w:rsidRPr="000D425F">
        <w:rPr>
          <w:rFonts w:ascii="Times New Roman" w:hAnsi="Times New Roman"/>
          <w:sz w:val="28"/>
          <w:szCs w:val="28"/>
        </w:rPr>
        <w:t xml:space="preserve">   </w:t>
      </w:r>
    </w:p>
    <w:p w:rsidR="00A0038B" w:rsidRPr="008B6217" w:rsidRDefault="00A0038B" w:rsidP="00DB5552">
      <w:pPr>
        <w:pStyle w:val="ae"/>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w:t>
      </w:r>
      <w:r w:rsidR="00441A3A">
        <w:rPr>
          <w:rFonts w:ascii="Times New Roman" w:hAnsi="Times New Roman"/>
          <w:sz w:val="28"/>
          <w:szCs w:val="28"/>
        </w:rPr>
        <w:t xml:space="preserve"> администрации Кировского муниципального района Ленинградской области</w:t>
      </w:r>
      <w:r>
        <w:rPr>
          <w:rFonts w:ascii="Times New Roman" w:hAnsi="Times New Roman"/>
          <w:sz w:val="28"/>
          <w:szCs w:val="28"/>
        </w:rPr>
        <w:t xml:space="preserve"> (далее - КУМИ).</w:t>
      </w:r>
    </w:p>
    <w:p w:rsidR="00A0038B" w:rsidRPr="000D425F" w:rsidRDefault="00A0038B"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 xml:space="preserve">1.4. </w:t>
      </w:r>
      <w:r w:rsidRPr="000D425F">
        <w:rPr>
          <w:rFonts w:ascii="Times New Roman" w:hAnsi="Times New Roman"/>
          <w:sz w:val="28"/>
          <w:szCs w:val="28"/>
        </w:rPr>
        <w:t>Информация о мест</w:t>
      </w:r>
      <w:r>
        <w:rPr>
          <w:rFonts w:ascii="Times New Roman" w:hAnsi="Times New Roman"/>
          <w:sz w:val="28"/>
          <w:szCs w:val="28"/>
        </w:rPr>
        <w:t>е</w:t>
      </w:r>
      <w:r w:rsidRPr="000D425F">
        <w:rPr>
          <w:rFonts w:ascii="Times New Roman" w:hAnsi="Times New Roman"/>
          <w:sz w:val="28"/>
          <w:szCs w:val="28"/>
        </w:rPr>
        <w:t xml:space="preserve"> нахождения</w:t>
      </w:r>
      <w:r>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для получения информации, связанной с предоставлением муниципальной</w:t>
      </w:r>
      <w:r w:rsidR="0066161B">
        <w:rPr>
          <w:rFonts w:ascii="Times New Roman" w:hAnsi="Times New Roman"/>
          <w:sz w:val="28"/>
          <w:szCs w:val="28"/>
        </w:rPr>
        <w:t xml:space="preserve"> услуги приведены в приложении 6</w:t>
      </w:r>
      <w:r w:rsidRPr="000D425F">
        <w:rPr>
          <w:rFonts w:ascii="Times New Roman" w:hAnsi="Times New Roman"/>
          <w:sz w:val="28"/>
          <w:szCs w:val="28"/>
        </w:rPr>
        <w:t xml:space="preserve"> к настоящему </w:t>
      </w:r>
      <w:r>
        <w:rPr>
          <w:rFonts w:ascii="Times New Roman" w:hAnsi="Times New Roman"/>
          <w:sz w:val="28"/>
          <w:szCs w:val="28"/>
        </w:rPr>
        <w:t>Административному р</w:t>
      </w:r>
      <w:r w:rsidRPr="000D425F">
        <w:rPr>
          <w:rFonts w:ascii="Times New Roman" w:hAnsi="Times New Roman"/>
          <w:sz w:val="28"/>
          <w:szCs w:val="28"/>
        </w:rPr>
        <w:t>егламенту.</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0038B" w:rsidRPr="000D425F" w:rsidRDefault="00A0038B"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w:t>
      </w:r>
      <w:r w:rsidR="0066161B">
        <w:rPr>
          <w:rFonts w:ascii="Times New Roman" w:hAnsi="Times New Roman"/>
          <w:sz w:val="28"/>
          <w:szCs w:val="28"/>
        </w:rPr>
        <w:t xml:space="preserve"> в приложении 7</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1.6. Муниципальная услуга может быть предоставлена в электронном </w:t>
      </w:r>
      <w:r w:rsidRPr="000D425F">
        <w:rPr>
          <w:rFonts w:ascii="Times New Roman" w:hAnsi="Times New Roman"/>
          <w:sz w:val="28"/>
          <w:szCs w:val="28"/>
        </w:rPr>
        <w:lastRenderedPageBreak/>
        <w:t>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215AE5">
          <w:rPr>
            <w:rFonts w:ascii="Times New Roman" w:hAnsi="Times New Roman"/>
            <w:sz w:val="28"/>
            <w:szCs w:val="28"/>
          </w:rPr>
          <w:t>http://gu.lenobl.ru/</w:t>
        </w:r>
      </w:hyperlink>
      <w:r>
        <w:rPr>
          <w:rFonts w:ascii="Times New Roman" w:hAnsi="Times New Roman"/>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A0038B" w:rsidRPr="000D425F" w:rsidRDefault="00A0038B"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215AE5">
          <w:rPr>
            <w:rFonts w:ascii="Times New Roman" w:hAnsi="Times New Roman"/>
            <w:sz w:val="28"/>
            <w:szCs w:val="28"/>
          </w:rPr>
          <w:t>http://www.lenobl.ru/</w:t>
        </w:r>
      </w:hyperlink>
      <w:r>
        <w:rPr>
          <w:rFonts w:ascii="Times New Roman" w:hAnsi="Times New Roman"/>
          <w:sz w:val="28"/>
          <w:szCs w:val="28"/>
        </w:rPr>
        <w:t>.</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Pr="0049382E">
        <w:t xml:space="preserve"> </w:t>
      </w:r>
      <w:r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A0038B" w:rsidRPr="000D425F" w:rsidRDefault="00A0038B"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Pr>
          <w:rFonts w:ascii="Times New Roman" w:hAnsi="Times New Roman"/>
          <w:sz w:val="28"/>
          <w:szCs w:val="28"/>
        </w:rPr>
        <w:t xml:space="preserve">КУМИ </w:t>
      </w:r>
      <w:r w:rsidRPr="000D425F">
        <w:rPr>
          <w:rFonts w:ascii="Times New Roman" w:hAnsi="Times New Roman"/>
          <w:sz w:val="28"/>
          <w:szCs w:val="28"/>
        </w:rPr>
        <w:t xml:space="preserve">отдела </w:t>
      </w:r>
      <w:r>
        <w:rPr>
          <w:rFonts w:ascii="Times New Roman" w:hAnsi="Times New Roman"/>
          <w:sz w:val="28"/>
          <w:szCs w:val="28"/>
        </w:rPr>
        <w:t xml:space="preserve">землеустройства и землепользования, отдела аренды земли </w:t>
      </w:r>
      <w:r w:rsidRPr="000D425F">
        <w:rPr>
          <w:rFonts w:ascii="Times New Roman" w:hAnsi="Times New Roman"/>
          <w:sz w:val="28"/>
          <w:szCs w:val="28"/>
        </w:rPr>
        <w:t>(непосредственно в день обращения заинтересованных лиц);</w:t>
      </w:r>
    </w:p>
    <w:p w:rsidR="00A0038B" w:rsidRPr="0049382E"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Pr="0049382E">
        <w:rPr>
          <w:rFonts w:ascii="Times New Roman" w:hAnsi="Times New Roman"/>
          <w:sz w:val="28"/>
          <w:szCs w:val="28"/>
        </w:rPr>
        <w:t xml:space="preserve"> 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Pr>
          <w:rFonts w:ascii="Times New Roman" w:hAnsi="Times New Roman"/>
          <w:sz w:val="28"/>
          <w:szCs w:val="28"/>
        </w:rPr>
        <w:t>;</w:t>
      </w:r>
    </w:p>
    <w:p w:rsidR="00A0038B" w:rsidRPr="003D6D08"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2" w:history="1">
        <w:r w:rsidRPr="003D6D08">
          <w:rPr>
            <w:rStyle w:val="a6"/>
            <w:rFonts w:ascii="Times New Roman" w:hAnsi="Times New Roman"/>
            <w:color w:val="auto"/>
            <w:sz w:val="28"/>
            <w:szCs w:val="28"/>
          </w:rPr>
          <w:t>http://www.gu.lenobl.ru</w:t>
        </w:r>
      </w:hyperlink>
      <w:r w:rsidRPr="003D6D08">
        <w:rPr>
          <w:rFonts w:ascii="Times New Roman" w:hAnsi="Times New Roman"/>
          <w:sz w:val="28"/>
          <w:szCs w:val="28"/>
        </w:rPr>
        <w:t>;</w:t>
      </w:r>
    </w:p>
    <w:p w:rsidR="00A0038B" w:rsidRPr="000D425F" w:rsidRDefault="00A0038B"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A0038B" w:rsidRPr="000D425F" w:rsidRDefault="00A0038B"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A0038B" w:rsidRPr="000D425F" w:rsidRDefault="00A0038B"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w:t>
      </w:r>
      <w:r>
        <w:rPr>
          <w:rFonts w:ascii="Times New Roman" w:hAnsi="Times New Roman"/>
          <w:sz w:val="28"/>
          <w:szCs w:val="28"/>
          <w:lang w:val="en-US"/>
        </w:rPr>
        <w:t>e</w:t>
      </w:r>
      <w:r w:rsidRPr="0049382E">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49382E">
        <w:rPr>
          <w:rFonts w:ascii="Times New Roman" w:hAnsi="Times New Roman"/>
          <w:bCs/>
          <w:sz w:val="28"/>
          <w:szCs w:val="28"/>
        </w:rPr>
        <w:t>)</w:t>
      </w:r>
      <w:r w:rsidRPr="000D425F">
        <w:rPr>
          <w:rFonts w:ascii="Times New Roman" w:hAnsi="Times New Roman"/>
          <w:sz w:val="28"/>
          <w:szCs w:val="28"/>
        </w:rPr>
        <w:t xml:space="preserve"> рассматриваются подразделениями </w:t>
      </w:r>
      <w:r w:rsidR="0066161B">
        <w:rPr>
          <w:rFonts w:ascii="Times New Roman" w:hAnsi="Times New Roman"/>
          <w:sz w:val="28"/>
          <w:szCs w:val="28"/>
        </w:rPr>
        <w:t xml:space="preserve">и отраслевыми органами </w:t>
      </w:r>
      <w:r w:rsidRPr="000D425F">
        <w:rPr>
          <w:rFonts w:ascii="Times New Roman" w:hAnsi="Times New Roman"/>
          <w:sz w:val="28"/>
          <w:szCs w:val="28"/>
        </w:rPr>
        <w:t xml:space="preserve">в порядке ч. 1 ст. 12 Федерального закона от 02.05.2006 </w:t>
      </w:r>
      <w:r>
        <w:rPr>
          <w:rFonts w:ascii="Times New Roman" w:hAnsi="Times New Roman"/>
          <w:sz w:val="28"/>
          <w:szCs w:val="28"/>
        </w:rPr>
        <w:t xml:space="preserve">года </w:t>
      </w:r>
      <w:r w:rsidRPr="000D425F">
        <w:rPr>
          <w:rFonts w:ascii="Times New Roman" w:hAnsi="Times New Roman"/>
          <w:sz w:val="28"/>
          <w:szCs w:val="28"/>
        </w:rPr>
        <w:t>№ 59</w:t>
      </w:r>
      <w:r>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1.11. Информирование заявителя о ходе и результате предоставления </w:t>
      </w:r>
      <w:r w:rsidRPr="000D425F">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5" w:name="Par151"/>
      <w:bookmarkStart w:id="6" w:name="Par161"/>
      <w:bookmarkEnd w:id="5"/>
      <w:bookmarkEnd w:id="6"/>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A0038B" w:rsidRPr="00817A43" w:rsidRDefault="00A0038B" w:rsidP="005776A5">
      <w:pPr>
        <w:widowControl w:val="0"/>
        <w:autoSpaceDE w:val="0"/>
        <w:autoSpaceDN w:val="0"/>
        <w:adjustRightInd w:val="0"/>
        <w:spacing w:after="0" w:line="240" w:lineRule="auto"/>
        <w:ind w:firstLine="660"/>
        <w:jc w:val="both"/>
        <w:rPr>
          <w:rFonts w:ascii="Times New Roman" w:hAnsi="Times New Roman"/>
          <w:sz w:val="16"/>
          <w:szCs w:val="16"/>
        </w:rPr>
      </w:pPr>
    </w:p>
    <w:p w:rsidR="00A0038B" w:rsidRPr="00F11CF7" w:rsidRDefault="00A0038B" w:rsidP="00EB5C61">
      <w:pPr>
        <w:pStyle w:val="ConsPlusNormal"/>
        <w:ind w:firstLine="660"/>
        <w:jc w:val="both"/>
        <w:rPr>
          <w:rFonts w:ascii="Times New Roman" w:hAnsi="Times New Roman" w:cs="Times New Roman"/>
          <w:sz w:val="28"/>
          <w:szCs w:val="28"/>
        </w:rPr>
      </w:pPr>
      <w:r w:rsidRPr="00EB5C61">
        <w:rPr>
          <w:rFonts w:ascii="Times New Roman" w:hAnsi="Times New Roman"/>
          <w:sz w:val="28"/>
          <w:szCs w:val="28"/>
        </w:rPr>
        <w:t xml:space="preserve"> </w:t>
      </w:r>
      <w:r w:rsidRPr="00F11CF7">
        <w:rPr>
          <w:rFonts w:ascii="Times New Roman" w:hAnsi="Times New Roman" w:cs="Times New Roman"/>
          <w:sz w:val="28"/>
          <w:szCs w:val="28"/>
        </w:rPr>
        <w:t>2.1. Полное наименование муниципальной услуги:</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Cs/>
          <w:sz w:val="28"/>
          <w:szCs w:val="28"/>
        </w:rPr>
        <w:t>,</w:t>
      </w:r>
      <w:r w:rsidRPr="006004C0">
        <w:rPr>
          <w:rFonts w:ascii="Times New Roman" w:hAnsi="Times New Roman" w:cs="Times New Roman"/>
          <w:sz w:val="28"/>
          <w:szCs w:val="28"/>
        </w:rPr>
        <w:t xml:space="preserve"> 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0038B" w:rsidRPr="00F11CF7" w:rsidRDefault="00A0038B" w:rsidP="00EB5C61">
      <w:pPr>
        <w:pStyle w:val="ConsPlusNormal"/>
        <w:ind w:firstLine="709"/>
        <w:jc w:val="both"/>
        <w:rPr>
          <w:rFonts w:ascii="Times New Roman" w:hAnsi="Times New Roman" w:cs="Times New Roman"/>
          <w:sz w:val="28"/>
          <w:szCs w:val="28"/>
        </w:rPr>
      </w:pP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F11CF7">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 участием структурных подразделений</w:t>
      </w:r>
      <w:r w:rsidR="0066161B">
        <w:rPr>
          <w:rFonts w:ascii="Times New Roman" w:hAnsi="Times New Roman" w:cs="Times New Roman"/>
          <w:sz w:val="28"/>
          <w:szCs w:val="28"/>
        </w:rPr>
        <w:t xml:space="preserve"> и отраслевых органов</w:t>
      </w:r>
      <w:r w:rsidRPr="00E60610">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0038B" w:rsidRPr="00F11CF7" w:rsidRDefault="00A0038B" w:rsidP="0066161B">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п</w:t>
      </w:r>
      <w:r w:rsidRPr="00F11CF7">
        <w:rPr>
          <w:rFonts w:ascii="Times New Roman" w:hAnsi="Times New Roman" w:cs="Times New Roman"/>
          <w:sz w:val="28"/>
          <w:szCs w:val="28"/>
        </w:rPr>
        <w:t>ри личной явке:</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161B" w:rsidRPr="0049382E">
        <w:rPr>
          <w:rFonts w:ascii="Times New Roman" w:hAnsi="Times New Roman"/>
          <w:sz w:val="28"/>
          <w:szCs w:val="28"/>
        </w:rPr>
        <w:t>http://www.</w:t>
      </w:r>
      <w:r w:rsidR="0066161B" w:rsidRPr="00FD3A3B">
        <w:rPr>
          <w:rFonts w:ascii="Times New Roman" w:hAnsi="Times New Roman"/>
          <w:sz w:val="28"/>
          <w:szCs w:val="28"/>
          <w:lang w:val="en-US"/>
        </w:rPr>
        <w:t>kirovsk</w:t>
      </w:r>
      <w:r w:rsidR="0066161B" w:rsidRPr="00FD3A3B">
        <w:rPr>
          <w:rFonts w:ascii="Times New Roman" w:hAnsi="Times New Roman"/>
          <w:sz w:val="28"/>
          <w:szCs w:val="28"/>
        </w:rPr>
        <w:t>-</w:t>
      </w:r>
      <w:r w:rsidR="0066161B" w:rsidRPr="00FD3A3B">
        <w:rPr>
          <w:rFonts w:ascii="Times New Roman" w:hAnsi="Times New Roman"/>
          <w:sz w:val="28"/>
          <w:szCs w:val="28"/>
          <w:lang w:val="en-US"/>
        </w:rPr>
        <w:t>reg</w:t>
      </w:r>
      <w:r w:rsidR="0066161B" w:rsidRPr="00FD3A3B">
        <w:rPr>
          <w:rFonts w:ascii="Times New Roman" w:hAnsi="Times New Roman"/>
          <w:bCs/>
          <w:sz w:val="28"/>
          <w:szCs w:val="28"/>
        </w:rPr>
        <w:t>.r</w:t>
      </w:r>
      <w:r w:rsidR="0066161B" w:rsidRPr="00FD3A3B">
        <w:rPr>
          <w:rFonts w:ascii="Times New Roman" w:hAnsi="Times New Roman"/>
          <w:bCs/>
          <w:sz w:val="28"/>
          <w:szCs w:val="28"/>
          <w:lang w:val="en-US"/>
        </w:rPr>
        <w:t>u</w:t>
      </w:r>
      <w:r w:rsidR="0066161B" w:rsidRPr="00FD3A3B">
        <w:t>/</w:t>
      </w:r>
      <w:r w:rsidRPr="00F11CF7">
        <w:rPr>
          <w:rFonts w:ascii="Times New Roman" w:hAnsi="Times New Roman" w:cs="Times New Roman"/>
          <w:sz w:val="28"/>
          <w:szCs w:val="28"/>
        </w:rPr>
        <w:t xml:space="preserve">, </w:t>
      </w:r>
      <w:r w:rsidR="0066161B">
        <w:rPr>
          <w:rFonts w:ascii="Times New Roman" w:hAnsi="Times New Roman" w:cs="Times New Roman"/>
          <w:sz w:val="28"/>
          <w:szCs w:val="28"/>
        </w:rPr>
        <w:t xml:space="preserve">сайта </w:t>
      </w:r>
      <w:r w:rsidRPr="00F11CF7">
        <w:rPr>
          <w:rFonts w:ascii="Times New Roman" w:hAnsi="Times New Roman" w:cs="Times New Roman"/>
          <w:sz w:val="28"/>
          <w:szCs w:val="28"/>
        </w:rPr>
        <w:t>МФЦ (при технической реализации)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77A09" w:rsidRDefault="00A0038B" w:rsidP="00377A09">
      <w:pPr>
        <w:pStyle w:val="ConsPlusNormal"/>
        <w:ind w:firstLine="660"/>
        <w:jc w:val="both"/>
        <w:rPr>
          <w:rFonts w:ascii="Times New Roman" w:hAnsi="Times New Roman" w:cs="Times New Roman"/>
          <w:sz w:val="28"/>
          <w:szCs w:val="28"/>
        </w:rPr>
      </w:pPr>
      <w:bookmarkStart w:id="7" w:name="Par179"/>
      <w:bookmarkEnd w:id="7"/>
      <w:r w:rsidRPr="00F11CF7">
        <w:rPr>
          <w:rFonts w:ascii="Times New Roman" w:hAnsi="Times New Roman" w:cs="Times New Roman"/>
          <w:sz w:val="28"/>
          <w:szCs w:val="28"/>
        </w:rPr>
        <w:t>2.</w:t>
      </w:r>
      <w:r>
        <w:rPr>
          <w:rFonts w:ascii="Times New Roman" w:hAnsi="Times New Roman" w:cs="Times New Roman"/>
          <w:sz w:val="28"/>
          <w:szCs w:val="28"/>
        </w:rPr>
        <w:t>3</w:t>
      </w:r>
      <w:r w:rsidRPr="00F11CF7">
        <w:rPr>
          <w:rFonts w:ascii="Times New Roman" w:hAnsi="Times New Roman" w:cs="Times New Roman"/>
          <w:sz w:val="28"/>
          <w:szCs w:val="28"/>
        </w:rPr>
        <w:t xml:space="preserve">. </w:t>
      </w:r>
      <w:bookmarkStart w:id="8" w:name="Par201"/>
      <w:bookmarkEnd w:id="8"/>
      <w:r w:rsidR="00377A09">
        <w:rPr>
          <w:rFonts w:ascii="Times New Roman" w:hAnsi="Times New Roman" w:cs="Times New Roman"/>
          <w:sz w:val="28"/>
          <w:szCs w:val="28"/>
        </w:rPr>
        <w:t>Общий срок выполнения административных действий не более 10 рабочих дней, а в случаях, предусмотренных п.п. 1, 2, 4, 5 ст. 39.37 З</w:t>
      </w:r>
      <w:r w:rsidR="00441A3A">
        <w:rPr>
          <w:rFonts w:ascii="Times New Roman" w:hAnsi="Times New Roman" w:cs="Times New Roman"/>
          <w:sz w:val="28"/>
          <w:szCs w:val="28"/>
        </w:rPr>
        <w:t xml:space="preserve">емельного кодекса </w:t>
      </w:r>
      <w:r w:rsidR="00377A09">
        <w:rPr>
          <w:rFonts w:ascii="Times New Roman" w:hAnsi="Times New Roman" w:cs="Times New Roman"/>
          <w:sz w:val="28"/>
          <w:szCs w:val="28"/>
        </w:rPr>
        <w:t xml:space="preserve"> Р</w:t>
      </w:r>
      <w:r w:rsidR="00441A3A">
        <w:rPr>
          <w:rFonts w:ascii="Times New Roman" w:hAnsi="Times New Roman" w:cs="Times New Roman"/>
          <w:sz w:val="28"/>
          <w:szCs w:val="28"/>
        </w:rPr>
        <w:t xml:space="preserve">оссийской </w:t>
      </w:r>
      <w:r w:rsidR="00377A09">
        <w:rPr>
          <w:rFonts w:ascii="Times New Roman" w:hAnsi="Times New Roman" w:cs="Times New Roman"/>
          <w:sz w:val="28"/>
          <w:szCs w:val="28"/>
        </w:rPr>
        <w:t>Ф</w:t>
      </w:r>
      <w:r w:rsidR="00441A3A">
        <w:rPr>
          <w:rFonts w:ascii="Times New Roman" w:hAnsi="Times New Roman" w:cs="Times New Roman"/>
          <w:sz w:val="28"/>
          <w:szCs w:val="28"/>
        </w:rPr>
        <w:t>едерации</w:t>
      </w:r>
      <w:r w:rsidR="00377A09">
        <w:rPr>
          <w:rFonts w:ascii="Times New Roman" w:hAnsi="Times New Roman" w:cs="Times New Roman"/>
          <w:sz w:val="28"/>
          <w:szCs w:val="28"/>
        </w:rPr>
        <w:t xml:space="preserve"> – не более 29 рабочих дней, но не ранее 18 </w:t>
      </w:r>
      <w:r w:rsidR="00377A09">
        <w:rPr>
          <w:rFonts w:ascii="Times New Roman" w:hAnsi="Times New Roman" w:cs="Times New Roman"/>
          <w:sz w:val="28"/>
          <w:szCs w:val="28"/>
        </w:rPr>
        <w:lastRenderedPageBreak/>
        <w:t>рабочих дней со дня опубликования предусмотренного п.п. 1 п. 3 ст. 39.42 ЗК РФ сообщения о поступившем ходатайстве.</w:t>
      </w:r>
    </w:p>
    <w:p w:rsidR="00A0038B" w:rsidRDefault="00A0038B" w:rsidP="00377A09">
      <w:pPr>
        <w:pStyle w:val="ConsPlusNormal"/>
        <w:ind w:firstLine="660"/>
        <w:jc w:val="both"/>
        <w:rPr>
          <w:rFonts w:ascii="Times New Roman" w:hAnsi="Times New Roman"/>
          <w:sz w:val="28"/>
          <w:szCs w:val="28"/>
        </w:rPr>
      </w:pPr>
      <w:r w:rsidRPr="005D3300">
        <w:rPr>
          <w:rFonts w:ascii="Times New Roman" w:hAnsi="Times New Roman"/>
          <w:sz w:val="28"/>
          <w:szCs w:val="28"/>
        </w:rPr>
        <w:t>2.</w:t>
      </w:r>
      <w:r w:rsidR="00377A09">
        <w:rPr>
          <w:rFonts w:ascii="Times New Roman" w:hAnsi="Times New Roman"/>
          <w:sz w:val="28"/>
          <w:szCs w:val="28"/>
        </w:rPr>
        <w:t>4</w:t>
      </w:r>
      <w:r w:rsidRPr="005D3300">
        <w:rPr>
          <w:rFonts w:ascii="Times New Roman" w:hAnsi="Times New Roman"/>
          <w:sz w:val="28"/>
          <w:szCs w:val="28"/>
        </w:rPr>
        <w:t>. Нормативные правовые акты, регулирующие предоставление муниципальной услуги:</w:t>
      </w:r>
    </w:p>
    <w:p w:rsidR="00A0038B" w:rsidRPr="00811E49"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нормативные правовые акты </w:t>
      </w:r>
      <w:r w:rsidR="00441A3A">
        <w:rPr>
          <w:rFonts w:ascii="Times New Roman" w:hAnsi="Times New Roman" w:cs="Times New Roman"/>
          <w:sz w:val="28"/>
          <w:szCs w:val="28"/>
        </w:rPr>
        <w:t>Администрации</w:t>
      </w:r>
      <w:r w:rsidRPr="006C6585">
        <w:rPr>
          <w:rFonts w:ascii="Times New Roman" w:hAnsi="Times New Roman" w:cs="Times New Roman"/>
          <w:sz w:val="28"/>
          <w:szCs w:val="28"/>
        </w:rPr>
        <w:t>.</w:t>
      </w:r>
    </w:p>
    <w:p w:rsidR="00A0038B" w:rsidRPr="00F11CF7" w:rsidRDefault="00A0038B" w:rsidP="0076604A">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5</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038B" w:rsidRDefault="00A0038B" w:rsidP="0076604A">
      <w:pPr>
        <w:pStyle w:val="ConsPlusNormal"/>
        <w:ind w:firstLine="708"/>
        <w:jc w:val="both"/>
        <w:rPr>
          <w:rFonts w:ascii="Times New Roman" w:hAnsi="Times New Roman" w:cs="Times New Roman"/>
          <w:sz w:val="28"/>
          <w:szCs w:val="28"/>
        </w:rPr>
      </w:pPr>
      <w:bookmarkStart w:id="9" w:name="P100"/>
      <w:bookmarkEnd w:id="9"/>
      <w:r>
        <w:rPr>
          <w:rFonts w:ascii="Times New Roman" w:hAnsi="Times New Roman" w:cs="Times New Roman"/>
          <w:sz w:val="28"/>
          <w:szCs w:val="28"/>
        </w:rPr>
        <w:t>1)</w:t>
      </w:r>
      <w:r>
        <w:rPr>
          <w:rFonts w:ascii="Times New Roman" w:hAnsi="Times New Roman" w:cs="Times New Roman"/>
          <w:sz w:val="28"/>
          <w:szCs w:val="28"/>
        </w:rPr>
        <w:tab/>
        <w:t>ходатайство</w:t>
      </w:r>
      <w:r w:rsidRPr="003E3A5F">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w:t>
      </w:r>
      <w:r w:rsidRPr="006C6585">
        <w:rPr>
          <w:rFonts w:ascii="Times New Roman" w:hAnsi="Times New Roman" w:cs="Times New Roman"/>
          <w:sz w:val="28"/>
          <w:szCs w:val="28"/>
        </w:rPr>
        <w:t>(</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0038B" w:rsidRDefault="00A0038B" w:rsidP="0076604A">
      <w:pPr>
        <w:pStyle w:val="ConsPlusNormal"/>
        <w:ind w:firstLine="708"/>
        <w:jc w:val="both"/>
        <w:rPr>
          <w:rFonts w:ascii="Times New Roman" w:hAnsi="Times New Roman" w:cs="Times New Roman"/>
          <w:sz w:val="28"/>
          <w:szCs w:val="28"/>
        </w:rPr>
      </w:pPr>
      <w:r w:rsidRPr="003E3A5F">
        <w:rPr>
          <w:rFonts w:ascii="Times New Roman" w:hAnsi="Times New Roman" w:cs="Times New Roman"/>
          <w:sz w:val="28"/>
          <w:szCs w:val="28"/>
        </w:rPr>
        <w:t xml:space="preserve">В </w:t>
      </w:r>
      <w:r>
        <w:rPr>
          <w:rFonts w:ascii="Times New Roman" w:hAnsi="Times New Roman" w:cs="Times New Roman"/>
          <w:sz w:val="28"/>
          <w:szCs w:val="28"/>
        </w:rPr>
        <w:t>ходатайстве</w:t>
      </w:r>
      <w:r w:rsidRPr="003E3A5F">
        <w:rPr>
          <w:rFonts w:ascii="Times New Roman" w:hAnsi="Times New Roman" w:cs="Times New Roman"/>
          <w:sz w:val="28"/>
          <w:szCs w:val="28"/>
        </w:rPr>
        <w:t xml:space="preserve"> должны быть указаны:</w:t>
      </w:r>
    </w:p>
    <w:p w:rsidR="00A0038B" w:rsidRDefault="00A0038B" w:rsidP="0076604A">
      <w:pPr>
        <w:pStyle w:val="ConsPlusNormal"/>
        <w:ind w:firstLine="708"/>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441A3A">
        <w:rPr>
          <w:rFonts w:ascii="Times New Roman" w:hAnsi="Times New Roman" w:cs="Times New Roman"/>
          <w:sz w:val="28"/>
          <w:szCs w:val="28"/>
        </w:rPr>
        <w:t xml:space="preserve">Земельного </w:t>
      </w:r>
      <w:r w:rsidRPr="003E3A5F">
        <w:rPr>
          <w:rFonts w:ascii="Times New Roman" w:hAnsi="Times New Roman" w:cs="Times New Roman"/>
          <w:sz w:val="28"/>
          <w:szCs w:val="28"/>
        </w:rPr>
        <w:t>Кодекса</w:t>
      </w:r>
      <w:r w:rsidR="00441A3A">
        <w:rPr>
          <w:rFonts w:ascii="Times New Roman" w:hAnsi="Times New Roman" w:cs="Times New Roman"/>
          <w:sz w:val="28"/>
          <w:szCs w:val="28"/>
        </w:rPr>
        <w:t xml:space="preserve"> Российской Федерации</w:t>
      </w:r>
      <w:r w:rsidRPr="003E3A5F">
        <w:rPr>
          <w:rFonts w:ascii="Times New Roman" w:hAnsi="Times New Roman" w:cs="Times New Roman"/>
          <w:sz w:val="28"/>
          <w:szCs w:val="28"/>
        </w:rPr>
        <w:t>;</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испрашиваемый срок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обоснование необходимости установления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сведения о правообладателе инженерного сооружения, которое </w:t>
      </w:r>
      <w:r w:rsidRPr="003E3A5F">
        <w:rPr>
          <w:rFonts w:ascii="Times New Roman" w:hAnsi="Times New Roman" w:cs="Times New Roman"/>
          <w:sz w:val="28"/>
          <w:szCs w:val="28"/>
        </w:rPr>
        <w:lastRenderedPageBreak/>
        <w:t>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0038B" w:rsidRDefault="00A0038B" w:rsidP="0076604A">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почтовый адрес и (или) адрес электронной почты для связи с заявителем.</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6</w:t>
      </w:r>
      <w:r w:rsidRPr="00F11CF7">
        <w:rPr>
          <w:rFonts w:ascii="Times New Roman" w:hAnsi="Times New Roman" w:cs="Times New Roman"/>
          <w:sz w:val="28"/>
          <w:szCs w:val="28"/>
        </w:rPr>
        <w:t xml:space="preserve">. Исчерпывающий перечень документов (сведений), необходимых в соответствии нормативными актами для предоставления муниципальной услуги, </w:t>
      </w:r>
      <w:r>
        <w:rPr>
          <w:rFonts w:ascii="Times New Roman" w:hAnsi="Times New Roman" w:cs="Times New Roman"/>
          <w:sz w:val="28"/>
          <w:szCs w:val="28"/>
        </w:rPr>
        <w:t xml:space="preserve">которые </w:t>
      </w:r>
      <w:r w:rsidRPr="00F11CF7">
        <w:rPr>
          <w:rFonts w:ascii="Times New Roman" w:hAnsi="Times New Roman" w:cs="Times New Roman"/>
          <w:sz w:val="28"/>
          <w:szCs w:val="28"/>
        </w:rPr>
        <w:t>находя</w:t>
      </w:r>
      <w:r>
        <w:rPr>
          <w:rFonts w:ascii="Times New Roman" w:hAnsi="Times New Roman" w:cs="Times New Roman"/>
          <w:sz w:val="28"/>
          <w:szCs w:val="28"/>
        </w:rPr>
        <w:t>т</w:t>
      </w:r>
      <w:r w:rsidRPr="00F11CF7">
        <w:rPr>
          <w:rFonts w:ascii="Times New Roman" w:hAnsi="Times New Roman" w:cs="Times New Roman"/>
          <w:sz w:val="28"/>
          <w:szCs w:val="28"/>
        </w:rPr>
        <w:t xml:space="preserve">ся в распоряжении государственных органов, органов местного самоуправления и </w:t>
      </w:r>
      <w:r>
        <w:rPr>
          <w:rFonts w:ascii="Times New Roman" w:hAnsi="Times New Roman" w:cs="Times New Roman"/>
          <w:sz w:val="28"/>
          <w:szCs w:val="28"/>
        </w:rPr>
        <w:t>иных органов:</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0038B"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0038B" w:rsidRPr="002E2315" w:rsidRDefault="00377A0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A0038B">
        <w:rPr>
          <w:rFonts w:ascii="Times New Roman" w:hAnsi="Times New Roman" w:cs="Times New Roman"/>
          <w:sz w:val="28"/>
          <w:szCs w:val="28"/>
        </w:rPr>
        <w:t xml:space="preserve">. </w:t>
      </w:r>
      <w:r w:rsidR="00A0038B"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A0038B" w:rsidRPr="002E2315" w:rsidRDefault="00A0038B" w:rsidP="0076604A">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008553A9">
        <w:rPr>
          <w:rFonts w:ascii="Times New Roman" w:hAnsi="Times New Roman" w:cs="Times New Roman"/>
          <w:sz w:val="28"/>
          <w:szCs w:val="28"/>
        </w:rPr>
        <w:t>)</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E2315">
        <w:rPr>
          <w:rFonts w:ascii="Times New Roman" w:hAnsi="Times New Roman" w:cs="Times New Roman"/>
          <w:sz w:val="28"/>
          <w:szCs w:val="28"/>
        </w:rPr>
        <w:lastRenderedPageBreak/>
        <w:t xml:space="preserve">в связи с предоставлением муниципальной услуги; </w:t>
      </w:r>
    </w:p>
    <w:p w:rsidR="00A0038B" w:rsidRPr="002E2315" w:rsidRDefault="008553A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ab/>
        <w:t>П</w:t>
      </w:r>
      <w:r w:rsidR="00A0038B"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8"/>
          <w:szCs w:val="28"/>
        </w:rPr>
        <w:t>.</w:t>
      </w:r>
      <w:r w:rsidR="00A0038B" w:rsidRPr="002E231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ab/>
        <w:t>О</w:t>
      </w:r>
      <w:r w:rsidR="00A0038B"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41A3A">
        <w:rPr>
          <w:rFonts w:ascii="Times New Roman" w:hAnsi="Times New Roman" w:cs="Times New Roman"/>
          <w:sz w:val="28"/>
          <w:szCs w:val="28"/>
        </w:rPr>
        <w:t>)</w:t>
      </w:r>
      <w:r w:rsidR="00A0038B" w:rsidRPr="002E2315">
        <w:rPr>
          <w:rFonts w:ascii="Times New Roman" w:hAnsi="Times New Roman" w:cs="Times New Roman"/>
          <w:sz w:val="28"/>
          <w:szCs w:val="28"/>
        </w:rPr>
        <w:t>, а также документов и информации, предоставляемых в результате оказания таких услуг;</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П</w:t>
      </w:r>
      <w:r w:rsidR="00A0038B"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2E2315">
        <w:rPr>
          <w:rFonts w:ascii="Times New Roman" w:hAnsi="Times New Roman" w:cs="Times New Roman"/>
          <w:sz w:val="28"/>
          <w:szCs w:val="28"/>
        </w:rPr>
        <w:t xml:space="preserve"> о предоставлении муниципальной услуги;</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w:t>
      </w:r>
      <w:r>
        <w:rPr>
          <w:rFonts w:ascii="Times New Roman" w:hAnsi="Times New Roman" w:cs="Times New Roman"/>
          <w:sz w:val="28"/>
          <w:szCs w:val="28"/>
        </w:rPr>
        <w:t>ходатайстве</w:t>
      </w:r>
      <w:r w:rsidRPr="002E2315">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38B" w:rsidRPr="00F11CF7"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2E2315">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038B" w:rsidRPr="00F11CF7" w:rsidRDefault="00A0038B" w:rsidP="00F117E8">
      <w:pPr>
        <w:pStyle w:val="ConsPlusNormal"/>
        <w:ind w:firstLine="709"/>
        <w:jc w:val="both"/>
        <w:rPr>
          <w:rFonts w:ascii="Times New Roman" w:hAnsi="Times New Roman" w:cs="Times New Roman"/>
          <w:sz w:val="28"/>
          <w:szCs w:val="28"/>
        </w:rPr>
      </w:pPr>
      <w:bookmarkStart w:id="11" w:name="P125"/>
      <w:bookmarkEnd w:id="11"/>
      <w:r w:rsidRPr="00F11CF7">
        <w:rPr>
          <w:rFonts w:ascii="Times New Roman" w:hAnsi="Times New Roman" w:cs="Times New Roman"/>
          <w:sz w:val="28"/>
          <w:szCs w:val="28"/>
        </w:rPr>
        <w:t>2.</w:t>
      </w:r>
      <w:r w:rsidR="00377A09">
        <w:rPr>
          <w:rFonts w:ascii="Times New Roman" w:hAnsi="Times New Roman" w:cs="Times New Roman"/>
          <w:sz w:val="28"/>
          <w:szCs w:val="28"/>
        </w:rPr>
        <w:t>8</w:t>
      </w:r>
      <w:r w:rsidRPr="00F11CF7">
        <w:rPr>
          <w:rFonts w:ascii="Times New Roman" w:hAnsi="Times New Roman" w:cs="Times New Roman"/>
          <w:sz w:val="28"/>
          <w:szCs w:val="28"/>
        </w:rPr>
        <w:t>.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0038B" w:rsidRPr="00F11CF7" w:rsidRDefault="00377A0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A0038B"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A0038B" w:rsidRDefault="00A0038B" w:rsidP="00F117E8">
      <w:pPr>
        <w:pStyle w:val="ConsPlusNormal"/>
        <w:ind w:firstLine="709"/>
        <w:jc w:val="both"/>
        <w:rPr>
          <w:rFonts w:ascii="Times New Roman" w:hAnsi="Times New Roman" w:cs="Times New Roman"/>
          <w:sz w:val="28"/>
          <w:szCs w:val="28"/>
        </w:rPr>
      </w:pPr>
      <w:bookmarkStart w:id="12" w:name="P129"/>
      <w:bookmarkStart w:id="13" w:name="P134"/>
      <w:bookmarkEnd w:id="12"/>
      <w:bookmarkEnd w:id="13"/>
      <w:r w:rsidRPr="00F11CF7">
        <w:rPr>
          <w:rFonts w:ascii="Times New Roman" w:hAnsi="Times New Roman" w:cs="Times New Roman"/>
          <w:sz w:val="28"/>
          <w:szCs w:val="28"/>
        </w:rPr>
        <w:t>2.</w:t>
      </w:r>
      <w:r w:rsidR="00377A09">
        <w:rPr>
          <w:rFonts w:ascii="Times New Roman" w:hAnsi="Times New Roman" w:cs="Times New Roman"/>
          <w:sz w:val="28"/>
          <w:szCs w:val="28"/>
        </w:rPr>
        <w:t>10</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038B">
        <w:rPr>
          <w:rFonts w:ascii="Times New Roman" w:hAnsi="Times New Roman" w:cs="Times New Roman"/>
          <w:sz w:val="28"/>
          <w:szCs w:val="28"/>
        </w:rPr>
        <w:tab/>
        <w:t>В</w:t>
      </w:r>
      <w:r w:rsidR="00A0038B"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A0038B" w:rsidRPr="003012EB">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3012EB">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3012EB">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Н</w:t>
      </w:r>
      <w:r w:rsidR="00A0038B"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О</w:t>
      </w:r>
      <w:r w:rsidR="00A0038B" w:rsidRPr="004D0D41">
        <w:rPr>
          <w:rFonts w:ascii="Times New Roman" w:hAnsi="Times New Roman" w:cs="Times New Roman"/>
          <w:sz w:val="28"/>
          <w:szCs w:val="28"/>
        </w:rPr>
        <w:t xml:space="preserve">существление деятельности, для обеспечения которой подано </w:t>
      </w:r>
      <w:r w:rsidR="00A0038B" w:rsidRPr="004D0D41">
        <w:rPr>
          <w:rFonts w:ascii="Times New Roman" w:hAnsi="Times New Roman" w:cs="Times New Roman"/>
          <w:sz w:val="28"/>
          <w:szCs w:val="28"/>
        </w:rPr>
        <w:lastRenderedPageBreak/>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Г</w:t>
      </w:r>
      <w:r w:rsidR="00A0038B"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У</w:t>
      </w:r>
      <w:r w:rsidR="00A0038B"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П</w:t>
      </w:r>
      <w:r w:rsidR="00A0038B"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8553A9">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w:t>
      </w:r>
      <w:r w:rsidR="00377A09">
        <w:rPr>
          <w:rFonts w:ascii="Times New Roman" w:hAnsi="Times New Roman" w:cs="Times New Roman"/>
          <w:sz w:val="28"/>
          <w:szCs w:val="28"/>
        </w:rPr>
        <w:t>1</w:t>
      </w:r>
      <w:r w:rsidRPr="00532604">
        <w:rPr>
          <w:rFonts w:ascii="Times New Roman" w:hAnsi="Times New Roman" w:cs="Times New Roman"/>
          <w:sz w:val="28"/>
          <w:szCs w:val="28"/>
        </w:rPr>
        <w:t xml:space="preserve">.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sidR="008553A9">
        <w:rPr>
          <w:rFonts w:ascii="Times New Roman" w:hAnsi="Times New Roman" w:cs="Times New Roman"/>
          <w:sz w:val="28"/>
          <w:szCs w:val="28"/>
        </w:rPr>
        <w:t>)</w:t>
      </w:r>
      <w:r>
        <w:rPr>
          <w:rFonts w:ascii="Times New Roman" w:hAnsi="Times New Roman" w:cs="Times New Roman"/>
          <w:sz w:val="28"/>
          <w:szCs w:val="28"/>
        </w:rPr>
        <w:tab/>
        <w:t>Ходатайство</w:t>
      </w:r>
      <w:r w:rsidRPr="00532604">
        <w:rPr>
          <w:rFonts w:ascii="Times New Roman" w:hAnsi="Times New Roman" w:cs="Times New Roman"/>
          <w:sz w:val="28"/>
          <w:szCs w:val="28"/>
        </w:rPr>
        <w:t xml:space="preserve"> подано в орган местного самоуправления, не уполномоченный на установление публичного сервитута для целей, указанных в ходатайстве;</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sidR="008553A9">
        <w:rPr>
          <w:rFonts w:ascii="Times New Roman" w:hAnsi="Times New Roman" w:cs="Times New Roman"/>
          <w:sz w:val="28"/>
          <w:szCs w:val="28"/>
        </w:rPr>
        <w:t>)</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w:t>
      </w:r>
      <w:r w:rsidR="005207B0">
        <w:rPr>
          <w:rFonts w:ascii="Times New Roman" w:hAnsi="Times New Roman" w:cs="Times New Roman"/>
          <w:sz w:val="28"/>
          <w:szCs w:val="28"/>
        </w:rPr>
        <w:t xml:space="preserve"> статьей 39.40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sidR="008553A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w:t>
      </w:r>
      <w:r>
        <w:rPr>
          <w:rFonts w:ascii="Times New Roman" w:hAnsi="Times New Roman" w:cs="Times New Roman"/>
          <w:sz w:val="28"/>
          <w:szCs w:val="28"/>
        </w:rPr>
        <w:t xml:space="preserve">ходатайство </w:t>
      </w:r>
      <w:r w:rsidRPr="00532604">
        <w:rPr>
          <w:rFonts w:ascii="Times New Roman" w:hAnsi="Times New Roman" w:cs="Times New Roman"/>
          <w:sz w:val="28"/>
          <w:szCs w:val="28"/>
        </w:rPr>
        <w:t>об установлении публичного сервитута в целях, не предусмотр</w:t>
      </w:r>
      <w:r w:rsidR="005207B0">
        <w:rPr>
          <w:rFonts w:ascii="Times New Roman" w:hAnsi="Times New Roman" w:cs="Times New Roman"/>
          <w:sz w:val="28"/>
          <w:szCs w:val="28"/>
        </w:rPr>
        <w:t>енных статьей 39.37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К</w:t>
      </w:r>
      <w:r w:rsidR="00A0038B" w:rsidRPr="00532604">
        <w:rPr>
          <w:rFonts w:ascii="Times New Roman" w:hAnsi="Times New Roman" w:cs="Times New Roman"/>
          <w:sz w:val="28"/>
          <w:szCs w:val="28"/>
        </w:rPr>
        <w:t xml:space="preserve"> </w:t>
      </w:r>
      <w:r w:rsidR="00A0038B">
        <w:rPr>
          <w:rFonts w:ascii="Times New Roman" w:hAnsi="Times New Roman" w:cs="Times New Roman"/>
          <w:sz w:val="28"/>
          <w:szCs w:val="28"/>
        </w:rPr>
        <w:t xml:space="preserve">ходатайству </w:t>
      </w:r>
      <w:r w:rsidR="00A0038B" w:rsidRPr="00532604">
        <w:rPr>
          <w:rFonts w:ascii="Times New Roman" w:hAnsi="Times New Roman" w:cs="Times New Roman"/>
          <w:sz w:val="28"/>
          <w:szCs w:val="28"/>
        </w:rPr>
        <w:t>об установлении публичного сервитута не приложены документы, предусмотренные п. 2.</w:t>
      </w:r>
      <w:r w:rsidR="00632553">
        <w:rPr>
          <w:rFonts w:ascii="Times New Roman" w:hAnsi="Times New Roman" w:cs="Times New Roman"/>
          <w:sz w:val="28"/>
          <w:szCs w:val="28"/>
        </w:rPr>
        <w:t>5</w:t>
      </w:r>
      <w:r w:rsidR="00A0038B">
        <w:rPr>
          <w:rFonts w:ascii="Times New Roman" w:hAnsi="Times New Roman" w:cs="Times New Roman"/>
          <w:sz w:val="28"/>
          <w:szCs w:val="28"/>
        </w:rPr>
        <w:t xml:space="preserve"> настоящего А</w:t>
      </w:r>
      <w:r w:rsidR="00A0038B" w:rsidRPr="00532604">
        <w:rPr>
          <w:rFonts w:ascii="Times New Roman" w:hAnsi="Times New Roman" w:cs="Times New Roman"/>
          <w:sz w:val="28"/>
          <w:szCs w:val="28"/>
        </w:rPr>
        <w:t>дминистративного регламента;</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Ходатайство</w:t>
      </w:r>
      <w:r w:rsidR="00A0038B" w:rsidRPr="00532604">
        <w:rPr>
          <w:rFonts w:ascii="Times New Roman" w:hAnsi="Times New Roman" w:cs="Times New Roman"/>
          <w:sz w:val="28"/>
          <w:szCs w:val="28"/>
        </w:rPr>
        <w:t xml:space="preserve"> об установлении публичного сервитута и приложенные к нему документы не соответствуют требованиям, установленным пун</w:t>
      </w:r>
      <w:r w:rsidR="005207B0">
        <w:rPr>
          <w:rFonts w:ascii="Times New Roman" w:hAnsi="Times New Roman" w:cs="Times New Roman"/>
          <w:sz w:val="28"/>
          <w:szCs w:val="28"/>
        </w:rPr>
        <w:t>ктом 4 статьи 39.41 Земельного К</w:t>
      </w:r>
      <w:r w:rsidR="00A0038B"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532604">
        <w:rPr>
          <w:rFonts w:ascii="Times New Roman" w:hAnsi="Times New Roman" w:cs="Times New Roman"/>
          <w:sz w:val="28"/>
          <w:szCs w:val="28"/>
        </w:rPr>
        <w:t>;</w:t>
      </w:r>
    </w:p>
    <w:p w:rsidR="00A0038B"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w:t>
      </w:r>
      <w:r w:rsidR="008553A9">
        <w:rPr>
          <w:rFonts w:ascii="Times New Roman" w:hAnsi="Times New Roman" w:cs="Times New Roman"/>
          <w:sz w:val="28"/>
          <w:szCs w:val="28"/>
        </w:rPr>
        <w:t xml:space="preserve"> оснований, указанных в п. 2.1</w:t>
      </w:r>
      <w:r w:rsidR="00632553">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lastRenderedPageBreak/>
        <w:t>причины принятого решения</w:t>
      </w:r>
      <w:r>
        <w:rPr>
          <w:rFonts w:ascii="Times New Roman" w:hAnsi="Times New Roman" w:cs="Times New Roman"/>
          <w:sz w:val="28"/>
          <w:szCs w:val="28"/>
        </w:rPr>
        <w:t>.</w:t>
      </w:r>
    </w:p>
    <w:p w:rsidR="00A0038B" w:rsidRPr="00F11CF7"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377A09">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бесплатно.</w:t>
      </w:r>
    </w:p>
    <w:p w:rsidR="00A0038B" w:rsidRPr="00586FEC"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377A09">
        <w:rPr>
          <w:rFonts w:ascii="Times New Roman" w:hAnsi="Times New Roman" w:cs="Times New Roman"/>
          <w:sz w:val="28"/>
          <w:szCs w:val="28"/>
        </w:rPr>
        <w:t>3</w:t>
      </w:r>
      <w:r w:rsidRPr="00F11CF7">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0038B" w:rsidRPr="00586FEC" w:rsidRDefault="00377A09" w:rsidP="00561F19">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A0038B" w:rsidRPr="00586FEC">
        <w:rPr>
          <w:rFonts w:ascii="Times New Roman" w:hAnsi="Times New Roman"/>
          <w:sz w:val="28"/>
          <w:szCs w:val="28"/>
        </w:rPr>
        <w:t xml:space="preserve">. Срок регистрации </w:t>
      </w:r>
      <w:r w:rsidR="00A0038B">
        <w:rPr>
          <w:rFonts w:ascii="Times New Roman" w:hAnsi="Times New Roman"/>
          <w:sz w:val="28"/>
          <w:szCs w:val="28"/>
        </w:rPr>
        <w:t>ходатайства</w:t>
      </w:r>
      <w:r w:rsidR="00A0038B" w:rsidRPr="00586FEC">
        <w:rPr>
          <w:rFonts w:ascii="Times New Roman" w:hAnsi="Times New Roman"/>
          <w:sz w:val="28"/>
          <w:szCs w:val="28"/>
        </w:rPr>
        <w:t xml:space="preserve"> о пред</w:t>
      </w:r>
      <w:r w:rsidR="00561F19">
        <w:rPr>
          <w:rFonts w:ascii="Times New Roman" w:hAnsi="Times New Roman"/>
          <w:sz w:val="28"/>
          <w:szCs w:val="28"/>
        </w:rPr>
        <w:t xml:space="preserve">оставлении муниципальной услуги </w:t>
      </w:r>
      <w:r w:rsidR="00A0038B" w:rsidRPr="00586FEC">
        <w:rPr>
          <w:rFonts w:ascii="Times New Roman" w:hAnsi="Times New Roman"/>
          <w:sz w:val="28"/>
          <w:szCs w:val="28"/>
        </w:rPr>
        <w:t xml:space="preserve">- в день поступления </w:t>
      </w:r>
      <w:r w:rsidR="00A0038B">
        <w:rPr>
          <w:rFonts w:ascii="Times New Roman" w:hAnsi="Times New Roman"/>
          <w:sz w:val="28"/>
          <w:szCs w:val="28"/>
        </w:rPr>
        <w:t>ходатайства</w:t>
      </w:r>
      <w:r w:rsidR="00561F19">
        <w:rPr>
          <w:rFonts w:ascii="Times New Roman" w:hAnsi="Times New Roman"/>
          <w:sz w:val="28"/>
          <w:szCs w:val="28"/>
        </w:rPr>
        <w:t xml:space="preserve"> в Администрацию.</w:t>
      </w:r>
    </w:p>
    <w:p w:rsidR="00A0038B" w:rsidRDefault="00A0038B" w:rsidP="0008744B">
      <w:pPr>
        <w:widowControl w:val="0"/>
        <w:autoSpaceDE w:val="0"/>
        <w:autoSpaceDN w:val="0"/>
        <w:adjustRightInd w:val="0"/>
        <w:spacing w:after="0" w:line="240" w:lineRule="auto"/>
        <w:outlineLvl w:val="1"/>
        <w:rPr>
          <w:rFonts w:ascii="Times New Roman" w:hAnsi="Times New Roman"/>
          <w:sz w:val="28"/>
          <w:szCs w:val="28"/>
        </w:rPr>
      </w:pP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0038B" w:rsidRPr="00F11CF7" w:rsidRDefault="00A0038B" w:rsidP="00DD591B">
      <w:pPr>
        <w:pStyle w:val="ConsPlusNormal"/>
        <w:ind w:firstLine="709"/>
        <w:jc w:val="both"/>
        <w:rPr>
          <w:rFonts w:ascii="Times New Roman" w:hAnsi="Times New Roman" w:cs="Times New Roman"/>
          <w:sz w:val="28"/>
          <w:szCs w:val="28"/>
        </w:rPr>
      </w:pP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A0038B" w:rsidRPr="007E37D2"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E37D2">
        <w:rPr>
          <w:rFonts w:ascii="Times New Roman" w:hAnsi="Times New Roman"/>
          <w:sz w:val="28"/>
          <w:szCs w:val="28"/>
        </w:rPr>
        <w:t xml:space="preserve"> прием</w:t>
      </w:r>
      <w:r>
        <w:rPr>
          <w:rFonts w:ascii="Times New Roman" w:hAnsi="Times New Roman"/>
          <w:sz w:val="28"/>
          <w:szCs w:val="28"/>
        </w:rPr>
        <w:t xml:space="preserve"> и регистрация ходатайства</w:t>
      </w:r>
      <w:r w:rsidRPr="007E37D2">
        <w:rPr>
          <w:rFonts w:ascii="Times New Roman" w:hAnsi="Times New Roman"/>
          <w:sz w:val="28"/>
          <w:szCs w:val="28"/>
        </w:rPr>
        <w:t xml:space="preserve">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ходатайства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A0038B" w:rsidRPr="00A26DF1"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00561F19">
        <w:rPr>
          <w:rFonts w:ascii="Times New Roman" w:hAnsi="Times New Roman"/>
          <w:sz w:val="28"/>
          <w:szCs w:val="28"/>
        </w:rPr>
        <w:t>отражена</w:t>
      </w:r>
      <w:r>
        <w:rPr>
          <w:rFonts w:ascii="Times New Roman" w:hAnsi="Times New Roman"/>
          <w:sz w:val="28"/>
          <w:szCs w:val="28"/>
        </w:rPr>
        <w:t xml:space="preserve"> в приложении  5 к настоящему А</w:t>
      </w:r>
      <w:r w:rsidRPr="00A26DF1">
        <w:rPr>
          <w:rFonts w:ascii="Times New Roman" w:hAnsi="Times New Roman"/>
          <w:sz w:val="28"/>
          <w:szCs w:val="28"/>
        </w:rPr>
        <w:t>дминистративному регламенту.</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 Прием и регистрация </w:t>
      </w:r>
      <w:r>
        <w:rPr>
          <w:rFonts w:ascii="Times New Roman" w:hAnsi="Times New Roman" w:cs="Times New Roman"/>
          <w:sz w:val="28"/>
          <w:szCs w:val="28"/>
        </w:rPr>
        <w:t>ходатайства и документов</w:t>
      </w:r>
      <w:r w:rsidRPr="00F11CF7">
        <w:rPr>
          <w:rFonts w:ascii="Times New Roman" w:hAnsi="Times New Roman" w:cs="Times New Roman"/>
          <w:sz w:val="28"/>
          <w:szCs w:val="28"/>
        </w:rPr>
        <w:t>.</w:t>
      </w:r>
    </w:p>
    <w:p w:rsidR="00A0038B" w:rsidRDefault="00A0038B" w:rsidP="001459E5">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Pr="00FB4190">
        <w:rPr>
          <w:rFonts w:ascii="Times New Roman" w:hAnsi="Times New Roman"/>
          <w:sz w:val="28"/>
          <w:szCs w:val="28"/>
        </w:rPr>
        <w:t>.</w:t>
      </w:r>
      <w:r>
        <w:rPr>
          <w:rFonts w:ascii="Times New Roman" w:hAnsi="Times New Roman"/>
          <w:sz w:val="28"/>
          <w:szCs w:val="28"/>
        </w:rPr>
        <w:t>1.1.</w:t>
      </w:r>
      <w:r w:rsidRPr="00FB4190">
        <w:rPr>
          <w:rFonts w:ascii="Times New Roman" w:hAnsi="Times New Roman"/>
          <w:sz w:val="28"/>
          <w:szCs w:val="28"/>
        </w:rPr>
        <w:t xml:space="preserve"> </w:t>
      </w:r>
      <w:r w:rsidRPr="00637C03">
        <w:rPr>
          <w:rFonts w:ascii="Times New Roman" w:hAnsi="Times New Roman" w:cs="Times New Roman"/>
          <w:sz w:val="28"/>
          <w:szCs w:val="28"/>
        </w:rPr>
        <w:t xml:space="preserve">Основанием для начала административной процедуры является подача, указанных в </w:t>
      </w:r>
      <w:hyperlink w:anchor="P217" w:history="1">
        <w:r w:rsidRPr="00C75EE1">
          <w:rPr>
            <w:rFonts w:ascii="Times New Roman" w:hAnsi="Times New Roman" w:cs="Times New Roman"/>
            <w:sz w:val="28"/>
            <w:szCs w:val="28"/>
          </w:rPr>
          <w:t>пункт</w:t>
        </w:r>
        <w:r>
          <w:rPr>
            <w:rFonts w:ascii="Times New Roman" w:hAnsi="Times New Roman" w:cs="Times New Roman"/>
            <w:sz w:val="28"/>
            <w:szCs w:val="28"/>
          </w:rPr>
          <w:t>е</w:t>
        </w:r>
        <w:r w:rsidRPr="00C75EE1">
          <w:rPr>
            <w:rFonts w:ascii="Times New Roman" w:hAnsi="Times New Roman" w:cs="Times New Roman"/>
            <w:sz w:val="28"/>
            <w:szCs w:val="28"/>
          </w:rPr>
          <w:t xml:space="preserve"> 2.</w:t>
        </w:r>
      </w:hyperlink>
      <w:r w:rsidR="00377A09">
        <w:rPr>
          <w:rFonts w:ascii="Times New Roman" w:hAnsi="Times New Roman" w:cs="Times New Roman"/>
          <w:sz w:val="28"/>
          <w:szCs w:val="28"/>
        </w:rPr>
        <w:t>5</w:t>
      </w:r>
      <w:r w:rsidRPr="00637C03">
        <w:rPr>
          <w:rFonts w:ascii="Times New Roman" w:hAnsi="Times New Roman" w:cs="Times New Roman"/>
          <w:sz w:val="28"/>
          <w:szCs w:val="28"/>
        </w:rPr>
        <w:t xml:space="preserve"> настоящего Административного регламента.</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.2. </w:t>
      </w:r>
      <w:r>
        <w:rPr>
          <w:rFonts w:ascii="Times New Roman" w:hAnsi="Times New Roman" w:cs="Times New Roman"/>
          <w:sz w:val="28"/>
          <w:szCs w:val="28"/>
        </w:rPr>
        <w:t>Прием ходатайства и приложенных к нему документов на предоставление муниципальной услуги осуществляется в отделе делопроизводства Администрации.</w:t>
      </w:r>
    </w:p>
    <w:p w:rsidR="00A0038B"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3.1.1.3 </w:t>
      </w:r>
      <w:r w:rsidRPr="00131F6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BE6389">
        <w:rPr>
          <w:rFonts w:ascii="Times New Roman" w:hAnsi="Times New Roman"/>
          <w:sz w:val="28"/>
          <w:szCs w:val="28"/>
        </w:rPr>
        <w:t>принимает представленные (направленные) заявителем</w:t>
      </w:r>
      <w:r w:rsidR="007766C8" w:rsidRPr="007766C8">
        <w:rPr>
          <w:rFonts w:ascii="Times New Roman" w:hAnsi="Times New Roman"/>
          <w:sz w:val="28"/>
          <w:szCs w:val="28"/>
        </w:rPr>
        <w:t xml:space="preserve"> </w:t>
      </w:r>
      <w:r w:rsidR="007766C8">
        <w:rPr>
          <w:rFonts w:ascii="Times New Roman" w:hAnsi="Times New Roman"/>
          <w:sz w:val="28"/>
          <w:szCs w:val="28"/>
        </w:rPr>
        <w:t>ходатайства</w:t>
      </w:r>
      <w:r w:rsidR="007766C8" w:rsidRPr="00637C03">
        <w:rPr>
          <w:rFonts w:ascii="Times New Roman" w:hAnsi="Times New Roman"/>
          <w:sz w:val="28"/>
          <w:szCs w:val="28"/>
        </w:rPr>
        <w:t xml:space="preserve"> с приложением документов</w:t>
      </w:r>
      <w:r w:rsidRPr="00131F64">
        <w:rPr>
          <w:rFonts w:ascii="Times New Roman" w:hAnsi="Times New Roman"/>
          <w:sz w:val="28"/>
          <w:szCs w:val="28"/>
        </w:rPr>
        <w:t xml:space="preserve">  </w:t>
      </w:r>
      <w:r w:rsidRPr="00BE6389">
        <w:rPr>
          <w:rFonts w:ascii="Times New Roman" w:hAnsi="Times New Roman"/>
          <w:sz w:val="28"/>
          <w:szCs w:val="28"/>
        </w:rPr>
        <w:t xml:space="preserve">и регистрирует их в соответствии с правилами делопроизводства в течение </w:t>
      </w:r>
      <w:r>
        <w:rPr>
          <w:rFonts w:ascii="Times New Roman" w:hAnsi="Times New Roman"/>
          <w:sz w:val="28"/>
          <w:szCs w:val="28"/>
        </w:rPr>
        <w:t>3-х дней.</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Pr>
          <w:rFonts w:ascii="Times New Roman" w:hAnsi="Times New Roman"/>
          <w:sz w:val="28"/>
          <w:szCs w:val="28"/>
        </w:rPr>
        <w:t>1</w:t>
      </w:r>
      <w:r w:rsidRPr="009E5A17">
        <w:rPr>
          <w:rFonts w:ascii="Times New Roman" w:hAnsi="Times New Roman"/>
          <w:sz w:val="28"/>
          <w:szCs w:val="28"/>
        </w:rPr>
        <w:t>.</w:t>
      </w:r>
      <w:r>
        <w:rPr>
          <w:rFonts w:ascii="Times New Roman" w:hAnsi="Times New Roman"/>
          <w:sz w:val="28"/>
          <w:szCs w:val="28"/>
        </w:rPr>
        <w:t>1.4.</w:t>
      </w:r>
      <w:r w:rsidRPr="009E5A17">
        <w:t xml:space="preserve"> </w:t>
      </w:r>
      <w:r w:rsidRPr="009E5A17">
        <w:rPr>
          <w:rFonts w:ascii="Times New Roman" w:hAnsi="Times New Roman"/>
          <w:sz w:val="28"/>
          <w:szCs w:val="28"/>
        </w:rPr>
        <w:t xml:space="preserve">Критерии принятия решения: поступление в Администрацию в установленном порядке </w:t>
      </w:r>
      <w:r>
        <w:rPr>
          <w:rFonts w:ascii="Times New Roman" w:hAnsi="Times New Roman"/>
          <w:sz w:val="28"/>
          <w:szCs w:val="28"/>
        </w:rPr>
        <w:t>ходатайства</w:t>
      </w:r>
      <w:r w:rsidRPr="009E5A17">
        <w:rPr>
          <w:rFonts w:ascii="Times New Roman" w:hAnsi="Times New Roman"/>
          <w:sz w:val="28"/>
          <w:szCs w:val="28"/>
        </w:rPr>
        <w:t xml:space="preserve"> и документов о предоставлении муниципальной услуги</w:t>
      </w:r>
      <w:r>
        <w:rPr>
          <w:rFonts w:ascii="Times New Roman" w:hAnsi="Times New Roman"/>
          <w:sz w:val="28"/>
          <w:szCs w:val="28"/>
        </w:rPr>
        <w:t>.</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3.1.1.5. </w:t>
      </w:r>
      <w:r w:rsidRPr="00131F64">
        <w:rPr>
          <w:rFonts w:ascii="Times New Roman" w:hAnsi="Times New Roman"/>
          <w:sz w:val="28"/>
          <w:szCs w:val="28"/>
        </w:rPr>
        <w:t xml:space="preserve">Результатом административной процедуры является регистрация </w:t>
      </w:r>
      <w:r>
        <w:rPr>
          <w:rFonts w:ascii="Times New Roman" w:hAnsi="Times New Roman"/>
          <w:sz w:val="28"/>
          <w:szCs w:val="28"/>
        </w:rPr>
        <w:t>ходатайства</w:t>
      </w:r>
      <w:r w:rsidRPr="00131F64">
        <w:rPr>
          <w:rFonts w:ascii="Times New Roman" w:hAnsi="Times New Roman"/>
          <w:sz w:val="28"/>
          <w:szCs w:val="28"/>
        </w:rPr>
        <w:t xml:space="preserve"> и документов, необходимых для предоставления муниципальной услуги.</w:t>
      </w:r>
    </w:p>
    <w:p w:rsidR="00A0038B" w:rsidRPr="00F11CF7" w:rsidRDefault="00A0038B"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ходатайства и приложенных к нему документов.</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2</w:t>
      </w:r>
      <w:r w:rsidRPr="00F11CF7">
        <w:rPr>
          <w:rFonts w:ascii="Times New Roman" w:hAnsi="Times New Roman" w:cs="Times New Roman"/>
          <w:sz w:val="28"/>
          <w:szCs w:val="28"/>
        </w:rPr>
        <w:t>.</w:t>
      </w:r>
      <w:r>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является</w:t>
      </w:r>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поступление </w:t>
      </w:r>
      <w:r>
        <w:rPr>
          <w:rFonts w:ascii="Times New Roman" w:hAnsi="Times New Roman" w:cs="Times New Roman"/>
          <w:sz w:val="28"/>
          <w:szCs w:val="28"/>
        </w:rPr>
        <w:t>специалисту отдела землеустройства и землепользования КУМИ (далее – специалист отдела землеустройства КУМИ),</w:t>
      </w:r>
      <w:r w:rsidRPr="00F11CF7">
        <w:rPr>
          <w:rFonts w:ascii="Times New Roman" w:hAnsi="Times New Roman" w:cs="Times New Roman"/>
          <w:sz w:val="28"/>
          <w:szCs w:val="28"/>
        </w:rPr>
        <w:t xml:space="preserve"> ответственному за </w:t>
      </w:r>
      <w:r>
        <w:rPr>
          <w:rFonts w:ascii="Times New Roman" w:hAnsi="Times New Roman" w:cs="Times New Roman"/>
          <w:sz w:val="28"/>
          <w:szCs w:val="28"/>
        </w:rPr>
        <w:t>рассмотрение ходатайства и приложенных к нему документов, зарегистрированного ходатайства с документами о предоставлении муниципальной услуги.</w:t>
      </w:r>
    </w:p>
    <w:p w:rsidR="00A0038B" w:rsidRDefault="00A0038B" w:rsidP="00667AD0">
      <w:pPr>
        <w:pStyle w:val="ConsPlusNormal"/>
        <w:ind w:firstLine="709"/>
        <w:jc w:val="both"/>
        <w:rPr>
          <w:rFonts w:ascii="Times New Roman" w:hAnsi="Times New Roman"/>
          <w:sz w:val="28"/>
          <w:szCs w:val="28"/>
        </w:rPr>
      </w:pPr>
      <w:r>
        <w:rPr>
          <w:rFonts w:ascii="Times New Roman" w:hAnsi="Times New Roman"/>
          <w:sz w:val="28"/>
          <w:szCs w:val="28"/>
        </w:rPr>
        <w:t xml:space="preserve">3.1.2.2. В случае если ходатайство и приложенные к нему документы не соответствуют положениям пункта </w:t>
      </w:r>
      <w:r w:rsidRPr="00C75EE1">
        <w:rPr>
          <w:rFonts w:ascii="Times New Roman" w:hAnsi="Times New Roman"/>
          <w:sz w:val="28"/>
          <w:szCs w:val="28"/>
        </w:rPr>
        <w:t>2.</w:t>
      </w:r>
      <w:r w:rsidR="00377A09">
        <w:rPr>
          <w:rFonts w:ascii="Times New Roman" w:hAnsi="Times New Roman"/>
          <w:sz w:val="28"/>
          <w:szCs w:val="28"/>
        </w:rPr>
        <w:t>5</w:t>
      </w:r>
      <w:r w:rsidRPr="00C75EE1">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ходатайство </w:t>
      </w:r>
      <w:r>
        <w:rPr>
          <w:rFonts w:ascii="Times New Roman" w:hAnsi="Times New Roman" w:cs="Times New Roman"/>
          <w:sz w:val="28"/>
          <w:szCs w:val="28"/>
        </w:rPr>
        <w:t>и документы</w:t>
      </w:r>
      <w:r w:rsidRPr="00046C72">
        <w:rPr>
          <w:rFonts w:ascii="Times New Roman" w:hAnsi="Times New Roman" w:cs="Times New Roman"/>
          <w:sz w:val="28"/>
          <w:szCs w:val="28"/>
        </w:rPr>
        <w:t xml:space="preserve"> </w:t>
      </w:r>
      <w:r>
        <w:rPr>
          <w:rFonts w:ascii="Times New Roman" w:hAnsi="Times New Roman"/>
          <w:sz w:val="28"/>
          <w:szCs w:val="28"/>
        </w:rPr>
        <w:t>подлежат возврату без рассмотрения, специалист отдела землеустройства КУМИ в течение пяти рабочих дней со дня регистрации ходатайства в Администрации готовит проект письма о возврате ходатайства с указанием причин возврата.</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8F5FC4">
        <w:rPr>
          <w:rFonts w:ascii="Times New Roman" w:hAnsi="Times New Roman"/>
          <w:sz w:val="28"/>
          <w:szCs w:val="28"/>
        </w:rPr>
        <w:t xml:space="preserve">пециалист </w:t>
      </w:r>
      <w:r>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заявителю подписанного </w:t>
      </w:r>
      <w:r w:rsidRPr="00C75EE1">
        <w:rPr>
          <w:rFonts w:ascii="Times New Roman" w:hAnsi="Times New Roman"/>
          <w:sz w:val="28"/>
          <w:szCs w:val="28"/>
        </w:rPr>
        <w:t>главой Администрации</w:t>
      </w:r>
      <w:r w:rsidRPr="008F5FC4">
        <w:rPr>
          <w:rFonts w:ascii="Times New Roman" w:hAnsi="Times New Roman"/>
          <w:sz w:val="28"/>
          <w:szCs w:val="28"/>
        </w:rPr>
        <w:t xml:space="preserve"> или его заместителем </w:t>
      </w:r>
      <w:r>
        <w:rPr>
          <w:rFonts w:ascii="Times New Roman" w:hAnsi="Times New Roman"/>
          <w:sz w:val="28"/>
          <w:szCs w:val="28"/>
        </w:rPr>
        <w:t xml:space="preserve">письма </w:t>
      </w:r>
      <w:r w:rsidRPr="008F5FC4">
        <w:rPr>
          <w:rFonts w:ascii="Times New Roman" w:hAnsi="Times New Roman"/>
          <w:sz w:val="28"/>
          <w:szCs w:val="28"/>
        </w:rPr>
        <w:t xml:space="preserve">о возврате </w:t>
      </w:r>
      <w:r>
        <w:rPr>
          <w:rFonts w:ascii="Times New Roman" w:hAnsi="Times New Roman"/>
          <w:sz w:val="28"/>
          <w:szCs w:val="28"/>
        </w:rPr>
        <w:t>ходатайства</w:t>
      </w:r>
      <w:r w:rsidRPr="008F5FC4">
        <w:rPr>
          <w:rFonts w:ascii="Times New Roman" w:hAnsi="Times New Roman"/>
          <w:sz w:val="28"/>
          <w:szCs w:val="28"/>
        </w:rPr>
        <w:t xml:space="preserve"> лично, по почте</w:t>
      </w:r>
      <w:r>
        <w:rPr>
          <w:rFonts w:ascii="Times New Roman" w:hAnsi="Times New Roman"/>
          <w:sz w:val="28"/>
          <w:szCs w:val="28"/>
        </w:rPr>
        <w:t>, по адресу, указанному в ходатайстве</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либо направляет в МФЦ не более 2 рабочих дней с даты окончания первой административной процедуры</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w:t>
      </w:r>
      <w:r>
        <w:rPr>
          <w:rFonts w:ascii="Times New Roman" w:hAnsi="Times New Roman"/>
          <w:sz w:val="28"/>
          <w:szCs w:val="28"/>
        </w:rPr>
        <w:t>иси лица, получившего документы.</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заявителем докумен</w:t>
      </w:r>
      <w:r w:rsidR="00377A09">
        <w:rPr>
          <w:rFonts w:ascii="Times New Roman" w:hAnsi="Times New Roman"/>
          <w:sz w:val="28"/>
          <w:szCs w:val="28"/>
        </w:rPr>
        <w:t>тов, предусмотренных пунктом 2.</w:t>
      </w:r>
      <w:r w:rsidR="007766C8">
        <w:rPr>
          <w:rFonts w:ascii="Times New Roman" w:hAnsi="Times New Roman"/>
          <w:sz w:val="28"/>
          <w:szCs w:val="28"/>
        </w:rPr>
        <w:t>6</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межведомственный запрос в электронной форме с использованием системы межведомственного электронного взаимодействия в течение не более 5 рабочих дней с даты окончания первой административной процедуры. </w:t>
      </w:r>
    </w:p>
    <w:p w:rsidR="00A0038B" w:rsidRDefault="00A0038B" w:rsidP="0008744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подано ходатайство об установлении публичного сервитута в целях, указанных в п.п. 1, 2, 4, 5 ст. 39.37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необходимо принять меры установленные ст. 39.42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направленные на выявление правообладателей земельных участков. </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ходатайства и</w:t>
      </w:r>
      <w:r w:rsidR="00377A09">
        <w:rPr>
          <w:rFonts w:ascii="Times New Roman" w:hAnsi="Times New Roman"/>
          <w:sz w:val="28"/>
          <w:szCs w:val="28"/>
        </w:rPr>
        <w:t xml:space="preserve"> документов на основании п. 2.10</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A0038B" w:rsidRDefault="00A0038B" w:rsidP="00667AD0">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В случае если </w:t>
      </w:r>
      <w:r>
        <w:rPr>
          <w:rFonts w:ascii="Times New Roman" w:hAnsi="Times New Roman" w:cs="Times New Roman"/>
          <w:sz w:val="28"/>
          <w:szCs w:val="28"/>
        </w:rPr>
        <w:t>ходатайство</w:t>
      </w:r>
      <w:r w:rsidRPr="00D0258C">
        <w:rPr>
          <w:rFonts w:ascii="Times New Roman" w:hAnsi="Times New Roman" w:cs="Times New Roman"/>
          <w:sz w:val="28"/>
          <w:szCs w:val="28"/>
        </w:rPr>
        <w:t xml:space="preserve"> и приложенные к нему документы соо</w:t>
      </w:r>
      <w:r w:rsidR="00377A09">
        <w:rPr>
          <w:rFonts w:ascii="Times New Roman" w:hAnsi="Times New Roman" w:cs="Times New Roman"/>
          <w:sz w:val="28"/>
          <w:szCs w:val="28"/>
        </w:rPr>
        <w:t>тветствуют положениям пункта 2.5</w:t>
      </w:r>
      <w:r w:rsidRPr="00D0258C">
        <w:rPr>
          <w:rFonts w:ascii="Times New Roman" w:hAnsi="Times New Roman" w:cs="Times New Roman"/>
          <w:sz w:val="28"/>
          <w:szCs w:val="28"/>
        </w:rPr>
        <w:t xml:space="preserve">. настоящего Административного регламента, специалист отдела землеустройства КУМИ </w:t>
      </w:r>
      <w:r>
        <w:rPr>
          <w:rFonts w:ascii="Times New Roman" w:hAnsi="Times New Roman" w:cs="Times New Roman"/>
          <w:sz w:val="28"/>
          <w:szCs w:val="28"/>
        </w:rPr>
        <w:t xml:space="preserve">направляет ходатайство и документы в отдел аренды земли КУМИ. </w:t>
      </w:r>
    </w:p>
    <w:p w:rsidR="00A0038B" w:rsidRPr="000264FD" w:rsidRDefault="00A0038B" w:rsidP="00B0381D">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w:t>
      </w:r>
      <w:r>
        <w:rPr>
          <w:rFonts w:ascii="Times New Roman" w:hAnsi="Times New Roman" w:cs="Times New Roman"/>
          <w:sz w:val="28"/>
          <w:szCs w:val="28"/>
        </w:rPr>
        <w:t>2</w:t>
      </w:r>
      <w:r w:rsidRPr="000264FD">
        <w:rPr>
          <w:rFonts w:ascii="Times New Roman" w:hAnsi="Times New Roman" w:cs="Times New Roman"/>
          <w:sz w:val="28"/>
          <w:szCs w:val="28"/>
        </w:rPr>
        <w:t>.</w:t>
      </w:r>
      <w:r>
        <w:rPr>
          <w:rFonts w:ascii="Times New Roman" w:hAnsi="Times New Roman" w:cs="Times New Roman"/>
          <w:sz w:val="28"/>
          <w:szCs w:val="28"/>
        </w:rPr>
        <w:t>4</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Pr>
          <w:rFonts w:ascii="Times New Roman" w:hAnsi="Times New Roman" w:cs="Times New Roman"/>
          <w:sz w:val="28"/>
          <w:szCs w:val="28"/>
        </w:rPr>
        <w:t xml:space="preserve">специалист отдела землеустройства КУМИ, отвечающий за рассмотрение ходатайства и документов, выполняющий подготовку </w:t>
      </w:r>
      <w:r>
        <w:rPr>
          <w:rFonts w:ascii="Times New Roman" w:hAnsi="Times New Roman" w:cs="Times New Roman"/>
          <w:sz w:val="28"/>
          <w:szCs w:val="28"/>
        </w:rPr>
        <w:lastRenderedPageBreak/>
        <w:t xml:space="preserve">материалов о возможности/невозможности установления публичного сервитута и </w:t>
      </w:r>
      <w:r w:rsidRPr="000264FD">
        <w:rPr>
          <w:rFonts w:ascii="Times New Roman" w:hAnsi="Times New Roman" w:cs="Times New Roman"/>
          <w:sz w:val="28"/>
          <w:szCs w:val="28"/>
        </w:rPr>
        <w:t>специалист</w:t>
      </w:r>
      <w:r>
        <w:rPr>
          <w:rFonts w:ascii="Times New Roman" w:hAnsi="Times New Roman" w:cs="Times New Roman"/>
          <w:sz w:val="28"/>
          <w:szCs w:val="28"/>
        </w:rPr>
        <w:t xml:space="preserve"> отдела аренды земли КУМИ,</w:t>
      </w:r>
      <w:r w:rsidRPr="000264FD">
        <w:rPr>
          <w:rFonts w:ascii="Times New Roman" w:hAnsi="Times New Roman" w:cs="Times New Roman"/>
          <w:sz w:val="28"/>
          <w:szCs w:val="28"/>
        </w:rPr>
        <w:t xml:space="preserve"> отвечающий за подготовку проекта </w:t>
      </w:r>
      <w:r>
        <w:rPr>
          <w:rFonts w:ascii="Times New Roman" w:hAnsi="Times New Roman" w:cs="Times New Roman"/>
          <w:sz w:val="28"/>
          <w:szCs w:val="28"/>
        </w:rPr>
        <w:t>постановления, соглашения об установлении публичного сервитута и материалов для публикации</w:t>
      </w:r>
      <w:r w:rsidRPr="000264FD">
        <w:rPr>
          <w:rFonts w:ascii="Times New Roman" w:hAnsi="Times New Roman" w:cs="Times New Roman"/>
          <w:sz w:val="28"/>
          <w:szCs w:val="28"/>
        </w:rPr>
        <w:t>.</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Критерии принятия решения: </w:t>
      </w:r>
    </w:p>
    <w:p w:rsidR="00A0038B" w:rsidRPr="009E32FA" w:rsidRDefault="00A0038B" w:rsidP="00B0381D">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00377A09">
        <w:rPr>
          <w:rFonts w:ascii="Times New Roman" w:hAnsi="Times New Roman" w:cs="Times New Roman"/>
          <w:sz w:val="28"/>
          <w:szCs w:val="28"/>
        </w:rPr>
        <w:t>заявителю, установленных п. 2.10</w:t>
      </w:r>
      <w:r w:rsidRPr="009E32FA">
        <w:rPr>
          <w:rFonts w:ascii="Times New Roman" w:hAnsi="Times New Roman" w:cs="Times New Roman"/>
          <w:sz w:val="28"/>
          <w:szCs w:val="28"/>
        </w:rPr>
        <w:t xml:space="preserve">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3.1.2.6. Результат выполнения административной процедуры:</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письма о возврате ходатайства и документов без рассмотрения специалистом отдела землеустройства КУМИ;</w:t>
      </w:r>
    </w:p>
    <w:p w:rsidR="00A0038B" w:rsidRDefault="00A0038B" w:rsidP="00B0381D">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постановления и соглашения об установлении публичного сервитута специалистом</w:t>
      </w:r>
      <w:r w:rsidRPr="00195FD2">
        <w:rPr>
          <w:rFonts w:ascii="Times New Roman" w:hAnsi="Times New Roman" w:cs="Times New Roman"/>
          <w:sz w:val="28"/>
          <w:szCs w:val="28"/>
        </w:rPr>
        <w:t xml:space="preserve"> </w:t>
      </w:r>
      <w:r>
        <w:rPr>
          <w:rFonts w:ascii="Times New Roman" w:hAnsi="Times New Roman" w:cs="Times New Roman"/>
          <w:sz w:val="28"/>
          <w:szCs w:val="28"/>
        </w:rPr>
        <w:t xml:space="preserve">отдела аренды КУМИ. </w:t>
      </w:r>
    </w:p>
    <w:p w:rsidR="00967539" w:rsidRDefault="00967539" w:rsidP="001D0D08">
      <w:pPr>
        <w:pStyle w:val="ConsPlusNormal"/>
        <w:ind w:firstLine="709"/>
        <w:jc w:val="both"/>
        <w:rPr>
          <w:rFonts w:ascii="Times New Roman" w:hAnsi="Times New Roman" w:cs="Times New Roman"/>
          <w:sz w:val="28"/>
          <w:szCs w:val="28"/>
        </w:rPr>
      </w:pPr>
      <w:r>
        <w:rPr>
          <w:rFonts w:ascii="Times New Roman" w:hAnsi="Times New Roman"/>
          <w:sz w:val="28"/>
          <w:szCs w:val="28"/>
        </w:rPr>
        <w:t>3.1.3</w:t>
      </w:r>
      <w:r w:rsidR="00A0038B" w:rsidRPr="00654CF3">
        <w:rPr>
          <w:rFonts w:ascii="Times New Roman" w:hAnsi="Times New Roman" w:cs="Times New Roman"/>
          <w:sz w:val="28"/>
          <w:szCs w:val="28"/>
        </w:rPr>
        <w:t xml:space="preserve">. </w:t>
      </w:r>
      <w:r>
        <w:rPr>
          <w:rFonts w:ascii="Times New Roman" w:hAnsi="Times New Roman"/>
          <w:sz w:val="28"/>
          <w:szCs w:val="28"/>
        </w:rPr>
        <w:t>П</w:t>
      </w:r>
      <w:r w:rsidRPr="00BE6389">
        <w:rPr>
          <w:rFonts w:ascii="Times New Roman" w:hAnsi="Times New Roman"/>
          <w:sz w:val="28"/>
          <w:szCs w:val="28"/>
        </w:rPr>
        <w:t xml:space="preserve">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r>
        <w:rPr>
          <w:rFonts w:ascii="Times New Roman" w:hAnsi="Times New Roman"/>
          <w:sz w:val="28"/>
          <w:szCs w:val="28"/>
        </w:rPr>
        <w:t>.</w:t>
      </w:r>
    </w:p>
    <w:p w:rsidR="00A0038B" w:rsidRDefault="00967539"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A0038B" w:rsidRPr="00F11CF7">
        <w:rPr>
          <w:rFonts w:ascii="Times New Roman" w:hAnsi="Times New Roman" w:cs="Times New Roman"/>
          <w:sz w:val="28"/>
          <w:szCs w:val="28"/>
        </w:rPr>
        <w:t>В случае принятия решения о</w:t>
      </w:r>
      <w:r w:rsidR="00A0038B">
        <w:rPr>
          <w:rFonts w:ascii="Times New Roman" w:hAnsi="Times New Roman" w:cs="Times New Roman"/>
          <w:sz w:val="28"/>
          <w:szCs w:val="28"/>
        </w:rPr>
        <w:t xml:space="preserve"> предоставлении </w:t>
      </w:r>
      <w:r w:rsidR="00A0038B" w:rsidRPr="00F11CF7">
        <w:rPr>
          <w:rFonts w:ascii="Times New Roman" w:hAnsi="Times New Roman" w:cs="Times New Roman"/>
          <w:sz w:val="28"/>
          <w:szCs w:val="28"/>
        </w:rPr>
        <w:t>муниципальной услуги</w:t>
      </w:r>
      <w:r w:rsidR="00A0038B">
        <w:rPr>
          <w:rFonts w:ascii="Times New Roman" w:hAnsi="Times New Roman" w:cs="Times New Roman"/>
          <w:sz w:val="28"/>
          <w:szCs w:val="28"/>
        </w:rPr>
        <w:t xml:space="preserve"> специалист отдела аренды КУМИ подготавливает проект постановления, который вместе с ходатайством и документами, направляется на подпись главе Администрации.</w:t>
      </w:r>
    </w:p>
    <w:p w:rsidR="00E72C65" w:rsidRDefault="006B38E1"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w:t>
      </w:r>
      <w:r w:rsidR="00E72C65">
        <w:rPr>
          <w:rFonts w:ascii="Times New Roman" w:hAnsi="Times New Roman" w:cs="Times New Roman"/>
          <w:sz w:val="28"/>
          <w:szCs w:val="28"/>
        </w:rPr>
        <w:t xml:space="preserve">. Критерии принятия решения: </w:t>
      </w:r>
    </w:p>
    <w:p w:rsidR="00A0038B" w:rsidRPr="00654CF3" w:rsidRDefault="00E72C65"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A0038B">
        <w:rPr>
          <w:rFonts w:ascii="Times New Roman" w:hAnsi="Times New Roman" w:cs="Times New Roman"/>
          <w:sz w:val="28"/>
          <w:szCs w:val="28"/>
        </w:rPr>
        <w:t xml:space="preserve">есоответствие ходатайства и документов требованиям действующего законодательства, наличие/отсутствие у заявителя прав на получение муниципальной услуги. </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3</w:t>
      </w:r>
      <w:r w:rsidRPr="00F11CF7">
        <w:rPr>
          <w:rFonts w:ascii="Times New Roman" w:hAnsi="Times New Roman" w:cs="Times New Roman"/>
          <w:sz w:val="28"/>
          <w:szCs w:val="28"/>
        </w:rPr>
        <w:t>.</w:t>
      </w:r>
      <w:r w:rsidR="006B38E1">
        <w:rPr>
          <w:rFonts w:ascii="Times New Roman" w:hAnsi="Times New Roman" w:cs="Times New Roman"/>
          <w:sz w:val="28"/>
          <w:szCs w:val="28"/>
        </w:rPr>
        <w:t>3</w:t>
      </w:r>
      <w:r>
        <w:rPr>
          <w:rFonts w:ascii="Times New Roman" w:hAnsi="Times New Roman" w:cs="Times New Roman"/>
          <w:sz w:val="28"/>
          <w:szCs w:val="28"/>
        </w:rPr>
        <w:t>.</w:t>
      </w:r>
      <w:r w:rsidRPr="00F11CF7">
        <w:rPr>
          <w:rFonts w:ascii="Times New Roman" w:hAnsi="Times New Roman" w:cs="Times New Roman"/>
          <w:sz w:val="28"/>
          <w:szCs w:val="28"/>
        </w:rPr>
        <w:t xml:space="preserve"> Результат выполнения административной процедуры:</w:t>
      </w:r>
    </w:p>
    <w:p w:rsidR="00A0038B"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 xml:space="preserve">подписание постановления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0038B" w:rsidRPr="007D247F"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 письма</w:t>
      </w:r>
      <w:r w:rsidRPr="00213AA9">
        <w:rPr>
          <w:rFonts w:ascii="Times New Roman" w:hAnsi="Times New Roman" w:cs="Times New Roman"/>
          <w:sz w:val="28"/>
          <w:szCs w:val="28"/>
        </w:rPr>
        <w:t xml:space="preserve"> о возврате ходатайства и документов без рассмотрения;</w:t>
      </w:r>
    </w:p>
    <w:p w:rsidR="00A0038B" w:rsidRDefault="00A0038B" w:rsidP="00DD591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Pr>
          <w:rFonts w:ascii="Times New Roman" w:hAnsi="Times New Roman" w:cs="Times New Roman"/>
          <w:sz w:val="28"/>
          <w:szCs w:val="28"/>
        </w:rPr>
        <w:t xml:space="preserve">письма </w:t>
      </w:r>
      <w:r w:rsidRPr="00C1365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 xml:space="preserve"> Выдача результата предоставления муниципальной услуги.</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w:t>
      </w:r>
      <w:r w:rsidR="00E72C65">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w:t>
      </w:r>
      <w:r>
        <w:rPr>
          <w:rFonts w:ascii="Times New Roman" w:hAnsi="Times New Roman" w:cs="Times New Roman"/>
          <w:sz w:val="28"/>
          <w:szCs w:val="28"/>
        </w:rPr>
        <w:t>административной процедуры является поступление специалисту отдела аренды земли КУМИ</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ходатайства и документов от специалиста отдела землеустройства КУМИ с визой для подготовки </w:t>
      </w:r>
      <w:r w:rsidRPr="00F11CF7">
        <w:rPr>
          <w:rFonts w:ascii="Times New Roman" w:hAnsi="Times New Roman" w:cs="Times New Roman"/>
          <w:sz w:val="28"/>
          <w:szCs w:val="28"/>
        </w:rPr>
        <w:t xml:space="preserve">соответствующего </w:t>
      </w:r>
      <w:r>
        <w:rPr>
          <w:rFonts w:ascii="Times New Roman" w:hAnsi="Times New Roman" w:cs="Times New Roman"/>
          <w:sz w:val="28"/>
          <w:szCs w:val="28"/>
        </w:rPr>
        <w:t>постановления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0038B" w:rsidRPr="00586FEC"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6B38E1">
        <w:rPr>
          <w:rFonts w:ascii="Times New Roman" w:hAnsi="Times New Roman" w:cs="Times New Roman"/>
          <w:sz w:val="28"/>
          <w:szCs w:val="28"/>
        </w:rPr>
        <w:t>1.4</w:t>
      </w:r>
      <w:r w:rsidRPr="00F11CF7">
        <w:rPr>
          <w:rFonts w:ascii="Times New Roman" w:hAnsi="Times New Roman" w:cs="Times New Roman"/>
          <w:sz w:val="28"/>
          <w:szCs w:val="28"/>
        </w:rPr>
        <w:t>.</w:t>
      </w:r>
      <w:r w:rsidR="006B38E1">
        <w:rPr>
          <w:rFonts w:ascii="Times New Roman" w:hAnsi="Times New Roman" w:cs="Times New Roman"/>
          <w:sz w:val="28"/>
          <w:szCs w:val="28"/>
        </w:rPr>
        <w:t>2.</w:t>
      </w:r>
      <w:r w:rsidRPr="00F11CF7">
        <w:rPr>
          <w:rFonts w:ascii="Times New Roman" w:hAnsi="Times New Roman" w:cs="Times New Roman"/>
          <w:sz w:val="28"/>
          <w:szCs w:val="28"/>
        </w:rPr>
        <w:t xml:space="preserve">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0038B" w:rsidRPr="00586FEC"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3.</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 xml:space="preserve">Лицо, ответственное за выполнение административной процедуры: </w:t>
      </w:r>
      <w:r w:rsidR="00A0038B">
        <w:rPr>
          <w:rFonts w:ascii="Times New Roman" w:hAnsi="Times New Roman" w:cs="Times New Roman"/>
          <w:sz w:val="28"/>
          <w:szCs w:val="28"/>
        </w:rPr>
        <w:t>специалис</w:t>
      </w:r>
      <w:r w:rsidR="00E72C65">
        <w:rPr>
          <w:rFonts w:ascii="Times New Roman" w:hAnsi="Times New Roman" w:cs="Times New Roman"/>
          <w:sz w:val="28"/>
          <w:szCs w:val="28"/>
        </w:rPr>
        <w:t>ты отдела землеустройства КУМИ,</w:t>
      </w:r>
      <w:r w:rsidR="00A0038B">
        <w:rPr>
          <w:rFonts w:ascii="Times New Roman" w:hAnsi="Times New Roman" w:cs="Times New Roman"/>
          <w:sz w:val="28"/>
          <w:szCs w:val="28"/>
        </w:rPr>
        <w:t xml:space="preserve"> специалисты отдела </w:t>
      </w:r>
      <w:r w:rsidR="00A0038B">
        <w:rPr>
          <w:rFonts w:ascii="Times New Roman" w:hAnsi="Times New Roman" w:cs="Times New Roman"/>
          <w:sz w:val="28"/>
          <w:szCs w:val="28"/>
        </w:rPr>
        <w:lastRenderedPageBreak/>
        <w:t>аренды земли КУМИ</w:t>
      </w:r>
      <w:r w:rsidR="00A0038B" w:rsidRPr="00586FEC">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Результат выполнения</w:t>
      </w:r>
      <w:r w:rsidR="00A0038B" w:rsidRPr="00F11CF7">
        <w:rPr>
          <w:rFonts w:ascii="Times New Roman" w:hAnsi="Times New Roman" w:cs="Times New Roman"/>
          <w:sz w:val="28"/>
          <w:szCs w:val="28"/>
        </w:rPr>
        <w:t xml:space="preserve"> административной процедуры</w:t>
      </w:r>
      <w:r w:rsidR="00A0038B">
        <w:rPr>
          <w:rFonts w:ascii="Times New Roman" w:hAnsi="Times New Roman" w:cs="Times New Roman"/>
          <w:sz w:val="28"/>
          <w:szCs w:val="28"/>
        </w:rPr>
        <w:t xml:space="preserve">: направление заявителю </w:t>
      </w:r>
      <w:r w:rsidR="00A0038B" w:rsidRPr="00D4028C">
        <w:rPr>
          <w:rFonts w:ascii="Times New Roman" w:hAnsi="Times New Roman" w:cs="Times New Roman"/>
          <w:sz w:val="28"/>
          <w:szCs w:val="28"/>
        </w:rPr>
        <w:t xml:space="preserve">результата рассмотрения </w:t>
      </w:r>
      <w:r w:rsidR="00A0038B">
        <w:rPr>
          <w:rFonts w:ascii="Times New Roman" w:hAnsi="Times New Roman" w:cs="Times New Roman"/>
          <w:sz w:val="28"/>
          <w:szCs w:val="28"/>
        </w:rPr>
        <w:t>ходатайства</w:t>
      </w:r>
      <w:r w:rsidR="00A0038B" w:rsidRPr="00D4028C">
        <w:rPr>
          <w:rFonts w:ascii="Times New Roman" w:hAnsi="Times New Roman" w:cs="Times New Roman"/>
          <w:sz w:val="28"/>
          <w:szCs w:val="28"/>
        </w:rPr>
        <w:t xml:space="preserve"> и документов о предоставлении муниципальной услуги способом</w:t>
      </w:r>
      <w:r w:rsidR="00A0038B" w:rsidRPr="00F11CF7">
        <w:rPr>
          <w:rFonts w:ascii="Times New Roman" w:hAnsi="Times New Roman" w:cs="Times New Roman"/>
          <w:sz w:val="28"/>
          <w:szCs w:val="28"/>
        </w:rPr>
        <w:t xml:space="preserve">, указанным в </w:t>
      </w:r>
      <w:r w:rsidR="00A0038B">
        <w:rPr>
          <w:rFonts w:ascii="Times New Roman" w:hAnsi="Times New Roman" w:cs="Times New Roman"/>
          <w:sz w:val="28"/>
          <w:szCs w:val="28"/>
        </w:rPr>
        <w:t>ходатайстве</w:t>
      </w:r>
      <w:r w:rsidR="00A0038B" w:rsidRPr="00F11CF7">
        <w:rPr>
          <w:rFonts w:ascii="Times New Roman" w:hAnsi="Times New Roman" w:cs="Times New Roman"/>
          <w:sz w:val="28"/>
          <w:szCs w:val="28"/>
        </w:rPr>
        <w:t>.</w:t>
      </w:r>
    </w:p>
    <w:p w:rsidR="00A0038B" w:rsidRPr="003C7DB5"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Постановление</w:t>
      </w:r>
      <w:r w:rsidR="00A0038B" w:rsidRPr="003C7DB5">
        <w:rPr>
          <w:rFonts w:ascii="Times New Roman" w:hAnsi="Times New Roman" w:cs="Times New Roman"/>
          <w:sz w:val="28"/>
          <w:szCs w:val="28"/>
        </w:rPr>
        <w:t xml:space="preserve"> об установлении публичного сервитута должно содержать следующую информацию:</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2) сведения о лице, на основании </w:t>
      </w:r>
      <w:r>
        <w:rPr>
          <w:rFonts w:ascii="Times New Roman" w:hAnsi="Times New Roman" w:cs="Times New Roman"/>
          <w:sz w:val="28"/>
          <w:szCs w:val="28"/>
        </w:rPr>
        <w:t>ходатайства</w:t>
      </w:r>
      <w:r w:rsidRPr="003C7DB5">
        <w:rPr>
          <w:rFonts w:ascii="Times New Roman" w:hAnsi="Times New Roman" w:cs="Times New Roman"/>
          <w:sz w:val="28"/>
          <w:szCs w:val="28"/>
        </w:rPr>
        <w:t xml:space="preserve"> которого принято решение об установлении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w:t>
      </w:r>
      <w:r>
        <w:rPr>
          <w:rFonts w:ascii="Times New Roman" w:hAnsi="Times New Roman" w:cs="Times New Roman"/>
          <w:sz w:val="28"/>
          <w:szCs w:val="28"/>
        </w:rPr>
        <w:t>,</w:t>
      </w:r>
      <w:r w:rsidRPr="003C7DB5">
        <w:rPr>
          <w:rFonts w:ascii="Times New Roman" w:hAnsi="Times New Roman" w:cs="Times New Roman"/>
          <w:sz w:val="28"/>
          <w:szCs w:val="28"/>
        </w:rPr>
        <w:t xml:space="preserve"> в связи с осуществлением сервитута (при наличии такого срока);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0038B"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w:t>
      </w:r>
      <w:r w:rsidRPr="003C7DB5">
        <w:rPr>
          <w:rFonts w:ascii="Times New Roman" w:hAnsi="Times New Roman" w:cs="Times New Roman"/>
          <w:sz w:val="28"/>
          <w:szCs w:val="28"/>
        </w:rPr>
        <w:lastRenderedPageBreak/>
        <w:t xml:space="preserve">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6.</w:t>
      </w:r>
      <w:r w:rsidR="00A0038B" w:rsidRPr="003C7DB5">
        <w:rPr>
          <w:rFonts w:ascii="Times New Roman" w:hAnsi="Times New Roman" w:cs="Times New Roman"/>
          <w:sz w:val="28"/>
          <w:szCs w:val="28"/>
        </w:rPr>
        <w:t xml:space="preserve"> </w:t>
      </w:r>
      <w:r w:rsidR="00A0038B">
        <w:rPr>
          <w:rFonts w:ascii="Times New Roman" w:hAnsi="Times New Roman" w:cs="Times New Roman"/>
          <w:sz w:val="28"/>
          <w:szCs w:val="28"/>
        </w:rPr>
        <w:t xml:space="preserve">Постановлением </w:t>
      </w:r>
      <w:r w:rsidR="00A0038B" w:rsidRPr="003C7DB5">
        <w:rPr>
          <w:rFonts w:ascii="Times New Roman" w:hAnsi="Times New Roman" w:cs="Times New Roman"/>
          <w:sz w:val="28"/>
          <w:szCs w:val="28"/>
        </w:rPr>
        <w:t xml:space="preserve">об установлении публичного сервитута утверждаются границы публичного сервитута. Сведения о границах публичного сервитута прилагаются к </w:t>
      </w:r>
      <w:r w:rsidR="00A0038B">
        <w:rPr>
          <w:rFonts w:ascii="Times New Roman" w:hAnsi="Times New Roman" w:cs="Times New Roman"/>
          <w:sz w:val="28"/>
          <w:szCs w:val="28"/>
        </w:rPr>
        <w:t>постановлению</w:t>
      </w:r>
      <w:r w:rsidR="00A0038B" w:rsidRPr="003C7DB5">
        <w:rPr>
          <w:rFonts w:ascii="Times New Roman" w:hAnsi="Times New Roman" w:cs="Times New Roman"/>
          <w:sz w:val="28"/>
          <w:szCs w:val="28"/>
        </w:rPr>
        <w:t xml:space="preserve"> об установлении публичного сервитута.</w:t>
      </w:r>
    </w:p>
    <w:p w:rsidR="00A0038B" w:rsidRPr="00CA0213"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sidR="00182843">
        <w:rPr>
          <w:rFonts w:ascii="Times New Roman" w:hAnsi="Times New Roman" w:cs="Times New Roman"/>
          <w:sz w:val="28"/>
          <w:szCs w:val="28"/>
        </w:rPr>
        <w:t>7</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В случае принятия решения об установлении публичного сервитута, специалист отдела аренды земли КУМИ в</w:t>
      </w:r>
      <w:r w:rsidR="00A0038B" w:rsidRPr="00CA0213">
        <w:rPr>
          <w:rFonts w:ascii="Times New Roman" w:hAnsi="Times New Roman" w:cs="Times New Roman"/>
          <w:sz w:val="28"/>
          <w:szCs w:val="28"/>
        </w:rPr>
        <w:t xml:space="preserve"> течение </w:t>
      </w:r>
      <w:r w:rsidR="00A0038B">
        <w:rPr>
          <w:rFonts w:ascii="Times New Roman" w:hAnsi="Times New Roman" w:cs="Times New Roman"/>
          <w:sz w:val="28"/>
          <w:szCs w:val="28"/>
        </w:rPr>
        <w:t>5</w:t>
      </w:r>
      <w:r w:rsidR="00A0038B" w:rsidRPr="00CA0213">
        <w:rPr>
          <w:rFonts w:ascii="Times New Roman" w:hAnsi="Times New Roman" w:cs="Times New Roman"/>
          <w:sz w:val="28"/>
          <w:szCs w:val="28"/>
        </w:rPr>
        <w:t xml:space="preserve"> рабочих дней со дня </w:t>
      </w:r>
      <w:r w:rsidR="00A0038B">
        <w:rPr>
          <w:rFonts w:ascii="Times New Roman" w:hAnsi="Times New Roman" w:cs="Times New Roman"/>
          <w:sz w:val="28"/>
          <w:szCs w:val="28"/>
        </w:rPr>
        <w:t xml:space="preserve">его </w:t>
      </w:r>
      <w:r w:rsidR="00A0038B" w:rsidRPr="00CA0213">
        <w:rPr>
          <w:rFonts w:ascii="Times New Roman" w:hAnsi="Times New Roman" w:cs="Times New Roman"/>
          <w:sz w:val="28"/>
          <w:szCs w:val="28"/>
        </w:rPr>
        <w:t>принятия:</w:t>
      </w:r>
    </w:p>
    <w:p w:rsidR="00A0038B" w:rsidRPr="00CA0213" w:rsidRDefault="00A0038B" w:rsidP="00DD591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A0213">
        <w:rPr>
          <w:rFonts w:ascii="Times New Roman" w:hAnsi="Times New Roman" w:cs="Times New Roman"/>
          <w:sz w:val="28"/>
          <w:szCs w:val="28"/>
        </w:rPr>
        <w:t xml:space="preserve"> об установлении публичного сервитута на официальном сайте в информационно-телекоммуникационной сети "Интернет";</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 xml:space="preserve">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A0038B">
        <w:rPr>
          <w:rFonts w:ascii="Times New Roman" w:hAnsi="Times New Roman" w:cs="Times New Roman"/>
          <w:sz w:val="28"/>
          <w:szCs w:val="28"/>
        </w:rPr>
        <w:t>Земельного кодекса РФ</w:t>
      </w:r>
      <w:r w:rsidR="00A0038B"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A0038B">
        <w:rPr>
          <w:rFonts w:ascii="Times New Roman" w:hAnsi="Times New Roman" w:cs="Times New Roman"/>
          <w:sz w:val="28"/>
          <w:szCs w:val="28"/>
        </w:rPr>
        <w:t>ГРН</w:t>
      </w:r>
      <w:r w:rsidR="00A0038B"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в электронной ф</w:t>
      </w:r>
      <w:r w:rsidR="00A0038B">
        <w:rPr>
          <w:rFonts w:ascii="Times New Roman" w:hAnsi="Times New Roman" w:cs="Times New Roman"/>
          <w:sz w:val="28"/>
          <w:szCs w:val="28"/>
        </w:rPr>
        <w:t>орме. В случае</w:t>
      </w:r>
      <w:r w:rsidR="00A0038B"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постановления</w:t>
      </w:r>
      <w:r w:rsidR="00A0038B" w:rsidRPr="00CA0213">
        <w:rPr>
          <w:rFonts w:ascii="Times New Roman" w:hAnsi="Times New Roman" w:cs="Times New Roman"/>
          <w:sz w:val="28"/>
          <w:szCs w:val="28"/>
        </w:rPr>
        <w:t xml:space="preserve"> об установлении публичного сервитута в орган регистрации прав;</w:t>
      </w:r>
    </w:p>
    <w:p w:rsidR="00A0038B" w:rsidRPr="00F11CF7"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4.8.</w:t>
      </w:r>
      <w:r>
        <w:rPr>
          <w:rStyle w:val="blk"/>
          <w:rFonts w:ascii="Times New Roman" w:hAnsi="Times New Roman"/>
          <w:sz w:val="28"/>
          <w:szCs w:val="28"/>
        </w:rPr>
        <w:t xml:space="preserve"> </w:t>
      </w:r>
      <w:r w:rsidR="00967539" w:rsidRPr="00F76C04">
        <w:rPr>
          <w:rStyle w:val="blk"/>
          <w:rFonts w:ascii="Times New Roman" w:hAnsi="Times New Roman"/>
          <w:sz w:val="28"/>
          <w:szCs w:val="28"/>
        </w:rPr>
        <w:t>Плата за публичный сервитут</w:t>
      </w:r>
      <w:r>
        <w:rPr>
          <w:rStyle w:val="blk"/>
          <w:rFonts w:ascii="Times New Roman" w:hAnsi="Times New Roman"/>
          <w:sz w:val="28"/>
          <w:szCs w:val="28"/>
        </w:rPr>
        <w:t>.</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w:t>
      </w:r>
      <w:r>
        <w:rPr>
          <w:rStyle w:val="blk"/>
          <w:rFonts w:ascii="Times New Roman" w:hAnsi="Times New Roman"/>
          <w:sz w:val="28"/>
          <w:szCs w:val="28"/>
        </w:rPr>
        <w:t>.</w:t>
      </w:r>
      <w:r w:rsidR="00BD2F24">
        <w:rPr>
          <w:rStyle w:val="blk"/>
          <w:rFonts w:ascii="Times New Roman" w:hAnsi="Times New Roman"/>
          <w:sz w:val="28"/>
          <w:szCs w:val="28"/>
        </w:rPr>
        <w:t>9.</w:t>
      </w:r>
      <w:r>
        <w:rPr>
          <w:rStyle w:val="blk"/>
          <w:rFonts w:ascii="Times New Roman" w:hAnsi="Times New Roman"/>
          <w:sz w:val="28"/>
          <w:szCs w:val="28"/>
        </w:rPr>
        <w:t xml:space="preserve"> </w:t>
      </w:r>
      <w:r w:rsidR="00182843">
        <w:rPr>
          <w:rStyle w:val="blk"/>
          <w:rFonts w:ascii="Times New Roman" w:hAnsi="Times New Roman"/>
          <w:sz w:val="28"/>
          <w:szCs w:val="28"/>
        </w:rPr>
        <w:t>Плата у</w:t>
      </w:r>
      <w:r w:rsidR="00967539" w:rsidRPr="00F76C04">
        <w:rPr>
          <w:rStyle w:val="blk"/>
          <w:rFonts w:ascii="Times New Roman" w:hAnsi="Times New Roman"/>
          <w:sz w:val="28"/>
          <w:szCs w:val="28"/>
        </w:rPr>
        <w:t>станавливаться в виде единовременного плат</w:t>
      </w:r>
      <w:r>
        <w:rPr>
          <w:rStyle w:val="blk"/>
          <w:rFonts w:ascii="Times New Roman" w:hAnsi="Times New Roman"/>
          <w:sz w:val="28"/>
          <w:szCs w:val="28"/>
        </w:rPr>
        <w:t xml:space="preserve">ежа или периодических платежей. </w:t>
      </w:r>
    </w:p>
    <w:p w:rsidR="00967539" w:rsidRPr="00F76C04" w:rsidRDefault="00FF3CB8" w:rsidP="00FF3CB8">
      <w:pPr>
        <w:spacing w:after="0" w:line="240" w:lineRule="auto"/>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4.10</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r>
        <w:rPr>
          <w:rStyle w:val="blk"/>
          <w:rFonts w:ascii="Times New Roman" w:hAnsi="Times New Roman"/>
          <w:sz w:val="28"/>
          <w:szCs w:val="28"/>
        </w:rPr>
        <w:t xml:space="preserve"> и </w:t>
      </w:r>
      <w:r w:rsidRPr="00F76C04">
        <w:rPr>
          <w:rStyle w:val="blk"/>
          <w:rFonts w:ascii="Times New Roman" w:hAnsi="Times New Roman"/>
          <w:sz w:val="28"/>
          <w:szCs w:val="28"/>
        </w:rPr>
        <w:t xml:space="preserve">устанавливается в </w:t>
      </w:r>
      <w:r w:rsidRPr="00F76C04">
        <w:rPr>
          <w:rStyle w:val="blk"/>
          <w:rFonts w:ascii="Times New Roman" w:hAnsi="Times New Roman"/>
          <w:sz w:val="28"/>
          <w:szCs w:val="28"/>
        </w:rPr>
        <w:lastRenderedPageBreak/>
        <w:t>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67539" w:rsidRPr="00F76C04" w:rsidRDefault="00FF3CB8" w:rsidP="00967539">
      <w:pPr>
        <w:spacing w:after="0"/>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4.11</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рассчитывается пропорционально площади земельного участка и (или) земель в установленных границах публичного сервитута.</w:t>
      </w:r>
    </w:p>
    <w:p w:rsidR="00A0038B" w:rsidRDefault="00A0038B" w:rsidP="00DD591B">
      <w:pPr>
        <w:pStyle w:val="ConsPlusNormal"/>
        <w:ind w:firstLine="709"/>
        <w:jc w:val="both"/>
        <w:rPr>
          <w:rFonts w:ascii="Times New Roman" w:hAnsi="Times New Roman" w:cs="Times New Roman"/>
          <w:b/>
          <w:sz w:val="28"/>
          <w:szCs w:val="28"/>
        </w:rPr>
      </w:pP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BD408F">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w:t>
      </w:r>
    </w:p>
    <w:p w:rsidR="00A0038B" w:rsidRPr="00F11CF7" w:rsidRDefault="004B6E7B" w:rsidP="00CE4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38B" w:rsidRPr="00F11CF7">
        <w:rPr>
          <w:rFonts w:ascii="Times New Roman" w:hAnsi="Times New Roman" w:cs="Times New Roman"/>
          <w:sz w:val="28"/>
          <w:szCs w:val="28"/>
        </w:rPr>
        <w:t xml:space="preserve">приложить к </w:t>
      </w:r>
      <w:r w:rsidR="00BD408F">
        <w:rPr>
          <w:rFonts w:ascii="Times New Roman" w:hAnsi="Times New Roman" w:cs="Times New Roman"/>
          <w:sz w:val="28"/>
          <w:szCs w:val="28"/>
        </w:rPr>
        <w:t>ходатайству</w:t>
      </w:r>
      <w:r w:rsidR="00A0038B"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00A0038B" w:rsidRPr="00F11CF7">
        <w:rPr>
          <w:rFonts w:ascii="Times New Roman" w:hAnsi="Times New Roman" w:cs="Times New Roman"/>
          <w:sz w:val="28"/>
          <w:szCs w:val="28"/>
        </w:rPr>
        <w:lastRenderedPageBreak/>
        <w:t>в отношении документов установлено требование о нотариальном свидетельствовании верности их копий);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BD408F">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если иное не установлено действующим законодательством;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0038B"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00BD408F">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 xml:space="preserve">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00BD408F">
          <w:rPr>
            <w:rFonts w:ascii="Times New Roman" w:hAnsi="Times New Roman" w:cs="Times New Roman"/>
            <w:sz w:val="28"/>
            <w:szCs w:val="28"/>
          </w:rPr>
          <w:t>пункт</w:t>
        </w:r>
      </w:hyperlink>
      <w:r w:rsidR="00377A09">
        <w:rPr>
          <w:rFonts w:ascii="Times New Roman" w:hAnsi="Times New Roman" w:cs="Times New Roman"/>
          <w:sz w:val="28"/>
          <w:szCs w:val="28"/>
        </w:rPr>
        <w:t>е 2.5</w:t>
      </w:r>
      <w:r w:rsidR="00BD408F">
        <w:rPr>
          <w:rFonts w:ascii="Times New Roman" w:hAnsi="Times New Roman" w:cs="Times New Roman"/>
          <w:sz w:val="28"/>
          <w:szCs w:val="28"/>
        </w:rPr>
        <w:t xml:space="preserve"> настоящего 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днем обращения за предоставлением муниципальной услуги считается дата регистрации приема документов на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xml:space="preserve">,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00BD408F">
          <w:rPr>
            <w:rFonts w:ascii="Times New Roman" w:hAnsi="Times New Roman" w:cs="Times New Roman"/>
            <w:sz w:val="28"/>
            <w:szCs w:val="28"/>
          </w:rPr>
          <w:t>пункте</w:t>
        </w:r>
      </w:hyperlink>
      <w:r w:rsidR="00BD408F" w:rsidRPr="00BD408F">
        <w:rPr>
          <w:rFonts w:ascii="Times New Roman" w:hAnsi="Times New Roman" w:cs="Times New Roman"/>
          <w:sz w:val="28"/>
          <w:szCs w:val="28"/>
        </w:rPr>
        <w:t xml:space="preserve"> 2.</w:t>
      </w:r>
      <w:r w:rsidR="00377A09">
        <w:rPr>
          <w:rFonts w:ascii="Times New Roman" w:hAnsi="Times New Roman" w:cs="Times New Roman"/>
          <w:sz w:val="28"/>
          <w:szCs w:val="28"/>
        </w:rPr>
        <w:t>5</w:t>
      </w:r>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sidR="00377A09">
          <w:rPr>
            <w:rFonts w:ascii="Times New Roman" w:hAnsi="Times New Roman" w:cs="Times New Roman"/>
            <w:sz w:val="28"/>
            <w:szCs w:val="28"/>
          </w:rPr>
          <w:t>0</w:t>
        </w:r>
      </w:hyperlink>
      <w:r w:rsidRPr="00F11CF7">
        <w:rPr>
          <w:rFonts w:ascii="Times New Roman" w:hAnsi="Times New Roman" w:cs="Times New Roman"/>
          <w:sz w:val="28"/>
          <w:szCs w:val="28"/>
        </w:rPr>
        <w:t xml:space="preserve"> регламента.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038B" w:rsidRDefault="00A0038B" w:rsidP="00CE4E22">
      <w:pPr>
        <w:pStyle w:val="ConsPlusNormal"/>
        <w:ind w:firstLine="709"/>
        <w:jc w:val="both"/>
        <w:rPr>
          <w:rFonts w:ascii="Times New Roman" w:hAnsi="Times New Roman" w:cs="Times New Roman"/>
          <w:b/>
          <w:sz w:val="28"/>
          <w:szCs w:val="28"/>
        </w:rPr>
      </w:pPr>
    </w:p>
    <w:p w:rsidR="00182843"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lastRenderedPageBreak/>
        <w:t xml:space="preserve">3.3. Особенности выполнения административных процедур </w:t>
      </w: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в многофункциональных центрах (при наличии соглашения)</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w:t>
      </w:r>
      <w:r w:rsidR="00BD408F">
        <w:rPr>
          <w:rFonts w:ascii="Times New Roman" w:hAnsi="Times New Roman" w:cs="Times New Roman"/>
          <w:sz w:val="28"/>
          <w:szCs w:val="28"/>
        </w:rPr>
        <w:t>ное не предусмотрено настоящим А</w:t>
      </w:r>
      <w:r w:rsidRPr="00F11CF7">
        <w:rPr>
          <w:rFonts w:ascii="Times New Roman" w:hAnsi="Times New Roman" w:cs="Times New Roman"/>
          <w:sz w:val="28"/>
          <w:szCs w:val="28"/>
        </w:rPr>
        <w:t>дминистративным регламентом.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EE72BB" w:rsidRDefault="00A0038B" w:rsidP="00CE4E22">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w:t>
      </w:r>
      <w:r>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0038B"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 xml:space="preserve">4.1.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A0038B" w:rsidRPr="00951FCE" w:rsidRDefault="00A0038B" w:rsidP="004E6A15">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0038B" w:rsidRPr="00951FCE" w:rsidRDefault="00A0038B" w:rsidP="004E6A15">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3</w:t>
      </w:r>
      <w:r w:rsidRPr="00951FCE">
        <w:rPr>
          <w:rFonts w:ascii="Times New Roman" w:hAnsi="Times New Roman"/>
          <w:sz w:val="28"/>
          <w:szCs w:val="28"/>
        </w:rPr>
        <w:t>.</w:t>
      </w:r>
      <w:r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4</w:t>
      </w:r>
      <w:r w:rsidRPr="00951FCE">
        <w:rPr>
          <w:rFonts w:ascii="Times New Roman" w:hAnsi="Times New Roman"/>
          <w:sz w:val="28"/>
          <w:szCs w:val="28"/>
        </w:rPr>
        <w:t>.</w:t>
      </w:r>
      <w:r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5</w:t>
      </w:r>
      <w:r w:rsidRPr="00CD6AFE">
        <w:rPr>
          <w:rFonts w:ascii="Times New Roman" w:hAnsi="Times New Roman"/>
          <w:sz w:val="28"/>
          <w:szCs w:val="28"/>
        </w:rPr>
        <w:t>. Контроль за полнотой и качеством предоставления муниципальной услуги</w:t>
      </w:r>
      <w:r w:rsidR="00894255">
        <w:rPr>
          <w:rFonts w:ascii="Times New Roman" w:hAnsi="Times New Roman"/>
          <w:sz w:val="28"/>
          <w:szCs w:val="28"/>
        </w:rPr>
        <w:t>,</w:t>
      </w:r>
      <w:r w:rsidRPr="00CD6AFE">
        <w:rPr>
          <w:rFonts w:ascii="Times New Roman" w:hAnsi="Times New Roman"/>
          <w:sz w:val="28"/>
          <w:szCs w:val="28"/>
        </w:rPr>
        <w:t xml:space="preserve"> включа</w:t>
      </w:r>
      <w:r w:rsidR="00894255">
        <w:rPr>
          <w:rFonts w:ascii="Times New Roman" w:hAnsi="Times New Roman"/>
          <w:sz w:val="28"/>
          <w:szCs w:val="28"/>
        </w:rPr>
        <w:t>ющий</w:t>
      </w:r>
      <w:r w:rsidRPr="00CD6AFE">
        <w:rPr>
          <w:rFonts w:ascii="Times New Roman" w:hAnsi="Times New Roman"/>
          <w:sz w:val="28"/>
          <w:szCs w:val="28"/>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8B22DA">
        <w:rPr>
          <w:rFonts w:ascii="Times New Roman" w:hAnsi="Times New Roman"/>
          <w:sz w:val="28"/>
          <w:szCs w:val="28"/>
        </w:rPr>
        <w:t xml:space="preserve">осуществляет </w:t>
      </w:r>
      <w:r w:rsidR="008B22DA" w:rsidRPr="00951FCE">
        <w:rPr>
          <w:rFonts w:ascii="Times New Roman" w:hAnsi="Times New Roman"/>
          <w:sz w:val="28"/>
          <w:szCs w:val="28"/>
        </w:rPr>
        <w:t xml:space="preserve">председатель КУМИ. </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6</w:t>
      </w:r>
      <w:r w:rsidRPr="00CD6AFE">
        <w:rPr>
          <w:rFonts w:ascii="Times New Roman" w:hAnsi="Times New Roman"/>
          <w:sz w:val="28"/>
          <w:szCs w:val="28"/>
        </w:rPr>
        <w:t>. Проверки могут быть внеплановыми и плановыми.</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A0038B" w:rsidRPr="00A440C1"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lastRenderedPageBreak/>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A440C1">
        <w:rPr>
          <w:rFonts w:ascii="Times New Roman" w:hAnsi="Times New Roman"/>
          <w:sz w:val="28"/>
          <w:szCs w:val="28"/>
        </w:rPr>
        <w:t>.</w:t>
      </w:r>
      <w:r>
        <w:rPr>
          <w:rFonts w:ascii="Times New Roman" w:hAnsi="Times New Roman"/>
          <w:sz w:val="28"/>
          <w:szCs w:val="28"/>
        </w:rPr>
        <w:t>7</w:t>
      </w:r>
      <w:r w:rsidRPr="00A440C1">
        <w:rPr>
          <w:rFonts w:ascii="Times New Roman" w:hAnsi="Times New Roman"/>
          <w:sz w:val="28"/>
          <w:szCs w:val="28"/>
        </w:rPr>
        <w:t xml:space="preserve">.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отдела делопроизводства и 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0038B" w:rsidRDefault="00A0038B" w:rsidP="004E6A1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4.8. </w:t>
      </w: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038B" w:rsidRPr="00B746FE" w:rsidRDefault="00DC6954"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A0038B" w:rsidRPr="00B746FE">
        <w:rPr>
          <w:rFonts w:ascii="Times New Roman" w:hAnsi="Times New Roman"/>
          <w:sz w:val="28"/>
          <w:szCs w:val="28"/>
        </w:rPr>
        <w:t xml:space="preserve"> Администрации несет ответственность за обеспечение предоставления муниципальной услуги.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038B" w:rsidRPr="00295291" w:rsidRDefault="00A0038B" w:rsidP="004E6A1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4.9</w:t>
      </w:r>
      <w:r w:rsidRPr="00295291">
        <w:rPr>
          <w:rFonts w:ascii="Times New Roman" w:hAnsi="Times New Roman"/>
          <w:sz w:val="28"/>
          <w:szCs w:val="28"/>
        </w:rPr>
        <w:t>.</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0038B" w:rsidRPr="00295291" w:rsidRDefault="00A0038B"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5291">
        <w:rPr>
          <w:rFonts w:ascii="Times New Roman" w:hAnsi="Times New Roman"/>
          <w:sz w:val="28"/>
          <w:szCs w:val="28"/>
        </w:rPr>
        <w:t>.1</w:t>
      </w:r>
      <w:r>
        <w:rPr>
          <w:rFonts w:ascii="Times New Roman" w:hAnsi="Times New Roman"/>
          <w:sz w:val="28"/>
          <w:szCs w:val="28"/>
        </w:rPr>
        <w:t>0</w:t>
      </w:r>
      <w:r w:rsidRPr="00295291">
        <w:rPr>
          <w:rFonts w:ascii="Times New Roman" w:hAnsi="Times New Roman"/>
          <w:sz w:val="28"/>
          <w:szCs w:val="28"/>
        </w:rPr>
        <w:t>.</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0038B" w:rsidRPr="00F11CF7" w:rsidRDefault="00A0038B" w:rsidP="00CE4E22">
      <w:pPr>
        <w:pStyle w:val="ConsPlusNormal"/>
        <w:ind w:firstLine="709"/>
        <w:jc w:val="both"/>
        <w:rPr>
          <w:rFonts w:ascii="Times New Roman" w:hAnsi="Times New Roman" w:cs="Times New Roman"/>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p>
    <w:p w:rsidR="000669CF" w:rsidRDefault="000669CF" w:rsidP="00CE4E22">
      <w:pPr>
        <w:autoSpaceDE w:val="0"/>
        <w:autoSpaceDN w:val="0"/>
        <w:adjustRightInd w:val="0"/>
        <w:spacing w:after="0" w:line="240" w:lineRule="auto"/>
        <w:ind w:firstLine="709"/>
        <w:jc w:val="center"/>
        <w:rPr>
          <w:rFonts w:ascii="Times New Roman" w:hAnsi="Times New Roman"/>
          <w:b/>
          <w:sz w:val="28"/>
          <w:szCs w:val="28"/>
        </w:rPr>
      </w:pP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lastRenderedPageBreak/>
        <w:t>5. Досудебный (внесудебный) порядок обжалования решений</w:t>
      </w: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 xml:space="preserve">и действий (бездействия) </w:t>
      </w:r>
      <w:r w:rsidR="00DC6954">
        <w:rPr>
          <w:rFonts w:ascii="Times New Roman" w:hAnsi="Times New Roman"/>
          <w:b/>
          <w:sz w:val="28"/>
          <w:szCs w:val="28"/>
        </w:rPr>
        <w:t>администрации</w:t>
      </w:r>
      <w:r w:rsidRPr="00EE72BB">
        <w:rPr>
          <w:rFonts w:ascii="Times New Roman" w:hAnsi="Times New Roman"/>
          <w:b/>
          <w:sz w:val="28"/>
          <w:szCs w:val="28"/>
        </w:rPr>
        <w:t>,</w:t>
      </w:r>
      <w:r w:rsidR="00DC6954">
        <w:rPr>
          <w:rFonts w:ascii="Times New Roman" w:hAnsi="Times New Roman"/>
          <w:b/>
          <w:sz w:val="28"/>
          <w:szCs w:val="28"/>
        </w:rPr>
        <w:t xml:space="preserve"> а также</w:t>
      </w:r>
      <w:r w:rsidRPr="00EE72BB">
        <w:rPr>
          <w:rFonts w:ascii="Times New Roman" w:hAnsi="Times New Roman"/>
          <w:b/>
          <w:sz w:val="28"/>
          <w:szCs w:val="28"/>
        </w:rPr>
        <w:t xml:space="preserve"> должностных лиц </w:t>
      </w:r>
      <w:r w:rsidR="00DC6954">
        <w:rPr>
          <w:rFonts w:ascii="Times New Roman" w:hAnsi="Times New Roman"/>
          <w:b/>
          <w:sz w:val="28"/>
          <w:szCs w:val="28"/>
        </w:rPr>
        <w:t>администрации</w:t>
      </w:r>
      <w:r w:rsidRPr="00EE72BB">
        <w:rPr>
          <w:rFonts w:ascii="Times New Roman" w:hAnsi="Times New Roman"/>
          <w:b/>
          <w:sz w:val="28"/>
          <w:szCs w:val="28"/>
        </w:rPr>
        <w:t xml:space="preserve"> </w:t>
      </w:r>
      <w:r w:rsidR="00DC6954">
        <w:rPr>
          <w:rFonts w:ascii="Times New Roman" w:hAnsi="Times New Roman"/>
          <w:b/>
          <w:sz w:val="28"/>
          <w:szCs w:val="28"/>
        </w:rPr>
        <w:t>либо муниципальных служащих</w:t>
      </w:r>
    </w:p>
    <w:p w:rsidR="00A0038B" w:rsidRPr="00DC77E7" w:rsidRDefault="00A0038B" w:rsidP="00CE4E22">
      <w:pPr>
        <w:autoSpaceDE w:val="0"/>
        <w:autoSpaceDN w:val="0"/>
        <w:adjustRightInd w:val="0"/>
        <w:spacing w:after="0" w:line="240" w:lineRule="auto"/>
        <w:ind w:firstLine="709"/>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года </w:t>
      </w:r>
      <w:r w:rsidRPr="0087221E">
        <w:rPr>
          <w:rFonts w:ascii="Times New Roman" w:hAnsi="Times New Roman"/>
          <w:sz w:val="28"/>
          <w:szCs w:val="28"/>
        </w:rPr>
        <w:t>№ 210-ФЗ;</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14" w:name="_GoBack"/>
      <w:bookmarkEnd w:id="14"/>
      <w:r w:rsidRPr="0087221E">
        <w:rPr>
          <w:rFonts w:ascii="Times New Roman" w:hAnsi="Times New Roman"/>
          <w:sz w:val="28"/>
          <w:szCs w:val="28"/>
        </w:rPr>
        <w:t xml:space="preserve">вии с ними иными </w:t>
      </w:r>
      <w:r w:rsidRPr="0087221E">
        <w:rPr>
          <w:rFonts w:ascii="Times New Roman" w:hAnsi="Times New Roman"/>
          <w:sz w:val="28"/>
          <w:szCs w:val="28"/>
        </w:rPr>
        <w:lastRenderedPageBreak/>
        <w:t>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.3. Жалоба подается в письменной форме на бумажном носителе, в электронной форме в администрацию. Жалобы на решения и действия (бездействие) </w:t>
      </w:r>
      <w:r w:rsidR="00DC6954">
        <w:rPr>
          <w:rFonts w:ascii="Times New Roman" w:hAnsi="Times New Roman"/>
          <w:sz w:val="28"/>
          <w:szCs w:val="28"/>
        </w:rPr>
        <w:t xml:space="preserve">главы Администрации </w:t>
      </w:r>
      <w:r w:rsidRPr="0087221E">
        <w:rPr>
          <w:rFonts w:ascii="Times New Roman" w:hAnsi="Times New Roman"/>
          <w:sz w:val="28"/>
          <w:szCs w:val="28"/>
        </w:rPr>
        <w:t xml:space="preserve">рассматриваются непосредственно </w:t>
      </w:r>
      <w:r w:rsidR="00DC6954">
        <w:rPr>
          <w:rFonts w:ascii="Times New Roman" w:hAnsi="Times New Roman"/>
          <w:sz w:val="28"/>
          <w:szCs w:val="28"/>
        </w:rPr>
        <w:t>главой</w:t>
      </w:r>
      <w:r w:rsidRPr="0087221E">
        <w:rPr>
          <w:rFonts w:ascii="Times New Roman" w:hAnsi="Times New Roman"/>
          <w:sz w:val="28"/>
          <w:szCs w:val="28"/>
        </w:rPr>
        <w:t xml:space="preserve"> Администрации.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w:t>
      </w:r>
      <w:r w:rsidR="00DC6954">
        <w:rPr>
          <w:rFonts w:ascii="Times New Roman" w:hAnsi="Times New Roman"/>
          <w:sz w:val="28"/>
          <w:szCs w:val="28"/>
        </w:rPr>
        <w:t>главы</w:t>
      </w:r>
      <w:r w:rsidRPr="0087221E">
        <w:rPr>
          <w:rFonts w:ascii="Times New Roman" w:hAnsi="Times New Roman"/>
          <w:sz w:val="28"/>
          <w:szCs w:val="28"/>
        </w:rPr>
        <w:t xml:space="preserve">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221E">
          <w:rPr>
            <w:rFonts w:ascii="Times New Roman" w:hAnsi="Times New Roman"/>
            <w:sz w:val="28"/>
            <w:szCs w:val="28"/>
          </w:rPr>
          <w:t>части 5 статьи 11.2</w:t>
        </w:r>
      </w:hyperlink>
      <w:r w:rsidRPr="0087221E">
        <w:rPr>
          <w:rFonts w:ascii="Times New Roman" w:hAnsi="Times New Roman"/>
          <w:sz w:val="28"/>
          <w:szCs w:val="28"/>
        </w:rPr>
        <w:t xml:space="preserve"> </w:t>
      </w:r>
      <w:r>
        <w:rPr>
          <w:rFonts w:ascii="Times New Roman" w:hAnsi="Times New Roman"/>
          <w:sz w:val="28"/>
          <w:szCs w:val="28"/>
        </w:rPr>
        <w:t xml:space="preserve">Федерального закона 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210-ФЗ</w:t>
      </w:r>
      <w:r w:rsidRPr="0087221E">
        <w:rPr>
          <w:rFonts w:ascii="Times New Roman" w:hAnsi="Times New Roman"/>
          <w:sz w:val="28"/>
          <w:szCs w:val="28"/>
        </w:rPr>
        <w:t>.</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221E">
          <w:rPr>
            <w:rFonts w:ascii="Times New Roman" w:hAnsi="Times New Roman"/>
            <w:color w:val="000000"/>
            <w:sz w:val="28"/>
            <w:szCs w:val="28"/>
          </w:rPr>
          <w:t>статьей 11.1</w:t>
        </w:r>
      </w:hyperlink>
      <w:r w:rsidRPr="0087221E">
        <w:rPr>
          <w:rFonts w:ascii="Times New Roman" w:hAnsi="Times New Roman"/>
          <w:sz w:val="28"/>
          <w:szCs w:val="28"/>
        </w:rPr>
        <w:t xml:space="preserve"> Федерального закона </w:t>
      </w:r>
      <w:r>
        <w:rPr>
          <w:rFonts w:ascii="Times New Roman" w:hAnsi="Times New Roman"/>
          <w:sz w:val="28"/>
          <w:szCs w:val="28"/>
        </w:rPr>
        <w:t xml:space="preserve">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sz w:val="28"/>
          <w:szCs w:val="28"/>
        </w:rPr>
        <w:t>№ 210-</w:t>
      </w:r>
      <w:r w:rsidRPr="0087221E">
        <w:rPr>
          <w:rFonts w:ascii="Times New Roman" w:hAnsi="Times New Roman"/>
          <w:sz w:val="28"/>
          <w:szCs w:val="28"/>
        </w:rPr>
        <w:lastRenderedPageBreak/>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.6. Жалоба</w:t>
      </w:r>
      <w:r w:rsidR="00DC6954">
        <w:rPr>
          <w:rFonts w:ascii="Times New Roman" w:hAnsi="Times New Roman"/>
          <w:sz w:val="28"/>
          <w:szCs w:val="28"/>
        </w:rPr>
        <w:t xml:space="preserve">, поступившая в Администрацию, </w:t>
      </w:r>
      <w:r w:rsidRPr="0087221E">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.7. По результатам рассмотрения жалобы принимается одно из следующих решений: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A0038B" w:rsidRPr="0087221E" w:rsidRDefault="00A0038B" w:rsidP="004E6A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38B" w:rsidRPr="0087221E" w:rsidRDefault="00A0038B" w:rsidP="004E6A15">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w:t>
      </w:r>
      <w:r w:rsidR="00DC6954">
        <w:rPr>
          <w:rFonts w:ascii="Times New Roman" w:hAnsi="Times New Roman"/>
          <w:color w:val="000000"/>
          <w:sz w:val="28"/>
          <w:szCs w:val="28"/>
        </w:rPr>
        <w:t>, в ответе заявителю</w:t>
      </w:r>
      <w:r w:rsidRPr="0087221E">
        <w:rPr>
          <w:rFonts w:ascii="Times New Roman" w:hAnsi="Times New Roman"/>
          <w:color w:val="000000"/>
          <w:sz w:val="28"/>
          <w:szCs w:val="28"/>
        </w:rPr>
        <w:t xml:space="preserve"> дается информация в письменной форме и по желанию заявителя в электронной форме направляется мотивированный ответ о результатах рассмотрения жалобы </w:t>
      </w:r>
      <w:r w:rsidR="00DC6954">
        <w:rPr>
          <w:rFonts w:ascii="Times New Roman" w:hAnsi="Times New Roman"/>
          <w:color w:val="000000"/>
          <w:sz w:val="28"/>
          <w:szCs w:val="28"/>
        </w:rPr>
        <w:t xml:space="preserve">и </w:t>
      </w:r>
      <w:r w:rsidRPr="0087221E">
        <w:rPr>
          <w:rFonts w:ascii="Times New Roman" w:hAnsi="Times New Roman"/>
          <w:color w:val="000000"/>
          <w:sz w:val="28"/>
          <w:szCs w:val="28"/>
        </w:rPr>
        <w:t>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38B" w:rsidRPr="0087221E" w:rsidRDefault="00A0038B" w:rsidP="004E6A15">
      <w:pPr>
        <w:pStyle w:val="ae"/>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w:t>
      </w:r>
      <w:r w:rsidR="00DC6954">
        <w:rPr>
          <w:rFonts w:ascii="Times New Roman" w:hAnsi="Times New Roman" w:cs="Times New Roman"/>
          <w:color w:val="000000"/>
          <w:sz w:val="28"/>
          <w:szCs w:val="28"/>
        </w:rPr>
        <w:t>,</w:t>
      </w:r>
      <w:r w:rsidRPr="0087221E">
        <w:rPr>
          <w:rFonts w:ascii="Times New Roman" w:hAnsi="Times New Roman" w:cs="Times New Roman"/>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w:t>
      </w:r>
      <w:r w:rsidR="00DC6954">
        <w:rPr>
          <w:rFonts w:ascii="Times New Roman" w:hAnsi="Times New Roman"/>
          <w:sz w:val="28"/>
          <w:szCs w:val="28"/>
        </w:rPr>
        <w:t>,</w:t>
      </w:r>
      <w:r w:rsidRPr="0087221E">
        <w:rPr>
          <w:rFonts w:ascii="Times New Roman" w:hAnsi="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DC6954">
      <w:pPr>
        <w:widowControl w:val="0"/>
        <w:autoSpaceDE w:val="0"/>
        <w:autoSpaceDN w:val="0"/>
        <w:adjustRightInd w:val="0"/>
        <w:spacing w:after="0" w:line="240" w:lineRule="auto"/>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0038B" w:rsidRDefault="00A0038B" w:rsidP="002D59B1">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p>
    <w:p w:rsidR="00A0038B" w:rsidRDefault="00A0038B" w:rsidP="002D59B1">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5" w:name="Par588"/>
      <w:bookmarkEnd w:id="15"/>
    </w:p>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Ходатайство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______________________________________________________________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органа, принимающего решение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bookmarkStart w:id="16" w:name="Par5"/>
            <w:bookmarkEnd w:id="16"/>
            <w:r w:rsidRPr="002F0F5B">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0038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 xml:space="preserve">Сведения о лице, представившем ходатайство об установлении публичного сервитута </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(далее - заявитель):</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r w:rsidRPr="002F0F5B">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Сведения о представителе заявителя: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Прошу установить публичный сервитут </w:t>
            </w:r>
            <w:r w:rsidRPr="002D59B1">
              <w:rPr>
                <w:rFonts w:ascii="Times New Roman" w:hAnsi="Times New Roman"/>
                <w:bCs/>
                <w:sz w:val="20"/>
                <w:szCs w:val="20"/>
              </w:rPr>
              <w:t>в отношении земельных участков находящихся в муниципальной собственности или государственная собственность на которые не разграничена</w:t>
            </w:r>
            <w:r w:rsidRPr="002F0F5B">
              <w:rPr>
                <w:rFonts w:ascii="Times New Roman" w:hAnsi="Times New Roman"/>
                <w:sz w:val="20"/>
                <w:szCs w:val="20"/>
              </w:rPr>
              <w:t xml:space="preserve"> в целях (указываются цели, предусмотренные </w:t>
            </w:r>
            <w:hyperlink r:id="rId18" w:history="1">
              <w:r w:rsidRPr="002F0F5B">
                <w:rPr>
                  <w:rFonts w:ascii="Times New Roman" w:hAnsi="Times New Roman"/>
                  <w:color w:val="0000FF"/>
                  <w:sz w:val="20"/>
                  <w:szCs w:val="20"/>
                </w:rPr>
                <w:t>статьей 39.37</w:t>
              </w:r>
            </w:hyperlink>
            <w:r w:rsidRPr="002F0F5B">
              <w:rPr>
                <w:rFonts w:ascii="Times New Roman" w:hAnsi="Times New Roman"/>
                <w:sz w:val="20"/>
                <w:szCs w:val="20"/>
              </w:rPr>
              <w:t xml:space="preserve"> Земельного кодекса Российской Федерации или </w:t>
            </w:r>
            <w:hyperlink r:id="rId19" w:history="1">
              <w:r w:rsidRPr="002F0F5B">
                <w:rPr>
                  <w:rFonts w:ascii="Times New Roman" w:hAnsi="Times New Roman"/>
                  <w:color w:val="0000FF"/>
                  <w:sz w:val="20"/>
                  <w:szCs w:val="20"/>
                </w:rPr>
                <w:t>статьей 3.6</w:t>
              </w:r>
            </w:hyperlink>
            <w:r w:rsidRPr="002F0F5B">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2F0F5B">
                <w:rPr>
                  <w:rFonts w:ascii="Times New Roman" w:hAnsi="Times New Roman"/>
                  <w:sz w:val="20"/>
                  <w:szCs w:val="20"/>
                </w:rPr>
                <w:t>2001 г</w:t>
              </w:r>
            </w:smartTag>
            <w:r w:rsidRPr="002F0F5B">
              <w:rPr>
                <w:rFonts w:ascii="Times New Roman" w:hAnsi="Times New Roman"/>
                <w:sz w:val="20"/>
                <w:szCs w:val="20"/>
              </w:rPr>
              <w:t>. N 137-ФЗ "О введении в действие Земельного кодекса Российской Федерации"):</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Испрашиваемый срок публичного сервитута 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w:t>
            </w:r>
            <w:r w:rsidRPr="002F0F5B">
              <w:rPr>
                <w:rFonts w:ascii="Times New Roman" w:hAnsi="Times New Roman"/>
                <w:sz w:val="20"/>
                <w:szCs w:val="20"/>
              </w:rPr>
              <w:lastRenderedPageBreak/>
              <w:t xml:space="preserve">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2F0F5B">
                <w:rPr>
                  <w:rFonts w:ascii="Times New Roman" w:hAnsi="Times New Roman"/>
                  <w:color w:val="0000FF"/>
                  <w:sz w:val="20"/>
                  <w:szCs w:val="20"/>
                </w:rPr>
                <w:t>подпунктом 4 пункта 1 статьи 39.41</w:t>
              </w:r>
            </w:hyperlink>
            <w:r w:rsidRPr="002F0F5B">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Обоснование необходимости установления публичного сервитута 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olor w:val="0000FF"/>
                  <w:sz w:val="20"/>
                  <w:szCs w:val="20"/>
                </w:rPr>
                <w:t>пунктом 2</w:t>
              </w:r>
            </w:hyperlink>
            <w:r w:rsidRPr="002F0F5B">
              <w:rPr>
                <w:rFonts w:ascii="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Сведения о способах представления результатов рассмотрения ходатайства:</w:t>
            </w:r>
          </w:p>
        </w:tc>
      </w:tr>
      <w:tr w:rsidR="00A0038B" w:rsidRPr="002F0F5B" w:rsidTr="002D59B1">
        <w:trPr>
          <w:trHeight w:val="858"/>
        </w:trPr>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Администрации</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МФЦ</w:t>
                  </w:r>
                  <w:r>
                    <w:rPr>
                      <w:rFonts w:ascii="Times New Roman" w:hAnsi="Times New Roman"/>
                      <w:sz w:val="20"/>
                      <w:szCs w:val="20"/>
                    </w:rPr>
                    <w:t>, расположенном по адресу:</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по почте</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в электронной форме в личный кабинет на ПГУ</w:t>
                  </w:r>
                  <w:r>
                    <w:rPr>
                      <w:rFonts w:ascii="Times New Roman" w:hAnsi="Times New Roman"/>
                      <w:sz w:val="20"/>
                      <w:szCs w:val="20"/>
                    </w:rPr>
                    <w:t xml:space="preserve"> ЛО/ЕПГУ</w:t>
                  </w:r>
                </w:p>
              </w:tc>
            </w:tr>
          </w:tbl>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Документы, прилагаемые к ходатайству: 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2F0F5B">
                <w:rPr>
                  <w:rFonts w:ascii="Times New Roman" w:hAnsi="Times New Roman"/>
                  <w:color w:val="0000FF"/>
                  <w:sz w:val="20"/>
                  <w:szCs w:val="20"/>
                </w:rPr>
                <w:t>статьей 39.41</w:t>
              </w:r>
            </w:hyperlink>
            <w:r w:rsidRPr="002F0F5B">
              <w:rPr>
                <w:rFonts w:ascii="Times New Roman" w:hAnsi="Times New Roman"/>
                <w:sz w:val="20"/>
                <w:szCs w:val="20"/>
              </w:rPr>
              <w:t xml:space="preserve"> Земельного кодекса Российской Федерации</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 ____ ____ г.</w:t>
            </w:r>
          </w:p>
        </w:tc>
      </w:tr>
    </w:tbl>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DC6954">
      <w:pPr>
        <w:spacing w:after="0" w:line="240" w:lineRule="auto"/>
        <w:jc w:val="both"/>
        <w:rPr>
          <w:rFonts w:ascii="Times New Roman" w:hAnsi="Times New Roman"/>
          <w:sz w:val="28"/>
          <w:szCs w:val="28"/>
        </w:rPr>
      </w:pPr>
    </w:p>
    <w:p w:rsidR="00A0038B" w:rsidRPr="00F11CF7" w:rsidRDefault="00A0038B" w:rsidP="002D59B1">
      <w:pPr>
        <w:pStyle w:val="ConsPlusNormal"/>
        <w:ind w:firstLine="540"/>
        <w:jc w:val="both"/>
      </w:pPr>
    </w:p>
    <w:p w:rsidR="008B22DA" w:rsidRDefault="008B22DA" w:rsidP="002D59B1">
      <w:pPr>
        <w:pStyle w:val="ConsPlusNormal"/>
        <w:jc w:val="right"/>
        <w:outlineLvl w:val="1"/>
        <w:rPr>
          <w:rFonts w:ascii="Times New Roman" w:hAnsi="Times New Roman" w:cs="Times New Roman"/>
          <w:sz w:val="28"/>
          <w:szCs w:val="28"/>
        </w:rPr>
      </w:pPr>
      <w:bookmarkStart w:id="17" w:name="P548"/>
      <w:bookmarkStart w:id="18" w:name="Par597"/>
      <w:bookmarkEnd w:id="17"/>
      <w:bookmarkEnd w:id="18"/>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2</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A0038B" w:rsidRPr="00C71757"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038B" w:rsidRPr="00C71757" w:rsidRDefault="00A0038B" w:rsidP="002D59B1">
      <w:pPr>
        <w:pStyle w:val="ConsPlusNormal"/>
        <w:jc w:val="center"/>
        <w:outlineLvl w:val="1"/>
        <w:rPr>
          <w:rFonts w:ascii="Times New Roman" w:hAnsi="Times New Roman" w:cs="Times New Roman"/>
          <w:sz w:val="28"/>
          <w:szCs w:val="28"/>
        </w:rPr>
      </w:pPr>
    </w:p>
    <w:p w:rsidR="00A0038B" w:rsidRPr="00267709"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Pr="00C71757">
        <w:rPr>
          <w:rFonts w:ascii="Times New Roman" w:hAnsi="Times New Roman" w:cs="Times New Roman"/>
          <w:sz w:val="28"/>
          <w:szCs w:val="28"/>
        </w:rPr>
        <w:t>№ ________</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 xml:space="preserve">Блок-схема </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p w:rsidR="00A0038B" w:rsidRPr="004056C9" w:rsidRDefault="00A0038B" w:rsidP="002D59B1">
      <w:pPr>
        <w:autoSpaceDE w:val="0"/>
        <w:autoSpaceDN w:val="0"/>
        <w:adjustRightInd w:val="0"/>
        <w:spacing w:after="0" w:line="240" w:lineRule="auto"/>
        <w:jc w:val="center"/>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461D03" w:rsidP="002D59B1">
      <w:pPr>
        <w:autoSpaceDE w:val="0"/>
        <w:autoSpaceDN w:val="0"/>
        <w:adjustRightInd w:val="0"/>
        <w:spacing w:after="0" w:line="240" w:lineRule="auto"/>
        <w:jc w:val="both"/>
        <w:rPr>
          <w:rFonts w:ascii="Arial" w:hAnsi="Arial" w:cs="Arial"/>
          <w:sz w:val="20"/>
          <w:szCs w:val="20"/>
        </w:rPr>
      </w:pPr>
      <w:r w:rsidRPr="00461D0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782579" w:rsidRPr="00DC6954" w:rsidRDefault="00782579" w:rsidP="00DC6954">
                  <w:pPr>
                    <w:rPr>
                      <w:rFonts w:ascii="Times New Roman" w:hAnsi="Times New Roman"/>
                      <w:b/>
                    </w:rPr>
                  </w:pPr>
                </w:p>
                <w:p w:rsidR="00782579" w:rsidRDefault="00782579" w:rsidP="002D59B1">
                  <w:pPr>
                    <w:jc w:val="center"/>
                  </w:pPr>
                </w:p>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461D03" w:rsidP="002D59B1">
      <w:pPr>
        <w:autoSpaceDE w:val="0"/>
        <w:autoSpaceDN w:val="0"/>
        <w:adjustRightInd w:val="0"/>
        <w:spacing w:after="0" w:line="240" w:lineRule="auto"/>
        <w:jc w:val="both"/>
        <w:rPr>
          <w:rFonts w:ascii="Arial" w:hAnsi="Arial" w:cs="Arial"/>
          <w:sz w:val="20"/>
          <w:szCs w:val="20"/>
        </w:rPr>
      </w:pPr>
      <w:r w:rsidRPr="00461D03">
        <w:rPr>
          <w:noProof/>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49.3pt;margin-top:9.1pt;width:0;height:18.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0038B" w:rsidRPr="004056C9" w:rsidRDefault="00461D03" w:rsidP="002D59B1">
      <w:pPr>
        <w:autoSpaceDE w:val="0"/>
        <w:autoSpaceDN w:val="0"/>
        <w:adjustRightInd w:val="0"/>
        <w:spacing w:after="0" w:line="240" w:lineRule="auto"/>
        <w:jc w:val="both"/>
        <w:rPr>
          <w:rFonts w:ascii="Arial" w:hAnsi="Arial" w:cs="Arial"/>
          <w:sz w:val="20"/>
          <w:szCs w:val="20"/>
        </w:rPr>
      </w:pPr>
      <w:r w:rsidRPr="00461D03">
        <w:rPr>
          <w:noProof/>
        </w:rPr>
        <w:pict>
          <v:shape id="Прямая со стрелкой 7" o:spid="_x0000_s1028" type="#_x0000_t32" style="position:absolute;left:0;text-align:left;margin-left:117.8pt;margin-top:0;width:0;height:113.8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461D03">
        <w:rPr>
          <w:noProof/>
        </w:rPr>
        <w:pict>
          <v:shape id="Прямая со стрелкой 9" o:spid="_x0000_s1029" type="#_x0000_t32" style="position:absolute;left:0;text-align:left;margin-left:329.45pt;margin-top:.15pt;width:0;height:18.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461D03">
        <w:rPr>
          <w:noProof/>
        </w:rPr>
        <w:pict>
          <v:shape id="Прямая со стрелкой 10" o:spid="_x0000_s1030" type="#_x0000_t32" style="position:absolute;left:0;text-align:left;margin-left:169.55pt;margin-top:.15pt;width:0;height:18.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0038B" w:rsidRPr="004056C9" w:rsidRDefault="00461D03" w:rsidP="002D59B1">
      <w:pPr>
        <w:autoSpaceDE w:val="0"/>
        <w:autoSpaceDN w:val="0"/>
        <w:adjustRightInd w:val="0"/>
        <w:spacing w:after="0" w:line="240" w:lineRule="auto"/>
        <w:jc w:val="both"/>
        <w:rPr>
          <w:rFonts w:ascii="Arial" w:hAnsi="Arial" w:cs="Arial"/>
          <w:sz w:val="20"/>
          <w:szCs w:val="20"/>
        </w:rPr>
      </w:pPr>
      <w:r w:rsidRPr="00461D03">
        <w:rPr>
          <w:noProof/>
        </w:rPr>
        <w:pict>
          <v:shape id="_x0000_s1031" type="#_x0000_t202" style="position:absolute;left:0;text-align:left;margin-left:127.55pt;margin-top:9.05pt;width:73.5pt;height:150.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782579" w:rsidRPr="00ED3062" w:rsidRDefault="00782579" w:rsidP="002D59B1">
                  <w:r w:rsidRPr="00ED3062">
                    <w:t xml:space="preserve">По почте в </w:t>
                  </w:r>
                  <w:r>
                    <w:t>Администрацию</w:t>
                  </w:r>
                </w:p>
              </w:txbxContent>
            </v:textbox>
          </v:shape>
        </w:pict>
      </w:r>
      <w:r w:rsidRPr="00461D03">
        <w:rPr>
          <w:noProof/>
        </w:rPr>
        <w:pict>
          <v:shape id="_x0000_s1032" type="#_x0000_t202" style="position:absolute;left:0;text-align:left;margin-left:217.95pt;margin-top:9.25pt;width:60.75pt;height:64.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782579" w:rsidRDefault="00782579" w:rsidP="002D59B1">
                  <w:pPr>
                    <w:jc w:val="center"/>
                  </w:pPr>
                  <w:r>
                    <w:t>ПГУ ЛО/</w:t>
                  </w:r>
                  <w:r w:rsidRPr="00893EA7">
                    <w:t>ЕПГУ</w:t>
                  </w:r>
                </w:p>
                <w:p w:rsidR="00782579" w:rsidRDefault="00782579" w:rsidP="002D59B1"/>
              </w:txbxContent>
            </v:textbox>
          </v:shape>
        </w:pict>
      </w:r>
      <w:r w:rsidRPr="00461D03">
        <w:rPr>
          <w:noProof/>
        </w:rPr>
        <w:pict>
          <v:shape id="_x0000_s1033" type="#_x0000_t202" style="position:absolute;left:0;text-align:left;margin-left:292.95pt;margin-top:8.65pt;width:66.75pt;height:64.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782579" w:rsidRDefault="00782579" w:rsidP="002D59B1">
                  <w:pPr>
                    <w:jc w:val="center"/>
                  </w:pPr>
                  <w:r>
                    <w:t>МФЦ</w:t>
                  </w:r>
                </w:p>
                <w:p w:rsidR="00782579" w:rsidRDefault="00782579" w:rsidP="002D59B1"/>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Прямая со стрелкой 22" o:spid="_x0000_s1034" type="#_x0000_t32" style="position:absolute;left:0;text-align:left;margin-left:328.15pt;margin-top:7.8pt;width:.65pt;height:15.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461D03">
        <w:rPr>
          <w:noProof/>
        </w:rPr>
        <w:pict>
          <v:shape id="Прямая со стрелкой 23" o:spid="_x0000_s1035" type="#_x0000_t32" style="position:absolute;left:0;text-align:left;margin-left:248.7pt;margin-top:4.55pt;width:0;height:18.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461D03">
        <w:rPr>
          <w:noProof/>
        </w:rPr>
        <w:pict>
          <v:shape id="Прямая со стрелкой 25" o:spid="_x0000_s1036" type="#_x0000_t32" style="position:absolute;left:0;text-align:left;margin-left:167.05pt;margin-top:7.95pt;width:0;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_x0000_s1037" type="#_x0000_t202" style="position:absolute;left:0;text-align:left;margin-left:84.6pt;margin-top:9.2pt;width:332.25pt;height:3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782579" w:rsidRDefault="00782579" w:rsidP="002D59B1">
                  <w:pPr>
                    <w:jc w:val="center"/>
                  </w:pPr>
                  <w:r>
                    <w:t>АДМИНИСТРАЦИЯ</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Прямая со стрелкой 30" o:spid="_x0000_s1038" type="#_x0000_t32" style="position:absolute;left:0;text-align:left;margin-left:249.25pt;margin-top:7.55pt;width:0;height:17.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0038B" w:rsidRPr="004056C9">
        <w:rPr>
          <w:rFonts w:ascii="Arial" w:hAnsi="Arial" w:cs="Arial"/>
          <w:sz w:val="20"/>
          <w:szCs w:val="20"/>
        </w:rPr>
        <w:tab/>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_x0000_s1039" type="#_x0000_t202" style="position:absolute;left:0;text-align:left;margin-left:-6pt;margin-top:3.15pt;width:496.5pt;height:26.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782579" w:rsidRDefault="00782579" w:rsidP="002D59B1">
                  <w:pPr>
                    <w:pStyle w:val="ae"/>
                    <w:numPr>
                      <w:ilvl w:val="0"/>
                      <w:numId w:val="15"/>
                    </w:numPr>
                    <w:ind w:left="284" w:firstLine="76"/>
                    <w:jc w:val="both"/>
                  </w:pPr>
                  <w:r>
                    <w:t>Регистрация ходатайства и документов о предоставлении муниципальной услуги – 1 р. день</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Прямая со стрелкой 39" o:spid="_x0000_s1040" type="#_x0000_t32" style="position:absolute;left:0;text-align:left;margin-left:249.35pt;margin-top:6.7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_x0000_s1041" type="#_x0000_t202" style="position:absolute;left:0;text-align:left;margin-left:78.55pt;margin-top:2.2pt;width:344.9pt;height:3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782579" w:rsidRDefault="00782579" w:rsidP="002D59B1">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Прямая со стрелкой 42" o:spid="_x0000_s1042" type="#_x0000_t32" style="position:absolute;left:0;text-align:left;margin-left:147.25pt;margin-top:6.75pt;width:101.85pt;height:23.6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461D03">
        <w:rPr>
          <w:noProof/>
        </w:rPr>
        <w:pict>
          <v:shape id="Прямая со стрелкой 18" o:spid="_x0000_s1043" type="#_x0000_t32" style="position:absolute;left:0;text-align:left;margin-left:253.2pt;margin-top:6.8pt;width:91.05pt;height:2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461D03" w:rsidP="002D59B1">
      <w:pPr>
        <w:tabs>
          <w:tab w:val="left" w:pos="4065"/>
        </w:tabs>
        <w:autoSpaceDE w:val="0"/>
        <w:autoSpaceDN w:val="0"/>
        <w:adjustRightInd w:val="0"/>
        <w:spacing w:after="0" w:line="240" w:lineRule="auto"/>
        <w:jc w:val="both"/>
        <w:rPr>
          <w:rFonts w:ascii="Arial" w:hAnsi="Arial" w:cs="Arial"/>
          <w:sz w:val="20"/>
          <w:szCs w:val="20"/>
        </w:rPr>
      </w:pPr>
      <w:r w:rsidRPr="00461D03">
        <w:rPr>
          <w:noProof/>
        </w:rPr>
        <w:pict>
          <v:shape id="_x0000_s1044" type="#_x0000_t202" style="position:absolute;left:0;text-align:left;margin-left:13.2pt;margin-top:9.1pt;width:211.45pt;height:6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782579" w:rsidRDefault="00782579" w:rsidP="002D59B1">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461D03">
        <w:rPr>
          <w:noProof/>
        </w:rPr>
        <w:pict>
          <v:shape id="_x0000_s1045" type="#_x0000_t202" style="position:absolute;left:0;text-align:left;margin-left:245.5pt;margin-top:9.15pt;width:214.3pt;height:65.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782579" w:rsidRDefault="00782579" w:rsidP="002D59B1">
                  <w:pPr>
                    <w:jc w:val="center"/>
                  </w:pPr>
                  <w:r>
                    <w:t>Имеются предусмотренные п.2.10 основания для отказа в предоставлении муниципальной услуги</w:t>
                  </w:r>
                </w:p>
                <w:p w:rsidR="00782579" w:rsidRDefault="00782579" w:rsidP="002D59B1"/>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461D03" w:rsidP="002D59B1">
      <w:r>
        <w:rPr>
          <w:noProof/>
        </w:rPr>
        <w:pict>
          <v:shape id="Прямая со стрелкой 47" o:spid="_x0000_s1046" type="#_x0000_t32" style="position:absolute;margin-left:340pt;margin-top:10.25pt;width:0;height:19.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rPr>
        <w:pict>
          <v:shape id="Прямая со стрелкой 48" o:spid="_x0000_s1047" type="#_x0000_t32" style="position:absolute;margin-left:154.05pt;margin-top:5.7pt;width:0;height:23.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0038B" w:rsidRPr="004056C9" w:rsidRDefault="00461D03" w:rsidP="002D59B1">
      <w:pPr>
        <w:autoSpaceDE w:val="0"/>
        <w:autoSpaceDN w:val="0"/>
        <w:adjustRightInd w:val="0"/>
        <w:spacing w:after="0" w:line="240" w:lineRule="auto"/>
        <w:jc w:val="right"/>
        <w:outlineLvl w:val="0"/>
        <w:rPr>
          <w:rFonts w:ascii="Arial" w:hAnsi="Arial" w:cs="Arial"/>
          <w:sz w:val="20"/>
          <w:szCs w:val="20"/>
        </w:rPr>
      </w:pPr>
      <w:r w:rsidRPr="00461D03">
        <w:rPr>
          <w:noProof/>
        </w:rPr>
        <w:pict>
          <v:shape id="_x0000_s1048" type="#_x0000_t202" style="position:absolute;left:0;text-align:left;margin-left:245.5pt;margin-top:4.1pt;width:211.1pt;height:65.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782579" w:rsidRDefault="00782579" w:rsidP="002D59B1">
                  <w:pPr>
                    <w:jc w:val="center"/>
                  </w:pPr>
                  <w:r>
                    <w:t>Подготовка письма о возврате ходатайства /решения об отказе в предоставлении муниципальной услуги</w:t>
                  </w:r>
                </w:p>
                <w:p w:rsidR="00782579" w:rsidRDefault="00782579" w:rsidP="002D59B1"/>
              </w:txbxContent>
            </v:textbox>
          </v:shape>
        </w:pict>
      </w:r>
      <w:r w:rsidRPr="00461D03">
        <w:rPr>
          <w:noProof/>
        </w:rPr>
        <w:pict>
          <v:shape id="_x0000_s1049" type="#_x0000_t202" style="position:absolute;left:0;text-align:left;margin-left:18.25pt;margin-top:4.1pt;width:206.45pt;height:6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782579" w:rsidRDefault="00782579" w:rsidP="002D59B1">
                  <w:pPr>
                    <w:jc w:val="center"/>
                  </w:pPr>
                  <w:r w:rsidRPr="004F1FCB">
                    <w:t>Подготовка проекта р</w:t>
                  </w:r>
                  <w:r>
                    <w:t>ешения</w:t>
                  </w:r>
                  <w:r w:rsidRPr="004F1FCB">
                    <w:t xml:space="preserve"> о</w:t>
                  </w:r>
                  <w:r>
                    <w:t>б</w:t>
                  </w:r>
                </w:p>
                <w:p w:rsidR="00782579" w:rsidRDefault="00782579" w:rsidP="002D59B1">
                  <w:pPr>
                    <w:jc w:val="center"/>
                  </w:pPr>
                  <w:r>
                    <w:t>установлении публичного сервитута</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461D03" w:rsidP="002D59B1">
      <w:pPr>
        <w:autoSpaceDE w:val="0"/>
        <w:autoSpaceDN w:val="0"/>
        <w:adjustRightInd w:val="0"/>
        <w:spacing w:after="0" w:line="240" w:lineRule="auto"/>
        <w:jc w:val="right"/>
        <w:outlineLvl w:val="0"/>
        <w:rPr>
          <w:rFonts w:ascii="Arial" w:hAnsi="Arial" w:cs="Arial"/>
          <w:sz w:val="20"/>
          <w:szCs w:val="20"/>
        </w:rPr>
      </w:pPr>
      <w:r w:rsidRPr="00461D03">
        <w:rPr>
          <w:noProof/>
        </w:rPr>
        <w:pict>
          <v:shape id="Прямая со стрелкой 51" o:spid="_x0000_s1050" type="#_x0000_t32" style="position:absolute;left:0;text-align:left;margin-left:154.05pt;margin-top:10.85pt;width:0;height:16.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0038B" w:rsidRPr="004056C9" w:rsidRDefault="00461D03" w:rsidP="002D59B1">
      <w:pPr>
        <w:autoSpaceDE w:val="0"/>
        <w:autoSpaceDN w:val="0"/>
        <w:adjustRightInd w:val="0"/>
        <w:spacing w:after="0" w:line="240" w:lineRule="auto"/>
        <w:jc w:val="right"/>
        <w:outlineLvl w:val="0"/>
        <w:rPr>
          <w:rFonts w:ascii="Arial" w:hAnsi="Arial" w:cs="Arial"/>
          <w:sz w:val="20"/>
          <w:szCs w:val="20"/>
        </w:rPr>
      </w:pPr>
      <w:r w:rsidRPr="00461D03">
        <w:rPr>
          <w:noProof/>
        </w:rPr>
        <w:pict>
          <v:shape id="Прямая со стрелкой 52" o:spid="_x0000_s1051" type="#_x0000_t32" style="position:absolute;left:0;text-align:left;margin-left:339.45pt;margin-top:.8pt;width:0;height:19.4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0038B" w:rsidRPr="004056C9" w:rsidRDefault="00461D03" w:rsidP="002D59B1">
      <w:pPr>
        <w:autoSpaceDE w:val="0"/>
        <w:autoSpaceDN w:val="0"/>
        <w:adjustRightInd w:val="0"/>
        <w:spacing w:after="0" w:line="240" w:lineRule="auto"/>
        <w:jc w:val="right"/>
        <w:outlineLvl w:val="0"/>
        <w:rPr>
          <w:rFonts w:ascii="Arial" w:hAnsi="Arial" w:cs="Arial"/>
          <w:sz w:val="20"/>
          <w:szCs w:val="20"/>
        </w:rPr>
      </w:pPr>
      <w:r w:rsidRPr="00461D03">
        <w:rPr>
          <w:noProof/>
        </w:rPr>
        <w:pict>
          <v:shape id="_x0000_s1052" type="#_x0000_t202" style="position:absolute;left:0;text-align:left;margin-left:27.2pt;margin-top:8.2pt;width:420.75pt;height:4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782579" w:rsidRDefault="00782579" w:rsidP="002D59B1">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Pr="004056C9" w:rsidRDefault="00461D03"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461D03">
        <w:rPr>
          <w:noProof/>
        </w:rPr>
        <w:pict>
          <v:shape id="Прямая со стрелкой 54" o:spid="_x0000_s1053" type="#_x0000_t32" style="position:absolute;left:0;text-align:left;margin-left:147.25pt;margin-top:4.3pt;width:91.65pt;height:16.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461D03">
        <w:rPr>
          <w:noProof/>
        </w:rPr>
        <w:pict>
          <v:shape id="Прямая со стрелкой 55" o:spid="_x0000_s1054" type="#_x0000_t32" style="position:absolute;left:0;text-align:left;margin-left:245.75pt;margin-top:4.35pt;width:98.45pt;height:1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0038B" w:rsidRPr="004056C9" w:rsidRDefault="00461D03"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461D03">
        <w:rPr>
          <w:noProof/>
        </w:rPr>
        <w:pict>
          <v:shape id="_x0000_s1055" type="#_x0000_t202" style="position:absolute;left:0;text-align:left;margin-left:239.05pt;margin-top:8.5pt;width:214.45pt;height:58.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782579" w:rsidRDefault="00782579" w:rsidP="002D59B1">
                  <w:pPr>
                    <w:jc w:val="center"/>
                  </w:pPr>
                  <w:r>
                    <w:t>Направление решения</w:t>
                  </w:r>
                  <w:r w:rsidRPr="004F1FCB">
                    <w:t xml:space="preserve">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461D03">
        <w:rPr>
          <w:noProof/>
        </w:rPr>
        <w:pict>
          <v:shape id="_x0000_s1056" type="#_x0000_t202" style="position:absolute;left:0;text-align:left;margin-left:18.1pt;margin-top:9.05pt;width:197.8pt;height:58.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782579" w:rsidRDefault="00782579" w:rsidP="00182843">
                  <w:pPr>
                    <w:spacing w:line="240" w:lineRule="auto"/>
                    <w:jc w:val="center"/>
                  </w:pPr>
                  <w:r>
                    <w:t xml:space="preserve">Направление решения об установлении публичного сервитута </w:t>
                  </w:r>
                </w:p>
              </w:txbxContent>
            </v:textbox>
          </v:shape>
        </w:pict>
      </w: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t xml:space="preserve">Приложение </w:t>
      </w:r>
      <w:r>
        <w:rPr>
          <w:rFonts w:ascii="Times New Roman" w:hAnsi="Times New Roman"/>
          <w:sz w:val="28"/>
          <w:szCs w:val="28"/>
        </w:rPr>
        <w:t>6</w:t>
      </w:r>
    </w:p>
    <w:p w:rsidR="00A0038B" w:rsidRPr="008D2D83"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18734</w:t>
      </w:r>
      <w:r w:rsidR="008B22DA">
        <w:rPr>
          <w:rFonts w:ascii="Times New Roman" w:hAnsi="Times New Roman"/>
          <w:sz w:val="28"/>
          <w:szCs w:val="28"/>
        </w:rPr>
        <w:t>2</w:t>
      </w:r>
      <w:r w:rsidRPr="008D2D83">
        <w:rPr>
          <w:rFonts w:ascii="Times New Roman" w:hAnsi="Times New Roman"/>
          <w:sz w:val="28"/>
          <w:szCs w:val="28"/>
        </w:rPr>
        <w:t xml:space="preserve">,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0D425F">
        <w:rPr>
          <w:rFonts w:ascii="Times New Roman" w:hAnsi="Times New Roman"/>
          <w:i/>
          <w:sz w:val="28"/>
          <w:szCs w:val="28"/>
        </w:rPr>
        <w:t>.</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0038B"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A0038B" w:rsidRPr="00737A34" w:rsidRDefault="00A0038B"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0038B"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bl>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A0038B"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A0038B" w:rsidRPr="00FE54E6"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A0038B"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(81362)26972,                               (81362) 28092</w:t>
      </w: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Pr="00793804" w:rsidRDefault="00A0038B"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 xml:space="preserve">Приложение </w:t>
      </w:r>
      <w:r>
        <w:rPr>
          <w:rFonts w:ascii="Times New Roman" w:hAnsi="Times New Roman"/>
          <w:sz w:val="28"/>
          <w:szCs w:val="28"/>
        </w:rPr>
        <w:t>7</w:t>
      </w:r>
    </w:p>
    <w:p w:rsidR="00A0038B" w:rsidRPr="00793804"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A0038B" w:rsidRPr="00793804" w:rsidRDefault="00A0038B" w:rsidP="005776A5">
      <w:pPr>
        <w:suppressAutoHyphens/>
        <w:spacing w:after="0" w:line="240" w:lineRule="auto"/>
        <w:ind w:firstLine="660"/>
        <w:jc w:val="center"/>
        <w:rPr>
          <w:rFonts w:ascii="Times New Roman" w:hAnsi="Times New Roman"/>
          <w:sz w:val="28"/>
          <w:szCs w:val="28"/>
        </w:rPr>
      </w:pP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A0038B" w:rsidRPr="00AC7CFE" w:rsidRDefault="00A0038B" w:rsidP="005776A5">
      <w:pPr>
        <w:spacing w:after="0" w:line="240" w:lineRule="auto"/>
        <w:ind w:left="142" w:firstLine="660"/>
        <w:jc w:val="both"/>
        <w:rPr>
          <w:rFonts w:ascii="Times New Roman" w:hAnsi="Times New Roman"/>
          <w:sz w:val="28"/>
          <w:szCs w:val="28"/>
          <w:shd w:val="clear" w:color="auto" w:fill="FFFFFF"/>
        </w:rPr>
      </w:pPr>
    </w:p>
    <w:p w:rsidR="00A0038B" w:rsidRPr="008615CD" w:rsidRDefault="00A0038B"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A0038B" w:rsidRDefault="00A0038B"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A0038B" w:rsidRDefault="00A0038B"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A0038B" w:rsidRPr="008140E2" w:rsidTr="00605450">
        <w:trPr>
          <w:trHeight w:hRule="exact" w:val="636"/>
        </w:trPr>
        <w:tc>
          <w:tcPr>
            <w:tcW w:w="709" w:type="dxa"/>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A0038B" w:rsidRPr="008615CD" w:rsidRDefault="00A0038B"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A0038B" w:rsidRPr="008140E2" w:rsidTr="00605450">
        <w:trPr>
          <w:trHeight w:hRule="exact" w:val="1173"/>
        </w:trPr>
        <w:tc>
          <w:tcPr>
            <w:tcW w:w="709" w:type="dxa"/>
            <w:vMerge w:val="restart"/>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5"/>
        </w:trPr>
        <w:tc>
          <w:tcPr>
            <w:tcW w:w="709" w:type="dxa"/>
            <w:vMerge/>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A0038B" w:rsidRPr="008140E2" w:rsidTr="00605450">
        <w:trPr>
          <w:trHeight w:hRule="exact" w:val="1103"/>
        </w:trPr>
        <w:tc>
          <w:tcPr>
            <w:tcW w:w="709" w:type="dxa"/>
            <w:shd w:val="clear" w:color="auto" w:fill="FFFFFF"/>
            <w:vAlign w:val="center"/>
          </w:tcPr>
          <w:p w:rsidR="00A0038B" w:rsidRPr="008615CD" w:rsidRDefault="00A0038B"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A0038B" w:rsidRPr="008140E2" w:rsidTr="002C4F22">
        <w:trPr>
          <w:trHeight w:hRule="exact" w:val="1393"/>
        </w:trPr>
        <w:tc>
          <w:tcPr>
            <w:tcW w:w="709" w:type="dxa"/>
            <w:shd w:val="clear" w:color="auto" w:fill="FFFFFF"/>
            <w:vAlign w:val="center"/>
          </w:tcPr>
          <w:p w:rsidR="00A0038B" w:rsidRPr="008615CD" w:rsidRDefault="00A0038B"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029"/>
        </w:trPr>
        <w:tc>
          <w:tcPr>
            <w:tcW w:w="709" w:type="dxa"/>
            <w:vMerge w:val="restart"/>
            <w:shd w:val="clear" w:color="auto" w:fill="FFFFFF"/>
            <w:vAlign w:val="center"/>
          </w:tcPr>
          <w:p w:rsidR="00A0038B" w:rsidRPr="008615CD" w:rsidRDefault="00A0038B"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A0038B" w:rsidRPr="008615CD" w:rsidRDefault="00A0038B" w:rsidP="00605450">
            <w:pPr>
              <w:spacing w:line="240" w:lineRule="auto"/>
              <w:jc w:val="center"/>
              <w:rPr>
                <w:rFonts w:ascii="Times New Roman" w:hAnsi="Times New Roman"/>
                <w:sz w:val="20"/>
                <w:szCs w:val="20"/>
                <w:lang w:eastAsia="en-US"/>
              </w:rPr>
            </w:pP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696"/>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2"/>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0"/>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87"/>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84"/>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83"/>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7"/>
        </w:trPr>
        <w:tc>
          <w:tcPr>
            <w:tcW w:w="709" w:type="dxa"/>
            <w:vMerge/>
            <w:shd w:val="clear" w:color="auto" w:fill="FFFFFF"/>
            <w:vAlign w:val="center"/>
          </w:tcPr>
          <w:p w:rsidR="00A0038B" w:rsidRPr="008615CD" w:rsidRDefault="00A0038B"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4"/>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0"/>
        </w:trPr>
        <w:tc>
          <w:tcPr>
            <w:tcW w:w="709" w:type="dxa"/>
            <w:vMerge/>
            <w:shd w:val="clear" w:color="auto" w:fill="FFFFFF"/>
            <w:vAlign w:val="center"/>
          </w:tcPr>
          <w:p w:rsidR="00A0038B" w:rsidRPr="008615CD" w:rsidRDefault="00A0038B"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A0038B" w:rsidRPr="008140E2" w:rsidTr="00605450">
        <w:trPr>
          <w:trHeight w:hRule="exact" w:val="1017"/>
        </w:trPr>
        <w:tc>
          <w:tcPr>
            <w:tcW w:w="709" w:type="dxa"/>
            <w:vMerge w:val="restart"/>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0"/>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18"/>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6"/>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48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1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lastRenderedPageBreak/>
              <w:t>Предоставление услуг в Киришском районе Ленинградской области</w:t>
            </w:r>
          </w:p>
        </w:tc>
      </w:tr>
      <w:tr w:rsidR="00A0038B" w:rsidRPr="008140E2" w:rsidTr="00605450">
        <w:trPr>
          <w:trHeight w:hRule="exact" w:val="97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23"/>
        </w:trPr>
        <w:tc>
          <w:tcPr>
            <w:tcW w:w="709" w:type="dxa"/>
            <w:vMerge w:val="restart"/>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B353A1">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187342, Россия, Ленинградская область, г. Кировск, ул. </w:t>
            </w:r>
            <w:r>
              <w:rPr>
                <w:rFonts w:ascii="Times New Roman" w:hAnsi="Times New Roman"/>
                <w:color w:val="000000"/>
                <w:sz w:val="20"/>
                <w:szCs w:val="20"/>
              </w:rPr>
              <w:t>Новая,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67"/>
        </w:trPr>
        <w:tc>
          <w:tcPr>
            <w:tcW w:w="709" w:type="dxa"/>
            <w:vMerge/>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4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61"/>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A0038B" w:rsidRPr="008615CD" w:rsidRDefault="00A0038B"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009"/>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A0038B" w:rsidRPr="008140E2" w:rsidTr="00605450">
        <w:trPr>
          <w:trHeight w:hRule="exact" w:val="1007"/>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A0038B"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A0038B" w:rsidRPr="008615CD"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153"/>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038B" w:rsidRPr="008615CD" w:rsidRDefault="00A0038B"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val="285"/>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18"/>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850"/>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31"/>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420"/>
        </w:trPr>
        <w:tc>
          <w:tcPr>
            <w:tcW w:w="9498" w:type="dxa"/>
            <w:gridSpan w:val="5"/>
            <w:tcBorders>
              <w:top w:val="nil"/>
            </w:tcBorders>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A0038B" w:rsidRPr="008140E2" w:rsidTr="002C4F22">
        <w:trPr>
          <w:trHeight w:hRule="exact" w:val="1017"/>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7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lastRenderedPageBreak/>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63"/>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9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36"/>
        </w:trPr>
        <w:tc>
          <w:tcPr>
            <w:tcW w:w="709" w:type="dxa"/>
            <w:vMerge w:val="restart"/>
            <w:vAlign w:val="center"/>
          </w:tcPr>
          <w:p w:rsidR="00A0038B" w:rsidRPr="008615CD" w:rsidRDefault="00A0038B"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3"/>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5"/>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6"/>
        </w:trPr>
        <w:tc>
          <w:tcPr>
            <w:tcW w:w="9498" w:type="dxa"/>
            <w:gridSpan w:val="5"/>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A0038B" w:rsidRPr="008140E2" w:rsidTr="00605450">
        <w:trPr>
          <w:trHeight w:hRule="exact" w:val="2516"/>
        </w:trPr>
        <w:tc>
          <w:tcPr>
            <w:tcW w:w="709" w:type="dxa"/>
            <w:vAlign w:val="center"/>
          </w:tcPr>
          <w:p w:rsidR="00A0038B" w:rsidRPr="008615CD" w:rsidRDefault="00A0038B"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A0038B" w:rsidRPr="008615CD" w:rsidRDefault="00A0038B"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A0038B" w:rsidRPr="008615CD" w:rsidRDefault="00A0038B"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A0038B" w:rsidRPr="008615CD" w:rsidRDefault="00A0038B"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A0038B" w:rsidRPr="008615CD" w:rsidRDefault="00A0038B" w:rsidP="005776A5">
      <w:pPr>
        <w:tabs>
          <w:tab w:val="left" w:pos="142"/>
          <w:tab w:val="left" w:pos="284"/>
        </w:tabs>
        <w:spacing w:after="0" w:line="240" w:lineRule="auto"/>
        <w:ind w:firstLine="660"/>
        <w:jc w:val="both"/>
        <w:rPr>
          <w:rFonts w:ascii="Times New Roman" w:hAnsi="Times New Roman"/>
          <w:sz w:val="24"/>
          <w:szCs w:val="24"/>
          <w:lang w:eastAsia="en-US"/>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sectPr w:rsidR="00A0038B" w:rsidSect="00B10E42">
      <w:footerReference w:type="default" r:id="rId23"/>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13" w:rsidRDefault="00857E13" w:rsidP="006541E2">
      <w:pPr>
        <w:spacing w:after="0" w:line="240" w:lineRule="auto"/>
      </w:pPr>
      <w:r>
        <w:separator/>
      </w:r>
    </w:p>
  </w:endnote>
  <w:endnote w:type="continuationSeparator" w:id="1">
    <w:p w:rsidR="00857E13" w:rsidRDefault="00857E1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79" w:rsidRDefault="00461D03">
    <w:pPr>
      <w:pStyle w:val="ab"/>
      <w:jc w:val="center"/>
    </w:pPr>
    <w:fldSimple w:instr=" PAGE   \* MERGEFORMAT ">
      <w:r w:rsidR="00307EC9">
        <w:rPr>
          <w:noProof/>
        </w:rPr>
        <w:t>34</w:t>
      </w:r>
    </w:fldSimple>
  </w:p>
  <w:p w:rsidR="00782579" w:rsidRDefault="007825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13" w:rsidRDefault="00857E13" w:rsidP="006541E2">
      <w:pPr>
        <w:spacing w:after="0" w:line="240" w:lineRule="auto"/>
      </w:pPr>
      <w:r>
        <w:separator/>
      </w:r>
    </w:p>
  </w:footnote>
  <w:footnote w:type="continuationSeparator" w:id="1">
    <w:p w:rsidR="00857E13" w:rsidRDefault="00857E1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EEA7B18"/>
    <w:multiLevelType w:val="hybridMultilevel"/>
    <w:tmpl w:val="ADE85222"/>
    <w:lvl w:ilvl="0" w:tplc="C67AE9BE">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7"/>
  </w:num>
  <w:num w:numId="3">
    <w:abstractNumId w:val="0"/>
  </w:num>
  <w:num w:numId="4">
    <w:abstractNumId w:val="8"/>
  </w:num>
  <w:num w:numId="5">
    <w:abstractNumId w:val="2"/>
  </w:num>
  <w:num w:numId="6">
    <w:abstractNumId w:val="14"/>
  </w:num>
  <w:num w:numId="7">
    <w:abstractNumId w:val="5"/>
  </w:num>
  <w:num w:numId="8">
    <w:abstractNumId w:val="9"/>
  </w:num>
  <w:num w:numId="9">
    <w:abstractNumId w:val="3"/>
  </w:num>
  <w:num w:numId="10">
    <w:abstractNumId w:val="1"/>
  </w:num>
  <w:num w:numId="11">
    <w:abstractNumId w:val="15"/>
  </w:num>
  <w:num w:numId="12">
    <w:abstractNumId w:val="4"/>
  </w:num>
  <w:num w:numId="13">
    <w:abstractNumId w:val="12"/>
  </w:num>
  <w:num w:numId="14">
    <w:abstractNumId w:val="1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A0"/>
    <w:rsid w:val="000001D3"/>
    <w:rsid w:val="00001101"/>
    <w:rsid w:val="0000714A"/>
    <w:rsid w:val="00013E19"/>
    <w:rsid w:val="00015CD1"/>
    <w:rsid w:val="00016F09"/>
    <w:rsid w:val="000230D2"/>
    <w:rsid w:val="000264FD"/>
    <w:rsid w:val="000305D8"/>
    <w:rsid w:val="0003090F"/>
    <w:rsid w:val="000330F8"/>
    <w:rsid w:val="0003417D"/>
    <w:rsid w:val="00035720"/>
    <w:rsid w:val="00035E5F"/>
    <w:rsid w:val="0003611C"/>
    <w:rsid w:val="00041F41"/>
    <w:rsid w:val="00045816"/>
    <w:rsid w:val="00046C72"/>
    <w:rsid w:val="0005023F"/>
    <w:rsid w:val="0005099F"/>
    <w:rsid w:val="00050F21"/>
    <w:rsid w:val="00051724"/>
    <w:rsid w:val="0006121C"/>
    <w:rsid w:val="00062CCA"/>
    <w:rsid w:val="0006311C"/>
    <w:rsid w:val="00063C0A"/>
    <w:rsid w:val="00064511"/>
    <w:rsid w:val="000669CF"/>
    <w:rsid w:val="0007307E"/>
    <w:rsid w:val="00076521"/>
    <w:rsid w:val="00077A24"/>
    <w:rsid w:val="0008164C"/>
    <w:rsid w:val="00084156"/>
    <w:rsid w:val="0008744B"/>
    <w:rsid w:val="0008748C"/>
    <w:rsid w:val="00092126"/>
    <w:rsid w:val="0009370A"/>
    <w:rsid w:val="0009549F"/>
    <w:rsid w:val="000A0284"/>
    <w:rsid w:val="000A2513"/>
    <w:rsid w:val="000A37FB"/>
    <w:rsid w:val="000A4A68"/>
    <w:rsid w:val="000A7D3C"/>
    <w:rsid w:val="000B32D1"/>
    <w:rsid w:val="000B3558"/>
    <w:rsid w:val="000B4214"/>
    <w:rsid w:val="000B4642"/>
    <w:rsid w:val="000B5E71"/>
    <w:rsid w:val="000C09FA"/>
    <w:rsid w:val="000C273D"/>
    <w:rsid w:val="000C2E32"/>
    <w:rsid w:val="000C4C74"/>
    <w:rsid w:val="000C5018"/>
    <w:rsid w:val="000C64B7"/>
    <w:rsid w:val="000D081D"/>
    <w:rsid w:val="000D29AB"/>
    <w:rsid w:val="000D425F"/>
    <w:rsid w:val="000D4BAB"/>
    <w:rsid w:val="000E0073"/>
    <w:rsid w:val="000E0112"/>
    <w:rsid w:val="000E2352"/>
    <w:rsid w:val="000E2626"/>
    <w:rsid w:val="000E436A"/>
    <w:rsid w:val="000E4C14"/>
    <w:rsid w:val="000E592D"/>
    <w:rsid w:val="000E6727"/>
    <w:rsid w:val="000F1A3E"/>
    <w:rsid w:val="000F32D8"/>
    <w:rsid w:val="000F6396"/>
    <w:rsid w:val="00102C81"/>
    <w:rsid w:val="0010388C"/>
    <w:rsid w:val="00103B22"/>
    <w:rsid w:val="00106A6B"/>
    <w:rsid w:val="00106F7C"/>
    <w:rsid w:val="00107326"/>
    <w:rsid w:val="00107E11"/>
    <w:rsid w:val="001129F0"/>
    <w:rsid w:val="001171F5"/>
    <w:rsid w:val="00122A51"/>
    <w:rsid w:val="001246D9"/>
    <w:rsid w:val="00124B96"/>
    <w:rsid w:val="00131F64"/>
    <w:rsid w:val="00133EE3"/>
    <w:rsid w:val="00135229"/>
    <w:rsid w:val="001357FF"/>
    <w:rsid w:val="00135CA5"/>
    <w:rsid w:val="001378A0"/>
    <w:rsid w:val="00140201"/>
    <w:rsid w:val="00142171"/>
    <w:rsid w:val="00142D4C"/>
    <w:rsid w:val="00144428"/>
    <w:rsid w:val="001459E5"/>
    <w:rsid w:val="0014761E"/>
    <w:rsid w:val="00152803"/>
    <w:rsid w:val="0015478C"/>
    <w:rsid w:val="001548EC"/>
    <w:rsid w:val="00156916"/>
    <w:rsid w:val="001634B9"/>
    <w:rsid w:val="001649E3"/>
    <w:rsid w:val="00167583"/>
    <w:rsid w:val="00170A3B"/>
    <w:rsid w:val="001711AA"/>
    <w:rsid w:val="0017308B"/>
    <w:rsid w:val="0017342C"/>
    <w:rsid w:val="001736EA"/>
    <w:rsid w:val="00174706"/>
    <w:rsid w:val="0017714A"/>
    <w:rsid w:val="001814ED"/>
    <w:rsid w:val="00182843"/>
    <w:rsid w:val="0018503A"/>
    <w:rsid w:val="00186238"/>
    <w:rsid w:val="0018699E"/>
    <w:rsid w:val="00186CA0"/>
    <w:rsid w:val="00186DA8"/>
    <w:rsid w:val="00187D6E"/>
    <w:rsid w:val="00191CAD"/>
    <w:rsid w:val="001955F6"/>
    <w:rsid w:val="00195BC7"/>
    <w:rsid w:val="00195FD2"/>
    <w:rsid w:val="00197C47"/>
    <w:rsid w:val="001A0003"/>
    <w:rsid w:val="001A124D"/>
    <w:rsid w:val="001A2C3D"/>
    <w:rsid w:val="001A4927"/>
    <w:rsid w:val="001A4D35"/>
    <w:rsid w:val="001A4E72"/>
    <w:rsid w:val="001B0774"/>
    <w:rsid w:val="001B14B8"/>
    <w:rsid w:val="001B2E78"/>
    <w:rsid w:val="001B324B"/>
    <w:rsid w:val="001B5B92"/>
    <w:rsid w:val="001C23A1"/>
    <w:rsid w:val="001C5F87"/>
    <w:rsid w:val="001C66C5"/>
    <w:rsid w:val="001C6D76"/>
    <w:rsid w:val="001C78EB"/>
    <w:rsid w:val="001D0D08"/>
    <w:rsid w:val="001D11BF"/>
    <w:rsid w:val="001D745C"/>
    <w:rsid w:val="001E4268"/>
    <w:rsid w:val="001E4C32"/>
    <w:rsid w:val="001E6AD3"/>
    <w:rsid w:val="001E7D96"/>
    <w:rsid w:val="001F0CBA"/>
    <w:rsid w:val="001F1064"/>
    <w:rsid w:val="001F13BC"/>
    <w:rsid w:val="001F5427"/>
    <w:rsid w:val="001F5670"/>
    <w:rsid w:val="001F62A5"/>
    <w:rsid w:val="001F68AD"/>
    <w:rsid w:val="002001D3"/>
    <w:rsid w:val="002014DC"/>
    <w:rsid w:val="002047C4"/>
    <w:rsid w:val="00206E76"/>
    <w:rsid w:val="00213AA9"/>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4DCE"/>
    <w:rsid w:val="00255E0F"/>
    <w:rsid w:val="002577E1"/>
    <w:rsid w:val="002620D5"/>
    <w:rsid w:val="00262DDF"/>
    <w:rsid w:val="00263498"/>
    <w:rsid w:val="00265E05"/>
    <w:rsid w:val="0026680A"/>
    <w:rsid w:val="00266B5A"/>
    <w:rsid w:val="00267709"/>
    <w:rsid w:val="0027084B"/>
    <w:rsid w:val="00270C44"/>
    <w:rsid w:val="002808AB"/>
    <w:rsid w:val="0028142C"/>
    <w:rsid w:val="002836F6"/>
    <w:rsid w:val="00283C5E"/>
    <w:rsid w:val="002913D7"/>
    <w:rsid w:val="00293500"/>
    <w:rsid w:val="0029478E"/>
    <w:rsid w:val="00295291"/>
    <w:rsid w:val="0029641F"/>
    <w:rsid w:val="00296528"/>
    <w:rsid w:val="00297999"/>
    <w:rsid w:val="00297CB7"/>
    <w:rsid w:val="002A0B59"/>
    <w:rsid w:val="002A10B5"/>
    <w:rsid w:val="002A21C5"/>
    <w:rsid w:val="002A26B5"/>
    <w:rsid w:val="002A4212"/>
    <w:rsid w:val="002A4CE9"/>
    <w:rsid w:val="002A52E5"/>
    <w:rsid w:val="002A641D"/>
    <w:rsid w:val="002B2B15"/>
    <w:rsid w:val="002B54CF"/>
    <w:rsid w:val="002B6752"/>
    <w:rsid w:val="002C1716"/>
    <w:rsid w:val="002C1C12"/>
    <w:rsid w:val="002C3220"/>
    <w:rsid w:val="002C4F22"/>
    <w:rsid w:val="002D59B1"/>
    <w:rsid w:val="002D6141"/>
    <w:rsid w:val="002E2315"/>
    <w:rsid w:val="002E2EA0"/>
    <w:rsid w:val="002E3A80"/>
    <w:rsid w:val="002E3AFB"/>
    <w:rsid w:val="002E4E63"/>
    <w:rsid w:val="002E6561"/>
    <w:rsid w:val="002E6ECF"/>
    <w:rsid w:val="002F0F5B"/>
    <w:rsid w:val="002F4EA1"/>
    <w:rsid w:val="002F575D"/>
    <w:rsid w:val="002F6E19"/>
    <w:rsid w:val="00300899"/>
    <w:rsid w:val="003012EB"/>
    <w:rsid w:val="003044E3"/>
    <w:rsid w:val="00304C5F"/>
    <w:rsid w:val="00307106"/>
    <w:rsid w:val="00307EC9"/>
    <w:rsid w:val="003136DD"/>
    <w:rsid w:val="003144BF"/>
    <w:rsid w:val="0031456A"/>
    <w:rsid w:val="00316C10"/>
    <w:rsid w:val="00317430"/>
    <w:rsid w:val="00321B19"/>
    <w:rsid w:val="00323E32"/>
    <w:rsid w:val="00330581"/>
    <w:rsid w:val="00331F5E"/>
    <w:rsid w:val="00332811"/>
    <w:rsid w:val="003328E2"/>
    <w:rsid w:val="00333730"/>
    <w:rsid w:val="00333A51"/>
    <w:rsid w:val="00333C30"/>
    <w:rsid w:val="00336A2D"/>
    <w:rsid w:val="00337148"/>
    <w:rsid w:val="00341FA8"/>
    <w:rsid w:val="00345BCB"/>
    <w:rsid w:val="003524EA"/>
    <w:rsid w:val="00353070"/>
    <w:rsid w:val="003547BF"/>
    <w:rsid w:val="0035591D"/>
    <w:rsid w:val="00363EB9"/>
    <w:rsid w:val="0037280E"/>
    <w:rsid w:val="00377A09"/>
    <w:rsid w:val="00384E4B"/>
    <w:rsid w:val="00395014"/>
    <w:rsid w:val="00395711"/>
    <w:rsid w:val="0039575C"/>
    <w:rsid w:val="003970F6"/>
    <w:rsid w:val="00397186"/>
    <w:rsid w:val="00397B45"/>
    <w:rsid w:val="003A0002"/>
    <w:rsid w:val="003B5A72"/>
    <w:rsid w:val="003C09DD"/>
    <w:rsid w:val="003C100A"/>
    <w:rsid w:val="003C15D1"/>
    <w:rsid w:val="003C171E"/>
    <w:rsid w:val="003C4DBA"/>
    <w:rsid w:val="003C5330"/>
    <w:rsid w:val="003C7DB5"/>
    <w:rsid w:val="003D322C"/>
    <w:rsid w:val="003D3FB7"/>
    <w:rsid w:val="003D4E5C"/>
    <w:rsid w:val="003D5317"/>
    <w:rsid w:val="003D54E6"/>
    <w:rsid w:val="003D5A60"/>
    <w:rsid w:val="003D6D08"/>
    <w:rsid w:val="003E1229"/>
    <w:rsid w:val="003E1FB1"/>
    <w:rsid w:val="003E24FD"/>
    <w:rsid w:val="003E2816"/>
    <w:rsid w:val="003E3A5F"/>
    <w:rsid w:val="003E5E45"/>
    <w:rsid w:val="003E6BA1"/>
    <w:rsid w:val="003E74E2"/>
    <w:rsid w:val="003E7813"/>
    <w:rsid w:val="003E7A6A"/>
    <w:rsid w:val="003F01C7"/>
    <w:rsid w:val="003F152A"/>
    <w:rsid w:val="003F1EC6"/>
    <w:rsid w:val="003F4F66"/>
    <w:rsid w:val="0040020E"/>
    <w:rsid w:val="004002EC"/>
    <w:rsid w:val="0040045C"/>
    <w:rsid w:val="0040446C"/>
    <w:rsid w:val="00404CEC"/>
    <w:rsid w:val="004056C9"/>
    <w:rsid w:val="00407BD3"/>
    <w:rsid w:val="00407BE9"/>
    <w:rsid w:val="004109DB"/>
    <w:rsid w:val="00411751"/>
    <w:rsid w:val="0041196D"/>
    <w:rsid w:val="00416B19"/>
    <w:rsid w:val="0042082F"/>
    <w:rsid w:val="0042142E"/>
    <w:rsid w:val="00424E3C"/>
    <w:rsid w:val="00435837"/>
    <w:rsid w:val="00437CF6"/>
    <w:rsid w:val="00441A3A"/>
    <w:rsid w:val="00441D02"/>
    <w:rsid w:val="00443286"/>
    <w:rsid w:val="00456147"/>
    <w:rsid w:val="00461D03"/>
    <w:rsid w:val="0046334E"/>
    <w:rsid w:val="00465118"/>
    <w:rsid w:val="004663B0"/>
    <w:rsid w:val="00467E26"/>
    <w:rsid w:val="00474834"/>
    <w:rsid w:val="00476928"/>
    <w:rsid w:val="00477419"/>
    <w:rsid w:val="0048073A"/>
    <w:rsid w:val="004823DA"/>
    <w:rsid w:val="004828AE"/>
    <w:rsid w:val="00483FC9"/>
    <w:rsid w:val="00485103"/>
    <w:rsid w:val="004863B8"/>
    <w:rsid w:val="004864BA"/>
    <w:rsid w:val="00492721"/>
    <w:rsid w:val="00492805"/>
    <w:rsid w:val="00492D98"/>
    <w:rsid w:val="0049382E"/>
    <w:rsid w:val="004942D4"/>
    <w:rsid w:val="0049555C"/>
    <w:rsid w:val="004A0F20"/>
    <w:rsid w:val="004A321C"/>
    <w:rsid w:val="004A471F"/>
    <w:rsid w:val="004A6FA2"/>
    <w:rsid w:val="004A7E7C"/>
    <w:rsid w:val="004A7E89"/>
    <w:rsid w:val="004B0550"/>
    <w:rsid w:val="004B33F4"/>
    <w:rsid w:val="004B41EB"/>
    <w:rsid w:val="004B6E7B"/>
    <w:rsid w:val="004B7742"/>
    <w:rsid w:val="004C0CE9"/>
    <w:rsid w:val="004C2983"/>
    <w:rsid w:val="004C399E"/>
    <w:rsid w:val="004C39CA"/>
    <w:rsid w:val="004C553A"/>
    <w:rsid w:val="004C58BC"/>
    <w:rsid w:val="004C7486"/>
    <w:rsid w:val="004C7575"/>
    <w:rsid w:val="004C7780"/>
    <w:rsid w:val="004D03E3"/>
    <w:rsid w:val="004D0D41"/>
    <w:rsid w:val="004D249B"/>
    <w:rsid w:val="004D6217"/>
    <w:rsid w:val="004D7ECA"/>
    <w:rsid w:val="004E2F2F"/>
    <w:rsid w:val="004E33FA"/>
    <w:rsid w:val="004E6A15"/>
    <w:rsid w:val="004F15FF"/>
    <w:rsid w:val="004F1FCB"/>
    <w:rsid w:val="004F4D7E"/>
    <w:rsid w:val="004F6714"/>
    <w:rsid w:val="004F6BC1"/>
    <w:rsid w:val="004F77CD"/>
    <w:rsid w:val="004F7A23"/>
    <w:rsid w:val="00500096"/>
    <w:rsid w:val="00504595"/>
    <w:rsid w:val="00507452"/>
    <w:rsid w:val="005075C3"/>
    <w:rsid w:val="0050765B"/>
    <w:rsid w:val="00510052"/>
    <w:rsid w:val="005111C9"/>
    <w:rsid w:val="005136AE"/>
    <w:rsid w:val="005148E8"/>
    <w:rsid w:val="005207B0"/>
    <w:rsid w:val="005211F1"/>
    <w:rsid w:val="0052154C"/>
    <w:rsid w:val="00523688"/>
    <w:rsid w:val="00524373"/>
    <w:rsid w:val="00524F51"/>
    <w:rsid w:val="00526C62"/>
    <w:rsid w:val="0053115F"/>
    <w:rsid w:val="00532604"/>
    <w:rsid w:val="00532F3B"/>
    <w:rsid w:val="00533631"/>
    <w:rsid w:val="00537E93"/>
    <w:rsid w:val="00540640"/>
    <w:rsid w:val="00540988"/>
    <w:rsid w:val="00540F61"/>
    <w:rsid w:val="005427CF"/>
    <w:rsid w:val="00543854"/>
    <w:rsid w:val="00543CD9"/>
    <w:rsid w:val="00551BCA"/>
    <w:rsid w:val="0055329A"/>
    <w:rsid w:val="00553426"/>
    <w:rsid w:val="005536E6"/>
    <w:rsid w:val="005548CF"/>
    <w:rsid w:val="00555B06"/>
    <w:rsid w:val="005568D7"/>
    <w:rsid w:val="0056149C"/>
    <w:rsid w:val="00561F19"/>
    <w:rsid w:val="00562F92"/>
    <w:rsid w:val="00564478"/>
    <w:rsid w:val="00567831"/>
    <w:rsid w:val="00571648"/>
    <w:rsid w:val="00572958"/>
    <w:rsid w:val="005737C0"/>
    <w:rsid w:val="005738B2"/>
    <w:rsid w:val="00574D41"/>
    <w:rsid w:val="005773F7"/>
    <w:rsid w:val="005776A5"/>
    <w:rsid w:val="00577EEA"/>
    <w:rsid w:val="00583078"/>
    <w:rsid w:val="005838F8"/>
    <w:rsid w:val="00584189"/>
    <w:rsid w:val="00586FEC"/>
    <w:rsid w:val="00587CAD"/>
    <w:rsid w:val="005909A1"/>
    <w:rsid w:val="005936D7"/>
    <w:rsid w:val="00595F55"/>
    <w:rsid w:val="00597EED"/>
    <w:rsid w:val="005A1194"/>
    <w:rsid w:val="005A136A"/>
    <w:rsid w:val="005A23B7"/>
    <w:rsid w:val="005A42FD"/>
    <w:rsid w:val="005A61D0"/>
    <w:rsid w:val="005A66E8"/>
    <w:rsid w:val="005B1E1A"/>
    <w:rsid w:val="005B3B34"/>
    <w:rsid w:val="005B5181"/>
    <w:rsid w:val="005B5701"/>
    <w:rsid w:val="005B61CC"/>
    <w:rsid w:val="005B69C0"/>
    <w:rsid w:val="005C1090"/>
    <w:rsid w:val="005C12BF"/>
    <w:rsid w:val="005C55DD"/>
    <w:rsid w:val="005C59C2"/>
    <w:rsid w:val="005C5F01"/>
    <w:rsid w:val="005D06E2"/>
    <w:rsid w:val="005D19E8"/>
    <w:rsid w:val="005D294B"/>
    <w:rsid w:val="005D3300"/>
    <w:rsid w:val="005D4255"/>
    <w:rsid w:val="005D4622"/>
    <w:rsid w:val="005D4658"/>
    <w:rsid w:val="005D4B32"/>
    <w:rsid w:val="005D4B7E"/>
    <w:rsid w:val="005D7824"/>
    <w:rsid w:val="005E0D10"/>
    <w:rsid w:val="005E4788"/>
    <w:rsid w:val="005E5DBD"/>
    <w:rsid w:val="005E5E67"/>
    <w:rsid w:val="005E7850"/>
    <w:rsid w:val="005F1121"/>
    <w:rsid w:val="005F3B92"/>
    <w:rsid w:val="005F5548"/>
    <w:rsid w:val="005F5919"/>
    <w:rsid w:val="005F72D7"/>
    <w:rsid w:val="006004C0"/>
    <w:rsid w:val="0060183E"/>
    <w:rsid w:val="0060292F"/>
    <w:rsid w:val="00603306"/>
    <w:rsid w:val="00604426"/>
    <w:rsid w:val="00605450"/>
    <w:rsid w:val="006163F2"/>
    <w:rsid w:val="00616AE4"/>
    <w:rsid w:val="00623998"/>
    <w:rsid w:val="00625105"/>
    <w:rsid w:val="00625FAD"/>
    <w:rsid w:val="00627D91"/>
    <w:rsid w:val="00630528"/>
    <w:rsid w:val="00631391"/>
    <w:rsid w:val="00632553"/>
    <w:rsid w:val="00636D02"/>
    <w:rsid w:val="006373C1"/>
    <w:rsid w:val="00637C03"/>
    <w:rsid w:val="00641E4B"/>
    <w:rsid w:val="006422F6"/>
    <w:rsid w:val="006429C9"/>
    <w:rsid w:val="006430ED"/>
    <w:rsid w:val="00647F71"/>
    <w:rsid w:val="0065027D"/>
    <w:rsid w:val="00650EC9"/>
    <w:rsid w:val="006517B6"/>
    <w:rsid w:val="006541E2"/>
    <w:rsid w:val="00654CF3"/>
    <w:rsid w:val="006555CB"/>
    <w:rsid w:val="00656B66"/>
    <w:rsid w:val="0066161B"/>
    <w:rsid w:val="00662A69"/>
    <w:rsid w:val="00662CD5"/>
    <w:rsid w:val="0066568C"/>
    <w:rsid w:val="00666EF6"/>
    <w:rsid w:val="00667AD0"/>
    <w:rsid w:val="0067025F"/>
    <w:rsid w:val="006706EA"/>
    <w:rsid w:val="00670C06"/>
    <w:rsid w:val="00673DC2"/>
    <w:rsid w:val="00681613"/>
    <w:rsid w:val="0068463B"/>
    <w:rsid w:val="006859DA"/>
    <w:rsid w:val="00687C1B"/>
    <w:rsid w:val="00690D23"/>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B38E1"/>
    <w:rsid w:val="006B3986"/>
    <w:rsid w:val="006C07FD"/>
    <w:rsid w:val="006C2185"/>
    <w:rsid w:val="006C6585"/>
    <w:rsid w:val="006C76BC"/>
    <w:rsid w:val="006C7DA5"/>
    <w:rsid w:val="006D0CFC"/>
    <w:rsid w:val="006D0F36"/>
    <w:rsid w:val="006D409D"/>
    <w:rsid w:val="006D51CF"/>
    <w:rsid w:val="006D73BD"/>
    <w:rsid w:val="006E18A1"/>
    <w:rsid w:val="006E1CBF"/>
    <w:rsid w:val="006E1F6D"/>
    <w:rsid w:val="006E60E8"/>
    <w:rsid w:val="006F4AD2"/>
    <w:rsid w:val="006F7906"/>
    <w:rsid w:val="006F7F04"/>
    <w:rsid w:val="007000C6"/>
    <w:rsid w:val="00701BDE"/>
    <w:rsid w:val="007076BA"/>
    <w:rsid w:val="007232BC"/>
    <w:rsid w:val="007244E6"/>
    <w:rsid w:val="00727A1F"/>
    <w:rsid w:val="00730B80"/>
    <w:rsid w:val="007336CF"/>
    <w:rsid w:val="00736C77"/>
    <w:rsid w:val="00737A34"/>
    <w:rsid w:val="00740393"/>
    <w:rsid w:val="00741BB8"/>
    <w:rsid w:val="00743180"/>
    <w:rsid w:val="007475DB"/>
    <w:rsid w:val="00751FD0"/>
    <w:rsid w:val="007537D9"/>
    <w:rsid w:val="007563C1"/>
    <w:rsid w:val="00756694"/>
    <w:rsid w:val="00762BC7"/>
    <w:rsid w:val="00763CC0"/>
    <w:rsid w:val="00764211"/>
    <w:rsid w:val="007642DF"/>
    <w:rsid w:val="0076604A"/>
    <w:rsid w:val="00766C14"/>
    <w:rsid w:val="007673CF"/>
    <w:rsid w:val="0076750B"/>
    <w:rsid w:val="007676A7"/>
    <w:rsid w:val="00773C95"/>
    <w:rsid w:val="00774454"/>
    <w:rsid w:val="00775EA7"/>
    <w:rsid w:val="007766C8"/>
    <w:rsid w:val="0078038F"/>
    <w:rsid w:val="00782579"/>
    <w:rsid w:val="007834E5"/>
    <w:rsid w:val="0078537B"/>
    <w:rsid w:val="00786945"/>
    <w:rsid w:val="00786BAF"/>
    <w:rsid w:val="00790926"/>
    <w:rsid w:val="00792A9F"/>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47F"/>
    <w:rsid w:val="007D2A18"/>
    <w:rsid w:val="007D4690"/>
    <w:rsid w:val="007D4D80"/>
    <w:rsid w:val="007E06C5"/>
    <w:rsid w:val="007E088A"/>
    <w:rsid w:val="007E15FD"/>
    <w:rsid w:val="007E37D2"/>
    <w:rsid w:val="007E3EC3"/>
    <w:rsid w:val="007E4F65"/>
    <w:rsid w:val="007E720A"/>
    <w:rsid w:val="007F0488"/>
    <w:rsid w:val="007F2474"/>
    <w:rsid w:val="007F29A5"/>
    <w:rsid w:val="007F4DBF"/>
    <w:rsid w:val="007F52B3"/>
    <w:rsid w:val="007F6597"/>
    <w:rsid w:val="007F71FA"/>
    <w:rsid w:val="008101C6"/>
    <w:rsid w:val="00811E49"/>
    <w:rsid w:val="008140E2"/>
    <w:rsid w:val="008143EE"/>
    <w:rsid w:val="00814D5B"/>
    <w:rsid w:val="008166B3"/>
    <w:rsid w:val="00816DD3"/>
    <w:rsid w:val="00817A43"/>
    <w:rsid w:val="008227CC"/>
    <w:rsid w:val="00822E08"/>
    <w:rsid w:val="00823280"/>
    <w:rsid w:val="00827355"/>
    <w:rsid w:val="00830C33"/>
    <w:rsid w:val="00835420"/>
    <w:rsid w:val="00836710"/>
    <w:rsid w:val="008374B4"/>
    <w:rsid w:val="00837CCF"/>
    <w:rsid w:val="00841A6F"/>
    <w:rsid w:val="00841B85"/>
    <w:rsid w:val="00841D5C"/>
    <w:rsid w:val="00844738"/>
    <w:rsid w:val="008533F4"/>
    <w:rsid w:val="008553A9"/>
    <w:rsid w:val="00856845"/>
    <w:rsid w:val="00857E13"/>
    <w:rsid w:val="008615CD"/>
    <w:rsid w:val="00862985"/>
    <w:rsid w:val="00863E92"/>
    <w:rsid w:val="00866E35"/>
    <w:rsid w:val="00871455"/>
    <w:rsid w:val="0087221E"/>
    <w:rsid w:val="00872C17"/>
    <w:rsid w:val="00872F89"/>
    <w:rsid w:val="00872FF2"/>
    <w:rsid w:val="00883082"/>
    <w:rsid w:val="00884C17"/>
    <w:rsid w:val="00886967"/>
    <w:rsid w:val="00890242"/>
    <w:rsid w:val="008906C6"/>
    <w:rsid w:val="00891F7D"/>
    <w:rsid w:val="008938DE"/>
    <w:rsid w:val="00893EA7"/>
    <w:rsid w:val="00894255"/>
    <w:rsid w:val="0089794C"/>
    <w:rsid w:val="00897ACE"/>
    <w:rsid w:val="00897F5A"/>
    <w:rsid w:val="008A1BDB"/>
    <w:rsid w:val="008A3128"/>
    <w:rsid w:val="008A3368"/>
    <w:rsid w:val="008A36FE"/>
    <w:rsid w:val="008A58E9"/>
    <w:rsid w:val="008A6185"/>
    <w:rsid w:val="008A6502"/>
    <w:rsid w:val="008B039B"/>
    <w:rsid w:val="008B22DA"/>
    <w:rsid w:val="008B38A6"/>
    <w:rsid w:val="008B3BD2"/>
    <w:rsid w:val="008B4594"/>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4654"/>
    <w:rsid w:val="008E5E76"/>
    <w:rsid w:val="008F1019"/>
    <w:rsid w:val="008F5A20"/>
    <w:rsid w:val="008F5FC4"/>
    <w:rsid w:val="008F752A"/>
    <w:rsid w:val="00905526"/>
    <w:rsid w:val="009124D2"/>
    <w:rsid w:val="00913160"/>
    <w:rsid w:val="00922FCD"/>
    <w:rsid w:val="0092541A"/>
    <w:rsid w:val="00926353"/>
    <w:rsid w:val="00926571"/>
    <w:rsid w:val="00926A39"/>
    <w:rsid w:val="00926B80"/>
    <w:rsid w:val="009306D0"/>
    <w:rsid w:val="00932CBB"/>
    <w:rsid w:val="00935F6B"/>
    <w:rsid w:val="009362F5"/>
    <w:rsid w:val="00937173"/>
    <w:rsid w:val="00940456"/>
    <w:rsid w:val="00940979"/>
    <w:rsid w:val="009424F6"/>
    <w:rsid w:val="009429F9"/>
    <w:rsid w:val="009464AA"/>
    <w:rsid w:val="00950ED8"/>
    <w:rsid w:val="00951FCE"/>
    <w:rsid w:val="00954760"/>
    <w:rsid w:val="00954BB8"/>
    <w:rsid w:val="00955757"/>
    <w:rsid w:val="00956E8E"/>
    <w:rsid w:val="009609F4"/>
    <w:rsid w:val="0096231E"/>
    <w:rsid w:val="009666C8"/>
    <w:rsid w:val="00967539"/>
    <w:rsid w:val="009711CE"/>
    <w:rsid w:val="00973922"/>
    <w:rsid w:val="00974B0C"/>
    <w:rsid w:val="00975A2A"/>
    <w:rsid w:val="00976886"/>
    <w:rsid w:val="00976EE1"/>
    <w:rsid w:val="00984016"/>
    <w:rsid w:val="009845AB"/>
    <w:rsid w:val="009878F6"/>
    <w:rsid w:val="00993535"/>
    <w:rsid w:val="0099393D"/>
    <w:rsid w:val="00995CBA"/>
    <w:rsid w:val="00995D5F"/>
    <w:rsid w:val="009A1047"/>
    <w:rsid w:val="009A28F8"/>
    <w:rsid w:val="009A2D26"/>
    <w:rsid w:val="009A4C98"/>
    <w:rsid w:val="009B2C59"/>
    <w:rsid w:val="009B2C61"/>
    <w:rsid w:val="009C2EE7"/>
    <w:rsid w:val="009C49DC"/>
    <w:rsid w:val="009C6646"/>
    <w:rsid w:val="009C66FD"/>
    <w:rsid w:val="009D0A2C"/>
    <w:rsid w:val="009D0CD8"/>
    <w:rsid w:val="009D130C"/>
    <w:rsid w:val="009D2688"/>
    <w:rsid w:val="009D43E2"/>
    <w:rsid w:val="009D5A31"/>
    <w:rsid w:val="009D7C68"/>
    <w:rsid w:val="009E0AEB"/>
    <w:rsid w:val="009E32FA"/>
    <w:rsid w:val="009E384D"/>
    <w:rsid w:val="009E47B3"/>
    <w:rsid w:val="009E5A17"/>
    <w:rsid w:val="009F0FCF"/>
    <w:rsid w:val="009F29F0"/>
    <w:rsid w:val="009F2A60"/>
    <w:rsid w:val="009F2B4E"/>
    <w:rsid w:val="009F3B87"/>
    <w:rsid w:val="009F3D5B"/>
    <w:rsid w:val="009F44AC"/>
    <w:rsid w:val="009F5488"/>
    <w:rsid w:val="009F5B2A"/>
    <w:rsid w:val="009F5E1A"/>
    <w:rsid w:val="00A0038B"/>
    <w:rsid w:val="00A023C0"/>
    <w:rsid w:val="00A031F9"/>
    <w:rsid w:val="00A03BFE"/>
    <w:rsid w:val="00A055C4"/>
    <w:rsid w:val="00A05DA0"/>
    <w:rsid w:val="00A1165D"/>
    <w:rsid w:val="00A11917"/>
    <w:rsid w:val="00A12DF3"/>
    <w:rsid w:val="00A13E4E"/>
    <w:rsid w:val="00A2122E"/>
    <w:rsid w:val="00A21FB7"/>
    <w:rsid w:val="00A2414C"/>
    <w:rsid w:val="00A26D74"/>
    <w:rsid w:val="00A26DF1"/>
    <w:rsid w:val="00A30AE9"/>
    <w:rsid w:val="00A40957"/>
    <w:rsid w:val="00A43EF8"/>
    <w:rsid w:val="00A440C1"/>
    <w:rsid w:val="00A44395"/>
    <w:rsid w:val="00A44807"/>
    <w:rsid w:val="00A46E6E"/>
    <w:rsid w:val="00A50087"/>
    <w:rsid w:val="00A5143F"/>
    <w:rsid w:val="00A51742"/>
    <w:rsid w:val="00A54208"/>
    <w:rsid w:val="00A561CC"/>
    <w:rsid w:val="00A60823"/>
    <w:rsid w:val="00A61F10"/>
    <w:rsid w:val="00A641A4"/>
    <w:rsid w:val="00A70397"/>
    <w:rsid w:val="00A70C49"/>
    <w:rsid w:val="00A717D0"/>
    <w:rsid w:val="00A72BA8"/>
    <w:rsid w:val="00A73145"/>
    <w:rsid w:val="00A73372"/>
    <w:rsid w:val="00A8108A"/>
    <w:rsid w:val="00A853E1"/>
    <w:rsid w:val="00A85722"/>
    <w:rsid w:val="00A871CA"/>
    <w:rsid w:val="00A9096D"/>
    <w:rsid w:val="00A912F6"/>
    <w:rsid w:val="00A94EF8"/>
    <w:rsid w:val="00AA0D92"/>
    <w:rsid w:val="00AA1338"/>
    <w:rsid w:val="00AA3A8B"/>
    <w:rsid w:val="00AA58D8"/>
    <w:rsid w:val="00AB54C9"/>
    <w:rsid w:val="00AB7EB4"/>
    <w:rsid w:val="00AC0159"/>
    <w:rsid w:val="00AC0315"/>
    <w:rsid w:val="00AC3FE8"/>
    <w:rsid w:val="00AC7CFE"/>
    <w:rsid w:val="00AD53A0"/>
    <w:rsid w:val="00AD62C7"/>
    <w:rsid w:val="00AE02F7"/>
    <w:rsid w:val="00AE7FF7"/>
    <w:rsid w:val="00AF1602"/>
    <w:rsid w:val="00AF39D3"/>
    <w:rsid w:val="00B017F7"/>
    <w:rsid w:val="00B0186A"/>
    <w:rsid w:val="00B0381D"/>
    <w:rsid w:val="00B038DA"/>
    <w:rsid w:val="00B044DC"/>
    <w:rsid w:val="00B0694F"/>
    <w:rsid w:val="00B10E42"/>
    <w:rsid w:val="00B1164F"/>
    <w:rsid w:val="00B11E37"/>
    <w:rsid w:val="00B211C4"/>
    <w:rsid w:val="00B21536"/>
    <w:rsid w:val="00B2169B"/>
    <w:rsid w:val="00B23973"/>
    <w:rsid w:val="00B23D5B"/>
    <w:rsid w:val="00B259BC"/>
    <w:rsid w:val="00B34611"/>
    <w:rsid w:val="00B353A1"/>
    <w:rsid w:val="00B3697E"/>
    <w:rsid w:val="00B431B6"/>
    <w:rsid w:val="00B46234"/>
    <w:rsid w:val="00B466A2"/>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1EC5"/>
    <w:rsid w:val="00B9570D"/>
    <w:rsid w:val="00B9576F"/>
    <w:rsid w:val="00B9792A"/>
    <w:rsid w:val="00B97C88"/>
    <w:rsid w:val="00BA0FD3"/>
    <w:rsid w:val="00BA118E"/>
    <w:rsid w:val="00BA1AC0"/>
    <w:rsid w:val="00BA6387"/>
    <w:rsid w:val="00BA6D36"/>
    <w:rsid w:val="00BA7DDB"/>
    <w:rsid w:val="00BB1410"/>
    <w:rsid w:val="00BB1AEF"/>
    <w:rsid w:val="00BB512D"/>
    <w:rsid w:val="00BC0632"/>
    <w:rsid w:val="00BC4403"/>
    <w:rsid w:val="00BC6B0A"/>
    <w:rsid w:val="00BD006C"/>
    <w:rsid w:val="00BD06AA"/>
    <w:rsid w:val="00BD0BC0"/>
    <w:rsid w:val="00BD2C0C"/>
    <w:rsid w:val="00BD2F24"/>
    <w:rsid w:val="00BD3827"/>
    <w:rsid w:val="00BD408F"/>
    <w:rsid w:val="00BD410F"/>
    <w:rsid w:val="00BD7D55"/>
    <w:rsid w:val="00BE1E9F"/>
    <w:rsid w:val="00BE5547"/>
    <w:rsid w:val="00BE6389"/>
    <w:rsid w:val="00BF07D8"/>
    <w:rsid w:val="00C00258"/>
    <w:rsid w:val="00C00B6B"/>
    <w:rsid w:val="00C00D53"/>
    <w:rsid w:val="00C010DF"/>
    <w:rsid w:val="00C01C0F"/>
    <w:rsid w:val="00C01DFB"/>
    <w:rsid w:val="00C02C75"/>
    <w:rsid w:val="00C036FD"/>
    <w:rsid w:val="00C12D54"/>
    <w:rsid w:val="00C13652"/>
    <w:rsid w:val="00C1464E"/>
    <w:rsid w:val="00C15364"/>
    <w:rsid w:val="00C15F4E"/>
    <w:rsid w:val="00C201A4"/>
    <w:rsid w:val="00C25CEE"/>
    <w:rsid w:val="00C279A9"/>
    <w:rsid w:val="00C3302F"/>
    <w:rsid w:val="00C34135"/>
    <w:rsid w:val="00C3490A"/>
    <w:rsid w:val="00C35C8B"/>
    <w:rsid w:val="00C36062"/>
    <w:rsid w:val="00C37005"/>
    <w:rsid w:val="00C409C0"/>
    <w:rsid w:val="00C47889"/>
    <w:rsid w:val="00C47D4A"/>
    <w:rsid w:val="00C47EC8"/>
    <w:rsid w:val="00C50995"/>
    <w:rsid w:val="00C55B36"/>
    <w:rsid w:val="00C573EC"/>
    <w:rsid w:val="00C63366"/>
    <w:rsid w:val="00C64151"/>
    <w:rsid w:val="00C65133"/>
    <w:rsid w:val="00C659A7"/>
    <w:rsid w:val="00C677FA"/>
    <w:rsid w:val="00C71757"/>
    <w:rsid w:val="00C723D3"/>
    <w:rsid w:val="00C739C3"/>
    <w:rsid w:val="00C75594"/>
    <w:rsid w:val="00C75EE1"/>
    <w:rsid w:val="00C770F1"/>
    <w:rsid w:val="00C814EB"/>
    <w:rsid w:val="00C818F3"/>
    <w:rsid w:val="00C820A5"/>
    <w:rsid w:val="00C82B1B"/>
    <w:rsid w:val="00C8526C"/>
    <w:rsid w:val="00C90AF5"/>
    <w:rsid w:val="00C90B94"/>
    <w:rsid w:val="00C93E8B"/>
    <w:rsid w:val="00CA0213"/>
    <w:rsid w:val="00CA32AA"/>
    <w:rsid w:val="00CA52C7"/>
    <w:rsid w:val="00CA5F1B"/>
    <w:rsid w:val="00CB0BAA"/>
    <w:rsid w:val="00CB1C6C"/>
    <w:rsid w:val="00CB26B9"/>
    <w:rsid w:val="00CB5F04"/>
    <w:rsid w:val="00CC116F"/>
    <w:rsid w:val="00CC2890"/>
    <w:rsid w:val="00CC2C54"/>
    <w:rsid w:val="00CC5E3F"/>
    <w:rsid w:val="00CD11F1"/>
    <w:rsid w:val="00CD19F0"/>
    <w:rsid w:val="00CD34FD"/>
    <w:rsid w:val="00CD53F6"/>
    <w:rsid w:val="00CD6AFE"/>
    <w:rsid w:val="00CD76C1"/>
    <w:rsid w:val="00CE4B04"/>
    <w:rsid w:val="00CE4C57"/>
    <w:rsid w:val="00CE4E22"/>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4197"/>
    <w:rsid w:val="00D144E4"/>
    <w:rsid w:val="00D154B8"/>
    <w:rsid w:val="00D155D4"/>
    <w:rsid w:val="00D1772C"/>
    <w:rsid w:val="00D23C1C"/>
    <w:rsid w:val="00D23F67"/>
    <w:rsid w:val="00D2603D"/>
    <w:rsid w:val="00D302F4"/>
    <w:rsid w:val="00D34115"/>
    <w:rsid w:val="00D3765B"/>
    <w:rsid w:val="00D40256"/>
    <w:rsid w:val="00D4028C"/>
    <w:rsid w:val="00D402D5"/>
    <w:rsid w:val="00D413EE"/>
    <w:rsid w:val="00D4360E"/>
    <w:rsid w:val="00D43DF9"/>
    <w:rsid w:val="00D43F48"/>
    <w:rsid w:val="00D46075"/>
    <w:rsid w:val="00D50F0C"/>
    <w:rsid w:val="00D5154A"/>
    <w:rsid w:val="00D52A3D"/>
    <w:rsid w:val="00D559F6"/>
    <w:rsid w:val="00D60F92"/>
    <w:rsid w:val="00D62FDE"/>
    <w:rsid w:val="00D63B07"/>
    <w:rsid w:val="00D6705C"/>
    <w:rsid w:val="00D671CE"/>
    <w:rsid w:val="00D6791D"/>
    <w:rsid w:val="00D714F9"/>
    <w:rsid w:val="00D7477E"/>
    <w:rsid w:val="00D75967"/>
    <w:rsid w:val="00D75EAF"/>
    <w:rsid w:val="00D834F7"/>
    <w:rsid w:val="00D846AB"/>
    <w:rsid w:val="00D865DE"/>
    <w:rsid w:val="00D876C1"/>
    <w:rsid w:val="00D953AA"/>
    <w:rsid w:val="00D977B9"/>
    <w:rsid w:val="00DA2096"/>
    <w:rsid w:val="00DA43C7"/>
    <w:rsid w:val="00DA5920"/>
    <w:rsid w:val="00DA711C"/>
    <w:rsid w:val="00DA789A"/>
    <w:rsid w:val="00DA7958"/>
    <w:rsid w:val="00DB2E3E"/>
    <w:rsid w:val="00DB5552"/>
    <w:rsid w:val="00DB64E5"/>
    <w:rsid w:val="00DB7B8F"/>
    <w:rsid w:val="00DB7DA7"/>
    <w:rsid w:val="00DB7E8D"/>
    <w:rsid w:val="00DC6954"/>
    <w:rsid w:val="00DC74F4"/>
    <w:rsid w:val="00DC77E7"/>
    <w:rsid w:val="00DD1142"/>
    <w:rsid w:val="00DD15EB"/>
    <w:rsid w:val="00DD3D22"/>
    <w:rsid w:val="00DD591B"/>
    <w:rsid w:val="00DD59AF"/>
    <w:rsid w:val="00DD644C"/>
    <w:rsid w:val="00DD6E4C"/>
    <w:rsid w:val="00DE0FD2"/>
    <w:rsid w:val="00DE5839"/>
    <w:rsid w:val="00DE693F"/>
    <w:rsid w:val="00DE76EE"/>
    <w:rsid w:val="00DF0CA9"/>
    <w:rsid w:val="00DF1CCF"/>
    <w:rsid w:val="00DF1D69"/>
    <w:rsid w:val="00DF2475"/>
    <w:rsid w:val="00DF38BA"/>
    <w:rsid w:val="00DF6AF9"/>
    <w:rsid w:val="00E00944"/>
    <w:rsid w:val="00E02389"/>
    <w:rsid w:val="00E04E37"/>
    <w:rsid w:val="00E05EA2"/>
    <w:rsid w:val="00E0793D"/>
    <w:rsid w:val="00E07D0C"/>
    <w:rsid w:val="00E109C5"/>
    <w:rsid w:val="00E13B52"/>
    <w:rsid w:val="00E14A77"/>
    <w:rsid w:val="00E1586B"/>
    <w:rsid w:val="00E16218"/>
    <w:rsid w:val="00E16CC3"/>
    <w:rsid w:val="00E21BEA"/>
    <w:rsid w:val="00E25180"/>
    <w:rsid w:val="00E253CC"/>
    <w:rsid w:val="00E27AD5"/>
    <w:rsid w:val="00E31EC2"/>
    <w:rsid w:val="00E32983"/>
    <w:rsid w:val="00E32FCD"/>
    <w:rsid w:val="00E33553"/>
    <w:rsid w:val="00E338D4"/>
    <w:rsid w:val="00E353D8"/>
    <w:rsid w:val="00E368D9"/>
    <w:rsid w:val="00E4061F"/>
    <w:rsid w:val="00E40F45"/>
    <w:rsid w:val="00E410C6"/>
    <w:rsid w:val="00E412D3"/>
    <w:rsid w:val="00E43D7C"/>
    <w:rsid w:val="00E44975"/>
    <w:rsid w:val="00E45605"/>
    <w:rsid w:val="00E4637D"/>
    <w:rsid w:val="00E50088"/>
    <w:rsid w:val="00E52113"/>
    <w:rsid w:val="00E528B5"/>
    <w:rsid w:val="00E54BD4"/>
    <w:rsid w:val="00E552EE"/>
    <w:rsid w:val="00E57B0F"/>
    <w:rsid w:val="00E60610"/>
    <w:rsid w:val="00E61570"/>
    <w:rsid w:val="00E63C52"/>
    <w:rsid w:val="00E63D43"/>
    <w:rsid w:val="00E660D3"/>
    <w:rsid w:val="00E66852"/>
    <w:rsid w:val="00E670B0"/>
    <w:rsid w:val="00E71AF7"/>
    <w:rsid w:val="00E72237"/>
    <w:rsid w:val="00E72C65"/>
    <w:rsid w:val="00E7370F"/>
    <w:rsid w:val="00E76433"/>
    <w:rsid w:val="00E77AD2"/>
    <w:rsid w:val="00E852E5"/>
    <w:rsid w:val="00E86F50"/>
    <w:rsid w:val="00E90654"/>
    <w:rsid w:val="00E907F8"/>
    <w:rsid w:val="00E96CF8"/>
    <w:rsid w:val="00EA02AA"/>
    <w:rsid w:val="00EA50CD"/>
    <w:rsid w:val="00EA7B07"/>
    <w:rsid w:val="00EB3399"/>
    <w:rsid w:val="00EB4A91"/>
    <w:rsid w:val="00EB5C61"/>
    <w:rsid w:val="00EB6211"/>
    <w:rsid w:val="00EB781E"/>
    <w:rsid w:val="00EC19A1"/>
    <w:rsid w:val="00EC1B31"/>
    <w:rsid w:val="00EC21C9"/>
    <w:rsid w:val="00EC2CD3"/>
    <w:rsid w:val="00EC45BA"/>
    <w:rsid w:val="00EC50C7"/>
    <w:rsid w:val="00ED0D47"/>
    <w:rsid w:val="00ED19EF"/>
    <w:rsid w:val="00ED22C9"/>
    <w:rsid w:val="00ED3062"/>
    <w:rsid w:val="00ED3175"/>
    <w:rsid w:val="00ED43A7"/>
    <w:rsid w:val="00ED5F89"/>
    <w:rsid w:val="00ED67EA"/>
    <w:rsid w:val="00EE58E2"/>
    <w:rsid w:val="00EE6CA9"/>
    <w:rsid w:val="00EE6CDB"/>
    <w:rsid w:val="00EE72BB"/>
    <w:rsid w:val="00EF0A49"/>
    <w:rsid w:val="00EF3892"/>
    <w:rsid w:val="00EF5B31"/>
    <w:rsid w:val="00EF5F7D"/>
    <w:rsid w:val="00EF6179"/>
    <w:rsid w:val="00EF624A"/>
    <w:rsid w:val="00F00125"/>
    <w:rsid w:val="00F0074B"/>
    <w:rsid w:val="00F0157F"/>
    <w:rsid w:val="00F117E8"/>
    <w:rsid w:val="00F11CF7"/>
    <w:rsid w:val="00F13280"/>
    <w:rsid w:val="00F13982"/>
    <w:rsid w:val="00F13995"/>
    <w:rsid w:val="00F15841"/>
    <w:rsid w:val="00F17B99"/>
    <w:rsid w:val="00F20FDC"/>
    <w:rsid w:val="00F21B4B"/>
    <w:rsid w:val="00F22974"/>
    <w:rsid w:val="00F24093"/>
    <w:rsid w:val="00F24163"/>
    <w:rsid w:val="00F2798C"/>
    <w:rsid w:val="00F30B8A"/>
    <w:rsid w:val="00F3232D"/>
    <w:rsid w:val="00F33373"/>
    <w:rsid w:val="00F36D53"/>
    <w:rsid w:val="00F3721B"/>
    <w:rsid w:val="00F3764C"/>
    <w:rsid w:val="00F42C52"/>
    <w:rsid w:val="00F43B11"/>
    <w:rsid w:val="00F45EB4"/>
    <w:rsid w:val="00F52FBA"/>
    <w:rsid w:val="00F55009"/>
    <w:rsid w:val="00F55117"/>
    <w:rsid w:val="00F5676A"/>
    <w:rsid w:val="00F57F38"/>
    <w:rsid w:val="00F6131D"/>
    <w:rsid w:val="00F61610"/>
    <w:rsid w:val="00F62C08"/>
    <w:rsid w:val="00F63FFA"/>
    <w:rsid w:val="00F653C3"/>
    <w:rsid w:val="00F66C61"/>
    <w:rsid w:val="00F715EF"/>
    <w:rsid w:val="00F7214B"/>
    <w:rsid w:val="00F763DF"/>
    <w:rsid w:val="00F76C04"/>
    <w:rsid w:val="00F777DE"/>
    <w:rsid w:val="00F84923"/>
    <w:rsid w:val="00F871D2"/>
    <w:rsid w:val="00F872BA"/>
    <w:rsid w:val="00F95D96"/>
    <w:rsid w:val="00F960F2"/>
    <w:rsid w:val="00F978C4"/>
    <w:rsid w:val="00FA17FE"/>
    <w:rsid w:val="00FA191A"/>
    <w:rsid w:val="00FA35EA"/>
    <w:rsid w:val="00FA3F53"/>
    <w:rsid w:val="00FA4FD2"/>
    <w:rsid w:val="00FA645E"/>
    <w:rsid w:val="00FA6612"/>
    <w:rsid w:val="00FA71A4"/>
    <w:rsid w:val="00FA73B0"/>
    <w:rsid w:val="00FA7437"/>
    <w:rsid w:val="00FA7914"/>
    <w:rsid w:val="00FB0408"/>
    <w:rsid w:val="00FB0D20"/>
    <w:rsid w:val="00FB1974"/>
    <w:rsid w:val="00FB220B"/>
    <w:rsid w:val="00FB4190"/>
    <w:rsid w:val="00FB5B5C"/>
    <w:rsid w:val="00FB73D3"/>
    <w:rsid w:val="00FC056F"/>
    <w:rsid w:val="00FC135B"/>
    <w:rsid w:val="00FC33FF"/>
    <w:rsid w:val="00FC34E3"/>
    <w:rsid w:val="00FC61C2"/>
    <w:rsid w:val="00FD0C37"/>
    <w:rsid w:val="00FD0FB6"/>
    <w:rsid w:val="00FD236A"/>
    <w:rsid w:val="00FD275C"/>
    <w:rsid w:val="00FD31EA"/>
    <w:rsid w:val="00FD3A3B"/>
    <w:rsid w:val="00FD595E"/>
    <w:rsid w:val="00FD7C0F"/>
    <w:rsid w:val="00FE1452"/>
    <w:rsid w:val="00FE2CB1"/>
    <w:rsid w:val="00FE54E6"/>
    <w:rsid w:val="00FF241E"/>
    <w:rsid w:val="00FF3CB8"/>
    <w:rsid w:val="00FF4B70"/>
    <w:rsid w:val="00FF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18" type="connector" idref="#Прямая со стрелкой 30"/>
        <o:r id="V:Rule19" type="connector" idref="#Прямая со стрелкой 22"/>
        <o:r id="V:Rule20" type="connector" idref="#Прямая со стрелкой 25"/>
        <o:r id="V:Rule21" type="connector" idref="#Прямая со стрелкой 42"/>
        <o:r id="V:Rule22" type="connector" idref="#Прямая со стрелкой 55"/>
        <o:r id="V:Rule23" type="connector" idref="#Прямая со стрелкой 18"/>
        <o:r id="V:Rule24" type="connector" idref="#Прямая со стрелкой 7"/>
        <o:r id="V:Rule25" type="connector" idref="#Прямая со стрелкой 52"/>
        <o:r id="V:Rule26" type="connector" idref="#Прямая со стрелкой 39"/>
        <o:r id="V:Rule27" type="connector" idref="#Прямая со стрелкой 51"/>
        <o:r id="V:Rule28" type="connector" idref="#Прямая со стрелкой 48"/>
        <o:r id="V:Rule29" type="connector" idref="#Прямая со стрелкой 23"/>
        <o:r id="V:Rule30" type="connector" idref="#Прямая со стрелкой 54"/>
        <o:r id="V:Rule31" type="connector" idref="#Прямая со стрелкой 9"/>
        <o:r id="V:Rule32" type="connector" idref="#Прямая со стрелкой 5"/>
        <o:r id="V:Rule33" type="connector" idref="#Прямая со стрелкой 10"/>
        <o:r id="V:Rule34"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rFonts w:cs="Times New Roman"/>
      <w:sz w:val="22"/>
      <w:szCs w:val="22"/>
    </w:rPr>
  </w:style>
  <w:style w:type="paragraph" w:styleId="1">
    <w:name w:val="heading 1"/>
    <w:basedOn w:val="a"/>
    <w:next w:val="a"/>
    <w:link w:val="10"/>
    <w:uiPriority w:val="99"/>
    <w:qFormat/>
    <w:locked/>
    <w:rsid w:val="00995CB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7148"/>
    <w:rPr>
      <w:rFonts w:ascii="Cambria" w:hAnsi="Cambria" w:cs="Times New Roman"/>
      <w:b/>
      <w:bCs/>
      <w:kern w:val="32"/>
      <w:sz w:val="32"/>
      <w:szCs w:val="32"/>
    </w:rPr>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table" w:styleId="a3">
    <w:name w:val="Table Grid"/>
    <w:basedOn w:val="a1"/>
    <w:uiPriority w:val="99"/>
    <w:rsid w:val="0007307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866E35"/>
    <w:pPr>
      <w:spacing w:after="0" w:line="240" w:lineRule="auto"/>
      <w:jc w:val="center"/>
    </w:pPr>
    <w:rPr>
      <w:rFonts w:ascii="Times New Roman" w:hAnsi="Times New Roman"/>
      <w:sz w:val="28"/>
      <w:szCs w:val="24"/>
    </w:rPr>
  </w:style>
  <w:style w:type="character" w:customStyle="1" w:styleId="a5">
    <w:name w:val="Основной текст Знак"/>
    <w:basedOn w:val="a0"/>
    <w:link w:val="a4"/>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sz w:val="22"/>
      <w:szCs w:val="22"/>
    </w:rPr>
  </w:style>
  <w:style w:type="paragraph" w:customStyle="1" w:styleId="ConsPlusNormal">
    <w:name w:val="ConsPlusNormal"/>
    <w:uiPriority w:val="99"/>
    <w:rsid w:val="00B0186A"/>
    <w:pPr>
      <w:widowControl w:val="0"/>
      <w:autoSpaceDE w:val="0"/>
      <w:autoSpaceDN w:val="0"/>
      <w:adjustRightInd w:val="0"/>
    </w:pPr>
    <w:rPr>
      <w:sz w:val="22"/>
      <w:szCs w:val="22"/>
    </w:rPr>
  </w:style>
  <w:style w:type="character" w:styleId="a6">
    <w:name w:val="Hyperlink"/>
    <w:basedOn w:val="a0"/>
    <w:uiPriority w:val="99"/>
    <w:rsid w:val="00407BE9"/>
    <w:rPr>
      <w:rFonts w:cs="Times New Roman"/>
      <w:color w:val="0000FF"/>
      <w:u w:val="single"/>
    </w:rPr>
  </w:style>
  <w:style w:type="paragraph" w:styleId="a7">
    <w:name w:val="Balloon Text"/>
    <w:basedOn w:val="a"/>
    <w:link w:val="a8"/>
    <w:uiPriority w:val="99"/>
    <w:semiHidden/>
    <w:rsid w:val="0072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cs="Times New Roman"/>
      <w:b/>
      <w:bCs/>
      <w:sz w:val="24"/>
      <w:szCs w:val="24"/>
    </w:rPr>
  </w:style>
  <w:style w:type="paragraph" w:styleId="a9">
    <w:name w:val="header"/>
    <w:basedOn w:val="a"/>
    <w:link w:val="aa"/>
    <w:uiPriority w:val="99"/>
    <w:rsid w:val="006541E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541E2"/>
    <w:rPr>
      <w:rFonts w:cs="Times New Roman"/>
    </w:rPr>
  </w:style>
  <w:style w:type="paragraph" w:styleId="ab">
    <w:name w:val="footer"/>
    <w:basedOn w:val="a"/>
    <w:link w:val="ac"/>
    <w:uiPriority w:val="99"/>
    <w:rsid w:val="006541E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541E2"/>
    <w:rPr>
      <w:rFonts w:cs="Times New Roman"/>
    </w:rPr>
  </w:style>
  <w:style w:type="paragraph" w:styleId="ad">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B72BD5"/>
    <w:pPr>
      <w:ind w:left="720"/>
    </w:pPr>
    <w:rPr>
      <w:rFonts w:cs="Calibri"/>
    </w:rPr>
  </w:style>
  <w:style w:type="character" w:styleId="af">
    <w:name w:val="annotation reference"/>
    <w:basedOn w:val="a0"/>
    <w:uiPriority w:val="99"/>
    <w:semiHidden/>
    <w:rsid w:val="00BA0FD3"/>
    <w:rPr>
      <w:rFonts w:cs="Times New Roman"/>
      <w:sz w:val="16"/>
      <w:szCs w:val="16"/>
    </w:rPr>
  </w:style>
  <w:style w:type="paragraph" w:styleId="af0">
    <w:name w:val="annotation text"/>
    <w:basedOn w:val="a"/>
    <w:link w:val="af1"/>
    <w:uiPriority w:val="99"/>
    <w:semiHidden/>
    <w:rsid w:val="00BA0FD3"/>
    <w:pPr>
      <w:spacing w:line="240" w:lineRule="auto"/>
    </w:pPr>
    <w:rPr>
      <w:sz w:val="20"/>
      <w:szCs w:val="20"/>
    </w:rPr>
  </w:style>
  <w:style w:type="character" w:customStyle="1" w:styleId="af1">
    <w:name w:val="Текст примечания Знак"/>
    <w:basedOn w:val="a0"/>
    <w:link w:val="af0"/>
    <w:uiPriority w:val="99"/>
    <w:semiHidden/>
    <w:locked/>
    <w:rsid w:val="00BA0FD3"/>
    <w:rPr>
      <w:rFonts w:cs="Times New Roman"/>
      <w:sz w:val="20"/>
      <w:szCs w:val="20"/>
    </w:rPr>
  </w:style>
  <w:style w:type="paragraph" w:styleId="af2">
    <w:name w:val="annotation subject"/>
    <w:basedOn w:val="af0"/>
    <w:next w:val="af0"/>
    <w:link w:val="af3"/>
    <w:uiPriority w:val="99"/>
    <w:semiHidden/>
    <w:rsid w:val="00BA0FD3"/>
    <w:rPr>
      <w:b/>
      <w:bCs/>
    </w:rPr>
  </w:style>
  <w:style w:type="character" w:customStyle="1" w:styleId="af3">
    <w:name w:val="Тема примечания Знак"/>
    <w:basedOn w:val="af1"/>
    <w:link w:val="af2"/>
    <w:uiPriority w:val="99"/>
    <w:semiHidden/>
    <w:locked/>
    <w:rsid w:val="00BA0FD3"/>
    <w:rPr>
      <w:b/>
      <w:bCs/>
    </w:rPr>
  </w:style>
  <w:style w:type="paragraph" w:styleId="af4">
    <w:name w:val="Title"/>
    <w:basedOn w:val="a"/>
    <w:link w:val="af5"/>
    <w:uiPriority w:val="99"/>
    <w:qFormat/>
    <w:rsid w:val="005D4255"/>
    <w:pPr>
      <w:spacing w:after="0" w:line="240" w:lineRule="auto"/>
      <w:jc w:val="center"/>
    </w:pPr>
    <w:rPr>
      <w:rFonts w:ascii="Times New Roman" w:hAnsi="Times New Roman"/>
      <w:sz w:val="28"/>
      <w:szCs w:val="24"/>
    </w:rPr>
  </w:style>
  <w:style w:type="character" w:customStyle="1" w:styleId="af5">
    <w:name w:val="Название Знак"/>
    <w:basedOn w:val="a0"/>
    <w:link w:val="af4"/>
    <w:uiPriority w:val="99"/>
    <w:locked/>
    <w:rsid w:val="005D425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 w:type="character" w:customStyle="1" w:styleId="blk">
    <w:name w:val="blk"/>
    <w:basedOn w:val="a0"/>
    <w:uiPriority w:val="99"/>
    <w:rsid w:val="00F00125"/>
    <w:rPr>
      <w:rFonts w:cs="Times New Roman"/>
    </w:rPr>
  </w:style>
  <w:style w:type="character" w:customStyle="1" w:styleId="hl">
    <w:name w:val="hl"/>
    <w:basedOn w:val="a0"/>
    <w:uiPriority w:val="99"/>
    <w:rsid w:val="00F00125"/>
    <w:rPr>
      <w:rFonts w:cs="Times New Roman"/>
    </w:rPr>
  </w:style>
  <w:style w:type="character" w:customStyle="1" w:styleId="nobr">
    <w:name w:val="nobr"/>
    <w:basedOn w:val="a0"/>
    <w:uiPriority w:val="99"/>
    <w:rsid w:val="00F00125"/>
    <w:rPr>
      <w:rFonts w:cs="Times New Roman"/>
    </w:rPr>
  </w:style>
  <w:style w:type="paragraph" w:styleId="af6">
    <w:name w:val="Document Map"/>
    <w:basedOn w:val="a"/>
    <w:link w:val="af7"/>
    <w:uiPriority w:val="99"/>
    <w:semiHidden/>
    <w:rsid w:val="001459E5"/>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A717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61535949">
      <w:marLeft w:val="0"/>
      <w:marRight w:val="0"/>
      <w:marTop w:val="0"/>
      <w:marBottom w:val="0"/>
      <w:divBdr>
        <w:top w:val="none" w:sz="0" w:space="0" w:color="auto"/>
        <w:left w:val="none" w:sz="0" w:space="0" w:color="auto"/>
        <w:bottom w:val="none" w:sz="0" w:space="0" w:color="auto"/>
        <w:right w:val="none" w:sz="0" w:space="0" w:color="auto"/>
      </w:divBdr>
    </w:div>
    <w:div w:id="761535950">
      <w:marLeft w:val="0"/>
      <w:marRight w:val="0"/>
      <w:marTop w:val="0"/>
      <w:marBottom w:val="0"/>
      <w:divBdr>
        <w:top w:val="none" w:sz="0" w:space="0" w:color="auto"/>
        <w:left w:val="none" w:sz="0" w:space="0" w:color="auto"/>
        <w:bottom w:val="none" w:sz="0" w:space="0" w:color="auto"/>
        <w:right w:val="none" w:sz="0" w:space="0" w:color="auto"/>
      </w:divBdr>
    </w:div>
    <w:div w:id="761535951">
      <w:marLeft w:val="0"/>
      <w:marRight w:val="0"/>
      <w:marTop w:val="0"/>
      <w:marBottom w:val="0"/>
      <w:divBdr>
        <w:top w:val="none" w:sz="0" w:space="0" w:color="auto"/>
        <w:left w:val="none" w:sz="0" w:space="0" w:color="auto"/>
        <w:bottom w:val="none" w:sz="0" w:space="0" w:color="auto"/>
        <w:right w:val="none" w:sz="0" w:space="0" w:color="auto"/>
      </w:divBdr>
    </w:div>
    <w:div w:id="761535952">
      <w:marLeft w:val="0"/>
      <w:marRight w:val="0"/>
      <w:marTop w:val="0"/>
      <w:marBottom w:val="0"/>
      <w:divBdr>
        <w:top w:val="none" w:sz="0" w:space="0" w:color="auto"/>
        <w:left w:val="none" w:sz="0" w:space="0" w:color="auto"/>
        <w:bottom w:val="none" w:sz="0" w:space="0" w:color="auto"/>
        <w:right w:val="none" w:sz="0" w:space="0" w:color="auto"/>
      </w:divBdr>
    </w:div>
    <w:div w:id="761535953">
      <w:marLeft w:val="0"/>
      <w:marRight w:val="0"/>
      <w:marTop w:val="0"/>
      <w:marBottom w:val="0"/>
      <w:divBdr>
        <w:top w:val="none" w:sz="0" w:space="0" w:color="auto"/>
        <w:left w:val="none" w:sz="0" w:space="0" w:color="auto"/>
        <w:bottom w:val="none" w:sz="0" w:space="0" w:color="auto"/>
        <w:right w:val="none" w:sz="0" w:space="0" w:color="auto"/>
      </w:divBdr>
    </w:div>
    <w:div w:id="761535954">
      <w:marLeft w:val="0"/>
      <w:marRight w:val="0"/>
      <w:marTop w:val="0"/>
      <w:marBottom w:val="0"/>
      <w:divBdr>
        <w:top w:val="none" w:sz="0" w:space="0" w:color="auto"/>
        <w:left w:val="none" w:sz="0" w:space="0" w:color="auto"/>
        <w:bottom w:val="none" w:sz="0" w:space="0" w:color="auto"/>
        <w:right w:val="none" w:sz="0" w:space="0" w:color="auto"/>
      </w:divBdr>
      <w:divsChild>
        <w:div w:id="761535933">
          <w:marLeft w:val="0"/>
          <w:marRight w:val="0"/>
          <w:marTop w:val="0"/>
          <w:marBottom w:val="0"/>
          <w:divBdr>
            <w:top w:val="none" w:sz="0" w:space="0" w:color="auto"/>
            <w:left w:val="none" w:sz="0" w:space="0" w:color="auto"/>
            <w:bottom w:val="none" w:sz="0" w:space="0" w:color="auto"/>
            <w:right w:val="none" w:sz="0" w:space="0" w:color="auto"/>
          </w:divBdr>
          <w:divsChild>
            <w:div w:id="761535939">
              <w:marLeft w:val="0"/>
              <w:marRight w:val="0"/>
              <w:marTop w:val="0"/>
              <w:marBottom w:val="0"/>
              <w:divBdr>
                <w:top w:val="none" w:sz="0" w:space="0" w:color="auto"/>
                <w:left w:val="none" w:sz="0" w:space="0" w:color="auto"/>
                <w:bottom w:val="none" w:sz="0" w:space="0" w:color="auto"/>
                <w:right w:val="none" w:sz="0" w:space="0" w:color="auto"/>
              </w:divBdr>
            </w:div>
          </w:divsChild>
        </w:div>
        <w:div w:id="761535946">
          <w:marLeft w:val="0"/>
          <w:marRight w:val="0"/>
          <w:marTop w:val="0"/>
          <w:marBottom w:val="0"/>
          <w:divBdr>
            <w:top w:val="none" w:sz="0" w:space="0" w:color="auto"/>
            <w:left w:val="none" w:sz="0" w:space="0" w:color="auto"/>
            <w:bottom w:val="none" w:sz="0" w:space="0" w:color="auto"/>
            <w:right w:val="none" w:sz="0" w:space="0" w:color="auto"/>
          </w:divBdr>
          <w:divsChild>
            <w:div w:id="761535925">
              <w:marLeft w:val="0"/>
              <w:marRight w:val="0"/>
              <w:marTop w:val="0"/>
              <w:marBottom w:val="0"/>
              <w:divBdr>
                <w:top w:val="none" w:sz="0" w:space="0" w:color="auto"/>
                <w:left w:val="none" w:sz="0" w:space="0" w:color="auto"/>
                <w:bottom w:val="none" w:sz="0" w:space="0" w:color="auto"/>
                <w:right w:val="none" w:sz="0" w:space="0" w:color="auto"/>
              </w:divBdr>
            </w:div>
            <w:div w:id="761535926">
              <w:marLeft w:val="0"/>
              <w:marRight w:val="0"/>
              <w:marTop w:val="0"/>
              <w:marBottom w:val="0"/>
              <w:divBdr>
                <w:top w:val="none" w:sz="0" w:space="0" w:color="auto"/>
                <w:left w:val="none" w:sz="0" w:space="0" w:color="auto"/>
                <w:bottom w:val="none" w:sz="0" w:space="0" w:color="auto"/>
                <w:right w:val="none" w:sz="0" w:space="0" w:color="auto"/>
              </w:divBdr>
            </w:div>
            <w:div w:id="761535927">
              <w:marLeft w:val="0"/>
              <w:marRight w:val="0"/>
              <w:marTop w:val="0"/>
              <w:marBottom w:val="0"/>
              <w:divBdr>
                <w:top w:val="none" w:sz="0" w:space="0" w:color="auto"/>
                <w:left w:val="none" w:sz="0" w:space="0" w:color="auto"/>
                <w:bottom w:val="none" w:sz="0" w:space="0" w:color="auto"/>
                <w:right w:val="none" w:sz="0" w:space="0" w:color="auto"/>
              </w:divBdr>
            </w:div>
            <w:div w:id="761535928">
              <w:marLeft w:val="0"/>
              <w:marRight w:val="0"/>
              <w:marTop w:val="0"/>
              <w:marBottom w:val="0"/>
              <w:divBdr>
                <w:top w:val="none" w:sz="0" w:space="0" w:color="auto"/>
                <w:left w:val="none" w:sz="0" w:space="0" w:color="auto"/>
                <w:bottom w:val="none" w:sz="0" w:space="0" w:color="auto"/>
                <w:right w:val="none" w:sz="0" w:space="0" w:color="auto"/>
              </w:divBdr>
            </w:div>
            <w:div w:id="761535929">
              <w:marLeft w:val="0"/>
              <w:marRight w:val="0"/>
              <w:marTop w:val="0"/>
              <w:marBottom w:val="0"/>
              <w:divBdr>
                <w:top w:val="none" w:sz="0" w:space="0" w:color="auto"/>
                <w:left w:val="none" w:sz="0" w:space="0" w:color="auto"/>
                <w:bottom w:val="none" w:sz="0" w:space="0" w:color="auto"/>
                <w:right w:val="none" w:sz="0" w:space="0" w:color="auto"/>
              </w:divBdr>
            </w:div>
            <w:div w:id="761535930">
              <w:marLeft w:val="0"/>
              <w:marRight w:val="0"/>
              <w:marTop w:val="0"/>
              <w:marBottom w:val="0"/>
              <w:divBdr>
                <w:top w:val="none" w:sz="0" w:space="0" w:color="auto"/>
                <w:left w:val="none" w:sz="0" w:space="0" w:color="auto"/>
                <w:bottom w:val="none" w:sz="0" w:space="0" w:color="auto"/>
                <w:right w:val="none" w:sz="0" w:space="0" w:color="auto"/>
              </w:divBdr>
            </w:div>
            <w:div w:id="761535931">
              <w:marLeft w:val="0"/>
              <w:marRight w:val="0"/>
              <w:marTop w:val="0"/>
              <w:marBottom w:val="0"/>
              <w:divBdr>
                <w:top w:val="none" w:sz="0" w:space="0" w:color="auto"/>
                <w:left w:val="none" w:sz="0" w:space="0" w:color="auto"/>
                <w:bottom w:val="none" w:sz="0" w:space="0" w:color="auto"/>
                <w:right w:val="none" w:sz="0" w:space="0" w:color="auto"/>
              </w:divBdr>
            </w:div>
            <w:div w:id="761535932">
              <w:marLeft w:val="0"/>
              <w:marRight w:val="0"/>
              <w:marTop w:val="0"/>
              <w:marBottom w:val="0"/>
              <w:divBdr>
                <w:top w:val="none" w:sz="0" w:space="0" w:color="auto"/>
                <w:left w:val="none" w:sz="0" w:space="0" w:color="auto"/>
                <w:bottom w:val="none" w:sz="0" w:space="0" w:color="auto"/>
                <w:right w:val="none" w:sz="0" w:space="0" w:color="auto"/>
              </w:divBdr>
            </w:div>
            <w:div w:id="761535934">
              <w:marLeft w:val="0"/>
              <w:marRight w:val="0"/>
              <w:marTop w:val="0"/>
              <w:marBottom w:val="0"/>
              <w:divBdr>
                <w:top w:val="none" w:sz="0" w:space="0" w:color="auto"/>
                <w:left w:val="none" w:sz="0" w:space="0" w:color="auto"/>
                <w:bottom w:val="none" w:sz="0" w:space="0" w:color="auto"/>
                <w:right w:val="none" w:sz="0" w:space="0" w:color="auto"/>
              </w:divBdr>
            </w:div>
            <w:div w:id="761535935">
              <w:marLeft w:val="0"/>
              <w:marRight w:val="0"/>
              <w:marTop w:val="0"/>
              <w:marBottom w:val="0"/>
              <w:divBdr>
                <w:top w:val="none" w:sz="0" w:space="0" w:color="auto"/>
                <w:left w:val="none" w:sz="0" w:space="0" w:color="auto"/>
                <w:bottom w:val="none" w:sz="0" w:space="0" w:color="auto"/>
                <w:right w:val="none" w:sz="0" w:space="0" w:color="auto"/>
              </w:divBdr>
            </w:div>
            <w:div w:id="761535936">
              <w:marLeft w:val="0"/>
              <w:marRight w:val="0"/>
              <w:marTop w:val="0"/>
              <w:marBottom w:val="0"/>
              <w:divBdr>
                <w:top w:val="none" w:sz="0" w:space="0" w:color="auto"/>
                <w:left w:val="none" w:sz="0" w:space="0" w:color="auto"/>
                <w:bottom w:val="none" w:sz="0" w:space="0" w:color="auto"/>
                <w:right w:val="none" w:sz="0" w:space="0" w:color="auto"/>
              </w:divBdr>
            </w:div>
            <w:div w:id="761535937">
              <w:marLeft w:val="0"/>
              <w:marRight w:val="0"/>
              <w:marTop w:val="0"/>
              <w:marBottom w:val="0"/>
              <w:divBdr>
                <w:top w:val="none" w:sz="0" w:space="0" w:color="auto"/>
                <w:left w:val="none" w:sz="0" w:space="0" w:color="auto"/>
                <w:bottom w:val="none" w:sz="0" w:space="0" w:color="auto"/>
                <w:right w:val="none" w:sz="0" w:space="0" w:color="auto"/>
              </w:divBdr>
            </w:div>
            <w:div w:id="761535938">
              <w:marLeft w:val="0"/>
              <w:marRight w:val="0"/>
              <w:marTop w:val="0"/>
              <w:marBottom w:val="0"/>
              <w:divBdr>
                <w:top w:val="none" w:sz="0" w:space="0" w:color="auto"/>
                <w:left w:val="none" w:sz="0" w:space="0" w:color="auto"/>
                <w:bottom w:val="none" w:sz="0" w:space="0" w:color="auto"/>
                <w:right w:val="none" w:sz="0" w:space="0" w:color="auto"/>
              </w:divBdr>
            </w:div>
            <w:div w:id="761535940">
              <w:marLeft w:val="0"/>
              <w:marRight w:val="0"/>
              <w:marTop w:val="0"/>
              <w:marBottom w:val="0"/>
              <w:divBdr>
                <w:top w:val="none" w:sz="0" w:space="0" w:color="auto"/>
                <w:left w:val="none" w:sz="0" w:space="0" w:color="auto"/>
                <w:bottom w:val="none" w:sz="0" w:space="0" w:color="auto"/>
                <w:right w:val="none" w:sz="0" w:space="0" w:color="auto"/>
              </w:divBdr>
            </w:div>
            <w:div w:id="761535941">
              <w:marLeft w:val="0"/>
              <w:marRight w:val="0"/>
              <w:marTop w:val="0"/>
              <w:marBottom w:val="0"/>
              <w:divBdr>
                <w:top w:val="none" w:sz="0" w:space="0" w:color="auto"/>
                <w:left w:val="none" w:sz="0" w:space="0" w:color="auto"/>
                <w:bottom w:val="none" w:sz="0" w:space="0" w:color="auto"/>
                <w:right w:val="none" w:sz="0" w:space="0" w:color="auto"/>
              </w:divBdr>
              <w:divsChild>
                <w:div w:id="761535955">
                  <w:marLeft w:val="0"/>
                  <w:marRight w:val="0"/>
                  <w:marTop w:val="0"/>
                  <w:marBottom w:val="0"/>
                  <w:divBdr>
                    <w:top w:val="none" w:sz="0" w:space="0" w:color="auto"/>
                    <w:left w:val="none" w:sz="0" w:space="0" w:color="auto"/>
                    <w:bottom w:val="none" w:sz="0" w:space="0" w:color="auto"/>
                    <w:right w:val="none" w:sz="0" w:space="0" w:color="auto"/>
                  </w:divBdr>
                </w:div>
              </w:divsChild>
            </w:div>
            <w:div w:id="761535942">
              <w:marLeft w:val="0"/>
              <w:marRight w:val="0"/>
              <w:marTop w:val="0"/>
              <w:marBottom w:val="0"/>
              <w:divBdr>
                <w:top w:val="none" w:sz="0" w:space="0" w:color="auto"/>
                <w:left w:val="none" w:sz="0" w:space="0" w:color="auto"/>
                <w:bottom w:val="none" w:sz="0" w:space="0" w:color="auto"/>
                <w:right w:val="none" w:sz="0" w:space="0" w:color="auto"/>
              </w:divBdr>
            </w:div>
            <w:div w:id="761535943">
              <w:marLeft w:val="0"/>
              <w:marRight w:val="0"/>
              <w:marTop w:val="0"/>
              <w:marBottom w:val="0"/>
              <w:divBdr>
                <w:top w:val="none" w:sz="0" w:space="0" w:color="auto"/>
                <w:left w:val="none" w:sz="0" w:space="0" w:color="auto"/>
                <w:bottom w:val="none" w:sz="0" w:space="0" w:color="auto"/>
                <w:right w:val="none" w:sz="0" w:space="0" w:color="auto"/>
              </w:divBdr>
            </w:div>
            <w:div w:id="761535944">
              <w:marLeft w:val="0"/>
              <w:marRight w:val="0"/>
              <w:marTop w:val="0"/>
              <w:marBottom w:val="0"/>
              <w:divBdr>
                <w:top w:val="none" w:sz="0" w:space="0" w:color="auto"/>
                <w:left w:val="none" w:sz="0" w:space="0" w:color="auto"/>
                <w:bottom w:val="none" w:sz="0" w:space="0" w:color="auto"/>
                <w:right w:val="none" w:sz="0" w:space="0" w:color="auto"/>
              </w:divBdr>
            </w:div>
            <w:div w:id="761535945">
              <w:marLeft w:val="0"/>
              <w:marRight w:val="0"/>
              <w:marTop w:val="0"/>
              <w:marBottom w:val="0"/>
              <w:divBdr>
                <w:top w:val="none" w:sz="0" w:space="0" w:color="auto"/>
                <w:left w:val="none" w:sz="0" w:space="0" w:color="auto"/>
                <w:bottom w:val="none" w:sz="0" w:space="0" w:color="auto"/>
                <w:right w:val="none" w:sz="0" w:space="0" w:color="auto"/>
              </w:divBdr>
            </w:div>
            <w:div w:id="761535947">
              <w:marLeft w:val="0"/>
              <w:marRight w:val="0"/>
              <w:marTop w:val="0"/>
              <w:marBottom w:val="0"/>
              <w:divBdr>
                <w:top w:val="none" w:sz="0" w:space="0" w:color="auto"/>
                <w:left w:val="none" w:sz="0" w:space="0" w:color="auto"/>
                <w:bottom w:val="none" w:sz="0" w:space="0" w:color="auto"/>
                <w:right w:val="none" w:sz="0" w:space="0" w:color="auto"/>
              </w:divBdr>
            </w:div>
            <w:div w:id="761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7243-2B22-4E90-A856-331161E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10867</Words>
  <Characters>61946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72668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Отдел НПО 4</dc:creator>
  <cp:lastModifiedBy>budanova_av</cp:lastModifiedBy>
  <cp:revision>3</cp:revision>
  <cp:lastPrinted>2019-09-05T06:31:00Z</cp:lastPrinted>
  <dcterms:created xsi:type="dcterms:W3CDTF">2019-10-31T14:17:00Z</dcterms:created>
  <dcterms:modified xsi:type="dcterms:W3CDTF">2019-10-31T14:27:00Z</dcterms:modified>
</cp:coreProperties>
</file>