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A3" w:rsidRDefault="00A447A3" w:rsidP="00A447A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7A3" w:rsidRDefault="00A447A3" w:rsidP="00A447A3">
      <w:pPr>
        <w:jc w:val="center"/>
      </w:pPr>
    </w:p>
    <w:p w:rsidR="00A447A3" w:rsidRDefault="00A447A3" w:rsidP="00A447A3">
      <w:pPr>
        <w:jc w:val="center"/>
      </w:pPr>
    </w:p>
    <w:p w:rsidR="00A447A3" w:rsidRDefault="00A447A3" w:rsidP="00A447A3">
      <w:pPr>
        <w:jc w:val="center"/>
      </w:pPr>
    </w:p>
    <w:p w:rsidR="00A447A3" w:rsidRDefault="00A447A3" w:rsidP="00A447A3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447A3" w:rsidRDefault="00A447A3" w:rsidP="00A447A3">
      <w:pPr>
        <w:jc w:val="center"/>
        <w:rPr>
          <w:b/>
        </w:rPr>
      </w:pPr>
    </w:p>
    <w:p w:rsidR="00A447A3" w:rsidRDefault="00A447A3" w:rsidP="00A447A3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A447A3" w:rsidRDefault="00A447A3" w:rsidP="00A447A3">
      <w:pPr>
        <w:jc w:val="center"/>
        <w:rPr>
          <w:b/>
          <w:sz w:val="44"/>
        </w:rPr>
      </w:pPr>
    </w:p>
    <w:p w:rsidR="00A447A3" w:rsidRPr="00F06F97" w:rsidRDefault="00D92AD3" w:rsidP="00A447A3">
      <w:pPr>
        <w:jc w:val="center"/>
      </w:pPr>
      <w:r>
        <w:t>о</w:t>
      </w:r>
      <w:r w:rsidR="00A447A3">
        <w:t>т</w:t>
      </w:r>
      <w:r>
        <w:t xml:space="preserve"> 07 февраля 2020 года</w:t>
      </w:r>
      <w:r w:rsidR="00A447A3">
        <w:t xml:space="preserve"> № </w:t>
      </w:r>
      <w:r>
        <w:t>154</w:t>
      </w:r>
    </w:p>
    <w:p w:rsidR="00A447A3" w:rsidRPr="00F06F97" w:rsidRDefault="00A447A3" w:rsidP="00A447A3">
      <w:pPr>
        <w:jc w:val="center"/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(далее - Программа);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BA6C36">
        <w:rPr>
          <w:sz w:val="28"/>
          <w:szCs w:val="28"/>
        </w:rPr>
        <w:t>1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BA6C36">
        <w:rPr>
          <w:sz w:val="28"/>
          <w:szCs w:val="28"/>
        </w:rPr>
        <w:t>ию 2 к настоящему постановлению;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BA6C36">
        <w:rPr>
          <w:sz w:val="28"/>
          <w:szCs w:val="28"/>
        </w:rPr>
        <w:t>ию 3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 xml:space="preserve">«Планируемые результаты муниципальной программы «Ремонт и содержание автомобильных дорог Кировского </w:t>
      </w:r>
      <w:r w:rsidR="00811812" w:rsidRPr="0006111A">
        <w:rPr>
          <w:sz w:val="28"/>
          <w:szCs w:val="28"/>
        </w:rPr>
        <w:lastRenderedPageBreak/>
        <w:t>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BA6C36">
        <w:rPr>
          <w:sz w:val="28"/>
          <w:szCs w:val="28"/>
        </w:rPr>
        <w:t>ию 4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09161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</w:t>
      </w:r>
      <w:r w:rsidR="00B435F5">
        <w:rPr>
          <w:sz w:val="28"/>
          <w:szCs w:val="28"/>
        </w:rPr>
        <w:t xml:space="preserve">                                                                     А.В. Кольцов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332143" w:rsidRPr="00CB620A" w:rsidRDefault="00332143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D92AD3">
        <w:rPr>
          <w:sz w:val="28"/>
          <w:szCs w:val="28"/>
        </w:rPr>
        <w:t>07 февраля 2020</w:t>
      </w:r>
      <w:r w:rsidRPr="00CB620A">
        <w:rPr>
          <w:sz w:val="28"/>
          <w:szCs w:val="28"/>
        </w:rPr>
        <w:t xml:space="preserve">г. № </w:t>
      </w:r>
      <w:r w:rsidR="00D92AD3">
        <w:rPr>
          <w:sz w:val="28"/>
          <w:szCs w:val="28"/>
        </w:rPr>
        <w:t>154</w:t>
      </w:r>
      <w:r w:rsidRPr="00CB620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B578B1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733A0C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606557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движения и проектов организации дорожного движения.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B435F5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B435F5">
              <w:t>2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7C15B3" w:rsidP="004A6953">
            <w:pPr>
              <w:pStyle w:val="ConsPlusCell"/>
              <w:jc w:val="center"/>
            </w:pPr>
            <w:r>
              <w:t>56 803,89345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4A6953" w:rsidP="00AA574A">
            <w:pPr>
              <w:pStyle w:val="ConsPlusCell"/>
              <w:jc w:val="center"/>
            </w:pPr>
            <w: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1440A5" w:rsidP="00AA574A">
            <w:pPr>
              <w:pStyle w:val="ConsPlusCell"/>
              <w:jc w:val="center"/>
            </w:pPr>
            <w:r>
              <w:t>8 538,145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1440A5" w:rsidP="0025701A">
            <w:pPr>
              <w:pStyle w:val="ConsPlusCell"/>
              <w:jc w:val="center"/>
            </w:pPr>
            <w:r>
              <w:t>6 143,2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1440A5" w:rsidP="00CF51B0">
            <w:pPr>
              <w:pStyle w:val="ConsPlusCell"/>
              <w:jc w:val="center"/>
            </w:pPr>
            <w:r>
              <w:t>4</w:t>
            </w:r>
            <w:r w:rsidR="007C15B3">
              <w:t> 943,2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5E5DEA" w:rsidP="00C117B6">
            <w:pPr>
              <w:pStyle w:val="ConsPlusCell"/>
              <w:jc w:val="center"/>
            </w:pPr>
            <w:r w:rsidRPr="00B43931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7C15B3" w:rsidP="00940E5F">
            <w:pPr>
              <w:pStyle w:val="ConsPlusCell"/>
              <w:jc w:val="center"/>
              <w:rPr>
                <w:highlight w:val="yellow"/>
              </w:rPr>
            </w:pPr>
            <w:r>
              <w:t>14 269,394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1440A5" w:rsidP="00AA574A">
            <w:pPr>
              <w:pStyle w:val="ConsPlusCell"/>
              <w:jc w:val="center"/>
            </w:pPr>
            <w:r>
              <w:t>758,2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1440A5" w:rsidP="00AA574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7C15B3" w:rsidP="0020572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5822B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CD510A" w:rsidRDefault="007C15B3" w:rsidP="0033159E">
            <w:pPr>
              <w:pStyle w:val="ConsPlusCell"/>
              <w:jc w:val="center"/>
              <w:rPr>
                <w:highlight w:val="yellow"/>
              </w:rPr>
            </w:pPr>
            <w:r>
              <w:t>71 073,28745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CD510A" w:rsidP="0033159E">
            <w:pPr>
              <w:pStyle w:val="ConsPlusCell"/>
              <w:jc w:val="center"/>
            </w:pPr>
            <w:r>
              <w:rPr>
                <w:szCs w:val="28"/>
              </w:rPr>
              <w:t>9</w:t>
            </w:r>
            <w:r w:rsidR="001440A5">
              <w:rPr>
                <w:szCs w:val="28"/>
              </w:rPr>
              <w:t xml:space="preserve"> </w:t>
            </w:r>
            <w:r>
              <w:rPr>
                <w:szCs w:val="28"/>
              </w:rPr>
              <w:t>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53CB8" w:rsidRDefault="001440A5" w:rsidP="00AA574A">
            <w:pPr>
              <w:pStyle w:val="ConsPlusCell"/>
              <w:jc w:val="center"/>
            </w:pPr>
            <w:r>
              <w:t>9 296, 345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1440A5" w:rsidP="0025701A">
            <w:pPr>
              <w:pStyle w:val="ConsPlusCell"/>
              <w:jc w:val="center"/>
            </w:pPr>
            <w:r>
              <w:t>6 143,2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7C15B3" w:rsidP="00CF51B0">
            <w:pPr>
              <w:pStyle w:val="ConsPlusCell"/>
              <w:jc w:val="center"/>
            </w:pPr>
            <w:r>
              <w:t>4 943,2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C117B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C15B3">
            <w:pPr>
              <w:pStyle w:val="ConsPlusCell"/>
              <w:jc w:val="both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C15B3">
              <w:t>,</w:t>
            </w:r>
            <w:r w:rsidR="007C15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15B3" w:rsidRPr="007C15B3">
              <w:rPr>
                <w:color w:val="000000" w:themeColor="text1"/>
              </w:rPr>
              <w:t>выполнение работ по формированию земельных участков занятых  автомобильными дорогами</w:t>
            </w:r>
            <w:r w:rsidR="007A6CBB">
              <w:t>, разработка комплексной схемы организации дорожного движения и проектов организации дорожного движения.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</w:t>
      </w:r>
      <w:r w:rsidR="00D92AD3" w:rsidRPr="00CB620A">
        <w:rPr>
          <w:sz w:val="28"/>
          <w:szCs w:val="28"/>
        </w:rPr>
        <w:t>от</w:t>
      </w:r>
      <w:r w:rsidR="00D92AD3">
        <w:rPr>
          <w:sz w:val="28"/>
          <w:szCs w:val="28"/>
        </w:rPr>
        <w:t xml:space="preserve"> 07 февраля 2020</w:t>
      </w:r>
      <w:r w:rsidR="00D92AD3" w:rsidRPr="00CB620A">
        <w:rPr>
          <w:sz w:val="28"/>
          <w:szCs w:val="28"/>
        </w:rPr>
        <w:t xml:space="preserve">г. № </w:t>
      </w:r>
      <w:r w:rsidR="00D92AD3">
        <w:rPr>
          <w:sz w:val="28"/>
          <w:szCs w:val="28"/>
        </w:rPr>
        <w:t>154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7C15B3" w:rsidRPr="009219E0">
        <w:rPr>
          <w:b w:val="0"/>
        </w:rPr>
        <w:t>71 073,28745</w:t>
      </w:r>
      <w:r w:rsidR="00A71D5D" w:rsidRPr="00E7474C">
        <w:t xml:space="preserve">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7C15B3">
        <w:t xml:space="preserve">9 296, 345 </w:t>
      </w:r>
      <w:r>
        <w:t>тыс. руб.</w:t>
      </w:r>
      <w:r w:rsidR="00B43931">
        <w:t>;</w:t>
      </w:r>
    </w:p>
    <w:p w:rsidR="00B43931" w:rsidRDefault="00B43931" w:rsidP="00937A87">
      <w:pPr>
        <w:pStyle w:val="2"/>
        <w:ind w:firstLine="720"/>
        <w:jc w:val="left"/>
      </w:pPr>
      <w:r>
        <w:t xml:space="preserve">2021  год – </w:t>
      </w:r>
      <w:r w:rsidR="007C15B3">
        <w:t>6 143,2</w:t>
      </w:r>
      <w:r>
        <w:t xml:space="preserve"> тыс. руб.</w:t>
      </w:r>
      <w:r w:rsidR="007C15B3">
        <w:t>;</w:t>
      </w:r>
    </w:p>
    <w:p w:rsidR="00B435F5" w:rsidRDefault="00B435F5" w:rsidP="00937A87">
      <w:pPr>
        <w:pStyle w:val="2"/>
        <w:ind w:firstLine="720"/>
        <w:jc w:val="left"/>
      </w:pPr>
      <w:r>
        <w:t xml:space="preserve">2022 год - </w:t>
      </w:r>
      <w:r w:rsidR="007C15B3">
        <w:t>4 943,2 тыс. руб.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="00D92AD3" w:rsidRPr="00CB620A">
        <w:rPr>
          <w:sz w:val="28"/>
          <w:szCs w:val="28"/>
        </w:rPr>
        <w:t>от</w:t>
      </w:r>
      <w:r w:rsidR="00D92AD3">
        <w:rPr>
          <w:sz w:val="28"/>
          <w:szCs w:val="28"/>
        </w:rPr>
        <w:t xml:space="preserve"> 07 февраля 2020</w:t>
      </w:r>
      <w:r w:rsidR="00D92AD3" w:rsidRPr="00CB620A">
        <w:rPr>
          <w:sz w:val="28"/>
          <w:szCs w:val="28"/>
        </w:rPr>
        <w:t xml:space="preserve">г. № </w:t>
      </w:r>
      <w:r w:rsidR="00D92AD3">
        <w:rPr>
          <w:sz w:val="28"/>
          <w:szCs w:val="28"/>
        </w:rPr>
        <w:t>154</w:t>
      </w:r>
      <w:r>
        <w:rPr>
          <w:sz w:val="28"/>
          <w:szCs w:val="28"/>
        </w:rPr>
        <w:t xml:space="preserve">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D62C2D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 программе  </w:t>
      </w:r>
      <w:r w:rsidR="00B43931">
        <w:rPr>
          <w:rFonts w:cs="Calibri"/>
        </w:rPr>
        <w:t>«</w:t>
      </w:r>
      <w:r w:rsidR="00B43931">
        <w:t>Осуществление дорожной деятельности в отношении автомобильных дорог местного значения</w:t>
      </w:r>
      <w:r w:rsidRPr="00D62C2D">
        <w:t xml:space="preserve">  Кировского</w:t>
      </w:r>
      <w:r w:rsidR="00B43931">
        <w:t xml:space="preserve"> </w:t>
      </w:r>
      <w:r w:rsidRPr="00D62C2D">
        <w:t>муниципального района</w:t>
      </w:r>
      <w:r w:rsidR="00B43931">
        <w:t xml:space="preserve">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</w:t>
      </w:r>
      <w:r w:rsidR="00C95389">
        <w:rPr>
          <w:b/>
          <w:sz w:val="28"/>
          <w:szCs w:val="28"/>
        </w:rPr>
        <w:t xml:space="preserve">Осуществление дорожной деятельности в отношении </w:t>
      </w:r>
      <w:r w:rsidRPr="00D62C2D">
        <w:rPr>
          <w:b/>
          <w:sz w:val="28"/>
          <w:szCs w:val="28"/>
        </w:rPr>
        <w:t>автомобильных дорог</w:t>
      </w:r>
      <w:r w:rsidR="00C95389">
        <w:rPr>
          <w:b/>
          <w:sz w:val="28"/>
          <w:szCs w:val="28"/>
        </w:rPr>
        <w:t xml:space="preserve"> местного значения </w:t>
      </w: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F469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BE75D2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435F5">
              <w:rPr>
                <w:sz w:val="20"/>
                <w:szCs w:val="20"/>
              </w:rPr>
              <w:t>2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336BD6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</w:t>
            </w:r>
            <w:r w:rsidR="00C92A94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,57845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336BD6" w:rsidP="00336BD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1724,27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336BD6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336BD6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2A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03358D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03358D">
              <w:rPr>
                <w:sz w:val="20"/>
                <w:szCs w:val="20"/>
              </w:rPr>
              <w:t>19,188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Pr="00AA032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336BD6" w:rsidP="00C92A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  <w:r w:rsidR="00C92A94">
              <w:rPr>
                <w:sz w:val="20"/>
                <w:szCs w:val="20"/>
              </w:rPr>
              <w:t>604</w:t>
            </w:r>
            <w:r w:rsidR="00CF51B0">
              <w:rPr>
                <w:sz w:val="20"/>
                <w:szCs w:val="20"/>
              </w:rPr>
              <w:t>,</w:t>
            </w:r>
            <w:r w:rsidR="009C63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="009C63CC">
              <w:rPr>
                <w:sz w:val="20"/>
                <w:szCs w:val="20"/>
              </w:rPr>
              <w:t>445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D149CA">
              <w:rPr>
                <w:sz w:val="20"/>
                <w:szCs w:val="20"/>
              </w:rPr>
              <w:t>9</w:t>
            </w:r>
            <w:r w:rsidR="00336BD6">
              <w:rPr>
                <w:sz w:val="20"/>
                <w:szCs w:val="20"/>
              </w:rPr>
              <w:t>66</w:t>
            </w:r>
            <w:r w:rsidRPr="00D149CA">
              <w:rPr>
                <w:sz w:val="20"/>
                <w:szCs w:val="20"/>
              </w:rPr>
              <w:t>,0</w:t>
            </w:r>
            <w:r w:rsidR="00336BD6">
              <w:rPr>
                <w:sz w:val="20"/>
                <w:szCs w:val="20"/>
              </w:rPr>
              <w:t>7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D149CA" w:rsidP="00336B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36BD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336BD6" w:rsidP="00C92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2A9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6818AB" w:rsidRPr="00035BBF" w:rsidRDefault="006818AB" w:rsidP="006818A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участков  а/д "Подъезд к дер. Алексеевка</w:t>
            </w:r>
          </w:p>
          <w:p w:rsidR="006818AB" w:rsidRPr="00035BBF" w:rsidRDefault="006818AB" w:rsidP="006818A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401BB2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Default="0050048E" w:rsidP="006818A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6818AB" w:rsidRPr="00401BB2" w:rsidRDefault="006818AB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DD136A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Км. 0+0,977- 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6818A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904CE6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  <w:r w:rsidR="00067A7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4CE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4CE6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</w:t>
            </w:r>
            <w:r w:rsidR="00904CE6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904CE6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4C0BBA" w:rsidRDefault="00904CE6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0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904CE6">
              <w:rPr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3057CA" w:rsidP="001359F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  <w:r w:rsidR="0050048E" w:rsidRPr="00486D63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3057C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36BD6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4CE6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 w:rsidR="00904CE6">
              <w:rPr>
                <w:sz w:val="20"/>
                <w:szCs w:val="20"/>
              </w:rPr>
              <w:t>7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EF4243" w:rsidRDefault="00EF4243" w:rsidP="00E71A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F4243">
              <w:rPr>
                <w:b/>
                <w:sz w:val="20"/>
                <w:szCs w:val="20"/>
              </w:rPr>
              <w:t>14 269,394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26A5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26A58" w:rsidP="00323B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426A5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6818AB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0+0,977</w:t>
            </w:r>
          </w:p>
          <w:p w:rsidR="006818AB" w:rsidRPr="00035BBF" w:rsidRDefault="006818AB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6818AB" w:rsidRPr="00E76B8F" w:rsidRDefault="006818AB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50048E" w:rsidRDefault="0050048E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Pr="00D42B22" w:rsidRDefault="006818AB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6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км. 0+0,977-км. 0+2,650 по адресу: Ленинградская область, Кировский район, дер. Жихарево</w:t>
            </w: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</w:p>
          <w:p w:rsidR="008D6644" w:rsidRPr="00035BBF" w:rsidRDefault="00E76B8F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4F71FE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5F6801">
            <w:pPr>
              <w:rPr>
                <w:sz w:val="18"/>
                <w:szCs w:val="18"/>
              </w:rPr>
            </w:pPr>
          </w:p>
          <w:p w:rsidR="00E71ABC" w:rsidRDefault="00E71ABC" w:rsidP="005F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  <w:p w:rsidR="006818AB" w:rsidRDefault="006818AB" w:rsidP="005F680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4F71F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758,2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4F71F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4F71F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4F71FE" w:rsidRDefault="004F71FE" w:rsidP="004F71FE">
            <w:pPr>
              <w:jc w:val="center"/>
              <w:rPr>
                <w:sz w:val="20"/>
                <w:szCs w:val="20"/>
              </w:rPr>
            </w:pPr>
            <w:r w:rsidRPr="004F71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C016A">
              <w:rPr>
                <w:sz w:val="20"/>
                <w:szCs w:val="20"/>
              </w:rPr>
              <w:t>2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4C016A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30 280</w:t>
            </w:r>
            <w:r w:rsidR="00F31BF3">
              <w:rPr>
                <w:sz w:val="20"/>
                <w:szCs w:val="20"/>
              </w:rPr>
              <w:t>,779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851ED" w:rsidRPr="0067516B" w:rsidRDefault="002D7CD0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F31BF3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4C016A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31BF3" w:rsidRDefault="00F31BF3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9671C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 xml:space="preserve">, обеспечено изготовление </w:t>
            </w:r>
            <w:r w:rsidR="00F31BF3">
              <w:rPr>
                <w:sz w:val="20"/>
                <w:szCs w:val="20"/>
              </w:rPr>
              <w:t>22</w:t>
            </w:r>
            <w:r w:rsidR="00E33618">
              <w:rPr>
                <w:sz w:val="20"/>
                <w:szCs w:val="20"/>
              </w:rPr>
              <w:t xml:space="preserve"> тех. паспортов и тех планов</w:t>
            </w:r>
          </w:p>
          <w:p w:rsidR="00E33618" w:rsidRPr="006D0CA1" w:rsidRDefault="00F31BF3" w:rsidP="00F31B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4C016A" w:rsidP="004C016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30 280</w:t>
            </w:r>
            <w:r w:rsidR="00F31BF3">
              <w:rPr>
                <w:b/>
                <w:sz w:val="20"/>
                <w:szCs w:val="20"/>
              </w:rPr>
              <w:t>,779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3057CA" w:rsidRDefault="002D7CD0" w:rsidP="0048365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F31BF3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4C016A" w:rsidP="00575B0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4 028</w:t>
            </w:r>
            <w:r w:rsidR="00F31BF3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F31BF3" w:rsidP="00F31BF3">
            <w:pPr>
              <w:jc w:val="center"/>
            </w:pPr>
            <w:r>
              <w:rPr>
                <w:b/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2DFB" w:rsidRDefault="00212DFB" w:rsidP="00575B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9C7FE0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7CD0" w:rsidRPr="009C7FE0" w:rsidRDefault="002D7CD0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F31BF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47340E" w:rsidP="00EB051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051C"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 w:rsidR="00EB051C">
              <w:rPr>
                <w:sz w:val="20"/>
                <w:szCs w:val="20"/>
              </w:rPr>
              <w:t>945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EB051C" w:rsidP="00EB05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12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47340E" w:rsidRDefault="0047340E" w:rsidP="0047340E">
            <w:pPr>
              <w:jc w:val="center"/>
              <w:rPr>
                <w:sz w:val="20"/>
                <w:szCs w:val="20"/>
              </w:rPr>
            </w:pPr>
            <w:r w:rsidRPr="0047340E">
              <w:rPr>
                <w:sz w:val="20"/>
                <w:szCs w:val="20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47340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зготовление технических паспортов и технических планов на </w:t>
            </w:r>
            <w:r w:rsidR="0047340E">
              <w:rPr>
                <w:color w:val="000000" w:themeColor="text1"/>
                <w:sz w:val="20"/>
                <w:szCs w:val="20"/>
              </w:rPr>
              <w:t>22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 дорог</w:t>
            </w:r>
            <w:r w:rsidR="0047340E">
              <w:rPr>
                <w:color w:val="000000" w:themeColor="text1"/>
                <w:sz w:val="20"/>
                <w:szCs w:val="20"/>
              </w:rPr>
              <w:t>и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EB051C" w:rsidRPr="00CB620A" w:rsidTr="0047340E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формированию земельных участков, занятых автомобильными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47340E" w:rsidRDefault="0047340E" w:rsidP="0047340E">
            <w:pPr>
              <w:jc w:val="center"/>
              <w:rPr>
                <w:sz w:val="20"/>
                <w:szCs w:val="20"/>
              </w:rPr>
            </w:pPr>
            <w:r w:rsidRPr="0047340E">
              <w:rPr>
                <w:sz w:val="20"/>
                <w:szCs w:val="20"/>
              </w:rPr>
              <w:t>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Pr="00EB051C" w:rsidRDefault="00EB051C" w:rsidP="00EB051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67516B" w:rsidRDefault="0047340E" w:rsidP="004734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E" w:rsidRDefault="0047340E" w:rsidP="00EF424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формированию земельных участков занятых 22 автомобильными дорогами</w:t>
            </w:r>
          </w:p>
        </w:tc>
      </w:tr>
      <w:tr w:rsidR="0048365A" w:rsidRPr="00CB620A" w:rsidTr="009C7FE0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47340E" w:rsidP="009C7FE0">
            <w:pPr>
              <w:jc w:val="center"/>
            </w:pPr>
            <w:r>
              <w:rPr>
                <w:sz w:val="20"/>
                <w:szCs w:val="20"/>
              </w:rPr>
              <w:t>3 918</w:t>
            </w:r>
            <w:r w:rsidR="00B94088" w:rsidRPr="009C7FE0">
              <w:rPr>
                <w:sz w:val="20"/>
                <w:szCs w:val="20"/>
              </w:rPr>
              <w:t>,</w:t>
            </w:r>
            <w:r w:rsidR="005F6801"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9C7FE0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851ED" w:rsidP="009C7FE0">
            <w:pPr>
              <w:jc w:val="center"/>
            </w:pPr>
            <w:r w:rsidRPr="009C7FE0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5F6801" w:rsidP="009C7FE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1 993,87</w:t>
            </w:r>
            <w:r w:rsidR="009C7FE0" w:rsidRPr="009C7FE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C7FE0" w:rsidRDefault="009C7FE0" w:rsidP="005F6801">
            <w:pPr>
              <w:pStyle w:val="ConsPlusCell"/>
              <w:jc w:val="center"/>
              <w:rPr>
                <w:sz w:val="20"/>
                <w:szCs w:val="20"/>
              </w:rPr>
            </w:pPr>
            <w:r w:rsidRPr="009C7FE0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9C7F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B47042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48365A" w:rsidRDefault="00B47042" w:rsidP="00B47042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BF1B56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48365A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</w:p>
          <w:p w:rsidR="0048365A" w:rsidRPr="00B077DD" w:rsidRDefault="0048365A" w:rsidP="0048365A">
            <w:pPr>
              <w:pStyle w:val="ConsPlusCell"/>
              <w:rPr>
                <w:b/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5F6801" w:rsidP="005F68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3 918</w:t>
            </w:r>
            <w:r w:rsidR="00BF1B5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3057CA" w:rsidRDefault="0048365A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9851ED" w:rsidRDefault="00846FC9" w:rsidP="00BF1B56">
            <w:pPr>
              <w:jc w:val="center"/>
              <w:rPr>
                <w:b/>
                <w:sz w:val="20"/>
                <w:szCs w:val="20"/>
              </w:rPr>
            </w:pPr>
            <w:r w:rsidRPr="009851ED">
              <w:rPr>
                <w:b/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5F6801" w:rsidP="005F6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1 993</w:t>
            </w:r>
            <w:r w:rsidR="00B30EC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B30ECD" w:rsidRDefault="00B30ECD" w:rsidP="005F68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30E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6801">
              <w:rPr>
                <w:b/>
                <w:sz w:val="20"/>
                <w:szCs w:val="20"/>
              </w:rPr>
              <w:t>170</w:t>
            </w:r>
            <w:r w:rsidRPr="00B30EC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дорожного движения</w:t>
            </w:r>
          </w:p>
          <w:p w:rsidR="006818AB" w:rsidRDefault="006818AB" w:rsidP="00BF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5F6801" w:rsidP="005F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2 748</w:t>
            </w:r>
            <w:r w:rsidR="00BF1B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EB051C" w:rsidRDefault="00EB051C" w:rsidP="00EB051C">
            <w:pPr>
              <w:rPr>
                <w:sz w:val="20"/>
                <w:szCs w:val="20"/>
              </w:rPr>
            </w:pPr>
            <w:r w:rsidRPr="00EB051C">
              <w:rPr>
                <w:sz w:val="20"/>
                <w:szCs w:val="20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5F6801" w:rsidP="005F6801">
            <w:r>
              <w:rPr>
                <w:sz w:val="20"/>
                <w:szCs w:val="20"/>
              </w:rPr>
              <w:t>1993</w:t>
            </w:r>
            <w:r w:rsidR="00B30ECD" w:rsidRP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  <w:p w:rsidR="006818AB" w:rsidRDefault="006818AB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051C" w:rsidRDefault="00EB051C" w:rsidP="00EB051C"/>
          <w:p w:rsidR="00EB051C" w:rsidRPr="00B30ECD" w:rsidRDefault="00B30ECD" w:rsidP="005F6801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3057CA" w:rsidRDefault="00EB051C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67516B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B30ECD"/>
          <w:p w:rsidR="00EB051C" w:rsidRPr="00B30ECD" w:rsidRDefault="00B30ECD" w:rsidP="005F6801">
            <w:r w:rsidRPr="00B30ECD">
              <w:rPr>
                <w:sz w:val="20"/>
                <w:szCs w:val="20"/>
              </w:rPr>
              <w:t xml:space="preserve">1 </w:t>
            </w:r>
            <w:r w:rsidR="005F6801">
              <w:rPr>
                <w:sz w:val="20"/>
                <w:szCs w:val="20"/>
              </w:rPr>
              <w:t>170</w:t>
            </w:r>
            <w:r w:rsidRPr="00B30EC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Default="009D45B4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D45B4" w:rsidRDefault="009D45B4" w:rsidP="009D45B4"/>
          <w:p w:rsidR="00EB051C" w:rsidRPr="009D45B4" w:rsidRDefault="00EB051C" w:rsidP="009D45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9D45B4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48365A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2DF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</w:t>
            </w:r>
            <w:r>
              <w:rPr>
                <w:sz w:val="20"/>
                <w:szCs w:val="20"/>
              </w:rPr>
              <w:lastRenderedPageBreak/>
              <w:t xml:space="preserve">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lastRenderedPageBreak/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D96609" w:rsidP="00D96609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71073,28745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336BD6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9296,345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6 143,2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1440A5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4 943,2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6818AB" w:rsidRDefault="006818AB" w:rsidP="000C29D5">
      <w:pPr>
        <w:ind w:left="9912"/>
        <w:jc w:val="both"/>
        <w:rPr>
          <w:sz w:val="28"/>
          <w:szCs w:val="28"/>
        </w:rPr>
      </w:pPr>
    </w:p>
    <w:p w:rsidR="00EF4243" w:rsidRDefault="00EF4243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         </w:t>
      </w:r>
      <w:r w:rsidR="00D92AD3" w:rsidRPr="00CB620A">
        <w:rPr>
          <w:sz w:val="28"/>
          <w:szCs w:val="28"/>
        </w:rPr>
        <w:t>от</w:t>
      </w:r>
      <w:r w:rsidR="00D92AD3">
        <w:rPr>
          <w:sz w:val="28"/>
          <w:szCs w:val="28"/>
        </w:rPr>
        <w:t xml:space="preserve"> 07 февраля 2020</w:t>
      </w:r>
      <w:r w:rsidR="00D92AD3" w:rsidRPr="00CB620A">
        <w:rPr>
          <w:sz w:val="28"/>
          <w:szCs w:val="28"/>
        </w:rPr>
        <w:t xml:space="preserve">г. № </w:t>
      </w:r>
      <w:r w:rsidR="00D92AD3">
        <w:rPr>
          <w:sz w:val="28"/>
          <w:szCs w:val="28"/>
        </w:rPr>
        <w:t>154</w:t>
      </w:r>
      <w:r w:rsidRPr="00BE3C9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F110EF">
        <w:t>Осуществление дорожной деятельности в отношении автомобильных дорог местного значения Киров</w:t>
      </w:r>
      <w:r w:rsidRPr="00D62C2D">
        <w:t>ского</w:t>
      </w:r>
      <w:r w:rsidR="00F110EF">
        <w:t xml:space="preserve"> </w:t>
      </w:r>
      <w:r w:rsidRPr="00D62C2D">
        <w:t>муниципального района</w:t>
      </w:r>
      <w:r w:rsidR="00F110EF">
        <w:t xml:space="preserve">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</w:t>
      </w:r>
      <w:r w:rsidR="00E74157">
        <w:rPr>
          <w:b/>
          <w:sz w:val="28"/>
          <w:szCs w:val="28"/>
        </w:rPr>
        <w:t>Осуществление дорожной деятельности в отношении</w:t>
      </w:r>
      <w:r w:rsidRPr="00BE3C93">
        <w:rPr>
          <w:b/>
          <w:sz w:val="28"/>
          <w:szCs w:val="28"/>
        </w:rPr>
        <w:t xml:space="preserve"> автомобильных дорог </w:t>
      </w:r>
      <w:r w:rsidR="00E74157">
        <w:rPr>
          <w:b/>
          <w:sz w:val="28"/>
          <w:szCs w:val="28"/>
        </w:rPr>
        <w:t>местного значения</w:t>
      </w:r>
      <w:r w:rsidRPr="00BE3C93">
        <w:rPr>
          <w:b/>
          <w:sz w:val="28"/>
          <w:szCs w:val="28"/>
        </w:rPr>
        <w:t xml:space="preserve">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</w:t>
      </w:r>
      <w:r w:rsidR="00E74157">
        <w:rPr>
          <w:b/>
          <w:sz w:val="28"/>
          <w:szCs w:val="28"/>
        </w:rPr>
        <w:t xml:space="preserve"> </w:t>
      </w:r>
      <w:r w:rsidR="000802B2" w:rsidRPr="00BE3C93">
        <w:rPr>
          <w:b/>
          <w:sz w:val="28"/>
          <w:szCs w:val="28"/>
        </w:rPr>
        <w:t>области</w:t>
      </w:r>
      <w:r w:rsidRPr="00BE3C93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1006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37314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6818AB">
              <w:rPr>
                <w:sz w:val="20"/>
                <w:szCs w:val="20"/>
              </w:rPr>
              <w:t>21 604,18445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EF4243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EF4243" w:rsidRPr="00EF4243">
              <w:rPr>
                <w:sz w:val="20"/>
                <w:szCs w:val="20"/>
              </w:rPr>
              <w:t>14 269,394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AB24C6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AB24C6" w:rsidP="00AB2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1221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="0093122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03358D" w:rsidP="00033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312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03358D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EF4243">
              <w:rPr>
                <w:sz w:val="20"/>
                <w:szCs w:val="20"/>
              </w:rPr>
              <w:t>30 280,779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EF42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6E78D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Кировского района </w:t>
            </w:r>
            <w:r w:rsidR="006818AB">
              <w:rPr>
                <w:sz w:val="20"/>
                <w:szCs w:val="20"/>
              </w:rPr>
              <w:t>3 918</w:t>
            </w:r>
            <w:r>
              <w:rPr>
                <w:sz w:val="20"/>
                <w:szCs w:val="20"/>
              </w:rPr>
              <w:t>,</w:t>
            </w:r>
            <w:r w:rsidR="006818AB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</w:t>
      </w:r>
      <w:r w:rsidR="00D92AD3" w:rsidRPr="00CB620A">
        <w:rPr>
          <w:sz w:val="28"/>
          <w:szCs w:val="28"/>
        </w:rPr>
        <w:t>от</w:t>
      </w:r>
      <w:r w:rsidR="00D92AD3">
        <w:rPr>
          <w:sz w:val="28"/>
          <w:szCs w:val="28"/>
        </w:rPr>
        <w:t xml:space="preserve"> 07 февраля 2020</w:t>
      </w:r>
      <w:r w:rsidR="00D92AD3" w:rsidRPr="00CB620A">
        <w:rPr>
          <w:sz w:val="28"/>
          <w:szCs w:val="28"/>
        </w:rPr>
        <w:t xml:space="preserve">г. № </w:t>
      </w:r>
      <w:r w:rsidR="00D92AD3">
        <w:rPr>
          <w:sz w:val="28"/>
          <w:szCs w:val="28"/>
        </w:rPr>
        <w:t>154</w:t>
      </w:r>
      <w:r w:rsidRPr="00803935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</w:t>
      </w:r>
      <w:r w:rsidR="00931221">
        <w:rPr>
          <w:b/>
        </w:rPr>
        <w:t xml:space="preserve">Осуществление дорожной деятельности в отношении </w:t>
      </w:r>
      <w:r w:rsidRPr="003D67C6">
        <w:rPr>
          <w:b/>
        </w:rPr>
        <w:t xml:space="preserve">автомобильных дорог </w:t>
      </w:r>
      <w:r w:rsidR="00931221">
        <w:rPr>
          <w:b/>
        </w:rPr>
        <w:t>местного значения</w:t>
      </w:r>
      <w:r w:rsidRPr="003D67C6">
        <w:rPr>
          <w:b/>
        </w:rPr>
        <w:t xml:space="preserve">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50048E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2B05" w:rsidRPr="00493EA5" w:rsidRDefault="00BF2EC2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21604,18445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2E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14 269,394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E87AD1" w:rsidRDefault="00E87A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>– 9</w:t>
            </w:r>
            <w:r w:rsidR="00D35DB2">
              <w:rPr>
                <w:sz w:val="20"/>
                <w:szCs w:val="20"/>
              </w:rPr>
              <w:t>66</w:t>
            </w:r>
            <w:r w:rsidR="002602C2">
              <w:rPr>
                <w:sz w:val="20"/>
                <w:szCs w:val="20"/>
              </w:rPr>
              <w:t>,0</w:t>
            </w:r>
            <w:r w:rsidR="00D35DB2">
              <w:rPr>
                <w:sz w:val="20"/>
                <w:szCs w:val="20"/>
              </w:rPr>
              <w:t>7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9</w:t>
            </w:r>
            <w:r w:rsidR="00D35D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5,0 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D35DB2">
              <w:rPr>
                <w:sz w:val="20"/>
                <w:szCs w:val="20"/>
              </w:rPr>
              <w:t>915,0</w:t>
            </w:r>
          </w:p>
          <w:p w:rsidR="00B435F5" w:rsidRPr="004B2DEF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D35DB2">
              <w:rPr>
                <w:sz w:val="20"/>
                <w:szCs w:val="20"/>
              </w:rPr>
              <w:t>758,2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D35DB2">
              <w:rPr>
                <w:sz w:val="20"/>
                <w:szCs w:val="20"/>
              </w:rPr>
              <w:t>0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D35DB2">
              <w:rPr>
                <w:sz w:val="20"/>
                <w:szCs w:val="20"/>
              </w:rPr>
              <w:t xml:space="preserve"> 0</w:t>
            </w:r>
          </w:p>
          <w:p w:rsidR="00D96609" w:rsidRPr="004B2DEF" w:rsidRDefault="00D96609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BF2EC2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30 280,779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BF2EC2">
              <w:rPr>
                <w:sz w:val="20"/>
                <w:szCs w:val="20"/>
              </w:rPr>
              <w:t>5 578,2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BF2EC2">
              <w:rPr>
                <w:sz w:val="20"/>
                <w:szCs w:val="20"/>
              </w:rPr>
              <w:t>4 028</w:t>
            </w:r>
            <w:r w:rsidR="009D45B4">
              <w:rPr>
                <w:sz w:val="20"/>
                <w:szCs w:val="20"/>
              </w:rPr>
              <w:t>,2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BF2EC2">
              <w:rPr>
                <w:sz w:val="20"/>
                <w:szCs w:val="20"/>
              </w:rPr>
              <w:t xml:space="preserve"> </w:t>
            </w:r>
            <w:r w:rsidR="00D35DB2">
              <w:rPr>
                <w:sz w:val="20"/>
                <w:szCs w:val="20"/>
              </w:rPr>
              <w:t>4 028,2</w:t>
            </w:r>
          </w:p>
          <w:p w:rsidR="00D96609" w:rsidRPr="004B2DEF" w:rsidRDefault="00D96609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60E4B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F2EC2" w:rsidP="00BF2E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BF2EC2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</w:t>
            </w:r>
            <w:r w:rsidR="00BF2EC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</w:t>
            </w:r>
          </w:p>
          <w:p w:rsidR="00B435F5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1 </w:t>
            </w:r>
            <w:r w:rsidR="00BF2EC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,0</w:t>
            </w:r>
          </w:p>
          <w:p w:rsidR="00D96609" w:rsidRDefault="00D96609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D96609" w:rsidRPr="00B30ECD" w:rsidRDefault="00D96609" w:rsidP="00B30ECD">
            <w:pPr>
              <w:jc w:val="center"/>
            </w:pP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BF1B56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0B" w:rsidRDefault="00282F0B" w:rsidP="00303D50">
      <w:r>
        <w:separator/>
      </w:r>
    </w:p>
  </w:endnote>
  <w:endnote w:type="continuationSeparator" w:id="1">
    <w:p w:rsidR="00282F0B" w:rsidRDefault="00282F0B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0B" w:rsidRDefault="00282F0B" w:rsidP="00303D50">
      <w:r>
        <w:separator/>
      </w:r>
    </w:p>
  </w:footnote>
  <w:footnote w:type="continuationSeparator" w:id="1">
    <w:p w:rsidR="00282F0B" w:rsidRDefault="00282F0B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358D"/>
    <w:rsid w:val="00034E9D"/>
    <w:rsid w:val="00035BBF"/>
    <w:rsid w:val="00036EB6"/>
    <w:rsid w:val="000419A6"/>
    <w:rsid w:val="00043213"/>
    <w:rsid w:val="0004423C"/>
    <w:rsid w:val="00044B82"/>
    <w:rsid w:val="00045761"/>
    <w:rsid w:val="0004663C"/>
    <w:rsid w:val="00046B82"/>
    <w:rsid w:val="00047FB3"/>
    <w:rsid w:val="000539E4"/>
    <w:rsid w:val="00053E41"/>
    <w:rsid w:val="00056E38"/>
    <w:rsid w:val="0006111A"/>
    <w:rsid w:val="00063527"/>
    <w:rsid w:val="000647F4"/>
    <w:rsid w:val="0006584D"/>
    <w:rsid w:val="00067A7D"/>
    <w:rsid w:val="00067C53"/>
    <w:rsid w:val="000802B2"/>
    <w:rsid w:val="00080965"/>
    <w:rsid w:val="00087128"/>
    <w:rsid w:val="00091613"/>
    <w:rsid w:val="000932C3"/>
    <w:rsid w:val="00094778"/>
    <w:rsid w:val="00094DB7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35E4"/>
    <w:rsid w:val="000E6BF2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6A12"/>
    <w:rsid w:val="0013273B"/>
    <w:rsid w:val="001341B7"/>
    <w:rsid w:val="001359F0"/>
    <w:rsid w:val="001429EB"/>
    <w:rsid w:val="001433BD"/>
    <w:rsid w:val="001440A5"/>
    <w:rsid w:val="001462A6"/>
    <w:rsid w:val="00146C5B"/>
    <w:rsid w:val="00150627"/>
    <w:rsid w:val="00162479"/>
    <w:rsid w:val="00162E71"/>
    <w:rsid w:val="001647DB"/>
    <w:rsid w:val="00165131"/>
    <w:rsid w:val="0016661E"/>
    <w:rsid w:val="0018670C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572E"/>
    <w:rsid w:val="00205DA4"/>
    <w:rsid w:val="0021198C"/>
    <w:rsid w:val="00212DFB"/>
    <w:rsid w:val="00217DCE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57D44"/>
    <w:rsid w:val="002602AC"/>
    <w:rsid w:val="002602C2"/>
    <w:rsid w:val="002673DF"/>
    <w:rsid w:val="0027336A"/>
    <w:rsid w:val="00281ED0"/>
    <w:rsid w:val="002829BE"/>
    <w:rsid w:val="00282F0B"/>
    <w:rsid w:val="0028496F"/>
    <w:rsid w:val="0029033E"/>
    <w:rsid w:val="00290C80"/>
    <w:rsid w:val="002910DE"/>
    <w:rsid w:val="002A099B"/>
    <w:rsid w:val="002A3313"/>
    <w:rsid w:val="002A4D51"/>
    <w:rsid w:val="002A7F30"/>
    <w:rsid w:val="002B7469"/>
    <w:rsid w:val="002C080F"/>
    <w:rsid w:val="002C1001"/>
    <w:rsid w:val="002C1C0E"/>
    <w:rsid w:val="002C22C5"/>
    <w:rsid w:val="002C4D67"/>
    <w:rsid w:val="002D2B05"/>
    <w:rsid w:val="002D4BE1"/>
    <w:rsid w:val="002D6317"/>
    <w:rsid w:val="002D7CD0"/>
    <w:rsid w:val="002E04C7"/>
    <w:rsid w:val="002E1A67"/>
    <w:rsid w:val="002E4990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36BD6"/>
    <w:rsid w:val="00341E70"/>
    <w:rsid w:val="0034421C"/>
    <w:rsid w:val="0034439F"/>
    <w:rsid w:val="003466FD"/>
    <w:rsid w:val="00346E80"/>
    <w:rsid w:val="0035318E"/>
    <w:rsid w:val="0035528F"/>
    <w:rsid w:val="00356137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83083"/>
    <w:rsid w:val="00391A26"/>
    <w:rsid w:val="003928C2"/>
    <w:rsid w:val="003949D3"/>
    <w:rsid w:val="00396EA2"/>
    <w:rsid w:val="003A7A60"/>
    <w:rsid w:val="003B5125"/>
    <w:rsid w:val="003C5D82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26A58"/>
    <w:rsid w:val="00437CE3"/>
    <w:rsid w:val="00441F1A"/>
    <w:rsid w:val="00444A1D"/>
    <w:rsid w:val="00447E68"/>
    <w:rsid w:val="004517C3"/>
    <w:rsid w:val="004518E0"/>
    <w:rsid w:val="0045269C"/>
    <w:rsid w:val="004602EE"/>
    <w:rsid w:val="0046267B"/>
    <w:rsid w:val="00466039"/>
    <w:rsid w:val="00472D19"/>
    <w:rsid w:val="00473157"/>
    <w:rsid w:val="0047340E"/>
    <w:rsid w:val="00474328"/>
    <w:rsid w:val="00474E2C"/>
    <w:rsid w:val="00474E9F"/>
    <w:rsid w:val="0048365A"/>
    <w:rsid w:val="00483816"/>
    <w:rsid w:val="00483878"/>
    <w:rsid w:val="00485711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16A"/>
    <w:rsid w:val="004C0BBA"/>
    <w:rsid w:val="004C1F17"/>
    <w:rsid w:val="004C3621"/>
    <w:rsid w:val="004E6301"/>
    <w:rsid w:val="004F4698"/>
    <w:rsid w:val="004F71FE"/>
    <w:rsid w:val="004F7E09"/>
    <w:rsid w:val="00500242"/>
    <w:rsid w:val="0050048E"/>
    <w:rsid w:val="00503F27"/>
    <w:rsid w:val="005041EC"/>
    <w:rsid w:val="0051495D"/>
    <w:rsid w:val="00514A3F"/>
    <w:rsid w:val="00524B0B"/>
    <w:rsid w:val="00532194"/>
    <w:rsid w:val="0053276C"/>
    <w:rsid w:val="00541511"/>
    <w:rsid w:val="00542289"/>
    <w:rsid w:val="0054655A"/>
    <w:rsid w:val="00555D88"/>
    <w:rsid w:val="00561282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4F6F"/>
    <w:rsid w:val="005B56C8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5DEA"/>
    <w:rsid w:val="005E7549"/>
    <w:rsid w:val="005F2206"/>
    <w:rsid w:val="005F6801"/>
    <w:rsid w:val="0060043D"/>
    <w:rsid w:val="006034DE"/>
    <w:rsid w:val="00605CE5"/>
    <w:rsid w:val="00606557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8A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C2919"/>
    <w:rsid w:val="006D0CA1"/>
    <w:rsid w:val="006D224E"/>
    <w:rsid w:val="006D2A25"/>
    <w:rsid w:val="006E4AAA"/>
    <w:rsid w:val="006E4DBA"/>
    <w:rsid w:val="006E78D3"/>
    <w:rsid w:val="006E7ECF"/>
    <w:rsid w:val="006F484A"/>
    <w:rsid w:val="007003E3"/>
    <w:rsid w:val="00701B40"/>
    <w:rsid w:val="007032E0"/>
    <w:rsid w:val="007056D4"/>
    <w:rsid w:val="007066F7"/>
    <w:rsid w:val="0072004D"/>
    <w:rsid w:val="00720D0D"/>
    <w:rsid w:val="00722520"/>
    <w:rsid w:val="0072446E"/>
    <w:rsid w:val="007255FA"/>
    <w:rsid w:val="00730912"/>
    <w:rsid w:val="0073218D"/>
    <w:rsid w:val="0073376A"/>
    <w:rsid w:val="00733A0C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F4A"/>
    <w:rsid w:val="0076217A"/>
    <w:rsid w:val="007674BF"/>
    <w:rsid w:val="007674C2"/>
    <w:rsid w:val="007677C7"/>
    <w:rsid w:val="00767BA1"/>
    <w:rsid w:val="00772012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CD6"/>
    <w:rsid w:val="007B6721"/>
    <w:rsid w:val="007C15B3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35842"/>
    <w:rsid w:val="008419D4"/>
    <w:rsid w:val="00842AB2"/>
    <w:rsid w:val="00846FC9"/>
    <w:rsid w:val="00851879"/>
    <w:rsid w:val="00854175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D6644"/>
    <w:rsid w:val="008E2C2A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4CE6"/>
    <w:rsid w:val="00905ADB"/>
    <w:rsid w:val="00907AAD"/>
    <w:rsid w:val="00913F30"/>
    <w:rsid w:val="00916BBD"/>
    <w:rsid w:val="009219E0"/>
    <w:rsid w:val="00924839"/>
    <w:rsid w:val="00926E48"/>
    <w:rsid w:val="00927F88"/>
    <w:rsid w:val="00930C22"/>
    <w:rsid w:val="00931221"/>
    <w:rsid w:val="0093329A"/>
    <w:rsid w:val="00935426"/>
    <w:rsid w:val="00937A87"/>
    <w:rsid w:val="00940E5F"/>
    <w:rsid w:val="009426B0"/>
    <w:rsid w:val="00945DCB"/>
    <w:rsid w:val="00947A90"/>
    <w:rsid w:val="00950B64"/>
    <w:rsid w:val="009516DF"/>
    <w:rsid w:val="00951F26"/>
    <w:rsid w:val="009533F1"/>
    <w:rsid w:val="009550D1"/>
    <w:rsid w:val="00957850"/>
    <w:rsid w:val="00965958"/>
    <w:rsid w:val="00965A22"/>
    <w:rsid w:val="009671C8"/>
    <w:rsid w:val="0097038E"/>
    <w:rsid w:val="009713B9"/>
    <w:rsid w:val="00975DE8"/>
    <w:rsid w:val="00975EB5"/>
    <w:rsid w:val="00977779"/>
    <w:rsid w:val="0098034B"/>
    <w:rsid w:val="00980EDE"/>
    <w:rsid w:val="00981B3D"/>
    <w:rsid w:val="00981E4B"/>
    <w:rsid w:val="00982B4B"/>
    <w:rsid w:val="009851ED"/>
    <w:rsid w:val="009912F3"/>
    <w:rsid w:val="00991F66"/>
    <w:rsid w:val="00992CDA"/>
    <w:rsid w:val="00993CD5"/>
    <w:rsid w:val="00995AD6"/>
    <w:rsid w:val="00996D6C"/>
    <w:rsid w:val="009A0E15"/>
    <w:rsid w:val="009C0DF2"/>
    <w:rsid w:val="009C3ED9"/>
    <w:rsid w:val="009C63CC"/>
    <w:rsid w:val="009C7FE0"/>
    <w:rsid w:val="009D2BA8"/>
    <w:rsid w:val="009D3EDA"/>
    <w:rsid w:val="009D45B4"/>
    <w:rsid w:val="009D57B1"/>
    <w:rsid w:val="009D6C3F"/>
    <w:rsid w:val="009E1D4D"/>
    <w:rsid w:val="009E48D5"/>
    <w:rsid w:val="009E5165"/>
    <w:rsid w:val="009E66EB"/>
    <w:rsid w:val="009E7140"/>
    <w:rsid w:val="009E7368"/>
    <w:rsid w:val="009E7D73"/>
    <w:rsid w:val="009F02B3"/>
    <w:rsid w:val="009F18DF"/>
    <w:rsid w:val="00A00989"/>
    <w:rsid w:val="00A03890"/>
    <w:rsid w:val="00A11B0B"/>
    <w:rsid w:val="00A15A0C"/>
    <w:rsid w:val="00A162E7"/>
    <w:rsid w:val="00A1729D"/>
    <w:rsid w:val="00A230A3"/>
    <w:rsid w:val="00A24F32"/>
    <w:rsid w:val="00A2676D"/>
    <w:rsid w:val="00A308BE"/>
    <w:rsid w:val="00A309E3"/>
    <w:rsid w:val="00A30C9A"/>
    <w:rsid w:val="00A31BEE"/>
    <w:rsid w:val="00A3353E"/>
    <w:rsid w:val="00A363EF"/>
    <w:rsid w:val="00A40594"/>
    <w:rsid w:val="00A42F09"/>
    <w:rsid w:val="00A447A3"/>
    <w:rsid w:val="00A44ED1"/>
    <w:rsid w:val="00A47FC3"/>
    <w:rsid w:val="00A50C58"/>
    <w:rsid w:val="00A556AB"/>
    <w:rsid w:val="00A55E3E"/>
    <w:rsid w:val="00A56AF4"/>
    <w:rsid w:val="00A56F5B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297D"/>
    <w:rsid w:val="00A861D1"/>
    <w:rsid w:val="00A90BC2"/>
    <w:rsid w:val="00A919E9"/>
    <w:rsid w:val="00A91D47"/>
    <w:rsid w:val="00A94DAC"/>
    <w:rsid w:val="00A966F0"/>
    <w:rsid w:val="00AA0323"/>
    <w:rsid w:val="00AA574A"/>
    <w:rsid w:val="00AB24C6"/>
    <w:rsid w:val="00AB77FB"/>
    <w:rsid w:val="00AC46A6"/>
    <w:rsid w:val="00AC5657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53987"/>
    <w:rsid w:val="00B5486D"/>
    <w:rsid w:val="00B559E9"/>
    <w:rsid w:val="00B578B1"/>
    <w:rsid w:val="00B613CA"/>
    <w:rsid w:val="00B63AE8"/>
    <w:rsid w:val="00B720F5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3F36"/>
    <w:rsid w:val="00B94088"/>
    <w:rsid w:val="00BA2EFD"/>
    <w:rsid w:val="00BA6C36"/>
    <w:rsid w:val="00BB3AD8"/>
    <w:rsid w:val="00BC0FD6"/>
    <w:rsid w:val="00BD2468"/>
    <w:rsid w:val="00BD6C49"/>
    <w:rsid w:val="00BE08B5"/>
    <w:rsid w:val="00BE121D"/>
    <w:rsid w:val="00BE3C93"/>
    <w:rsid w:val="00BE4E31"/>
    <w:rsid w:val="00BE75D2"/>
    <w:rsid w:val="00BF07F3"/>
    <w:rsid w:val="00BF1B56"/>
    <w:rsid w:val="00BF2EC2"/>
    <w:rsid w:val="00BF5DA9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7DA1"/>
    <w:rsid w:val="00C92A94"/>
    <w:rsid w:val="00C949A3"/>
    <w:rsid w:val="00C94CBB"/>
    <w:rsid w:val="00C95389"/>
    <w:rsid w:val="00C954BC"/>
    <w:rsid w:val="00CA1B0A"/>
    <w:rsid w:val="00CA3333"/>
    <w:rsid w:val="00CB2237"/>
    <w:rsid w:val="00CB44B0"/>
    <w:rsid w:val="00CB4DA5"/>
    <w:rsid w:val="00CB55CE"/>
    <w:rsid w:val="00CB620A"/>
    <w:rsid w:val="00CB6535"/>
    <w:rsid w:val="00CB65DC"/>
    <w:rsid w:val="00CC4CC6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307D"/>
    <w:rsid w:val="00D04393"/>
    <w:rsid w:val="00D149CA"/>
    <w:rsid w:val="00D2039F"/>
    <w:rsid w:val="00D213BF"/>
    <w:rsid w:val="00D2184F"/>
    <w:rsid w:val="00D24745"/>
    <w:rsid w:val="00D247EE"/>
    <w:rsid w:val="00D318D0"/>
    <w:rsid w:val="00D32E6E"/>
    <w:rsid w:val="00D34923"/>
    <w:rsid w:val="00D35DB2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2AD3"/>
    <w:rsid w:val="00D93782"/>
    <w:rsid w:val="00D94FF2"/>
    <w:rsid w:val="00D95180"/>
    <w:rsid w:val="00D95EC0"/>
    <w:rsid w:val="00D96609"/>
    <w:rsid w:val="00DA33A6"/>
    <w:rsid w:val="00DA4AE4"/>
    <w:rsid w:val="00DA654F"/>
    <w:rsid w:val="00DA659F"/>
    <w:rsid w:val="00DA7371"/>
    <w:rsid w:val="00DB160C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32A1"/>
    <w:rsid w:val="00DE3C2B"/>
    <w:rsid w:val="00DE45E6"/>
    <w:rsid w:val="00DF023D"/>
    <w:rsid w:val="00DF359E"/>
    <w:rsid w:val="00DF5E5A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7F5E"/>
    <w:rsid w:val="00E5201B"/>
    <w:rsid w:val="00E54056"/>
    <w:rsid w:val="00E715F5"/>
    <w:rsid w:val="00E71ABC"/>
    <w:rsid w:val="00E72C1A"/>
    <w:rsid w:val="00E74157"/>
    <w:rsid w:val="00E7474C"/>
    <w:rsid w:val="00E76B8F"/>
    <w:rsid w:val="00E83C2D"/>
    <w:rsid w:val="00E84869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243"/>
    <w:rsid w:val="00EF4D28"/>
    <w:rsid w:val="00EF735F"/>
    <w:rsid w:val="00F00A2B"/>
    <w:rsid w:val="00F04776"/>
    <w:rsid w:val="00F110EF"/>
    <w:rsid w:val="00F12366"/>
    <w:rsid w:val="00F145DA"/>
    <w:rsid w:val="00F25F4A"/>
    <w:rsid w:val="00F26DD7"/>
    <w:rsid w:val="00F27127"/>
    <w:rsid w:val="00F31BF3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0E4B"/>
    <w:rsid w:val="00F6463B"/>
    <w:rsid w:val="00F65A4A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A3363"/>
    <w:rsid w:val="00FA3AEC"/>
    <w:rsid w:val="00FB0538"/>
    <w:rsid w:val="00FB0590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36B8-3C1F-4F72-8A2E-EA0C95D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budanova_av</cp:lastModifiedBy>
  <cp:revision>2</cp:revision>
  <cp:lastPrinted>2019-10-09T07:44:00Z</cp:lastPrinted>
  <dcterms:created xsi:type="dcterms:W3CDTF">2020-02-10T12:50:00Z</dcterms:created>
  <dcterms:modified xsi:type="dcterms:W3CDTF">2020-02-10T12:50:00Z</dcterms:modified>
</cp:coreProperties>
</file>