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00" w:rsidRDefault="00950000" w:rsidP="00950000">
      <w:pPr>
        <w:ind w:left="4920"/>
        <w:rPr>
          <w:rFonts w:ascii="Times New Roman" w:hAnsi="Times New Roman" w:cs="Times New Roman"/>
          <w:sz w:val="28"/>
          <w:szCs w:val="28"/>
        </w:rPr>
      </w:pPr>
      <w:r>
        <w:rPr>
          <w:rFonts w:ascii="Times New Roman" w:hAnsi="Times New Roman" w:cs="Times New Roman"/>
          <w:sz w:val="28"/>
          <w:szCs w:val="28"/>
        </w:rPr>
        <w:t>УТВЕРЖДАЮ</w:t>
      </w:r>
    </w:p>
    <w:p w:rsidR="00950000" w:rsidRDefault="00950000" w:rsidP="00950000">
      <w:pPr>
        <w:ind w:left="4920"/>
        <w:rPr>
          <w:rFonts w:ascii="Times New Roman" w:hAnsi="Times New Roman" w:cs="Times New Roman"/>
          <w:sz w:val="28"/>
          <w:szCs w:val="28"/>
        </w:rPr>
      </w:pPr>
      <w:r>
        <w:rPr>
          <w:rFonts w:ascii="Times New Roman" w:hAnsi="Times New Roman" w:cs="Times New Roman"/>
          <w:sz w:val="28"/>
          <w:szCs w:val="28"/>
        </w:rPr>
        <w:t>Глава администрации</w:t>
      </w:r>
    </w:p>
    <w:p w:rsidR="00950000" w:rsidRPr="009B4C31" w:rsidRDefault="00950000" w:rsidP="00950000">
      <w:pPr>
        <w:ind w:left="4920"/>
        <w:rPr>
          <w:rFonts w:ascii="Times New Roman" w:hAnsi="Times New Roman" w:cs="Times New Roman"/>
          <w:sz w:val="28"/>
          <w:szCs w:val="28"/>
        </w:rPr>
      </w:pPr>
      <w:r w:rsidRPr="0024711B">
        <w:rPr>
          <w:rFonts w:ascii="Times New Roman" w:hAnsi="Times New Roman" w:cs="Times New Roman"/>
          <w:sz w:val="28"/>
          <w:szCs w:val="28"/>
        </w:rPr>
        <w:t>Кировск</w:t>
      </w:r>
      <w:r>
        <w:rPr>
          <w:rFonts w:ascii="Times New Roman" w:hAnsi="Times New Roman" w:cs="Times New Roman"/>
          <w:sz w:val="28"/>
          <w:szCs w:val="28"/>
        </w:rPr>
        <w:t>ого</w:t>
      </w:r>
      <w:r w:rsidRPr="0024711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w:t>
      </w:r>
      <w:r w:rsidRPr="0024711B">
        <w:rPr>
          <w:rFonts w:ascii="Times New Roman" w:hAnsi="Times New Roman" w:cs="Times New Roman"/>
          <w:sz w:val="28"/>
          <w:szCs w:val="28"/>
        </w:rPr>
        <w:t>район</w:t>
      </w:r>
      <w:r>
        <w:rPr>
          <w:rFonts w:ascii="Times New Roman" w:hAnsi="Times New Roman" w:cs="Times New Roman"/>
          <w:sz w:val="28"/>
          <w:szCs w:val="28"/>
        </w:rPr>
        <w:t>а</w:t>
      </w:r>
      <w:r w:rsidRPr="0024711B">
        <w:rPr>
          <w:rFonts w:ascii="Times New Roman" w:hAnsi="Times New Roman" w:cs="Times New Roman"/>
          <w:sz w:val="28"/>
          <w:szCs w:val="28"/>
        </w:rPr>
        <w:t xml:space="preserve"> </w:t>
      </w:r>
      <w:r w:rsidRPr="009B4C31">
        <w:rPr>
          <w:rFonts w:ascii="Times New Roman" w:hAnsi="Times New Roman" w:cs="Times New Roman"/>
          <w:sz w:val="28"/>
          <w:szCs w:val="28"/>
        </w:rPr>
        <w:t xml:space="preserve">Ленинградской области </w:t>
      </w:r>
    </w:p>
    <w:p w:rsidR="00950000" w:rsidRDefault="00950000" w:rsidP="00950000">
      <w:pPr>
        <w:ind w:left="4920"/>
        <w:rPr>
          <w:rFonts w:ascii="Times New Roman" w:hAnsi="Times New Roman" w:cs="Times New Roman"/>
          <w:sz w:val="28"/>
          <w:szCs w:val="28"/>
        </w:rPr>
      </w:pPr>
      <w:r>
        <w:rPr>
          <w:rFonts w:ascii="Times New Roman" w:hAnsi="Times New Roman" w:cs="Times New Roman"/>
          <w:sz w:val="28"/>
          <w:szCs w:val="28"/>
        </w:rPr>
        <w:t xml:space="preserve">______________ А.П. </w:t>
      </w:r>
      <w:proofErr w:type="spellStart"/>
      <w:r>
        <w:rPr>
          <w:rFonts w:ascii="Times New Roman" w:hAnsi="Times New Roman" w:cs="Times New Roman"/>
          <w:sz w:val="28"/>
          <w:szCs w:val="28"/>
        </w:rPr>
        <w:t>Витько</w:t>
      </w:r>
      <w:proofErr w:type="spellEnd"/>
    </w:p>
    <w:p w:rsidR="00950000" w:rsidRPr="009B4C31" w:rsidRDefault="00950000" w:rsidP="00950000">
      <w:pPr>
        <w:ind w:left="4920"/>
        <w:rPr>
          <w:rFonts w:ascii="Times New Roman" w:hAnsi="Times New Roman" w:cs="Times New Roman"/>
          <w:sz w:val="28"/>
          <w:szCs w:val="28"/>
        </w:rPr>
      </w:pPr>
      <w:r>
        <w:rPr>
          <w:rFonts w:ascii="Times New Roman" w:hAnsi="Times New Roman" w:cs="Times New Roman"/>
          <w:sz w:val="28"/>
          <w:szCs w:val="28"/>
        </w:rPr>
        <w:t>«___» ___________ 20___ г.</w:t>
      </w:r>
    </w:p>
    <w:p w:rsidR="00950000" w:rsidRDefault="00950000" w:rsidP="00950000">
      <w:pPr>
        <w:jc w:val="right"/>
        <w:rPr>
          <w:rFonts w:ascii="Times New Roman" w:hAnsi="Times New Roman" w:cs="Times New Roman"/>
          <w:sz w:val="28"/>
          <w:szCs w:val="28"/>
        </w:rPr>
      </w:pPr>
    </w:p>
    <w:p w:rsidR="00950000" w:rsidRPr="009B4C31" w:rsidRDefault="00950000" w:rsidP="00950000">
      <w:pPr>
        <w:rPr>
          <w:rFonts w:ascii="Times New Roman" w:hAnsi="Times New Roman" w:cs="Times New Roman"/>
          <w:b/>
          <w:sz w:val="24"/>
          <w:szCs w:val="24"/>
        </w:rPr>
      </w:pPr>
      <w:r w:rsidRPr="009B4C31">
        <w:rPr>
          <w:rFonts w:ascii="Times New Roman" w:hAnsi="Times New Roman" w:cs="Times New Roman"/>
          <w:b/>
          <w:sz w:val="24"/>
          <w:szCs w:val="24"/>
        </w:rPr>
        <w:t>ПОЛОЖЕНИЕ</w:t>
      </w:r>
    </w:p>
    <w:p w:rsidR="00950000" w:rsidRPr="009B4C31" w:rsidRDefault="00950000" w:rsidP="00950000">
      <w:pPr>
        <w:rPr>
          <w:rFonts w:ascii="Times New Roman" w:hAnsi="Times New Roman" w:cs="Times New Roman"/>
          <w:b/>
          <w:sz w:val="24"/>
          <w:szCs w:val="24"/>
        </w:rPr>
      </w:pPr>
      <w:r w:rsidRPr="009B4C31">
        <w:rPr>
          <w:rFonts w:ascii="Times New Roman" w:hAnsi="Times New Roman" w:cs="Times New Roman"/>
          <w:b/>
          <w:sz w:val="24"/>
          <w:szCs w:val="24"/>
        </w:rPr>
        <w:t>об антитеррористической комиссии</w:t>
      </w:r>
    </w:p>
    <w:p w:rsidR="00950000" w:rsidRDefault="00950000" w:rsidP="00950000">
      <w:pPr>
        <w:rPr>
          <w:rFonts w:ascii="Times New Roman" w:hAnsi="Times New Roman" w:cs="Times New Roman"/>
          <w:b/>
          <w:sz w:val="24"/>
          <w:szCs w:val="24"/>
        </w:rPr>
      </w:pPr>
      <w:r w:rsidRPr="00A86F5B">
        <w:rPr>
          <w:rFonts w:ascii="Times New Roman" w:hAnsi="Times New Roman" w:cs="Times New Roman"/>
          <w:b/>
          <w:sz w:val="24"/>
          <w:szCs w:val="24"/>
        </w:rPr>
        <w:t>Кировского муниципального района</w:t>
      </w:r>
    </w:p>
    <w:p w:rsidR="00950000" w:rsidRPr="00A86F5B" w:rsidRDefault="00950000" w:rsidP="00950000">
      <w:pPr>
        <w:rPr>
          <w:rFonts w:ascii="Times New Roman" w:hAnsi="Times New Roman" w:cs="Times New Roman"/>
          <w:b/>
          <w:sz w:val="24"/>
          <w:szCs w:val="24"/>
        </w:rPr>
      </w:pPr>
      <w:r w:rsidRPr="00A86F5B">
        <w:rPr>
          <w:rFonts w:ascii="Times New Roman" w:hAnsi="Times New Roman" w:cs="Times New Roman"/>
          <w:b/>
          <w:sz w:val="24"/>
          <w:szCs w:val="24"/>
        </w:rPr>
        <w:t xml:space="preserve"> Ленинградской области</w:t>
      </w:r>
    </w:p>
    <w:p w:rsidR="00950000" w:rsidRDefault="00950000" w:rsidP="00950000">
      <w:pPr>
        <w:rPr>
          <w:rFonts w:ascii="Times New Roman" w:hAnsi="Times New Roman" w:cs="Times New Roman"/>
          <w:b/>
          <w:sz w:val="24"/>
          <w:szCs w:val="24"/>
        </w:rPr>
      </w:pPr>
    </w:p>
    <w:p w:rsidR="00950000" w:rsidRDefault="00950000" w:rsidP="00950000">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8B6F53">
        <w:rPr>
          <w:rFonts w:ascii="Times New Roman" w:hAnsi="Times New Roman" w:cs="Times New Roman"/>
          <w:sz w:val="28"/>
          <w:szCs w:val="28"/>
        </w:rPr>
        <w:t xml:space="preserve">Антитеррористическая комиссия при администрации </w:t>
      </w:r>
      <w:r w:rsidRPr="0024711B">
        <w:rPr>
          <w:rFonts w:ascii="Times New Roman" w:hAnsi="Times New Roman" w:cs="Times New Roman"/>
          <w:sz w:val="28"/>
          <w:szCs w:val="28"/>
        </w:rPr>
        <w:t>Кировск</w:t>
      </w:r>
      <w:r>
        <w:rPr>
          <w:rFonts w:ascii="Times New Roman" w:hAnsi="Times New Roman" w:cs="Times New Roman"/>
          <w:sz w:val="28"/>
          <w:szCs w:val="28"/>
        </w:rPr>
        <w:t>ого</w:t>
      </w:r>
      <w:r w:rsidRPr="0024711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w:t>
      </w:r>
      <w:r w:rsidRPr="0024711B">
        <w:rPr>
          <w:rFonts w:ascii="Times New Roman" w:hAnsi="Times New Roman" w:cs="Times New Roman"/>
          <w:sz w:val="28"/>
          <w:szCs w:val="28"/>
        </w:rPr>
        <w:t>район</w:t>
      </w:r>
      <w:r>
        <w:rPr>
          <w:rFonts w:ascii="Times New Roman" w:hAnsi="Times New Roman" w:cs="Times New Roman"/>
          <w:sz w:val="28"/>
          <w:szCs w:val="28"/>
        </w:rPr>
        <w:t>а</w:t>
      </w:r>
      <w:r w:rsidRPr="0024711B">
        <w:rPr>
          <w:rFonts w:ascii="Times New Roman" w:hAnsi="Times New Roman" w:cs="Times New Roman"/>
          <w:sz w:val="28"/>
          <w:szCs w:val="28"/>
        </w:rPr>
        <w:t xml:space="preserve"> </w:t>
      </w:r>
      <w:r w:rsidRPr="008B6F53">
        <w:rPr>
          <w:rFonts w:ascii="Times New Roman" w:hAnsi="Times New Roman" w:cs="Times New Roman"/>
          <w:sz w:val="28"/>
          <w:szCs w:val="28"/>
        </w:rPr>
        <w:t>Ленинградской области (далее - Комиссия) является органом, осуществляющим координацию деятельности территориаль</w:t>
      </w:r>
      <w:r>
        <w:rPr>
          <w:rFonts w:ascii="Times New Roman" w:hAnsi="Times New Roman" w:cs="Times New Roman"/>
          <w:sz w:val="28"/>
          <w:szCs w:val="28"/>
        </w:rPr>
        <w:t xml:space="preserve">ных органов УФСБ РФ, МВД России, </w:t>
      </w:r>
      <w:r w:rsidRPr="009C061F">
        <w:rPr>
          <w:rFonts w:ascii="Times New Roman" w:hAnsi="Times New Roman" w:cs="Times New Roman"/>
          <w:sz w:val="28"/>
          <w:szCs w:val="28"/>
        </w:rPr>
        <w:t xml:space="preserve">Управления вневедомственной охраны войск национальной гвардии Российской Федерации </w:t>
      </w:r>
      <w:r w:rsidRPr="008B6F53">
        <w:rPr>
          <w:rFonts w:ascii="Times New Roman" w:hAnsi="Times New Roman" w:cs="Times New Roman"/>
          <w:sz w:val="28"/>
          <w:szCs w:val="28"/>
        </w:rPr>
        <w:t xml:space="preserve">по обеспечению взаимодействия с администрацией </w:t>
      </w:r>
      <w:r w:rsidRPr="0024711B">
        <w:rPr>
          <w:rFonts w:ascii="Times New Roman" w:hAnsi="Times New Roman" w:cs="Times New Roman"/>
          <w:sz w:val="28"/>
          <w:szCs w:val="28"/>
        </w:rPr>
        <w:t>Кировск</w:t>
      </w:r>
      <w:r>
        <w:rPr>
          <w:rFonts w:ascii="Times New Roman" w:hAnsi="Times New Roman" w:cs="Times New Roman"/>
          <w:sz w:val="28"/>
          <w:szCs w:val="28"/>
        </w:rPr>
        <w:t>ого</w:t>
      </w:r>
      <w:r w:rsidRPr="0024711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w:t>
      </w:r>
      <w:r w:rsidRPr="0024711B">
        <w:rPr>
          <w:rFonts w:ascii="Times New Roman" w:hAnsi="Times New Roman" w:cs="Times New Roman"/>
          <w:sz w:val="28"/>
          <w:szCs w:val="28"/>
        </w:rPr>
        <w:t>район</w:t>
      </w:r>
      <w:r>
        <w:rPr>
          <w:rFonts w:ascii="Times New Roman" w:hAnsi="Times New Roman" w:cs="Times New Roman"/>
          <w:sz w:val="28"/>
          <w:szCs w:val="28"/>
        </w:rPr>
        <w:t>а</w:t>
      </w:r>
      <w:r w:rsidRPr="0024711B">
        <w:rPr>
          <w:rFonts w:ascii="Times New Roman" w:hAnsi="Times New Roman" w:cs="Times New Roman"/>
          <w:sz w:val="28"/>
          <w:szCs w:val="28"/>
        </w:rPr>
        <w:t xml:space="preserve"> </w:t>
      </w:r>
      <w:r w:rsidRPr="008B6F53">
        <w:rPr>
          <w:rFonts w:ascii="Times New Roman" w:hAnsi="Times New Roman" w:cs="Times New Roman"/>
          <w:sz w:val="28"/>
          <w:szCs w:val="28"/>
        </w:rPr>
        <w:t>Ленинградской области (далее – МО Кировский район Ленинградской области) по профилактике терроризма, а также по минимизации и ликвидации последствий его проявления на территории</w:t>
      </w:r>
      <w:proofErr w:type="gramEnd"/>
      <w:r w:rsidRPr="008B6F53">
        <w:rPr>
          <w:rFonts w:ascii="Times New Roman" w:hAnsi="Times New Roman" w:cs="Times New Roman"/>
          <w:sz w:val="28"/>
          <w:szCs w:val="28"/>
        </w:rPr>
        <w:t xml:space="preserve"> МО Кировский район Ленинградской области. </w:t>
      </w:r>
    </w:p>
    <w:p w:rsidR="00950000" w:rsidRPr="008B6F53" w:rsidRDefault="00950000" w:rsidP="00950000">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B6F53">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областными законами, нормативными правовыми актами Ленинградской области, администрации МО Кировский район Ленинградской области, решениями Национального антитеррористического комитета, решениями антитеррористической комиссии Ленинградской области, а также настоящим Положением. </w:t>
      </w:r>
      <w:proofErr w:type="gramEnd"/>
    </w:p>
    <w:p w:rsidR="00950000" w:rsidRPr="008B6F53"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B6F53">
        <w:rPr>
          <w:rFonts w:ascii="Times New Roman" w:hAnsi="Times New Roman" w:cs="Times New Roman"/>
          <w:sz w:val="28"/>
          <w:szCs w:val="28"/>
        </w:rPr>
        <w:t>Комиссия осуществляет свою деятельность во взаимодействии с антитеррористической комиссией Ленинградской области, территориальными органами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Управления вневедомственной охраны войск националь</w:t>
      </w:r>
      <w:r>
        <w:rPr>
          <w:rFonts w:ascii="Times New Roman" w:hAnsi="Times New Roman" w:cs="Times New Roman"/>
          <w:sz w:val="28"/>
          <w:szCs w:val="28"/>
        </w:rPr>
        <w:t>ной гвардии РФ,</w:t>
      </w:r>
      <w:r w:rsidRPr="008B6F53">
        <w:rPr>
          <w:rFonts w:ascii="Times New Roman" w:hAnsi="Times New Roman" w:cs="Times New Roman"/>
          <w:sz w:val="28"/>
          <w:szCs w:val="28"/>
        </w:rPr>
        <w:t xml:space="preserve"> с администрацией МО Кировский район Ленинградской области, органами местного самоуправления, администрациями городских и сельских поселений, а также с организациями и общественными объединениями.</w:t>
      </w:r>
    </w:p>
    <w:p w:rsidR="00950000" w:rsidRPr="008B6F53" w:rsidRDefault="00950000" w:rsidP="00950000">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B6F53">
        <w:rPr>
          <w:rFonts w:ascii="Times New Roman" w:hAnsi="Times New Roman" w:cs="Times New Roman"/>
          <w:sz w:val="28"/>
          <w:szCs w:val="28"/>
        </w:rPr>
        <w:t xml:space="preserve">Председателем Комиссии является глава администрации МО Кировский район Ленинградской области (далее – председатель Комиссии). </w:t>
      </w:r>
    </w:p>
    <w:p w:rsidR="00950000" w:rsidRPr="008B6F53" w:rsidRDefault="00950000" w:rsidP="00950000">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B6F53">
        <w:rPr>
          <w:rFonts w:ascii="Times New Roman" w:hAnsi="Times New Roman" w:cs="Times New Roman"/>
          <w:sz w:val="28"/>
          <w:szCs w:val="28"/>
        </w:rPr>
        <w:t>Состав Комиссии (по должностям) рекомендуется председателем антитеррористической комиссии Ленинградской области - Губернатором Ленинградской области.</w:t>
      </w:r>
    </w:p>
    <w:p w:rsidR="00950000" w:rsidRDefault="00950000" w:rsidP="00950000">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6. Положение об антитеррористической комиссии Кировского муниципального района Ленинградской области утверждается председателем антитеррористической комиссии Кировского муниципального района Ленинградской области (главой администрации).</w:t>
      </w:r>
    </w:p>
    <w:p w:rsidR="00950000" w:rsidRPr="008B6F53" w:rsidRDefault="00950000" w:rsidP="00950000">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8B6F53">
        <w:rPr>
          <w:rFonts w:ascii="Times New Roman" w:hAnsi="Times New Roman" w:cs="Times New Roman"/>
          <w:sz w:val="28"/>
          <w:szCs w:val="28"/>
        </w:rPr>
        <w:t>Основными задачами Комиссии являются:</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C42CF2">
        <w:rPr>
          <w:rFonts w:ascii="Times New Roman" w:hAnsi="Times New Roman" w:cs="Times New Roman"/>
          <w:sz w:val="28"/>
          <w:szCs w:val="28"/>
        </w:rPr>
        <w:t>Координация деятельности территориальных подразделений органов УФСБ РФ, МВД России</w:t>
      </w:r>
      <w:r>
        <w:rPr>
          <w:rFonts w:ascii="Times New Roman" w:hAnsi="Times New Roman" w:cs="Times New Roman"/>
          <w:sz w:val="28"/>
          <w:szCs w:val="28"/>
        </w:rPr>
        <w:t>,</w:t>
      </w:r>
      <w:r w:rsidRPr="00856BF3">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и администрации МО Кировский район Ленинградской области по профилактике терроризма, а также минимизации и ликвидации последствий его проявления;</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C42CF2">
        <w:rPr>
          <w:rFonts w:ascii="Times New Roman" w:hAnsi="Times New Roman" w:cs="Times New Roman"/>
          <w:sz w:val="28"/>
          <w:szCs w:val="28"/>
        </w:rPr>
        <w:t>Участие в реализации на территории МО Кировский район Ленинградской области государственной политики в сфере противодействия терроризму, а также подготовка предложений антитеррористической комиссии Ленинградской области по совершенствованию нормативных правовых актов Ленинградской области в этой сфере;</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42CF2">
        <w:rPr>
          <w:rFonts w:ascii="Times New Roman" w:hAnsi="Times New Roman" w:cs="Times New Roman"/>
          <w:sz w:val="28"/>
          <w:szCs w:val="28"/>
        </w:rPr>
        <w:t>Мониторинг политических, социально-экономических и иных процессов в МО Кировский район Ленинградской области, оказывающих влияние на ситуацию в сфере противодействия терроризму;</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C42CF2">
        <w:rPr>
          <w:rFonts w:ascii="Times New Roman" w:hAnsi="Times New Roman" w:cs="Times New Roman"/>
          <w:sz w:val="28"/>
          <w:szCs w:val="28"/>
        </w:rPr>
        <w:t xml:space="preserve">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и осуществление </w:t>
      </w:r>
      <w:proofErr w:type="gramStart"/>
      <w:r w:rsidRPr="00C42CF2">
        <w:rPr>
          <w:rFonts w:ascii="Times New Roman" w:hAnsi="Times New Roman" w:cs="Times New Roman"/>
          <w:sz w:val="28"/>
          <w:szCs w:val="28"/>
        </w:rPr>
        <w:t>контроля за</w:t>
      </w:r>
      <w:proofErr w:type="gramEnd"/>
      <w:r w:rsidRPr="00C42CF2">
        <w:rPr>
          <w:rFonts w:ascii="Times New Roman" w:hAnsi="Times New Roman" w:cs="Times New Roman"/>
          <w:sz w:val="28"/>
          <w:szCs w:val="28"/>
        </w:rPr>
        <w:t xml:space="preserve"> реализацией таких мер;</w:t>
      </w:r>
    </w:p>
    <w:p w:rsidR="00950000" w:rsidRPr="00C42CF2" w:rsidRDefault="00950000" w:rsidP="00950000">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C42CF2">
        <w:rPr>
          <w:rFonts w:ascii="Times New Roman" w:hAnsi="Times New Roman" w:cs="Times New Roman"/>
          <w:sz w:val="28"/>
          <w:szCs w:val="28"/>
        </w:rPr>
        <w:t>Анализ эффективности работы территориальных подразделений органов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и администрации МО Кировский район Ленинградский район по профилактике терроризма, а также по минимизации и ликвидации последствий его проявлений и подготовка решений Комиссии по совершенствованию этой работы;</w:t>
      </w:r>
      <w:r>
        <w:rPr>
          <w:rFonts w:ascii="Times New Roman" w:hAnsi="Times New Roman" w:cs="Times New Roman"/>
          <w:sz w:val="28"/>
          <w:szCs w:val="28"/>
        </w:rPr>
        <w:t xml:space="preserve"> </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Pr="00C42CF2">
        <w:rPr>
          <w:rFonts w:ascii="Times New Roman" w:hAnsi="Times New Roman" w:cs="Times New Roman"/>
          <w:sz w:val="28"/>
          <w:szCs w:val="28"/>
        </w:rPr>
        <w:t>Организация взаимодействия в МО Кировский район Ленинградской области территориальных подразделений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с администрацией МО Кировский район Ленинградской области, администрациями городских и сельских поселений, органами военного управления, организациями в сфере противодействия терроризму; </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Pr="00C42CF2">
        <w:rPr>
          <w:rFonts w:ascii="Times New Roman" w:hAnsi="Times New Roman" w:cs="Times New Roman"/>
          <w:sz w:val="28"/>
          <w:szCs w:val="28"/>
        </w:rPr>
        <w:t>Подготовка предложений по обеспечению социальной защиты лиц, осуществляющих борьбу с терроризмом и</w:t>
      </w:r>
      <w:r>
        <w:rPr>
          <w:rFonts w:ascii="Times New Roman" w:hAnsi="Times New Roman" w:cs="Times New Roman"/>
          <w:sz w:val="28"/>
          <w:szCs w:val="28"/>
        </w:rPr>
        <w:t xml:space="preserve"> </w:t>
      </w:r>
      <w:r w:rsidRPr="00C42CF2">
        <w:rPr>
          <w:rFonts w:ascii="Times New Roman" w:hAnsi="Times New Roman" w:cs="Times New Roman"/>
          <w:sz w:val="28"/>
          <w:szCs w:val="28"/>
        </w:rPr>
        <w:t xml:space="preserve">(или) привлекаемых к этой деятельности, а также по социальной реабилитации лиц, пострадавших от террористических актов; </w:t>
      </w:r>
    </w:p>
    <w:p w:rsidR="00950000" w:rsidRPr="00C42CF2" w:rsidRDefault="00950000" w:rsidP="00950000">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C42CF2">
        <w:rPr>
          <w:rFonts w:ascii="Times New Roman" w:hAnsi="Times New Roman" w:cs="Times New Roman"/>
          <w:sz w:val="28"/>
          <w:szCs w:val="28"/>
        </w:rPr>
        <w:t>Решение иных задач, предусмотренных законодательством Российской Федерации, по противодействию терроризму на территории МО Кировский район Ленинградской области.</w:t>
      </w:r>
    </w:p>
    <w:p w:rsidR="00950000" w:rsidRDefault="00950000" w:rsidP="00950000">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8. Комиссия имеет право: </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C42CF2">
        <w:rPr>
          <w:rFonts w:ascii="Times New Roman" w:hAnsi="Times New Roman" w:cs="Times New Roman"/>
          <w:sz w:val="28"/>
          <w:szCs w:val="28"/>
        </w:rPr>
        <w:t>Принимать в пределах своей компетенции решения, касающиеся организации, координации и совершенствования деятельности территориальных подразделений  органов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и администрации МО Кировский район Ленинградской области по профилактике терроризма, а также минимизации и ликвидации последствий его проявлений, осуществлять </w:t>
      </w:r>
      <w:proofErr w:type="gramStart"/>
      <w:r w:rsidRPr="00C42CF2">
        <w:rPr>
          <w:rFonts w:ascii="Times New Roman" w:hAnsi="Times New Roman" w:cs="Times New Roman"/>
          <w:sz w:val="28"/>
          <w:szCs w:val="28"/>
        </w:rPr>
        <w:t>контроль за</w:t>
      </w:r>
      <w:proofErr w:type="gramEnd"/>
      <w:r w:rsidRPr="00C42CF2">
        <w:rPr>
          <w:rFonts w:ascii="Times New Roman" w:hAnsi="Times New Roman" w:cs="Times New Roman"/>
          <w:sz w:val="28"/>
          <w:szCs w:val="28"/>
        </w:rPr>
        <w:t xml:space="preserve"> их исполнением;</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C42CF2">
        <w:rPr>
          <w:rFonts w:ascii="Times New Roman" w:hAnsi="Times New Roman" w:cs="Times New Roman"/>
          <w:sz w:val="28"/>
          <w:szCs w:val="28"/>
        </w:rPr>
        <w:t>Запрашивать и получать в установленном порядке необходимые материалы и информацию от территориальных подразделений органов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администрации МО Кировский район Ленинградской области, администраций городских и сельских поселений, общественных объединений, организаций (независимо от форм собственности) и должностных лиц;</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42CF2">
        <w:rPr>
          <w:rFonts w:ascii="Times New Roman" w:hAnsi="Times New Roman" w:cs="Times New Roman"/>
          <w:sz w:val="28"/>
          <w:szCs w:val="28"/>
        </w:rPr>
        <w:t>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950000" w:rsidRPr="00C42CF2" w:rsidRDefault="00950000" w:rsidP="00950000">
      <w:pPr>
        <w:ind w:firstLine="567"/>
        <w:jc w:val="both"/>
        <w:rPr>
          <w:rFonts w:ascii="Times New Roman" w:hAnsi="Times New Roman" w:cs="Times New Roman"/>
          <w:sz w:val="28"/>
          <w:szCs w:val="28"/>
        </w:rPr>
      </w:pPr>
      <w:r>
        <w:rPr>
          <w:rFonts w:ascii="Times New Roman" w:hAnsi="Times New Roman" w:cs="Times New Roman"/>
          <w:sz w:val="28"/>
          <w:szCs w:val="28"/>
        </w:rPr>
        <w:t>г) П</w:t>
      </w:r>
      <w:r w:rsidRPr="00C42CF2">
        <w:rPr>
          <w:rFonts w:ascii="Times New Roman" w:hAnsi="Times New Roman" w:cs="Times New Roman"/>
          <w:sz w:val="28"/>
          <w:szCs w:val="28"/>
        </w:rPr>
        <w:t>ривлекать для участия в работе Комиссии должностных лиц и специалистов территориальных подразделений органов УФСБ РФ, МВД России</w:t>
      </w:r>
      <w:r>
        <w:rPr>
          <w:rFonts w:ascii="Times New Roman" w:hAnsi="Times New Roman" w:cs="Times New Roman"/>
          <w:sz w:val="28"/>
          <w:szCs w:val="28"/>
        </w:rPr>
        <w:t xml:space="preserve">,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w:t>
      </w:r>
      <w:r w:rsidRPr="00C42CF2">
        <w:rPr>
          <w:rFonts w:ascii="Times New Roman" w:hAnsi="Times New Roman" w:cs="Times New Roman"/>
          <w:sz w:val="28"/>
          <w:szCs w:val="28"/>
        </w:rPr>
        <w:t xml:space="preserve"> и администрации МО Кировский район Ленинградской области, администраций городских и сельских поселений,  а также представителей организаций и общественных объединений (с их согласия);</w:t>
      </w:r>
    </w:p>
    <w:p w:rsidR="00950000" w:rsidRPr="00C42CF2" w:rsidRDefault="00950000" w:rsidP="00950000">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C42CF2">
        <w:rPr>
          <w:rFonts w:ascii="Times New Roman" w:hAnsi="Times New Roman" w:cs="Times New Roman"/>
          <w:sz w:val="28"/>
          <w:szCs w:val="28"/>
        </w:rPr>
        <w:t xml:space="preserve">Вносить в установленном порядке предложения по вопросам, требующим решения </w:t>
      </w:r>
      <w:r>
        <w:rPr>
          <w:rFonts w:ascii="Times New Roman" w:hAnsi="Times New Roman" w:cs="Times New Roman"/>
          <w:sz w:val="28"/>
          <w:szCs w:val="28"/>
        </w:rPr>
        <w:t>Комиссии.</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8B6F53">
        <w:rPr>
          <w:rFonts w:ascii="Times New Roman" w:hAnsi="Times New Roman" w:cs="Times New Roman"/>
          <w:sz w:val="28"/>
          <w:szCs w:val="28"/>
        </w:rPr>
        <w:t xml:space="preserve">Комиссия </w:t>
      </w:r>
      <w:r>
        <w:rPr>
          <w:rFonts w:ascii="Times New Roman" w:hAnsi="Times New Roman" w:cs="Times New Roman"/>
          <w:sz w:val="28"/>
          <w:szCs w:val="28"/>
        </w:rPr>
        <w:t>строит свою работу во взаимодействии</w:t>
      </w:r>
      <w:r w:rsidRPr="008B6F53">
        <w:rPr>
          <w:rFonts w:ascii="Times New Roman" w:hAnsi="Times New Roman" w:cs="Times New Roman"/>
          <w:sz w:val="28"/>
          <w:szCs w:val="28"/>
        </w:rPr>
        <w:t xml:space="preserve"> с </w:t>
      </w:r>
      <w:r>
        <w:rPr>
          <w:rFonts w:ascii="Times New Roman" w:hAnsi="Times New Roman" w:cs="Times New Roman"/>
          <w:sz w:val="28"/>
          <w:szCs w:val="28"/>
        </w:rPr>
        <w:t>а</w:t>
      </w:r>
      <w:r w:rsidRPr="008B6F53">
        <w:rPr>
          <w:rFonts w:ascii="Times New Roman" w:hAnsi="Times New Roman" w:cs="Times New Roman"/>
          <w:sz w:val="28"/>
          <w:szCs w:val="28"/>
        </w:rPr>
        <w:t xml:space="preserve">нтитеррористической комиссией Ленинградской области, оперативным штабом Ленинградской области, образованным распоряжением Губернатора Ленинградской области от 13 сентября 2006 года </w:t>
      </w:r>
      <w:r>
        <w:rPr>
          <w:rFonts w:ascii="Times New Roman" w:hAnsi="Times New Roman" w:cs="Times New Roman"/>
          <w:sz w:val="28"/>
          <w:szCs w:val="28"/>
        </w:rPr>
        <w:t xml:space="preserve">№ </w:t>
      </w:r>
      <w:r w:rsidRPr="008B6F53">
        <w:rPr>
          <w:rFonts w:ascii="Times New Roman" w:hAnsi="Times New Roman" w:cs="Times New Roman"/>
          <w:sz w:val="28"/>
          <w:szCs w:val="28"/>
        </w:rPr>
        <w:t>461-рг "Об антитеррористической комиссии Ленинградской области".</w:t>
      </w:r>
    </w:p>
    <w:p w:rsidR="00950000" w:rsidRPr="00BC022B" w:rsidRDefault="00950000" w:rsidP="00950000">
      <w:pPr>
        <w:tabs>
          <w:tab w:val="left" w:pos="851"/>
          <w:tab w:val="left" w:pos="993"/>
        </w:tabs>
        <w:ind w:firstLine="567"/>
        <w:jc w:val="both"/>
        <w:rPr>
          <w:rFonts w:ascii="Times New Roman" w:hAnsi="Times New Roman" w:cs="Times New Roman"/>
          <w:sz w:val="28"/>
          <w:szCs w:val="28"/>
        </w:rPr>
      </w:pPr>
      <w:r w:rsidRPr="00BC022B">
        <w:rPr>
          <w:rFonts w:ascii="Times New Roman" w:hAnsi="Times New Roman" w:cs="Times New Roman"/>
          <w:sz w:val="28"/>
          <w:szCs w:val="28"/>
        </w:rPr>
        <w:t>1</w:t>
      </w:r>
      <w:r>
        <w:rPr>
          <w:rFonts w:ascii="Times New Roman" w:hAnsi="Times New Roman" w:cs="Times New Roman"/>
          <w:sz w:val="28"/>
          <w:szCs w:val="28"/>
        </w:rPr>
        <w:t>0</w:t>
      </w:r>
      <w:r w:rsidRPr="00BC022B">
        <w:rPr>
          <w:rFonts w:ascii="Times New Roman" w:hAnsi="Times New Roman" w:cs="Times New Roman"/>
          <w:sz w:val="28"/>
          <w:szCs w:val="28"/>
        </w:rPr>
        <w:t xml:space="preserve">. Комиссия информирует </w:t>
      </w:r>
      <w:r>
        <w:rPr>
          <w:rFonts w:ascii="Times New Roman" w:hAnsi="Times New Roman" w:cs="Times New Roman"/>
          <w:sz w:val="28"/>
          <w:szCs w:val="28"/>
        </w:rPr>
        <w:t>а</w:t>
      </w:r>
      <w:r w:rsidRPr="00BC022B">
        <w:rPr>
          <w:rFonts w:ascii="Times New Roman" w:hAnsi="Times New Roman" w:cs="Times New Roman"/>
          <w:sz w:val="28"/>
          <w:szCs w:val="28"/>
        </w:rPr>
        <w:t>нтитеррористическую комиссию Ленинградской области по итогам своей деятельности за год.</w:t>
      </w:r>
    </w:p>
    <w:p w:rsidR="00950000" w:rsidRDefault="00950000" w:rsidP="00950000">
      <w:pPr>
        <w:tabs>
          <w:tab w:val="left" w:pos="851"/>
          <w:tab w:val="left" w:pos="993"/>
        </w:tabs>
        <w:ind w:firstLine="567"/>
        <w:jc w:val="both"/>
        <w:rPr>
          <w:rFonts w:ascii="Times New Roman" w:hAnsi="Times New Roman" w:cs="Times New Roman"/>
          <w:sz w:val="28"/>
          <w:szCs w:val="28"/>
        </w:rPr>
      </w:pPr>
      <w:r w:rsidRPr="00BC022B">
        <w:rPr>
          <w:rFonts w:ascii="Times New Roman" w:hAnsi="Times New Roman" w:cs="Times New Roman"/>
          <w:sz w:val="28"/>
          <w:szCs w:val="28"/>
        </w:rPr>
        <w:t>1</w:t>
      </w:r>
      <w:r>
        <w:rPr>
          <w:rFonts w:ascii="Times New Roman" w:hAnsi="Times New Roman" w:cs="Times New Roman"/>
          <w:sz w:val="28"/>
          <w:szCs w:val="28"/>
        </w:rPr>
        <w:t>1. Присутствие членов Комиссии на заседаниях обязательно.</w:t>
      </w:r>
    </w:p>
    <w:p w:rsidR="00950000" w:rsidRDefault="00950000" w:rsidP="00950000">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w:t>
      </w:r>
    </w:p>
    <w:p w:rsidR="00950000" w:rsidRDefault="00950000" w:rsidP="00950000">
      <w:pPr>
        <w:tabs>
          <w:tab w:val="left" w:pos="851"/>
        </w:tabs>
        <w:ind w:firstLine="567"/>
        <w:jc w:val="both"/>
        <w:rPr>
          <w:rFonts w:ascii="Times New Roman" w:hAnsi="Times New Roman" w:cs="Times New Roman"/>
          <w:sz w:val="28"/>
          <w:szCs w:val="28"/>
        </w:rPr>
      </w:pPr>
      <w:r w:rsidRPr="004000C3">
        <w:rPr>
          <w:rFonts w:ascii="Times New Roman" w:hAnsi="Times New Roman" w:cs="Times New Roman"/>
          <w:sz w:val="28"/>
          <w:szCs w:val="28"/>
        </w:rPr>
        <w:t>После согласования с председателем Комиссии лицо, исполняющее обязанности отсутствующего члена Комиссии, может присутствовать на заседании с правом совещательного голоса.</w:t>
      </w:r>
    </w:p>
    <w:p w:rsidR="00950000" w:rsidRDefault="00950000" w:rsidP="00950000">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12. Заседание Комиссии является правомочным, если на нем присутствуют более половины его членов.</w:t>
      </w:r>
    </w:p>
    <w:p w:rsidR="00950000" w:rsidRDefault="00950000" w:rsidP="00950000">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Члены Комиссии обладают равными правами при обсуждении рассматриваемых на заседании вопросов.</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вопросов, рассматриваемых на заседаниях Комиссии, к участию в них могут привлекаться иные лица.</w:t>
      </w:r>
    </w:p>
    <w:p w:rsidR="00950000" w:rsidRPr="004000C3"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4000C3">
        <w:rPr>
          <w:rFonts w:ascii="Times New Roman" w:hAnsi="Times New Roman" w:cs="Times New Roman"/>
          <w:sz w:val="28"/>
          <w:szCs w:val="28"/>
        </w:rPr>
        <w:t>Решение Комиссии оформляется протоколом, который подписывается председателем Комиссии.</w:t>
      </w:r>
    </w:p>
    <w:p w:rsidR="00950000" w:rsidRDefault="00950000" w:rsidP="00950000">
      <w:pPr>
        <w:tabs>
          <w:tab w:val="left" w:pos="851"/>
          <w:tab w:val="left" w:pos="993"/>
        </w:tabs>
        <w:ind w:firstLine="567"/>
        <w:jc w:val="both"/>
        <w:rPr>
          <w:rFonts w:ascii="Times New Roman" w:hAnsi="Times New Roman" w:cs="Times New Roman"/>
          <w:sz w:val="28"/>
          <w:szCs w:val="28"/>
        </w:rPr>
      </w:pPr>
      <w:r w:rsidRPr="004000C3">
        <w:rPr>
          <w:rFonts w:ascii="Times New Roman" w:hAnsi="Times New Roman" w:cs="Times New Roman"/>
          <w:sz w:val="28"/>
          <w:szCs w:val="28"/>
        </w:rPr>
        <w:t xml:space="preserve">Для реализации решений Комиссии могут подготавливаться проекты нормативных актов администрации </w:t>
      </w:r>
      <w:r>
        <w:rPr>
          <w:rFonts w:ascii="Times New Roman" w:hAnsi="Times New Roman" w:cs="Times New Roman"/>
          <w:sz w:val="28"/>
          <w:szCs w:val="28"/>
        </w:rPr>
        <w:t>МО Кировский район Ленинградской области</w:t>
      </w:r>
      <w:r w:rsidRPr="004000C3">
        <w:rPr>
          <w:rFonts w:ascii="Times New Roman" w:hAnsi="Times New Roman" w:cs="Times New Roman"/>
          <w:sz w:val="28"/>
          <w:szCs w:val="28"/>
        </w:rPr>
        <w:t>, которые представляются на рассмотрение в установленном порядке.</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14. </w:t>
      </w:r>
      <w:r w:rsidRPr="0047708D">
        <w:rPr>
          <w:rFonts w:ascii="Times New Roman" w:hAnsi="Times New Roman" w:cs="Times New Roman"/>
          <w:sz w:val="28"/>
          <w:szCs w:val="28"/>
        </w:rPr>
        <w:t xml:space="preserve">Решения, принимаемые Комиссией в соответствии с ее компетенцией, являются обязательными для территориальных </w:t>
      </w:r>
      <w:r>
        <w:rPr>
          <w:rFonts w:ascii="Times New Roman" w:hAnsi="Times New Roman" w:cs="Times New Roman"/>
          <w:sz w:val="28"/>
          <w:szCs w:val="28"/>
        </w:rPr>
        <w:t xml:space="preserve">подразделений </w:t>
      </w:r>
      <w:r w:rsidRPr="0047708D">
        <w:rPr>
          <w:rFonts w:ascii="Times New Roman" w:hAnsi="Times New Roman" w:cs="Times New Roman"/>
          <w:sz w:val="28"/>
          <w:szCs w:val="28"/>
        </w:rPr>
        <w:t xml:space="preserve">органов </w:t>
      </w:r>
      <w:r>
        <w:rPr>
          <w:rFonts w:ascii="Times New Roman" w:hAnsi="Times New Roman" w:cs="Times New Roman"/>
          <w:sz w:val="28"/>
          <w:szCs w:val="28"/>
        </w:rPr>
        <w:t>УФСБ РФ, МВД</w:t>
      </w:r>
      <w:r w:rsidRPr="0047708D">
        <w:rPr>
          <w:rFonts w:ascii="Times New Roman" w:hAnsi="Times New Roman" w:cs="Times New Roman"/>
          <w:sz w:val="28"/>
          <w:szCs w:val="28"/>
        </w:rPr>
        <w:t xml:space="preserve"> </w:t>
      </w:r>
      <w:r>
        <w:rPr>
          <w:rFonts w:ascii="Times New Roman" w:hAnsi="Times New Roman" w:cs="Times New Roman"/>
          <w:sz w:val="28"/>
          <w:szCs w:val="28"/>
        </w:rPr>
        <w:t xml:space="preserve">России,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 xml:space="preserve">РФ, </w:t>
      </w:r>
      <w:r w:rsidRPr="0047708D">
        <w:rPr>
          <w:rFonts w:ascii="Times New Roman" w:hAnsi="Times New Roman" w:cs="Times New Roman"/>
          <w:sz w:val="28"/>
          <w:szCs w:val="28"/>
        </w:rPr>
        <w:t xml:space="preserve">представители которых входят в состав Комиссии, а также для </w:t>
      </w:r>
      <w:r>
        <w:rPr>
          <w:rFonts w:ascii="Times New Roman" w:hAnsi="Times New Roman" w:cs="Times New Roman"/>
          <w:sz w:val="28"/>
          <w:szCs w:val="28"/>
        </w:rPr>
        <w:t>администрации МО Кировский район Ленинградской области, администраций городских и сельских поселений</w:t>
      </w:r>
      <w:r w:rsidRPr="0047708D">
        <w:rPr>
          <w:rFonts w:ascii="Times New Roman" w:hAnsi="Times New Roman" w:cs="Times New Roman"/>
          <w:sz w:val="28"/>
          <w:szCs w:val="28"/>
        </w:rPr>
        <w:t xml:space="preserve">. </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708D">
        <w:rPr>
          <w:rFonts w:ascii="Times New Roman" w:hAnsi="Times New Roman" w:cs="Times New Roman"/>
          <w:sz w:val="28"/>
          <w:szCs w:val="28"/>
        </w:rPr>
        <w:t>1</w:t>
      </w:r>
      <w:r>
        <w:rPr>
          <w:rFonts w:ascii="Times New Roman" w:hAnsi="Times New Roman" w:cs="Times New Roman"/>
          <w:sz w:val="28"/>
          <w:szCs w:val="28"/>
        </w:rPr>
        <w:t>5</w:t>
      </w:r>
      <w:r w:rsidRPr="0047708D">
        <w:rPr>
          <w:rFonts w:ascii="Times New Roman" w:hAnsi="Times New Roman" w:cs="Times New Roman"/>
          <w:sz w:val="28"/>
          <w:szCs w:val="28"/>
        </w:rPr>
        <w:t xml:space="preserve">. Организационное и материально-техническое обеспечение деятельности Комиссии осуществляется главой администрации </w:t>
      </w:r>
      <w:r>
        <w:rPr>
          <w:rFonts w:ascii="Times New Roman" w:hAnsi="Times New Roman" w:cs="Times New Roman"/>
          <w:sz w:val="28"/>
          <w:szCs w:val="28"/>
        </w:rPr>
        <w:t>МО Кировский район Ленинградской области</w:t>
      </w:r>
      <w:r w:rsidRPr="0047708D">
        <w:rPr>
          <w:rFonts w:ascii="Times New Roman" w:hAnsi="Times New Roman" w:cs="Times New Roman"/>
          <w:sz w:val="28"/>
          <w:szCs w:val="28"/>
        </w:rPr>
        <w:t xml:space="preserve">. </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708D">
        <w:rPr>
          <w:rFonts w:ascii="Times New Roman" w:hAnsi="Times New Roman" w:cs="Times New Roman"/>
          <w:sz w:val="28"/>
          <w:szCs w:val="28"/>
        </w:rPr>
        <w:t xml:space="preserve">Для этих целей </w:t>
      </w:r>
      <w:r>
        <w:rPr>
          <w:rFonts w:ascii="Times New Roman" w:hAnsi="Times New Roman" w:cs="Times New Roman"/>
          <w:sz w:val="28"/>
          <w:szCs w:val="28"/>
        </w:rPr>
        <w:t>председатель Комиссии назначает или определяет секретаря Комиссии ответственного за организацию работы Комиссии.</w:t>
      </w:r>
    </w:p>
    <w:p w:rsidR="00950000"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16. Основными задачами секретаря Комиссии являются:</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а)</w:t>
      </w:r>
      <w:r w:rsidRPr="00C42CF2">
        <w:rPr>
          <w:rFonts w:ascii="Times New Roman" w:hAnsi="Times New Roman" w:cs="Times New Roman"/>
          <w:sz w:val="28"/>
          <w:szCs w:val="28"/>
        </w:rPr>
        <w:t xml:space="preserve"> разработка проекта плана работы Комиссии; </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б)</w:t>
      </w:r>
      <w:r w:rsidRPr="00C42CF2">
        <w:rPr>
          <w:rFonts w:ascii="Times New Roman" w:hAnsi="Times New Roman" w:cs="Times New Roman"/>
          <w:sz w:val="28"/>
          <w:szCs w:val="28"/>
        </w:rPr>
        <w:t xml:space="preserve"> обеспечение подготовки и проведения заседаний Комиссии; </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w:t>
      </w:r>
      <w:r w:rsidRPr="00C42CF2">
        <w:rPr>
          <w:rFonts w:ascii="Times New Roman" w:hAnsi="Times New Roman" w:cs="Times New Roman"/>
          <w:sz w:val="28"/>
          <w:szCs w:val="28"/>
        </w:rPr>
        <w:t xml:space="preserve"> обеспечение деятельности Комиссии по </w:t>
      </w:r>
      <w:proofErr w:type="gramStart"/>
      <w:r w:rsidRPr="00C42CF2">
        <w:rPr>
          <w:rFonts w:ascii="Times New Roman" w:hAnsi="Times New Roman" w:cs="Times New Roman"/>
          <w:sz w:val="28"/>
          <w:szCs w:val="28"/>
        </w:rPr>
        <w:t>контролю за</w:t>
      </w:r>
      <w:proofErr w:type="gramEnd"/>
      <w:r w:rsidRPr="00C42CF2">
        <w:rPr>
          <w:rFonts w:ascii="Times New Roman" w:hAnsi="Times New Roman" w:cs="Times New Roman"/>
          <w:sz w:val="28"/>
          <w:szCs w:val="28"/>
        </w:rPr>
        <w:t xml:space="preserve"> исполнением ее решений;</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г)</w:t>
      </w:r>
      <w:r w:rsidRPr="00C42CF2">
        <w:rPr>
          <w:rFonts w:ascii="Times New Roman" w:hAnsi="Times New Roman" w:cs="Times New Roman"/>
          <w:sz w:val="28"/>
          <w:szCs w:val="28"/>
        </w:rPr>
        <w:t xml:space="preserve"> получение и анализ информации об общественно-политических, социально-экономических и иных процессах в МО Кировский район Ленинградской области, оказывающих влияние на развитие ситуации в сфере профилактики терроризма; выработка предложений Комиссии по устранению причин и условий, способствующих его проявлению; </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C42CF2">
        <w:rPr>
          <w:rFonts w:ascii="Times New Roman" w:hAnsi="Times New Roman" w:cs="Times New Roman"/>
          <w:sz w:val="28"/>
          <w:szCs w:val="28"/>
        </w:rPr>
        <w:t xml:space="preserve"> обеспечение взаимодействия Комиссии с аппаратом </w:t>
      </w:r>
      <w:r>
        <w:rPr>
          <w:rFonts w:ascii="Times New Roman" w:hAnsi="Times New Roman" w:cs="Times New Roman"/>
          <w:sz w:val="28"/>
          <w:szCs w:val="28"/>
        </w:rPr>
        <w:t>а</w:t>
      </w:r>
      <w:r w:rsidRPr="00C42CF2">
        <w:rPr>
          <w:rFonts w:ascii="Times New Roman" w:hAnsi="Times New Roman" w:cs="Times New Roman"/>
          <w:sz w:val="28"/>
          <w:szCs w:val="28"/>
        </w:rPr>
        <w:t>нтитеррористической комиссии Ленинградской области;</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sidRPr="00C42CF2">
        <w:rPr>
          <w:rFonts w:ascii="Times New Roman" w:hAnsi="Times New Roman" w:cs="Times New Roman"/>
          <w:sz w:val="28"/>
          <w:szCs w:val="28"/>
        </w:rPr>
        <w:t>е)</w:t>
      </w:r>
      <w:r>
        <w:t xml:space="preserve">  </w:t>
      </w:r>
      <w:r w:rsidRPr="00A86F5B">
        <w:rPr>
          <w:rFonts w:ascii="Times New Roman" w:hAnsi="Times New Roman" w:cs="Times New Roman"/>
          <w:sz w:val="28"/>
          <w:szCs w:val="28"/>
        </w:rPr>
        <w:t>о</w:t>
      </w:r>
      <w:r w:rsidRPr="00C42CF2">
        <w:rPr>
          <w:rFonts w:ascii="Times New Roman" w:hAnsi="Times New Roman" w:cs="Times New Roman"/>
          <w:sz w:val="28"/>
          <w:szCs w:val="28"/>
        </w:rPr>
        <w:t xml:space="preserve">рганизация и координация деятельности рабочих органов Комиссии; </w:t>
      </w:r>
    </w:p>
    <w:p w:rsidR="00950000" w:rsidRPr="00C42CF2"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ж) о</w:t>
      </w:r>
      <w:r w:rsidRPr="00C42CF2">
        <w:rPr>
          <w:rFonts w:ascii="Times New Roman" w:hAnsi="Times New Roman" w:cs="Times New Roman"/>
          <w:sz w:val="28"/>
          <w:szCs w:val="28"/>
        </w:rPr>
        <w:t>рганизация и ведение делопроизводства Комиссии</w:t>
      </w:r>
      <w:r>
        <w:rPr>
          <w:rFonts w:ascii="Times New Roman" w:hAnsi="Times New Roman" w:cs="Times New Roman"/>
          <w:sz w:val="28"/>
          <w:szCs w:val="28"/>
        </w:rPr>
        <w:t>.</w:t>
      </w:r>
    </w:p>
    <w:p w:rsidR="00950000" w:rsidRPr="00596167" w:rsidRDefault="00950000" w:rsidP="00950000">
      <w:pPr>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596167">
        <w:rPr>
          <w:rFonts w:ascii="Times New Roman" w:hAnsi="Times New Roman" w:cs="Times New Roman"/>
          <w:sz w:val="28"/>
          <w:szCs w:val="28"/>
        </w:rPr>
        <w:t>Информационно-аналитическое обеспечение деят</w:t>
      </w:r>
      <w:r>
        <w:rPr>
          <w:rFonts w:ascii="Times New Roman" w:hAnsi="Times New Roman" w:cs="Times New Roman"/>
          <w:sz w:val="28"/>
          <w:szCs w:val="28"/>
        </w:rPr>
        <w:t xml:space="preserve">ельности Комиссии </w:t>
      </w:r>
      <w:r w:rsidRPr="00596167">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осуществляют</w:t>
      </w:r>
      <w:r w:rsidRPr="00596167">
        <w:rPr>
          <w:rFonts w:ascii="Times New Roman" w:hAnsi="Times New Roman" w:cs="Times New Roman"/>
          <w:sz w:val="28"/>
          <w:szCs w:val="28"/>
        </w:rPr>
        <w:t xml:space="preserve"> территориальны</w:t>
      </w:r>
      <w:r>
        <w:rPr>
          <w:rFonts w:ascii="Times New Roman" w:hAnsi="Times New Roman" w:cs="Times New Roman"/>
          <w:sz w:val="28"/>
          <w:szCs w:val="28"/>
        </w:rPr>
        <w:t xml:space="preserve">е </w:t>
      </w:r>
      <w:r w:rsidRPr="00596167">
        <w:rPr>
          <w:rFonts w:ascii="Times New Roman" w:hAnsi="Times New Roman" w:cs="Times New Roman"/>
          <w:sz w:val="28"/>
          <w:szCs w:val="28"/>
        </w:rPr>
        <w:t xml:space="preserve"> орган</w:t>
      </w:r>
      <w:r>
        <w:rPr>
          <w:rFonts w:ascii="Times New Roman" w:hAnsi="Times New Roman" w:cs="Times New Roman"/>
          <w:sz w:val="28"/>
          <w:szCs w:val="28"/>
        </w:rPr>
        <w:t>ы</w:t>
      </w:r>
      <w:r w:rsidRPr="00596167">
        <w:rPr>
          <w:rFonts w:ascii="Times New Roman" w:hAnsi="Times New Roman" w:cs="Times New Roman"/>
          <w:sz w:val="28"/>
          <w:szCs w:val="28"/>
        </w:rPr>
        <w:t xml:space="preserve"> </w:t>
      </w:r>
      <w:r>
        <w:rPr>
          <w:rFonts w:ascii="Times New Roman" w:hAnsi="Times New Roman" w:cs="Times New Roman"/>
          <w:sz w:val="28"/>
          <w:szCs w:val="28"/>
        </w:rPr>
        <w:t xml:space="preserve">УФСБ РФ, МВД России, </w:t>
      </w:r>
      <w:r w:rsidRPr="009C061F">
        <w:rPr>
          <w:rFonts w:ascii="Times New Roman" w:hAnsi="Times New Roman" w:cs="Times New Roman"/>
          <w:sz w:val="28"/>
          <w:szCs w:val="28"/>
        </w:rPr>
        <w:t xml:space="preserve">Управления вневедомственной охраны войск национальной гвардии </w:t>
      </w:r>
      <w:r>
        <w:rPr>
          <w:rFonts w:ascii="Times New Roman" w:hAnsi="Times New Roman" w:cs="Times New Roman"/>
          <w:sz w:val="28"/>
          <w:szCs w:val="28"/>
        </w:rPr>
        <w:t>РФ и администрация МО Кировский район Ленинградской области</w:t>
      </w:r>
      <w:r w:rsidRPr="00596167">
        <w:rPr>
          <w:rFonts w:ascii="Times New Roman" w:hAnsi="Times New Roman" w:cs="Times New Roman"/>
          <w:sz w:val="28"/>
          <w:szCs w:val="28"/>
        </w:rPr>
        <w:t>, которые участвуют в пределах своей компетенции в</w:t>
      </w:r>
      <w:r>
        <w:rPr>
          <w:rFonts w:ascii="Times New Roman" w:hAnsi="Times New Roman" w:cs="Times New Roman"/>
          <w:sz w:val="28"/>
          <w:szCs w:val="28"/>
        </w:rPr>
        <w:t xml:space="preserve"> мероприятиях по противодействию</w:t>
      </w:r>
      <w:r w:rsidRPr="00596167">
        <w:rPr>
          <w:rFonts w:ascii="Times New Roman" w:hAnsi="Times New Roman" w:cs="Times New Roman"/>
          <w:sz w:val="28"/>
          <w:szCs w:val="28"/>
        </w:rPr>
        <w:t xml:space="preserve"> терроризму.</w:t>
      </w:r>
    </w:p>
    <w:p w:rsidR="00950000" w:rsidRDefault="00950000" w:rsidP="00950000">
      <w:pPr>
        <w:tabs>
          <w:tab w:val="left" w:pos="851"/>
        </w:tabs>
        <w:ind w:left="360"/>
        <w:jc w:val="both"/>
        <w:rPr>
          <w:rFonts w:ascii="Times New Roman" w:hAnsi="Times New Roman" w:cs="Times New Roman"/>
          <w:sz w:val="28"/>
          <w:szCs w:val="28"/>
        </w:rPr>
      </w:pPr>
    </w:p>
    <w:sectPr w:rsidR="00950000" w:rsidSect="004F09B2">
      <w:pgSz w:w="11906" w:h="16838"/>
      <w:pgMar w:top="1440" w:right="1276" w:bottom="1134" w:left="1559"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950000"/>
    <w:rsid w:val="00193065"/>
    <w:rsid w:val="00390597"/>
    <w:rsid w:val="003A0BDD"/>
    <w:rsid w:val="004F09B2"/>
    <w:rsid w:val="007F191B"/>
    <w:rsid w:val="008D5031"/>
    <w:rsid w:val="00950000"/>
    <w:rsid w:val="009B1F72"/>
    <w:rsid w:val="00BD060A"/>
    <w:rsid w:val="00E170C8"/>
    <w:rsid w:val="00EA5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00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abramova_on</dc:creator>
  <cp:lastModifiedBy>gastol_la</cp:lastModifiedBy>
  <cp:revision>2</cp:revision>
  <dcterms:created xsi:type="dcterms:W3CDTF">2017-11-15T11:30:00Z</dcterms:created>
  <dcterms:modified xsi:type="dcterms:W3CDTF">2017-11-15T11:30:00Z</dcterms:modified>
</cp:coreProperties>
</file>