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1" w:rsidRPr="002B4817" w:rsidRDefault="00840AD1" w:rsidP="00840AD1">
      <w:pPr>
        <w:jc w:val="center"/>
        <w:rPr>
          <w:b w:val="0"/>
          <w:sz w:val="32"/>
          <w:szCs w:val="32"/>
        </w:rPr>
      </w:pPr>
      <w:r w:rsidRPr="002B4817">
        <w:rPr>
          <w:b w:val="0"/>
          <w:sz w:val="32"/>
          <w:szCs w:val="32"/>
        </w:rPr>
        <w:t>АДМИНИСТРАЦИЯ</w:t>
      </w:r>
    </w:p>
    <w:p w:rsidR="00840AD1" w:rsidRPr="002B4817" w:rsidRDefault="00840AD1" w:rsidP="00840AD1">
      <w:pPr>
        <w:jc w:val="center"/>
        <w:rPr>
          <w:b w:val="0"/>
          <w:sz w:val="32"/>
          <w:szCs w:val="32"/>
        </w:rPr>
      </w:pPr>
      <w:r w:rsidRPr="002B4817">
        <w:rPr>
          <w:b w:val="0"/>
          <w:sz w:val="32"/>
          <w:szCs w:val="32"/>
        </w:rPr>
        <w:t>Кировского муниципального района Ленинградской области</w:t>
      </w:r>
    </w:p>
    <w:p w:rsidR="00840AD1" w:rsidRPr="002B4817" w:rsidRDefault="00840AD1" w:rsidP="00840AD1">
      <w:pPr>
        <w:jc w:val="center"/>
        <w:rPr>
          <w:b w:val="0"/>
          <w:sz w:val="32"/>
          <w:szCs w:val="32"/>
        </w:rPr>
      </w:pPr>
      <w:r w:rsidRPr="002B4817">
        <w:rPr>
          <w:b w:val="0"/>
          <w:sz w:val="32"/>
          <w:szCs w:val="32"/>
        </w:rPr>
        <w:t>КОМИТЕТ ОБРАЗОВАНИЯ</w:t>
      </w:r>
    </w:p>
    <w:p w:rsidR="00840AD1" w:rsidRDefault="00840AD1" w:rsidP="00840AD1">
      <w:pPr>
        <w:jc w:val="center"/>
        <w:rPr>
          <w:sz w:val="32"/>
          <w:szCs w:val="32"/>
        </w:rPr>
      </w:pPr>
    </w:p>
    <w:p w:rsidR="00840AD1" w:rsidRDefault="00840AD1" w:rsidP="00840AD1"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840AD1" w:rsidRDefault="00840AD1" w:rsidP="00840AD1">
      <w:pPr>
        <w:jc w:val="center"/>
        <w:rPr>
          <w:b w:val="0"/>
          <w:sz w:val="32"/>
          <w:szCs w:val="32"/>
        </w:rPr>
      </w:pPr>
    </w:p>
    <w:p w:rsidR="00840AD1" w:rsidRDefault="00840AD1" w:rsidP="00840AD1">
      <w:pPr>
        <w:jc w:val="both"/>
        <w:rPr>
          <w:sz w:val="32"/>
          <w:szCs w:val="32"/>
        </w:rPr>
      </w:pPr>
    </w:p>
    <w:p w:rsidR="004A1698" w:rsidRPr="004A1698" w:rsidRDefault="004A1698" w:rsidP="004A1698">
      <w:pPr>
        <w:jc w:val="center"/>
        <w:rPr>
          <w:sz w:val="24"/>
          <w:szCs w:val="24"/>
        </w:rPr>
      </w:pPr>
      <w:r w:rsidRPr="004A1698">
        <w:rPr>
          <w:sz w:val="24"/>
          <w:szCs w:val="24"/>
        </w:rPr>
        <w:t xml:space="preserve">От </w:t>
      </w:r>
      <w:r w:rsidR="00345409">
        <w:rPr>
          <w:sz w:val="24"/>
          <w:szCs w:val="24"/>
        </w:rPr>
        <w:t xml:space="preserve">                         </w:t>
      </w:r>
      <w:r w:rsidRPr="004A1698">
        <w:rPr>
          <w:sz w:val="24"/>
          <w:szCs w:val="24"/>
        </w:rPr>
        <w:t xml:space="preserve">  №  </w:t>
      </w:r>
    </w:p>
    <w:p w:rsidR="00840AD1" w:rsidRDefault="00840AD1" w:rsidP="00840AD1"/>
    <w:p w:rsidR="00840AD1" w:rsidRPr="00C615F8" w:rsidRDefault="00840AD1" w:rsidP="00840AD1">
      <w:pPr>
        <w:jc w:val="center"/>
        <w:rPr>
          <w:b w:val="0"/>
          <w:sz w:val="24"/>
          <w:szCs w:val="24"/>
        </w:rPr>
      </w:pPr>
    </w:p>
    <w:p w:rsidR="00840AD1" w:rsidRPr="00C615F8" w:rsidRDefault="00840AD1" w:rsidP="00840AD1">
      <w:pPr>
        <w:jc w:val="center"/>
        <w:rPr>
          <w:sz w:val="24"/>
          <w:szCs w:val="24"/>
        </w:rPr>
      </w:pPr>
      <w:r w:rsidRPr="00C615F8">
        <w:rPr>
          <w:sz w:val="24"/>
          <w:szCs w:val="24"/>
        </w:rPr>
        <w:t xml:space="preserve">   О внесении изменений в распоряжение № </w:t>
      </w:r>
      <w:r w:rsidR="0054741F" w:rsidRPr="00C615F8">
        <w:rPr>
          <w:sz w:val="24"/>
          <w:szCs w:val="24"/>
        </w:rPr>
        <w:t>153 от 11.04.2022</w:t>
      </w:r>
    </w:p>
    <w:p w:rsidR="00840AD1" w:rsidRPr="00C615F8" w:rsidRDefault="00840AD1" w:rsidP="00840AD1">
      <w:pPr>
        <w:jc w:val="center"/>
        <w:rPr>
          <w:b w:val="0"/>
          <w:sz w:val="24"/>
          <w:szCs w:val="24"/>
        </w:rPr>
      </w:pPr>
      <w:r w:rsidRPr="00C615F8">
        <w:rPr>
          <w:sz w:val="24"/>
          <w:szCs w:val="24"/>
        </w:rPr>
        <w:t>об утверждении нормативов и нормативных затрат</w:t>
      </w:r>
    </w:p>
    <w:p w:rsidR="00840AD1" w:rsidRPr="00C615F8" w:rsidRDefault="00840AD1" w:rsidP="00840AD1">
      <w:pPr>
        <w:ind w:firstLine="709"/>
        <w:jc w:val="center"/>
        <w:rPr>
          <w:b w:val="0"/>
          <w:sz w:val="24"/>
          <w:szCs w:val="24"/>
        </w:rPr>
      </w:pPr>
      <w:r w:rsidRPr="00C615F8">
        <w:rPr>
          <w:sz w:val="24"/>
          <w:szCs w:val="24"/>
        </w:rPr>
        <w:t>на обеспечение функций комитета образования администрации</w:t>
      </w:r>
    </w:p>
    <w:p w:rsidR="00840AD1" w:rsidRPr="00C615F8" w:rsidRDefault="00840AD1" w:rsidP="00840AD1">
      <w:pPr>
        <w:ind w:firstLine="709"/>
        <w:jc w:val="center"/>
        <w:rPr>
          <w:b w:val="0"/>
          <w:sz w:val="24"/>
          <w:szCs w:val="24"/>
        </w:rPr>
      </w:pPr>
      <w:r w:rsidRPr="00C615F8">
        <w:rPr>
          <w:sz w:val="24"/>
          <w:szCs w:val="24"/>
        </w:rPr>
        <w:t>Кировского муниципального района Ленинградской области и подведомственных ему казенных учреждений</w:t>
      </w:r>
    </w:p>
    <w:p w:rsidR="00840AD1" w:rsidRDefault="00840AD1" w:rsidP="00840AD1">
      <w:pPr>
        <w:ind w:firstLine="709"/>
        <w:jc w:val="center"/>
        <w:rPr>
          <w:b w:val="0"/>
          <w:sz w:val="26"/>
          <w:szCs w:val="26"/>
        </w:rPr>
      </w:pPr>
    </w:p>
    <w:p w:rsidR="00136BF7" w:rsidRPr="00C615F8" w:rsidRDefault="00136BF7" w:rsidP="00840AD1">
      <w:pPr>
        <w:ind w:firstLine="709"/>
        <w:jc w:val="center"/>
        <w:rPr>
          <w:b w:val="0"/>
          <w:sz w:val="26"/>
          <w:szCs w:val="26"/>
        </w:rPr>
      </w:pPr>
    </w:p>
    <w:p w:rsidR="00840AD1" w:rsidRPr="00C615F8" w:rsidRDefault="00840AD1" w:rsidP="00840AD1">
      <w:pPr>
        <w:ind w:firstLine="709"/>
        <w:jc w:val="both"/>
        <w:rPr>
          <w:b w:val="0"/>
          <w:sz w:val="25"/>
          <w:szCs w:val="25"/>
        </w:rPr>
      </w:pPr>
      <w:r w:rsidRPr="00C615F8">
        <w:rPr>
          <w:b w:val="0"/>
          <w:sz w:val="25"/>
          <w:szCs w:val="25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5" w:history="1">
        <w:r w:rsidRPr="00C615F8">
          <w:rPr>
            <w:rStyle w:val="a3"/>
            <w:b w:val="0"/>
            <w:sz w:val="25"/>
            <w:szCs w:val="25"/>
          </w:rPr>
          <w:t>постановлением</w:t>
        </w:r>
      </w:hyperlink>
      <w:r w:rsidRPr="00C615F8">
        <w:rPr>
          <w:b w:val="0"/>
          <w:sz w:val="25"/>
          <w:szCs w:val="25"/>
        </w:rPr>
        <w:t xml:space="preserve"> Правительства Российской Федерации от 13.10.2014 № 1047 «Об общих правилах определения нормативных затрат                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 внести  следующие изменения:</w:t>
      </w:r>
    </w:p>
    <w:p w:rsidR="00840AD1" w:rsidRPr="00064D57" w:rsidRDefault="00840AD1" w:rsidP="00C615F8">
      <w:pPr>
        <w:ind w:firstLine="567"/>
        <w:jc w:val="both"/>
        <w:rPr>
          <w:b w:val="0"/>
          <w:color w:val="000000" w:themeColor="text1"/>
          <w:sz w:val="25"/>
          <w:szCs w:val="25"/>
        </w:rPr>
      </w:pPr>
      <w:r w:rsidRPr="00136BF7">
        <w:rPr>
          <w:b w:val="0"/>
          <w:sz w:val="25"/>
          <w:szCs w:val="25"/>
        </w:rPr>
        <w:t>1</w:t>
      </w:r>
      <w:r w:rsidR="00B2225A" w:rsidRPr="00136BF7">
        <w:rPr>
          <w:b w:val="0"/>
          <w:sz w:val="25"/>
          <w:szCs w:val="25"/>
        </w:rPr>
        <w:t xml:space="preserve"> </w:t>
      </w:r>
      <w:r w:rsidR="00FF5F70" w:rsidRPr="00136BF7">
        <w:rPr>
          <w:b w:val="0"/>
          <w:sz w:val="25"/>
          <w:szCs w:val="25"/>
        </w:rPr>
        <w:t xml:space="preserve">В </w:t>
      </w:r>
      <w:proofErr w:type="gramStart"/>
      <w:r w:rsidR="00FF5F70" w:rsidRPr="00136BF7">
        <w:rPr>
          <w:b w:val="0"/>
          <w:sz w:val="25"/>
          <w:szCs w:val="25"/>
        </w:rPr>
        <w:t>приложение  №</w:t>
      </w:r>
      <w:proofErr w:type="gramEnd"/>
      <w:r w:rsidR="003939B4" w:rsidRPr="00136BF7">
        <w:rPr>
          <w:b w:val="0"/>
          <w:sz w:val="25"/>
          <w:szCs w:val="25"/>
        </w:rPr>
        <w:t>13</w:t>
      </w:r>
      <w:r w:rsidR="00FF5F70" w:rsidRPr="00136BF7">
        <w:rPr>
          <w:b w:val="0"/>
          <w:sz w:val="25"/>
          <w:szCs w:val="25"/>
        </w:rPr>
        <w:t xml:space="preserve"> к распоряжению № 153 от 11.04.2022 для  МК</w:t>
      </w:r>
      <w:r w:rsidR="00345409" w:rsidRPr="00136BF7">
        <w:rPr>
          <w:b w:val="0"/>
          <w:sz w:val="25"/>
          <w:szCs w:val="25"/>
        </w:rPr>
        <w:t>Д</w:t>
      </w:r>
      <w:r w:rsidR="00FF5F70" w:rsidRPr="00136BF7">
        <w:rPr>
          <w:b w:val="0"/>
          <w:sz w:val="25"/>
          <w:szCs w:val="25"/>
        </w:rPr>
        <w:t>ОУ  «</w:t>
      </w:r>
      <w:r w:rsidR="00345409" w:rsidRPr="00136BF7">
        <w:rPr>
          <w:b w:val="0"/>
          <w:sz w:val="25"/>
          <w:szCs w:val="25"/>
        </w:rPr>
        <w:t>Детский сад №29</w:t>
      </w:r>
      <w:r w:rsidR="00FF5F70" w:rsidRPr="00136BF7">
        <w:rPr>
          <w:b w:val="0"/>
          <w:sz w:val="25"/>
          <w:szCs w:val="25"/>
        </w:rPr>
        <w:t xml:space="preserve">»  внести изменения в пункт </w:t>
      </w:r>
      <w:r w:rsidR="00FF5F70" w:rsidRPr="00064D57">
        <w:rPr>
          <w:b w:val="0"/>
          <w:color w:val="000000" w:themeColor="text1"/>
          <w:sz w:val="25"/>
          <w:szCs w:val="25"/>
        </w:rPr>
        <w:t>№</w:t>
      </w:r>
      <w:r w:rsidR="003939B4" w:rsidRPr="00064D57">
        <w:rPr>
          <w:b w:val="0"/>
          <w:color w:val="000000" w:themeColor="text1"/>
          <w:sz w:val="25"/>
          <w:szCs w:val="25"/>
        </w:rPr>
        <w:t>5</w:t>
      </w:r>
      <w:r w:rsidR="004341E2" w:rsidRPr="00064D57">
        <w:rPr>
          <w:b w:val="0"/>
          <w:color w:val="000000" w:themeColor="text1"/>
          <w:sz w:val="25"/>
          <w:szCs w:val="25"/>
        </w:rPr>
        <w:t xml:space="preserve"> </w:t>
      </w:r>
      <w:r w:rsidR="00FF5F70" w:rsidRPr="00064D57">
        <w:rPr>
          <w:b w:val="0"/>
          <w:color w:val="000000" w:themeColor="text1"/>
          <w:sz w:val="25"/>
          <w:szCs w:val="25"/>
        </w:rPr>
        <w:t xml:space="preserve">согласно  приложению </w:t>
      </w:r>
      <w:r w:rsidR="00064271" w:rsidRPr="00064D57">
        <w:rPr>
          <w:b w:val="0"/>
          <w:color w:val="000000" w:themeColor="text1"/>
          <w:sz w:val="25"/>
          <w:szCs w:val="25"/>
        </w:rPr>
        <w:t>№</w:t>
      </w:r>
      <w:r w:rsidR="004341E2" w:rsidRPr="00064D57">
        <w:rPr>
          <w:b w:val="0"/>
          <w:color w:val="000000" w:themeColor="text1"/>
          <w:sz w:val="25"/>
          <w:szCs w:val="25"/>
        </w:rPr>
        <w:t>1</w:t>
      </w:r>
      <w:r w:rsidR="00FF5F70" w:rsidRPr="00064D57">
        <w:rPr>
          <w:b w:val="0"/>
          <w:color w:val="000000" w:themeColor="text1"/>
          <w:sz w:val="25"/>
          <w:szCs w:val="25"/>
        </w:rPr>
        <w:t xml:space="preserve"> к данному распоряжению</w:t>
      </w:r>
      <w:r w:rsidR="00B2225A" w:rsidRPr="00064D57">
        <w:rPr>
          <w:b w:val="0"/>
          <w:color w:val="000000" w:themeColor="text1"/>
          <w:sz w:val="25"/>
          <w:szCs w:val="25"/>
        </w:rPr>
        <w:t>.</w:t>
      </w:r>
    </w:p>
    <w:p w:rsidR="00136BF7" w:rsidRPr="00064D57" w:rsidRDefault="00136BF7" w:rsidP="00C615F8">
      <w:pPr>
        <w:ind w:firstLine="567"/>
        <w:jc w:val="both"/>
        <w:rPr>
          <w:b w:val="0"/>
          <w:color w:val="000000" w:themeColor="text1"/>
          <w:sz w:val="25"/>
          <w:szCs w:val="25"/>
        </w:rPr>
      </w:pPr>
    </w:p>
    <w:p w:rsidR="00840AD1" w:rsidRPr="00064D57" w:rsidRDefault="00C615F8" w:rsidP="00C615F8">
      <w:pPr>
        <w:ind w:firstLine="567"/>
        <w:jc w:val="both"/>
        <w:rPr>
          <w:b w:val="0"/>
          <w:color w:val="000000" w:themeColor="text1"/>
          <w:sz w:val="25"/>
          <w:szCs w:val="25"/>
        </w:rPr>
      </w:pPr>
      <w:r w:rsidRPr="00064D57">
        <w:rPr>
          <w:b w:val="0"/>
          <w:color w:val="000000" w:themeColor="text1"/>
          <w:sz w:val="25"/>
          <w:szCs w:val="25"/>
        </w:rPr>
        <w:t>2</w:t>
      </w:r>
      <w:r w:rsidR="00840AD1" w:rsidRPr="00064D57">
        <w:rPr>
          <w:b w:val="0"/>
          <w:color w:val="000000" w:themeColor="text1"/>
          <w:sz w:val="25"/>
          <w:szCs w:val="25"/>
        </w:rPr>
        <w:t>.</w:t>
      </w:r>
      <w:r w:rsidR="0054741F" w:rsidRPr="00064D57">
        <w:rPr>
          <w:b w:val="0"/>
          <w:color w:val="000000" w:themeColor="text1"/>
          <w:sz w:val="25"/>
          <w:szCs w:val="25"/>
        </w:rPr>
        <w:t xml:space="preserve"> </w:t>
      </w:r>
      <w:r w:rsidR="00FF5F70" w:rsidRPr="00064D57">
        <w:rPr>
          <w:b w:val="0"/>
          <w:color w:val="000000" w:themeColor="text1"/>
          <w:sz w:val="25"/>
          <w:szCs w:val="25"/>
        </w:rPr>
        <w:t xml:space="preserve">В </w:t>
      </w:r>
      <w:proofErr w:type="gramStart"/>
      <w:r w:rsidR="00FF5F70" w:rsidRPr="00064D57">
        <w:rPr>
          <w:b w:val="0"/>
          <w:color w:val="000000" w:themeColor="text1"/>
          <w:sz w:val="25"/>
          <w:szCs w:val="25"/>
        </w:rPr>
        <w:t>приложение  №</w:t>
      </w:r>
      <w:proofErr w:type="gramEnd"/>
      <w:r w:rsidR="00585F1D" w:rsidRPr="00064D57">
        <w:rPr>
          <w:b w:val="0"/>
          <w:color w:val="000000" w:themeColor="text1"/>
          <w:sz w:val="25"/>
          <w:szCs w:val="25"/>
        </w:rPr>
        <w:t xml:space="preserve">14 </w:t>
      </w:r>
      <w:r w:rsidR="00FF5F70" w:rsidRPr="00064D57">
        <w:rPr>
          <w:b w:val="0"/>
          <w:color w:val="000000" w:themeColor="text1"/>
          <w:sz w:val="25"/>
          <w:szCs w:val="25"/>
        </w:rPr>
        <w:t xml:space="preserve"> к распоряжению № 153 от 11.04.2022 для  МК</w:t>
      </w:r>
      <w:r w:rsidRPr="00064D57">
        <w:rPr>
          <w:b w:val="0"/>
          <w:color w:val="000000" w:themeColor="text1"/>
          <w:sz w:val="25"/>
          <w:szCs w:val="25"/>
        </w:rPr>
        <w:t>ОУ</w:t>
      </w:r>
      <w:r w:rsidR="00FF5F70" w:rsidRPr="00064D57">
        <w:rPr>
          <w:b w:val="0"/>
          <w:color w:val="000000" w:themeColor="text1"/>
          <w:sz w:val="25"/>
          <w:szCs w:val="25"/>
        </w:rPr>
        <w:t xml:space="preserve">  «</w:t>
      </w:r>
      <w:r w:rsidR="00345409" w:rsidRPr="00064D57">
        <w:rPr>
          <w:b w:val="0"/>
          <w:color w:val="000000" w:themeColor="text1"/>
          <w:sz w:val="25"/>
          <w:szCs w:val="25"/>
        </w:rPr>
        <w:t>Кировская СОШ№1</w:t>
      </w:r>
      <w:r w:rsidR="00FF5F70" w:rsidRPr="00064D57">
        <w:rPr>
          <w:b w:val="0"/>
          <w:color w:val="000000" w:themeColor="text1"/>
          <w:sz w:val="25"/>
          <w:szCs w:val="25"/>
        </w:rPr>
        <w:t xml:space="preserve">»  внести изменения в пункты № </w:t>
      </w:r>
      <w:r w:rsidRPr="00064D57">
        <w:rPr>
          <w:b w:val="0"/>
          <w:color w:val="000000" w:themeColor="text1"/>
          <w:sz w:val="25"/>
          <w:szCs w:val="25"/>
        </w:rPr>
        <w:t>4,</w:t>
      </w:r>
      <w:r w:rsidR="0073315E" w:rsidRPr="00064D57">
        <w:rPr>
          <w:b w:val="0"/>
          <w:color w:val="000000" w:themeColor="text1"/>
          <w:sz w:val="25"/>
          <w:szCs w:val="25"/>
        </w:rPr>
        <w:t>5</w:t>
      </w:r>
      <w:r w:rsidRPr="00064D57">
        <w:rPr>
          <w:b w:val="0"/>
          <w:color w:val="000000" w:themeColor="text1"/>
          <w:sz w:val="25"/>
          <w:szCs w:val="25"/>
        </w:rPr>
        <w:t xml:space="preserve"> </w:t>
      </w:r>
      <w:r w:rsidR="00FF5F70" w:rsidRPr="00064D57">
        <w:rPr>
          <w:b w:val="0"/>
          <w:color w:val="000000" w:themeColor="text1"/>
          <w:sz w:val="25"/>
          <w:szCs w:val="25"/>
        </w:rPr>
        <w:t xml:space="preserve">согласно  приложению </w:t>
      </w:r>
      <w:r w:rsidR="00064271" w:rsidRPr="00064D57">
        <w:rPr>
          <w:b w:val="0"/>
          <w:color w:val="000000" w:themeColor="text1"/>
          <w:sz w:val="25"/>
          <w:szCs w:val="25"/>
        </w:rPr>
        <w:t>№</w:t>
      </w:r>
      <w:r w:rsidRPr="00064D57">
        <w:rPr>
          <w:b w:val="0"/>
          <w:color w:val="000000" w:themeColor="text1"/>
          <w:sz w:val="25"/>
          <w:szCs w:val="25"/>
        </w:rPr>
        <w:t>2</w:t>
      </w:r>
      <w:r w:rsidR="00FF5F70" w:rsidRPr="00064D57">
        <w:rPr>
          <w:b w:val="0"/>
          <w:color w:val="000000" w:themeColor="text1"/>
          <w:sz w:val="25"/>
          <w:szCs w:val="25"/>
        </w:rPr>
        <w:t xml:space="preserve"> к данному распоряжению.</w:t>
      </w:r>
    </w:p>
    <w:p w:rsidR="00136BF7" w:rsidRPr="00064D57" w:rsidRDefault="00136BF7" w:rsidP="00C615F8">
      <w:pPr>
        <w:ind w:firstLine="567"/>
        <w:jc w:val="both"/>
        <w:rPr>
          <w:b w:val="0"/>
          <w:color w:val="000000" w:themeColor="text1"/>
          <w:sz w:val="25"/>
          <w:szCs w:val="25"/>
        </w:rPr>
      </w:pPr>
    </w:p>
    <w:p w:rsidR="00345409" w:rsidRPr="00064D57" w:rsidRDefault="00345409" w:rsidP="00C615F8">
      <w:pPr>
        <w:ind w:firstLine="567"/>
        <w:jc w:val="both"/>
        <w:rPr>
          <w:b w:val="0"/>
          <w:color w:val="000000" w:themeColor="text1"/>
          <w:sz w:val="25"/>
          <w:szCs w:val="25"/>
        </w:rPr>
      </w:pPr>
      <w:r w:rsidRPr="00064D57">
        <w:rPr>
          <w:b w:val="0"/>
          <w:color w:val="000000" w:themeColor="text1"/>
          <w:sz w:val="25"/>
          <w:szCs w:val="25"/>
        </w:rPr>
        <w:t xml:space="preserve">3.  В </w:t>
      </w:r>
      <w:proofErr w:type="gramStart"/>
      <w:r w:rsidRPr="00064D57">
        <w:rPr>
          <w:b w:val="0"/>
          <w:color w:val="000000" w:themeColor="text1"/>
          <w:sz w:val="25"/>
          <w:szCs w:val="25"/>
        </w:rPr>
        <w:t>приложение  №</w:t>
      </w:r>
      <w:proofErr w:type="gramEnd"/>
      <w:r w:rsidR="00AB4174" w:rsidRPr="00064D57">
        <w:rPr>
          <w:b w:val="0"/>
          <w:color w:val="000000" w:themeColor="text1"/>
          <w:sz w:val="25"/>
          <w:szCs w:val="25"/>
        </w:rPr>
        <w:t>2</w:t>
      </w:r>
      <w:r w:rsidRPr="00064D57">
        <w:rPr>
          <w:b w:val="0"/>
          <w:color w:val="000000" w:themeColor="text1"/>
          <w:sz w:val="25"/>
          <w:szCs w:val="25"/>
        </w:rPr>
        <w:t xml:space="preserve"> к распоряжению № 153 от 11.04.2022 для  МКДОУ  «Детский сад №24»  внести изменения в пункт №</w:t>
      </w:r>
      <w:r w:rsidR="00AB4174" w:rsidRPr="00064D57">
        <w:rPr>
          <w:b w:val="0"/>
          <w:color w:val="000000" w:themeColor="text1"/>
          <w:sz w:val="25"/>
          <w:szCs w:val="25"/>
        </w:rPr>
        <w:t>14</w:t>
      </w:r>
      <w:r w:rsidR="00585F1D" w:rsidRPr="00064D57">
        <w:rPr>
          <w:b w:val="0"/>
          <w:color w:val="000000" w:themeColor="text1"/>
          <w:sz w:val="25"/>
          <w:szCs w:val="25"/>
        </w:rPr>
        <w:t xml:space="preserve"> </w:t>
      </w:r>
      <w:r w:rsidRPr="00064D57">
        <w:rPr>
          <w:b w:val="0"/>
          <w:color w:val="000000" w:themeColor="text1"/>
          <w:sz w:val="25"/>
          <w:szCs w:val="25"/>
        </w:rPr>
        <w:t>согласно  приложению №</w:t>
      </w:r>
      <w:r w:rsidR="00585F1D" w:rsidRPr="00064D57">
        <w:rPr>
          <w:b w:val="0"/>
          <w:color w:val="000000" w:themeColor="text1"/>
          <w:sz w:val="25"/>
          <w:szCs w:val="25"/>
        </w:rPr>
        <w:t xml:space="preserve">3 </w:t>
      </w:r>
      <w:r w:rsidRPr="00064D57">
        <w:rPr>
          <w:b w:val="0"/>
          <w:color w:val="000000" w:themeColor="text1"/>
          <w:sz w:val="25"/>
          <w:szCs w:val="25"/>
        </w:rPr>
        <w:t>к данному распоряжению.</w:t>
      </w:r>
    </w:p>
    <w:p w:rsidR="00136BF7" w:rsidRPr="00064D57" w:rsidRDefault="00136BF7" w:rsidP="00C615F8">
      <w:pPr>
        <w:ind w:firstLine="567"/>
        <w:jc w:val="both"/>
        <w:rPr>
          <w:b w:val="0"/>
          <w:color w:val="000000" w:themeColor="text1"/>
          <w:sz w:val="25"/>
          <w:szCs w:val="25"/>
        </w:rPr>
      </w:pPr>
    </w:p>
    <w:p w:rsidR="00136BF7" w:rsidRPr="00064D57" w:rsidRDefault="00136BF7" w:rsidP="00C615F8">
      <w:pPr>
        <w:ind w:firstLine="567"/>
        <w:jc w:val="both"/>
        <w:rPr>
          <w:b w:val="0"/>
          <w:color w:val="000000" w:themeColor="text1"/>
          <w:sz w:val="25"/>
          <w:szCs w:val="25"/>
        </w:rPr>
      </w:pPr>
      <w:r w:rsidRPr="00064D57">
        <w:rPr>
          <w:b w:val="0"/>
          <w:color w:val="000000" w:themeColor="text1"/>
          <w:sz w:val="25"/>
          <w:szCs w:val="25"/>
        </w:rPr>
        <w:t xml:space="preserve">4. В </w:t>
      </w:r>
      <w:proofErr w:type="gramStart"/>
      <w:r w:rsidRPr="00064D57">
        <w:rPr>
          <w:b w:val="0"/>
          <w:color w:val="000000" w:themeColor="text1"/>
          <w:sz w:val="25"/>
          <w:szCs w:val="25"/>
        </w:rPr>
        <w:t>приложение  №</w:t>
      </w:r>
      <w:proofErr w:type="gramEnd"/>
      <w:r w:rsidRPr="00064D57">
        <w:rPr>
          <w:b w:val="0"/>
          <w:color w:val="000000" w:themeColor="text1"/>
          <w:sz w:val="25"/>
          <w:szCs w:val="25"/>
        </w:rPr>
        <w:t>9 к распоряжению № 153 от 11.04.2022 для  МКДОУ  «Детский сад №2</w:t>
      </w:r>
      <w:r w:rsidR="006F177D" w:rsidRPr="00064D57">
        <w:rPr>
          <w:b w:val="0"/>
          <w:color w:val="000000" w:themeColor="text1"/>
          <w:sz w:val="25"/>
          <w:szCs w:val="25"/>
        </w:rPr>
        <w:t>6</w:t>
      </w:r>
      <w:r w:rsidRPr="00064D57">
        <w:rPr>
          <w:b w:val="0"/>
          <w:color w:val="000000" w:themeColor="text1"/>
          <w:sz w:val="25"/>
          <w:szCs w:val="25"/>
        </w:rPr>
        <w:t>»  внести изменения в пункт 20</w:t>
      </w:r>
      <w:r w:rsidR="006F177D" w:rsidRPr="00064D57">
        <w:rPr>
          <w:b w:val="0"/>
          <w:color w:val="000000" w:themeColor="text1"/>
          <w:sz w:val="25"/>
          <w:szCs w:val="25"/>
        </w:rPr>
        <w:t>,21</w:t>
      </w:r>
      <w:r w:rsidRPr="00064D57">
        <w:rPr>
          <w:b w:val="0"/>
          <w:color w:val="000000" w:themeColor="text1"/>
          <w:sz w:val="25"/>
          <w:szCs w:val="25"/>
        </w:rPr>
        <w:t xml:space="preserve">  согласно  приложению №4 к данному распоряжению.</w:t>
      </w:r>
    </w:p>
    <w:p w:rsidR="00136BF7" w:rsidRPr="00C615F8" w:rsidRDefault="00136BF7" w:rsidP="00C615F8">
      <w:pPr>
        <w:ind w:firstLine="567"/>
        <w:jc w:val="both"/>
        <w:rPr>
          <w:b w:val="0"/>
          <w:sz w:val="25"/>
          <w:szCs w:val="25"/>
        </w:rPr>
      </w:pPr>
      <w:bookmarkStart w:id="0" w:name="_GoBack"/>
      <w:bookmarkEnd w:id="0"/>
    </w:p>
    <w:p w:rsidR="00840AD1" w:rsidRDefault="00136BF7" w:rsidP="00C615F8">
      <w:pPr>
        <w:tabs>
          <w:tab w:val="left" w:pos="1134"/>
        </w:tabs>
        <w:ind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lastRenderedPageBreak/>
        <w:t>5</w:t>
      </w:r>
      <w:r w:rsidR="00840AD1" w:rsidRPr="00C615F8">
        <w:rPr>
          <w:b w:val="0"/>
          <w:sz w:val="25"/>
          <w:szCs w:val="25"/>
        </w:rPr>
        <w:t>.</w:t>
      </w:r>
      <w:r w:rsidR="00840AD1" w:rsidRPr="00C615F8">
        <w:rPr>
          <w:b w:val="0"/>
          <w:sz w:val="25"/>
          <w:szCs w:val="25"/>
        </w:rPr>
        <w:tab/>
        <w:t>Контроль за исполнением насто</w:t>
      </w:r>
      <w:r w:rsidR="0054741F" w:rsidRPr="00C615F8">
        <w:rPr>
          <w:b w:val="0"/>
          <w:sz w:val="25"/>
          <w:szCs w:val="25"/>
        </w:rPr>
        <w:t xml:space="preserve">ящего распоряжения </w:t>
      </w:r>
      <w:r w:rsidR="00840AD1" w:rsidRPr="00C615F8">
        <w:rPr>
          <w:b w:val="0"/>
          <w:sz w:val="25"/>
          <w:szCs w:val="25"/>
        </w:rPr>
        <w:t>оставляю за собой.</w:t>
      </w:r>
    </w:p>
    <w:p w:rsidR="00136BF7" w:rsidRPr="00C615F8" w:rsidRDefault="00136BF7" w:rsidP="00C615F8">
      <w:pPr>
        <w:tabs>
          <w:tab w:val="left" w:pos="1134"/>
        </w:tabs>
        <w:ind w:firstLine="709"/>
        <w:jc w:val="both"/>
        <w:rPr>
          <w:b w:val="0"/>
          <w:sz w:val="25"/>
          <w:szCs w:val="25"/>
        </w:rPr>
      </w:pPr>
    </w:p>
    <w:p w:rsidR="00840AD1" w:rsidRPr="00C615F8" w:rsidRDefault="00136BF7" w:rsidP="00840AD1">
      <w:pPr>
        <w:ind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6</w:t>
      </w:r>
      <w:r w:rsidR="00840AD1" w:rsidRPr="00C615F8">
        <w:rPr>
          <w:b w:val="0"/>
          <w:sz w:val="25"/>
          <w:szCs w:val="25"/>
        </w:rPr>
        <w:t>.Настоящее распоряжение вступает в силу с момента опубликования и распространяется на прав</w:t>
      </w:r>
      <w:r w:rsidR="0054741F" w:rsidRPr="00C615F8">
        <w:rPr>
          <w:b w:val="0"/>
          <w:sz w:val="25"/>
          <w:szCs w:val="25"/>
        </w:rPr>
        <w:t>оотношения, возникшие</w:t>
      </w:r>
      <w:r w:rsidR="00840AD1" w:rsidRPr="00C615F8">
        <w:rPr>
          <w:b w:val="0"/>
          <w:sz w:val="25"/>
          <w:szCs w:val="25"/>
        </w:rPr>
        <w:t xml:space="preserve"> с   01.01.2022 года.</w:t>
      </w:r>
    </w:p>
    <w:p w:rsidR="00840AD1" w:rsidRPr="00C615F8" w:rsidRDefault="00840AD1" w:rsidP="00840AD1">
      <w:pPr>
        <w:jc w:val="both"/>
        <w:rPr>
          <w:b w:val="0"/>
          <w:sz w:val="25"/>
          <w:szCs w:val="25"/>
        </w:rPr>
      </w:pPr>
    </w:p>
    <w:p w:rsidR="00840AD1" w:rsidRPr="00C615F8" w:rsidRDefault="00840AD1" w:rsidP="00840AD1">
      <w:pPr>
        <w:jc w:val="both"/>
        <w:rPr>
          <w:b w:val="0"/>
          <w:sz w:val="25"/>
          <w:szCs w:val="25"/>
        </w:rPr>
      </w:pPr>
    </w:p>
    <w:p w:rsidR="00840AD1" w:rsidRDefault="00840AD1" w:rsidP="00840AD1">
      <w:pPr>
        <w:jc w:val="both"/>
        <w:rPr>
          <w:b w:val="0"/>
          <w:sz w:val="25"/>
          <w:szCs w:val="25"/>
        </w:rPr>
      </w:pPr>
      <w:r w:rsidRPr="00C615F8">
        <w:rPr>
          <w:b w:val="0"/>
          <w:sz w:val="25"/>
          <w:szCs w:val="25"/>
        </w:rPr>
        <w:t>Председатель комитета образования</w:t>
      </w:r>
      <w:r w:rsidRPr="00C615F8">
        <w:rPr>
          <w:b w:val="0"/>
          <w:sz w:val="25"/>
          <w:szCs w:val="25"/>
        </w:rPr>
        <w:tab/>
        <w:t xml:space="preserve"> </w:t>
      </w:r>
      <w:r w:rsidRPr="00C615F8">
        <w:rPr>
          <w:b w:val="0"/>
          <w:sz w:val="25"/>
          <w:szCs w:val="25"/>
        </w:rPr>
        <w:tab/>
        <w:t xml:space="preserve">              </w:t>
      </w:r>
      <w:r w:rsidRPr="00C615F8">
        <w:rPr>
          <w:b w:val="0"/>
          <w:sz w:val="25"/>
          <w:szCs w:val="25"/>
        </w:rPr>
        <w:tab/>
        <w:t xml:space="preserve">    </w:t>
      </w:r>
      <w:r w:rsidR="002B4817">
        <w:rPr>
          <w:b w:val="0"/>
          <w:sz w:val="25"/>
          <w:szCs w:val="25"/>
        </w:rPr>
        <w:t xml:space="preserve">         </w:t>
      </w:r>
      <w:r w:rsidRPr="00C615F8">
        <w:rPr>
          <w:b w:val="0"/>
          <w:sz w:val="25"/>
          <w:szCs w:val="25"/>
        </w:rPr>
        <w:t xml:space="preserve">Г.В. </w:t>
      </w:r>
      <w:proofErr w:type="spellStart"/>
      <w:r w:rsidRPr="00C615F8">
        <w:rPr>
          <w:b w:val="0"/>
          <w:sz w:val="25"/>
          <w:szCs w:val="25"/>
        </w:rPr>
        <w:t>Мисюля</w:t>
      </w:r>
      <w:proofErr w:type="spellEnd"/>
    </w:p>
    <w:p w:rsidR="00345409" w:rsidRDefault="00345409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C615F8" w:rsidRDefault="00840AD1" w:rsidP="00C615F8">
      <w:pPr>
        <w:pStyle w:val="ConsPlusNormal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C615F8">
        <w:rPr>
          <w:sz w:val="20"/>
          <w:szCs w:val="20"/>
        </w:rPr>
        <w:t xml:space="preserve">Разослано: в дело-2, </w:t>
      </w:r>
      <w:proofErr w:type="spellStart"/>
      <w:r w:rsidR="00C615F8">
        <w:rPr>
          <w:sz w:val="20"/>
          <w:szCs w:val="20"/>
        </w:rPr>
        <w:t>УУик</w:t>
      </w:r>
      <w:proofErr w:type="spellEnd"/>
      <w:r w:rsidR="00C615F8">
        <w:rPr>
          <w:sz w:val="20"/>
          <w:szCs w:val="20"/>
        </w:rPr>
        <w:t>, КФ, МКОУ «</w:t>
      </w:r>
      <w:r w:rsidR="00835F5C">
        <w:rPr>
          <w:sz w:val="20"/>
          <w:szCs w:val="20"/>
        </w:rPr>
        <w:t xml:space="preserve">Кировская СОШ№1», </w:t>
      </w:r>
      <w:r w:rsidR="00C615F8">
        <w:rPr>
          <w:sz w:val="20"/>
          <w:szCs w:val="20"/>
        </w:rPr>
        <w:t>МК</w:t>
      </w:r>
      <w:r w:rsidR="00835F5C">
        <w:rPr>
          <w:sz w:val="20"/>
          <w:szCs w:val="20"/>
        </w:rPr>
        <w:t>Д</w:t>
      </w:r>
      <w:r w:rsidR="00C615F8">
        <w:rPr>
          <w:sz w:val="20"/>
          <w:szCs w:val="20"/>
        </w:rPr>
        <w:t>ОУ «</w:t>
      </w:r>
      <w:r w:rsidR="00835F5C">
        <w:rPr>
          <w:sz w:val="20"/>
          <w:szCs w:val="20"/>
        </w:rPr>
        <w:t>Детский сад №24</w:t>
      </w:r>
      <w:r w:rsidR="00C615F8">
        <w:rPr>
          <w:sz w:val="20"/>
          <w:szCs w:val="20"/>
        </w:rPr>
        <w:t>»</w:t>
      </w:r>
      <w:r w:rsidR="00835F5C">
        <w:rPr>
          <w:sz w:val="20"/>
          <w:szCs w:val="20"/>
        </w:rPr>
        <w:t xml:space="preserve">, </w:t>
      </w:r>
      <w:r w:rsidR="00835F5C">
        <w:rPr>
          <w:sz w:val="20"/>
          <w:szCs w:val="20"/>
        </w:rPr>
        <w:t>МКДОУ «Детский сад №</w:t>
      </w:r>
      <w:r w:rsidR="00835F5C">
        <w:rPr>
          <w:sz w:val="20"/>
          <w:szCs w:val="20"/>
        </w:rPr>
        <w:t xml:space="preserve">29», </w:t>
      </w:r>
      <w:r w:rsidR="00835F5C">
        <w:rPr>
          <w:sz w:val="20"/>
          <w:szCs w:val="20"/>
        </w:rPr>
        <w:t>МКДОУ «Детский сад №2</w:t>
      </w:r>
      <w:r w:rsidR="00835F5C">
        <w:rPr>
          <w:sz w:val="20"/>
          <w:szCs w:val="20"/>
        </w:rPr>
        <w:t>6».</w:t>
      </w:r>
    </w:p>
    <w:p w:rsidR="00FF5F70" w:rsidRDefault="00840AD1" w:rsidP="00840AD1">
      <w:pPr>
        <w:pStyle w:val="ConsPlusNormal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</w:p>
    <w:p w:rsidR="004341E2" w:rsidRDefault="00FF5F70" w:rsidP="00FF5F70">
      <w:pPr>
        <w:pStyle w:val="ConsPlusNormal"/>
        <w:jc w:val="right"/>
        <w:rPr>
          <w:sz w:val="24"/>
          <w:szCs w:val="24"/>
        </w:rPr>
      </w:pPr>
      <w:r w:rsidRPr="00FF5F70">
        <w:rPr>
          <w:sz w:val="24"/>
          <w:szCs w:val="24"/>
        </w:rPr>
        <w:t>Приложение №1</w:t>
      </w:r>
    </w:p>
    <w:p w:rsidR="004341E2" w:rsidRDefault="004341E2" w:rsidP="00FF5F70">
      <w:pPr>
        <w:pStyle w:val="ConsPlusNormal"/>
        <w:jc w:val="right"/>
        <w:rPr>
          <w:sz w:val="24"/>
          <w:szCs w:val="24"/>
        </w:rPr>
      </w:pPr>
    </w:p>
    <w:p w:rsidR="00FF5F70" w:rsidRDefault="00FF5F70" w:rsidP="004341E2">
      <w:pPr>
        <w:pStyle w:val="ConsPlusNormal"/>
        <w:jc w:val="right"/>
        <w:rPr>
          <w:sz w:val="24"/>
          <w:szCs w:val="24"/>
        </w:rPr>
      </w:pPr>
    </w:p>
    <w:p w:rsidR="003939B4" w:rsidRDefault="003939B4" w:rsidP="003939B4">
      <w:pPr>
        <w:pStyle w:val="ConsPlusNormal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3939B4" w:rsidRDefault="003939B4" w:rsidP="003939B4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3939B4" w:rsidRDefault="003939B4" w:rsidP="003939B4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3939B4" w:rsidRDefault="003939B4" w:rsidP="003939B4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комбинированного вида №29»</w:t>
      </w:r>
    </w:p>
    <w:p w:rsidR="00256C1E" w:rsidRDefault="00256C1E" w:rsidP="004341E2">
      <w:pPr>
        <w:jc w:val="right"/>
      </w:pPr>
    </w:p>
    <w:p w:rsidR="003939B4" w:rsidRDefault="0094611C" w:rsidP="003939B4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3939B4">
        <w:rPr>
          <w:b w:val="0"/>
          <w:sz w:val="22"/>
          <w:szCs w:val="22"/>
        </w:rPr>
        <w:t>. Услуги, коммунальные услуги</w:t>
      </w:r>
    </w:p>
    <w:p w:rsidR="003939B4" w:rsidRDefault="003939B4" w:rsidP="003939B4">
      <w:pPr>
        <w:ind w:left="360"/>
        <w:jc w:val="center"/>
        <w:rPr>
          <w:b w:val="0"/>
          <w:sz w:val="22"/>
          <w:szCs w:val="2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820"/>
        <w:gridCol w:w="4536"/>
      </w:tblGrid>
      <w:tr w:rsidR="003939B4" w:rsidTr="004B7783">
        <w:tc>
          <w:tcPr>
            <w:tcW w:w="859" w:type="dxa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</w:tcPr>
          <w:p w:rsidR="003939B4" w:rsidRDefault="003939B4" w:rsidP="004B7783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год.. (руб.)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Негативное воздействие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Вывоз твердых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ком.отходов</w:t>
            </w:r>
            <w:proofErr w:type="spellEnd"/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Обслуживание вентиляции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26400,00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Услуги по дезинсекции и дератизации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15000,00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Услуги по сервисному обслуживанию (УУТЭ)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34800,00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Техническое обслуживание системы видеонаблюдения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18000,00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Проверка сети внутреннего противопожарного водопровода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16500,00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Услуги по промывке,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опрессовке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и испытанию систем отопления в ДОУ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26400,00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Акарицидные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мероприятия (обработка территории ДОУ)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7312,50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Услуги по уборке территории (уборка снега) 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6000,00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Услуги по замене манометров</w:t>
            </w:r>
          </w:p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(14 штук)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14000,00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Испытания электросетей в ДОУ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16571,00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Услуги по поверке измерительных приборов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19850,00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Ведение сайта ДОУ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43200,00</w:t>
            </w:r>
          </w:p>
        </w:tc>
      </w:tr>
      <w:tr w:rsidR="003939B4" w:rsidTr="004B7783">
        <w:tc>
          <w:tcPr>
            <w:tcW w:w="859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820" w:type="dxa"/>
            <w:vAlign w:val="center"/>
          </w:tcPr>
          <w:p w:rsidR="003939B4" w:rsidRDefault="003939B4" w:rsidP="004B778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Лабораторные исследования</w:t>
            </w:r>
          </w:p>
        </w:tc>
        <w:tc>
          <w:tcPr>
            <w:tcW w:w="4536" w:type="dxa"/>
            <w:vAlign w:val="center"/>
          </w:tcPr>
          <w:p w:rsidR="003939B4" w:rsidRDefault="003939B4" w:rsidP="004B778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50964,00</w:t>
            </w:r>
          </w:p>
        </w:tc>
      </w:tr>
    </w:tbl>
    <w:p w:rsidR="00C615F8" w:rsidRDefault="00C615F8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№2</w:t>
      </w: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585F1D" w:rsidRDefault="00585F1D" w:rsidP="00585F1D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585F1D" w:rsidRDefault="00585F1D" w:rsidP="00585F1D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«Кировская средняя общеобразовательная школа №1»</w:t>
      </w:r>
    </w:p>
    <w:p w:rsidR="00585F1D" w:rsidRDefault="00585F1D" w:rsidP="00585F1D">
      <w:pPr>
        <w:jc w:val="center"/>
        <w:rPr>
          <w:b w:val="0"/>
          <w:sz w:val="22"/>
          <w:szCs w:val="22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Pr="0094611C" w:rsidRDefault="00585F1D" w:rsidP="0094611C">
      <w:pPr>
        <w:pStyle w:val="a4"/>
        <w:numPr>
          <w:ilvl w:val="0"/>
          <w:numId w:val="17"/>
        </w:numPr>
        <w:jc w:val="center"/>
        <w:rPr>
          <w:b w:val="0"/>
          <w:bCs w:val="0"/>
          <w:sz w:val="22"/>
          <w:szCs w:val="22"/>
        </w:rPr>
      </w:pPr>
      <w:r w:rsidRPr="0094611C">
        <w:rPr>
          <w:b w:val="0"/>
          <w:bCs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12"/>
        <w:gridCol w:w="1752"/>
        <w:gridCol w:w="1967"/>
        <w:gridCol w:w="1799"/>
      </w:tblGrid>
      <w:tr w:rsidR="00585F1D" w:rsidTr="004B7783">
        <w:tc>
          <w:tcPr>
            <w:tcW w:w="2694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12" w:type="dxa"/>
            <w:vAlign w:val="center"/>
          </w:tcPr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75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1967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799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585F1D" w:rsidTr="004B7783">
        <w:tc>
          <w:tcPr>
            <w:tcW w:w="2694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6 611,00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26444,00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585F1D" w:rsidTr="004B7783">
        <w:tc>
          <w:tcPr>
            <w:tcW w:w="2694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585F1D" w:rsidRDefault="00585F1D" w:rsidP="004B778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4 400,00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52800,00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585F1D" w:rsidTr="004B7783">
        <w:tc>
          <w:tcPr>
            <w:tcW w:w="2694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16000,00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16000,00</w:t>
            </w:r>
          </w:p>
        </w:tc>
      </w:tr>
      <w:tr w:rsidR="00585F1D" w:rsidTr="004B7783">
        <w:tc>
          <w:tcPr>
            <w:tcW w:w="2694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Сопровождение в объеме ответственного за электрохозяйство согласно требованиям ПТЭЭП</w:t>
            </w:r>
          </w:p>
        </w:tc>
        <w:tc>
          <w:tcPr>
            <w:tcW w:w="171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месяцев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5000,00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60000,00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585F1D" w:rsidTr="004B7783">
        <w:tc>
          <w:tcPr>
            <w:tcW w:w="2694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инженерных сетей</w:t>
            </w:r>
          </w:p>
        </w:tc>
        <w:tc>
          <w:tcPr>
            <w:tcW w:w="171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13200,00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118800,00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585F1D" w:rsidTr="004B7783">
        <w:tc>
          <w:tcPr>
            <w:tcW w:w="2694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</w:tc>
        <w:tc>
          <w:tcPr>
            <w:tcW w:w="1712" w:type="dxa"/>
            <w:vAlign w:val="center"/>
          </w:tcPr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19 800,00</w:t>
            </w:r>
          </w:p>
        </w:tc>
        <w:tc>
          <w:tcPr>
            <w:tcW w:w="1799" w:type="dxa"/>
            <w:vAlign w:val="center"/>
          </w:tcPr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19 800,00</w:t>
            </w:r>
          </w:p>
        </w:tc>
      </w:tr>
      <w:tr w:rsidR="00585F1D" w:rsidTr="004B7783">
        <w:tc>
          <w:tcPr>
            <w:tcW w:w="2694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обследование зданий </w:t>
            </w:r>
          </w:p>
        </w:tc>
        <w:tc>
          <w:tcPr>
            <w:tcW w:w="1712" w:type="dxa"/>
            <w:vAlign w:val="center"/>
          </w:tcPr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967" w:type="dxa"/>
            <w:vAlign w:val="center"/>
          </w:tcPr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100 000,00</w:t>
            </w:r>
          </w:p>
        </w:tc>
        <w:tc>
          <w:tcPr>
            <w:tcW w:w="1799" w:type="dxa"/>
            <w:vAlign w:val="center"/>
          </w:tcPr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100 000,00</w:t>
            </w:r>
          </w:p>
        </w:tc>
      </w:tr>
      <w:tr w:rsidR="00585F1D" w:rsidTr="004B7783">
        <w:tc>
          <w:tcPr>
            <w:tcW w:w="2694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обследование вентиляции </w:t>
            </w:r>
          </w:p>
        </w:tc>
        <w:tc>
          <w:tcPr>
            <w:tcW w:w="1712" w:type="dxa"/>
            <w:vAlign w:val="center"/>
          </w:tcPr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967" w:type="dxa"/>
            <w:vAlign w:val="center"/>
          </w:tcPr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799" w:type="dxa"/>
            <w:vAlign w:val="center"/>
          </w:tcPr>
          <w:p w:rsid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</w:tr>
      <w:tr w:rsidR="00585F1D" w:rsidRPr="00585F1D" w:rsidTr="004B7783">
        <w:tc>
          <w:tcPr>
            <w:tcW w:w="2694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 xml:space="preserve">Техническое обследование кровли здания </w:t>
            </w:r>
          </w:p>
        </w:tc>
        <w:tc>
          <w:tcPr>
            <w:tcW w:w="1712" w:type="dxa"/>
            <w:vAlign w:val="center"/>
          </w:tcPr>
          <w:p w:rsidR="00585F1D" w:rsidRP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раз</w:t>
            </w:r>
          </w:p>
          <w:p w:rsidR="00585F1D" w:rsidRPr="00585F1D" w:rsidRDefault="00585F1D" w:rsidP="004B7783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80 000,00</w:t>
            </w:r>
          </w:p>
          <w:p w:rsidR="00585F1D" w:rsidRP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80 000,00</w:t>
            </w:r>
          </w:p>
          <w:p w:rsidR="00585F1D" w:rsidRP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5F1D" w:rsidRPr="00585F1D" w:rsidTr="004B7783">
        <w:tc>
          <w:tcPr>
            <w:tcW w:w="2694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 xml:space="preserve">Замена аккумуляторов АУПС </w:t>
            </w:r>
          </w:p>
        </w:tc>
        <w:tc>
          <w:tcPr>
            <w:tcW w:w="1712" w:type="dxa"/>
            <w:vAlign w:val="center"/>
          </w:tcPr>
          <w:p w:rsidR="00585F1D" w:rsidRP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52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раза</w:t>
            </w:r>
          </w:p>
        </w:tc>
        <w:tc>
          <w:tcPr>
            <w:tcW w:w="1967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799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3000,00</w:t>
            </w:r>
          </w:p>
        </w:tc>
      </w:tr>
      <w:tr w:rsidR="00585F1D" w:rsidRPr="00585F1D" w:rsidTr="004B7783">
        <w:tc>
          <w:tcPr>
            <w:tcW w:w="2694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Проверка медтехники</w:t>
            </w:r>
          </w:p>
        </w:tc>
        <w:tc>
          <w:tcPr>
            <w:tcW w:w="1712" w:type="dxa"/>
            <w:vAlign w:val="center"/>
          </w:tcPr>
          <w:p w:rsidR="00585F1D" w:rsidRP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6 140,00</w:t>
            </w:r>
          </w:p>
        </w:tc>
        <w:tc>
          <w:tcPr>
            <w:tcW w:w="1799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6 140,00</w:t>
            </w:r>
          </w:p>
        </w:tc>
      </w:tr>
      <w:tr w:rsidR="00585F1D" w:rsidRPr="00585F1D" w:rsidTr="004B7783">
        <w:tc>
          <w:tcPr>
            <w:tcW w:w="2694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Ремонт опор и замена ламп уличного освещения</w:t>
            </w:r>
          </w:p>
        </w:tc>
        <w:tc>
          <w:tcPr>
            <w:tcW w:w="1712" w:type="dxa"/>
            <w:vAlign w:val="center"/>
          </w:tcPr>
          <w:p w:rsidR="00585F1D" w:rsidRP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52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99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75 000,00</w:t>
            </w:r>
          </w:p>
        </w:tc>
      </w:tr>
      <w:tr w:rsidR="00585F1D" w:rsidRPr="00585F1D" w:rsidTr="004B7783">
        <w:tc>
          <w:tcPr>
            <w:tcW w:w="2694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Ремонт системы АУПС и системы СО</w:t>
            </w:r>
          </w:p>
        </w:tc>
        <w:tc>
          <w:tcPr>
            <w:tcW w:w="1712" w:type="dxa"/>
            <w:vAlign w:val="center"/>
          </w:tcPr>
          <w:p w:rsidR="00585F1D" w:rsidRP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52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99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20 000,00</w:t>
            </w:r>
          </w:p>
        </w:tc>
      </w:tr>
      <w:tr w:rsidR="00585F1D" w:rsidRPr="00585F1D" w:rsidTr="004B7783">
        <w:tc>
          <w:tcPr>
            <w:tcW w:w="2694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Дезинфекция помещений, пищеблока</w:t>
            </w:r>
          </w:p>
        </w:tc>
        <w:tc>
          <w:tcPr>
            <w:tcW w:w="1712" w:type="dxa"/>
            <w:vAlign w:val="center"/>
          </w:tcPr>
          <w:p w:rsidR="00585F1D" w:rsidRP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52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799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8 000,00</w:t>
            </w:r>
          </w:p>
        </w:tc>
      </w:tr>
      <w:tr w:rsidR="00585F1D" w:rsidRPr="00585F1D" w:rsidTr="004B7783">
        <w:tc>
          <w:tcPr>
            <w:tcW w:w="2694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Дезинфекция системы вентиляции и кондиционирования</w:t>
            </w:r>
          </w:p>
        </w:tc>
        <w:tc>
          <w:tcPr>
            <w:tcW w:w="1712" w:type="dxa"/>
            <w:vAlign w:val="center"/>
          </w:tcPr>
          <w:p w:rsidR="00585F1D" w:rsidRP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52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799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6 000,00</w:t>
            </w:r>
          </w:p>
        </w:tc>
      </w:tr>
      <w:tr w:rsidR="00585F1D" w:rsidRPr="000363E6" w:rsidTr="004B7783">
        <w:tc>
          <w:tcPr>
            <w:tcW w:w="2694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Иные виды работ, не поименованные выше, исходя из потребности</w:t>
            </w:r>
          </w:p>
        </w:tc>
        <w:tc>
          <w:tcPr>
            <w:tcW w:w="1712" w:type="dxa"/>
            <w:vAlign w:val="center"/>
          </w:tcPr>
          <w:p w:rsidR="00585F1D" w:rsidRPr="00585F1D" w:rsidRDefault="00585F1D" w:rsidP="004B7783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585F1D" w:rsidRPr="0094611C" w:rsidRDefault="00585F1D" w:rsidP="0094611C">
            <w:pPr>
              <w:pStyle w:val="a4"/>
              <w:numPr>
                <w:ilvl w:val="0"/>
                <w:numId w:val="18"/>
              </w:num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4611C">
              <w:rPr>
                <w:b w:val="0"/>
                <w:color w:val="000000"/>
                <w:sz w:val="22"/>
                <w:szCs w:val="22"/>
              </w:rPr>
              <w:t>000,00</w:t>
            </w:r>
          </w:p>
        </w:tc>
      </w:tr>
    </w:tbl>
    <w:p w:rsidR="00585F1D" w:rsidRDefault="00585F1D" w:rsidP="00585F1D">
      <w:pPr>
        <w:rPr>
          <w:b w:val="0"/>
          <w:bCs w:val="0"/>
          <w:sz w:val="22"/>
          <w:szCs w:val="22"/>
        </w:rPr>
      </w:pPr>
    </w:p>
    <w:p w:rsidR="00FD6DA5" w:rsidRPr="000363E6" w:rsidRDefault="00FD6DA5" w:rsidP="00585F1D">
      <w:pPr>
        <w:rPr>
          <w:b w:val="0"/>
          <w:bCs w:val="0"/>
          <w:sz w:val="22"/>
          <w:szCs w:val="22"/>
        </w:rPr>
      </w:pPr>
    </w:p>
    <w:p w:rsidR="0073315E" w:rsidRDefault="0073315E" w:rsidP="0094611C">
      <w:pPr>
        <w:ind w:left="360"/>
        <w:jc w:val="center"/>
        <w:rPr>
          <w:b w:val="0"/>
          <w:bCs w:val="0"/>
          <w:sz w:val="22"/>
          <w:szCs w:val="22"/>
        </w:rPr>
      </w:pPr>
    </w:p>
    <w:p w:rsidR="0073315E" w:rsidRDefault="0073315E" w:rsidP="0094611C">
      <w:pPr>
        <w:ind w:left="360"/>
        <w:jc w:val="center"/>
        <w:rPr>
          <w:b w:val="0"/>
          <w:bCs w:val="0"/>
          <w:sz w:val="22"/>
          <w:szCs w:val="22"/>
        </w:rPr>
      </w:pPr>
    </w:p>
    <w:p w:rsidR="00585F1D" w:rsidRPr="0094611C" w:rsidRDefault="0073315E" w:rsidP="0094611C">
      <w:pPr>
        <w:ind w:left="3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5</w:t>
      </w:r>
      <w:r w:rsidR="0094611C">
        <w:rPr>
          <w:b w:val="0"/>
          <w:bCs w:val="0"/>
          <w:sz w:val="22"/>
          <w:szCs w:val="22"/>
        </w:rPr>
        <w:t xml:space="preserve">. </w:t>
      </w:r>
      <w:r w:rsidR="00585F1D" w:rsidRPr="0094611C">
        <w:rPr>
          <w:b w:val="0"/>
          <w:bCs w:val="0"/>
          <w:sz w:val="22"/>
          <w:szCs w:val="22"/>
        </w:rPr>
        <w:t>Норматив на прочие услуги</w:t>
      </w:r>
    </w:p>
    <w:p w:rsidR="00585F1D" w:rsidRPr="000363E6" w:rsidRDefault="00585F1D" w:rsidP="00585F1D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839"/>
        <w:gridCol w:w="1392"/>
        <w:gridCol w:w="2057"/>
        <w:gridCol w:w="1871"/>
      </w:tblGrid>
      <w:tr w:rsidR="00585F1D" w:rsidRPr="000363E6" w:rsidTr="00585F1D">
        <w:tc>
          <w:tcPr>
            <w:tcW w:w="2765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39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363E6"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7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1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 w:rsidRPr="000363E6"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 w:rsidRPr="000363E6"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585F1D" w:rsidRPr="000363E6" w:rsidTr="00585F1D">
        <w:tc>
          <w:tcPr>
            <w:tcW w:w="2765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3 600,00</w:t>
            </w:r>
          </w:p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43 200,00</w:t>
            </w:r>
          </w:p>
        </w:tc>
      </w:tr>
      <w:tr w:rsidR="00585F1D" w:rsidRPr="000363E6" w:rsidTr="00585F1D">
        <w:tc>
          <w:tcPr>
            <w:tcW w:w="2765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Услуги по сбору проб и проведению лабораторных исследований на микробиологические показатели</w:t>
            </w:r>
          </w:p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раз</w:t>
            </w:r>
          </w:p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15 000,00</w:t>
            </w:r>
          </w:p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13 000,00</w:t>
            </w:r>
          </w:p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585F1D" w:rsidRPr="000363E6" w:rsidTr="00585F1D">
        <w:tc>
          <w:tcPr>
            <w:tcW w:w="2765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Работы по оценке профессиональных рисков рабочих месть</w:t>
            </w:r>
          </w:p>
        </w:tc>
        <w:tc>
          <w:tcPr>
            <w:tcW w:w="1839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2057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14 000,00</w:t>
            </w:r>
          </w:p>
        </w:tc>
        <w:tc>
          <w:tcPr>
            <w:tcW w:w="1871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14 000,00</w:t>
            </w:r>
          </w:p>
        </w:tc>
      </w:tr>
      <w:tr w:rsidR="00585F1D" w:rsidRPr="000363E6" w:rsidTr="00585F1D">
        <w:tc>
          <w:tcPr>
            <w:tcW w:w="2765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0363E6">
              <w:rPr>
                <w:b w:val="0"/>
                <w:color w:val="000000"/>
                <w:sz w:val="22"/>
                <w:szCs w:val="22"/>
              </w:rPr>
              <w:t>Работы по специальной оценке</w:t>
            </w:r>
            <w:proofErr w:type="gramEnd"/>
            <w:r w:rsidRPr="000363E6">
              <w:rPr>
                <w:b w:val="0"/>
                <w:color w:val="000000"/>
                <w:sz w:val="22"/>
                <w:szCs w:val="22"/>
              </w:rPr>
              <w:t xml:space="preserve"> условий труда рабочих мест</w:t>
            </w:r>
          </w:p>
        </w:tc>
        <w:tc>
          <w:tcPr>
            <w:tcW w:w="1839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2057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871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17 000,00</w:t>
            </w:r>
          </w:p>
        </w:tc>
      </w:tr>
      <w:tr w:rsidR="00585F1D" w:rsidRPr="000363E6" w:rsidTr="00585F1D">
        <w:tc>
          <w:tcPr>
            <w:tcW w:w="2765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 xml:space="preserve">Разработка и консультационные услуги программы производственного контроля </w:t>
            </w:r>
          </w:p>
        </w:tc>
        <w:tc>
          <w:tcPr>
            <w:tcW w:w="1839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2057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71" w:type="dxa"/>
            <w:vAlign w:val="center"/>
          </w:tcPr>
          <w:p w:rsidR="00585F1D" w:rsidRPr="00585F1D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5F1D">
              <w:rPr>
                <w:b w:val="0"/>
                <w:color w:val="000000"/>
                <w:sz w:val="22"/>
                <w:szCs w:val="22"/>
              </w:rPr>
              <w:t>30 000,00</w:t>
            </w:r>
          </w:p>
        </w:tc>
      </w:tr>
      <w:tr w:rsidR="00585F1D" w:rsidRPr="000363E6" w:rsidTr="00585F1D">
        <w:tc>
          <w:tcPr>
            <w:tcW w:w="2765" w:type="dxa"/>
            <w:vAlign w:val="center"/>
          </w:tcPr>
          <w:p w:rsidR="00585F1D" w:rsidRPr="000363E6" w:rsidRDefault="00585F1D" w:rsidP="00585F1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 xml:space="preserve">Услуга по обеспечению трехразовым горячим питанием детей в ЛОЛ </w:t>
            </w:r>
          </w:p>
        </w:tc>
        <w:tc>
          <w:tcPr>
            <w:tcW w:w="1839" w:type="dxa"/>
            <w:vAlign w:val="center"/>
          </w:tcPr>
          <w:p w:rsidR="00585F1D" w:rsidRPr="000363E6" w:rsidRDefault="00585F1D" w:rsidP="00585F1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585F1D" w:rsidRPr="000363E6" w:rsidRDefault="00585F1D" w:rsidP="00585F1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:rsidR="00585F1D" w:rsidRDefault="00585F1D" w:rsidP="00585F1D">
            <w:pPr>
              <w:jc w:val="center"/>
              <w:rPr>
                <w:b w:val="0"/>
                <w:sz w:val="22"/>
                <w:szCs w:val="22"/>
              </w:rPr>
            </w:pPr>
          </w:p>
          <w:p w:rsidR="00585F1D" w:rsidRPr="00585F1D" w:rsidRDefault="00585F1D" w:rsidP="00585F1D">
            <w:pPr>
              <w:jc w:val="center"/>
              <w:rPr>
                <w:b w:val="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656064,00</w:t>
            </w:r>
          </w:p>
        </w:tc>
        <w:tc>
          <w:tcPr>
            <w:tcW w:w="1871" w:type="dxa"/>
          </w:tcPr>
          <w:p w:rsidR="00585F1D" w:rsidRDefault="00585F1D" w:rsidP="00585F1D">
            <w:pPr>
              <w:jc w:val="center"/>
              <w:rPr>
                <w:b w:val="0"/>
                <w:sz w:val="22"/>
                <w:szCs w:val="22"/>
              </w:rPr>
            </w:pPr>
          </w:p>
          <w:p w:rsidR="00585F1D" w:rsidRPr="00585F1D" w:rsidRDefault="00585F1D" w:rsidP="00585F1D">
            <w:pPr>
              <w:jc w:val="center"/>
              <w:rPr>
                <w:b w:val="0"/>
                <w:sz w:val="22"/>
                <w:szCs w:val="22"/>
              </w:rPr>
            </w:pPr>
            <w:r w:rsidRPr="00585F1D">
              <w:rPr>
                <w:b w:val="0"/>
                <w:sz w:val="22"/>
                <w:szCs w:val="22"/>
              </w:rPr>
              <w:t>656064,00</w:t>
            </w:r>
          </w:p>
        </w:tc>
      </w:tr>
      <w:tr w:rsidR="00585F1D" w:rsidRPr="000363E6" w:rsidTr="00585F1D">
        <w:tc>
          <w:tcPr>
            <w:tcW w:w="2765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sz w:val="22"/>
                <w:szCs w:val="22"/>
              </w:rPr>
              <w:t>Иные виды услуг, не поименованные выше, исходя из потребности</w:t>
            </w:r>
          </w:p>
        </w:tc>
        <w:tc>
          <w:tcPr>
            <w:tcW w:w="1839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85F1D" w:rsidRPr="000363E6" w:rsidRDefault="00585F1D" w:rsidP="004B7783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63E6">
              <w:rPr>
                <w:b w:val="0"/>
                <w:color w:val="000000"/>
                <w:sz w:val="22"/>
                <w:szCs w:val="22"/>
              </w:rPr>
              <w:t>150 000,00</w:t>
            </w:r>
          </w:p>
        </w:tc>
      </w:tr>
    </w:tbl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Default="00585F1D" w:rsidP="00585F1D">
      <w:pPr>
        <w:ind w:left="360"/>
        <w:jc w:val="right"/>
        <w:rPr>
          <w:b w:val="0"/>
          <w:sz w:val="24"/>
          <w:szCs w:val="24"/>
        </w:rPr>
      </w:pPr>
    </w:p>
    <w:p w:rsidR="00585F1D" w:rsidRPr="00585F1D" w:rsidRDefault="00585F1D" w:rsidP="00585F1D">
      <w:pPr>
        <w:ind w:left="360"/>
        <w:jc w:val="right"/>
        <w:rPr>
          <w:b w:val="0"/>
          <w:sz w:val="24"/>
          <w:szCs w:val="24"/>
        </w:rPr>
      </w:pPr>
      <w:r w:rsidRPr="00585F1D">
        <w:rPr>
          <w:b w:val="0"/>
          <w:sz w:val="24"/>
          <w:szCs w:val="24"/>
        </w:rPr>
        <w:lastRenderedPageBreak/>
        <w:t>Приложение№3</w:t>
      </w:r>
    </w:p>
    <w:p w:rsidR="00585F1D" w:rsidRDefault="00585F1D" w:rsidP="00585F1D">
      <w:pPr>
        <w:ind w:left="360"/>
        <w:jc w:val="right"/>
      </w:pPr>
    </w:p>
    <w:p w:rsidR="00585F1D" w:rsidRDefault="00585F1D" w:rsidP="00585F1D">
      <w:pPr>
        <w:ind w:left="360"/>
        <w:jc w:val="right"/>
      </w:pPr>
    </w:p>
    <w:p w:rsidR="00585F1D" w:rsidRPr="00585F1D" w:rsidRDefault="00585F1D" w:rsidP="00585F1D">
      <w:pPr>
        <w:jc w:val="center"/>
        <w:rPr>
          <w:sz w:val="22"/>
          <w:szCs w:val="22"/>
        </w:rPr>
      </w:pPr>
      <w:r w:rsidRPr="00585F1D">
        <w:rPr>
          <w:sz w:val="22"/>
          <w:szCs w:val="22"/>
        </w:rPr>
        <w:t>НОРМАТИВЫ</w:t>
      </w:r>
    </w:p>
    <w:p w:rsidR="00585F1D" w:rsidRPr="00585F1D" w:rsidRDefault="00585F1D" w:rsidP="00585F1D">
      <w:pPr>
        <w:jc w:val="center"/>
        <w:rPr>
          <w:sz w:val="22"/>
          <w:szCs w:val="22"/>
        </w:rPr>
      </w:pPr>
      <w:r w:rsidRPr="00585F1D"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№ 24»</w:t>
      </w:r>
    </w:p>
    <w:p w:rsidR="00585F1D" w:rsidRDefault="00585F1D" w:rsidP="00585F1D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Default="00585F1D" w:rsidP="003939B4">
      <w:pPr>
        <w:ind w:left="360"/>
        <w:jc w:val="center"/>
      </w:pPr>
    </w:p>
    <w:p w:rsidR="00585F1D" w:rsidRPr="00585F1D" w:rsidRDefault="00585F1D" w:rsidP="00585F1D">
      <w:pPr>
        <w:jc w:val="center"/>
        <w:rPr>
          <w:b w:val="0"/>
          <w:bCs w:val="0"/>
          <w:sz w:val="22"/>
          <w:szCs w:val="22"/>
        </w:rPr>
      </w:pPr>
      <w:r w:rsidRPr="00585F1D">
        <w:rPr>
          <w:b w:val="0"/>
          <w:bCs w:val="0"/>
          <w:sz w:val="22"/>
          <w:szCs w:val="22"/>
        </w:rPr>
        <w:t>14. Услуги, работы по содержанию имущества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 w:rsidRPr="00585F1D"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 w:rsidRPr="00585F1D"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Услуги по дезинфекции и дератизации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32 695,28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Услуги по сервисному обслуживанию УУТЭ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33 600,00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Контроль технического состояния ИМТ и периодической проверки средств измерений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10000,00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Промывка системы отопления, проведение гидравлических испытаний системы отопления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20000,00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Испытание и проверка пожарных лестниц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10000,00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Техническое обслуживание инженерных сетей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Ведение сайта образовательной организации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43 200,00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Обучение персонала на курсах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15000,00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Санитарно-</w:t>
            </w:r>
            <w:proofErr w:type="spellStart"/>
            <w:r w:rsidRPr="00585F1D">
              <w:rPr>
                <w:b w:val="0"/>
                <w:bCs w:val="0"/>
                <w:sz w:val="22"/>
                <w:szCs w:val="22"/>
              </w:rPr>
              <w:t>паразитологическое</w:t>
            </w:r>
            <w:proofErr w:type="spellEnd"/>
            <w:r w:rsidRPr="00585F1D">
              <w:rPr>
                <w:b w:val="0"/>
                <w:bCs w:val="0"/>
                <w:sz w:val="22"/>
                <w:szCs w:val="22"/>
              </w:rPr>
              <w:t xml:space="preserve"> исследование песка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5978,02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 xml:space="preserve">Бак. </w:t>
            </w:r>
            <w:proofErr w:type="spellStart"/>
            <w:r w:rsidR="00136BF7" w:rsidRPr="00585F1D">
              <w:rPr>
                <w:b w:val="0"/>
                <w:bCs w:val="0"/>
                <w:sz w:val="22"/>
                <w:szCs w:val="22"/>
              </w:rPr>
              <w:t>И</w:t>
            </w:r>
            <w:r w:rsidRPr="00585F1D">
              <w:rPr>
                <w:b w:val="0"/>
                <w:bCs w:val="0"/>
                <w:sz w:val="22"/>
                <w:szCs w:val="22"/>
              </w:rPr>
              <w:t>сслед</w:t>
            </w:r>
            <w:proofErr w:type="spellEnd"/>
            <w:r w:rsidRPr="00585F1D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="00136BF7" w:rsidRPr="00585F1D">
              <w:rPr>
                <w:b w:val="0"/>
                <w:bCs w:val="0"/>
                <w:sz w:val="22"/>
                <w:szCs w:val="22"/>
              </w:rPr>
              <w:t>Г</w:t>
            </w:r>
            <w:r w:rsidRPr="00585F1D">
              <w:rPr>
                <w:b w:val="0"/>
                <w:bCs w:val="0"/>
                <w:sz w:val="22"/>
                <w:szCs w:val="22"/>
              </w:rPr>
              <w:t>отовой продукции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1902,01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 xml:space="preserve">Измерение искусственной освещенность и </w:t>
            </w:r>
            <w:proofErr w:type="spellStart"/>
            <w:r w:rsidRPr="00585F1D">
              <w:rPr>
                <w:b w:val="0"/>
                <w:bCs w:val="0"/>
                <w:sz w:val="22"/>
                <w:szCs w:val="22"/>
              </w:rPr>
              <w:t>коэф</w:t>
            </w:r>
            <w:proofErr w:type="spellEnd"/>
            <w:r w:rsidRPr="00585F1D">
              <w:rPr>
                <w:b w:val="0"/>
                <w:bCs w:val="0"/>
                <w:sz w:val="22"/>
                <w:szCs w:val="22"/>
              </w:rPr>
              <w:t>. Пульсации в 1 точке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5874,96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Измерение параметров микроклимата в 1 точке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8699,94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Определение витамина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1130,00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Определение энергетической ценности готового блюда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3521,01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714,00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840,00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828,98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992,01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851,01</w:t>
            </w:r>
          </w:p>
        </w:tc>
      </w:tr>
      <w:tr w:rsidR="00585F1D" w:rsidRPr="00585F1D" w:rsidTr="004B77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20.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по результатам обследования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1D" w:rsidRPr="00585F1D" w:rsidRDefault="00585F1D" w:rsidP="00585F1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85F1D">
              <w:rPr>
                <w:b w:val="0"/>
                <w:bCs w:val="0"/>
                <w:sz w:val="22"/>
                <w:szCs w:val="22"/>
              </w:rPr>
              <w:t>15000,00</w:t>
            </w:r>
          </w:p>
        </w:tc>
      </w:tr>
    </w:tbl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835F5C" w:rsidRDefault="00835F5C" w:rsidP="00585F1D">
      <w:pPr>
        <w:ind w:left="360"/>
        <w:jc w:val="center"/>
      </w:pPr>
    </w:p>
    <w:p w:rsidR="00835F5C" w:rsidRDefault="00835F5C" w:rsidP="00585F1D">
      <w:pPr>
        <w:ind w:left="360"/>
        <w:jc w:val="center"/>
      </w:pPr>
    </w:p>
    <w:p w:rsidR="00835F5C" w:rsidRDefault="00835F5C" w:rsidP="00585F1D">
      <w:pPr>
        <w:ind w:left="360"/>
        <w:jc w:val="center"/>
      </w:pPr>
    </w:p>
    <w:p w:rsidR="00835F5C" w:rsidRDefault="00835F5C" w:rsidP="00585F1D">
      <w:pPr>
        <w:ind w:left="360"/>
        <w:jc w:val="center"/>
      </w:pPr>
    </w:p>
    <w:p w:rsidR="00835F5C" w:rsidRDefault="00835F5C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585F1D" w:rsidP="00585F1D">
      <w:pPr>
        <w:ind w:left="360"/>
        <w:jc w:val="center"/>
      </w:pPr>
    </w:p>
    <w:p w:rsidR="00585F1D" w:rsidRDefault="00136BF7" w:rsidP="00136BF7">
      <w:pPr>
        <w:ind w:left="360"/>
        <w:jc w:val="right"/>
        <w:rPr>
          <w:b w:val="0"/>
          <w:sz w:val="24"/>
          <w:szCs w:val="24"/>
        </w:rPr>
      </w:pPr>
      <w:r w:rsidRPr="00136BF7">
        <w:rPr>
          <w:b w:val="0"/>
          <w:sz w:val="24"/>
          <w:szCs w:val="24"/>
        </w:rPr>
        <w:t>Приложение №4</w:t>
      </w:r>
    </w:p>
    <w:p w:rsidR="00136BF7" w:rsidRDefault="00136BF7" w:rsidP="00136BF7">
      <w:pPr>
        <w:ind w:left="360"/>
        <w:jc w:val="right"/>
        <w:rPr>
          <w:b w:val="0"/>
          <w:sz w:val="24"/>
          <w:szCs w:val="24"/>
        </w:rPr>
      </w:pPr>
    </w:p>
    <w:p w:rsidR="00136BF7" w:rsidRPr="00136BF7" w:rsidRDefault="00136BF7" w:rsidP="00136BF7">
      <w:pPr>
        <w:ind w:left="360"/>
        <w:jc w:val="right"/>
        <w:rPr>
          <w:b w:val="0"/>
          <w:sz w:val="24"/>
          <w:szCs w:val="24"/>
        </w:rPr>
      </w:pPr>
    </w:p>
    <w:p w:rsidR="00136BF7" w:rsidRDefault="00136BF7" w:rsidP="00136BF7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 w:rsidR="00136BF7" w:rsidRDefault="00136BF7" w:rsidP="00136BF7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комитета образования администрации Кировского муниципального района Ленинградской области</w:t>
      </w:r>
    </w:p>
    <w:p w:rsidR="00136BF7" w:rsidRDefault="00136BF7" w:rsidP="00136BF7">
      <w:pPr>
        <w:jc w:val="center"/>
        <w:rPr>
          <w:sz w:val="22"/>
          <w:szCs w:val="22"/>
        </w:rPr>
      </w:pPr>
      <w:r>
        <w:rPr>
          <w:sz w:val="22"/>
          <w:szCs w:val="22"/>
        </w:rPr>
        <w:t>МКОУ «Детский сад №26»</w:t>
      </w:r>
    </w:p>
    <w:p w:rsidR="00136BF7" w:rsidRDefault="00136BF7" w:rsidP="00136BF7">
      <w:pPr>
        <w:rPr>
          <w:sz w:val="22"/>
          <w:szCs w:val="22"/>
        </w:rPr>
      </w:pPr>
    </w:p>
    <w:p w:rsidR="00136BF7" w:rsidRPr="0094611C" w:rsidRDefault="00136BF7" w:rsidP="0094611C">
      <w:pPr>
        <w:pStyle w:val="a4"/>
        <w:numPr>
          <w:ilvl w:val="0"/>
          <w:numId w:val="19"/>
        </w:numPr>
        <w:tabs>
          <w:tab w:val="left" w:pos="2910"/>
        </w:tabs>
        <w:jc w:val="center"/>
        <w:rPr>
          <w:b w:val="0"/>
          <w:sz w:val="22"/>
          <w:szCs w:val="22"/>
        </w:rPr>
      </w:pPr>
      <w:r w:rsidRPr="0094611C">
        <w:rPr>
          <w:b w:val="0"/>
          <w:sz w:val="22"/>
          <w:szCs w:val="22"/>
        </w:rPr>
        <w:t>Норматив цены на услуги по содержанию имущества</w:t>
      </w:r>
    </w:p>
    <w:p w:rsidR="00136BF7" w:rsidRDefault="00136BF7" w:rsidP="00136BF7">
      <w:pPr>
        <w:rPr>
          <w:sz w:val="22"/>
          <w:szCs w:val="22"/>
        </w:rPr>
      </w:pPr>
    </w:p>
    <w:p w:rsidR="00136BF7" w:rsidRDefault="00136BF7" w:rsidP="00136BF7">
      <w:pPr>
        <w:rPr>
          <w:sz w:val="22"/>
          <w:szCs w:val="22"/>
        </w:rPr>
      </w:pPr>
    </w:p>
    <w:tbl>
      <w:tblPr>
        <w:tblW w:w="98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399"/>
        <w:gridCol w:w="1664"/>
        <w:gridCol w:w="4125"/>
      </w:tblGrid>
      <w:tr w:rsidR="00136BF7" w:rsidTr="00AE7C3C">
        <w:trPr>
          <w:trHeight w:val="259"/>
        </w:trPr>
        <w:tc>
          <w:tcPr>
            <w:tcW w:w="687" w:type="dxa"/>
          </w:tcPr>
          <w:p w:rsidR="00136BF7" w:rsidRDefault="00136BF7" w:rsidP="00AE7C3C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27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563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4194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136BF7" w:rsidTr="00AE7C3C">
        <w:trPr>
          <w:trHeight w:val="259"/>
        </w:trPr>
        <w:tc>
          <w:tcPr>
            <w:tcW w:w="687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27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дезинсекции и дератизации</w:t>
            </w:r>
          </w:p>
        </w:tc>
        <w:tc>
          <w:tcPr>
            <w:tcW w:w="1563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мес.</w:t>
            </w:r>
          </w:p>
        </w:tc>
        <w:tc>
          <w:tcPr>
            <w:tcW w:w="4194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15588,00</w:t>
            </w:r>
          </w:p>
        </w:tc>
      </w:tr>
      <w:tr w:rsidR="00136BF7" w:rsidTr="00AE7C3C">
        <w:trPr>
          <w:trHeight w:val="536"/>
        </w:trPr>
        <w:tc>
          <w:tcPr>
            <w:tcW w:w="687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27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Услуги по проведению </w:t>
            </w:r>
            <w:proofErr w:type="spellStart"/>
            <w:r>
              <w:rPr>
                <w:b w:val="0"/>
                <w:sz w:val="22"/>
                <w:szCs w:val="22"/>
              </w:rPr>
              <w:t>акарицидных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63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4550,00</w:t>
            </w:r>
          </w:p>
        </w:tc>
      </w:tr>
      <w:tr w:rsidR="00136BF7" w:rsidTr="00AE7C3C">
        <w:trPr>
          <w:trHeight w:val="521"/>
        </w:trPr>
        <w:tc>
          <w:tcPr>
            <w:tcW w:w="687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427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сервисному обслуживанию УУТЭ</w:t>
            </w:r>
          </w:p>
        </w:tc>
        <w:tc>
          <w:tcPr>
            <w:tcW w:w="1563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мес.</w:t>
            </w:r>
          </w:p>
        </w:tc>
        <w:tc>
          <w:tcPr>
            <w:tcW w:w="4194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56400,00</w:t>
            </w:r>
          </w:p>
        </w:tc>
      </w:tr>
      <w:tr w:rsidR="00136BF7" w:rsidTr="00AE7C3C">
        <w:trPr>
          <w:trHeight w:val="798"/>
        </w:trPr>
        <w:tc>
          <w:tcPr>
            <w:tcW w:w="687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427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 технического состояния ИМТ и периодической проверки средств измерений</w:t>
            </w:r>
          </w:p>
        </w:tc>
        <w:tc>
          <w:tcPr>
            <w:tcW w:w="1563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8900,00</w:t>
            </w:r>
          </w:p>
        </w:tc>
      </w:tr>
      <w:tr w:rsidR="00136BF7" w:rsidTr="00AE7C3C">
        <w:trPr>
          <w:trHeight w:val="521"/>
        </w:trPr>
        <w:tc>
          <w:tcPr>
            <w:tcW w:w="687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427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Услуги по регулировке системы отопления в </w:t>
            </w:r>
            <w:proofErr w:type="spellStart"/>
            <w:r>
              <w:rPr>
                <w:b w:val="0"/>
                <w:sz w:val="22"/>
                <w:szCs w:val="22"/>
              </w:rPr>
              <w:t>теплоцентре</w:t>
            </w:r>
            <w:proofErr w:type="spellEnd"/>
          </w:p>
        </w:tc>
        <w:tc>
          <w:tcPr>
            <w:tcW w:w="1563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</w:tr>
      <w:tr w:rsidR="00136BF7" w:rsidTr="00AE7C3C">
        <w:trPr>
          <w:trHeight w:val="536"/>
        </w:trPr>
        <w:tc>
          <w:tcPr>
            <w:tcW w:w="687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427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sz w:val="22"/>
                <w:szCs w:val="22"/>
              </w:rPr>
              <w:t>опрессовка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системы отопления</w:t>
            </w:r>
          </w:p>
        </w:tc>
        <w:tc>
          <w:tcPr>
            <w:tcW w:w="1563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30000,00</w:t>
            </w:r>
          </w:p>
        </w:tc>
      </w:tr>
      <w:tr w:rsidR="00136BF7" w:rsidTr="00AE7C3C">
        <w:trPr>
          <w:trHeight w:val="536"/>
        </w:trPr>
        <w:tc>
          <w:tcPr>
            <w:tcW w:w="687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427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Испытание и проверка пожарных рукавов и кранов</w:t>
            </w:r>
          </w:p>
        </w:tc>
        <w:tc>
          <w:tcPr>
            <w:tcW w:w="1563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раза</w:t>
            </w:r>
          </w:p>
        </w:tc>
        <w:tc>
          <w:tcPr>
            <w:tcW w:w="4194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</w:tr>
      <w:tr w:rsidR="00136BF7" w:rsidTr="00AE7C3C">
        <w:trPr>
          <w:trHeight w:val="536"/>
        </w:trPr>
        <w:tc>
          <w:tcPr>
            <w:tcW w:w="687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427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Аварийный ремонт инженерных сетей</w:t>
            </w:r>
          </w:p>
        </w:tc>
        <w:tc>
          <w:tcPr>
            <w:tcW w:w="1563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59000,00</w:t>
            </w:r>
          </w:p>
        </w:tc>
      </w:tr>
      <w:tr w:rsidR="00136BF7" w:rsidTr="00AE7C3C">
        <w:trPr>
          <w:trHeight w:val="536"/>
        </w:trPr>
        <w:tc>
          <w:tcPr>
            <w:tcW w:w="687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427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Замер освещенности и уровня сопротивления электросетей</w:t>
            </w:r>
          </w:p>
        </w:tc>
        <w:tc>
          <w:tcPr>
            <w:tcW w:w="1563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49000,00</w:t>
            </w:r>
          </w:p>
        </w:tc>
      </w:tr>
      <w:tr w:rsidR="00136BF7" w:rsidTr="00AE7C3C">
        <w:trPr>
          <w:trHeight w:val="536"/>
        </w:trPr>
        <w:tc>
          <w:tcPr>
            <w:tcW w:w="687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427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Услуги по </w:t>
            </w:r>
            <w:r w:rsidRPr="001F5D9C">
              <w:rPr>
                <w:b w:val="0"/>
                <w:sz w:val="22"/>
                <w:szCs w:val="22"/>
              </w:rPr>
              <w:t>дезинфекции помещений, дезинфекции систем вентиляции и кондиционирования</w:t>
            </w:r>
          </w:p>
        </w:tc>
        <w:tc>
          <w:tcPr>
            <w:tcW w:w="1563" w:type="dxa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4194" w:type="dxa"/>
            <w:vAlign w:val="center"/>
          </w:tcPr>
          <w:p w:rsidR="00136BF7" w:rsidRDefault="00136BF7" w:rsidP="00AE7C3C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</w:tr>
    </w:tbl>
    <w:p w:rsidR="00136BF7" w:rsidRDefault="00136BF7" w:rsidP="0094611C">
      <w:pPr>
        <w:ind w:firstLine="708"/>
        <w:jc w:val="center"/>
        <w:rPr>
          <w:sz w:val="22"/>
          <w:szCs w:val="22"/>
        </w:rPr>
      </w:pPr>
    </w:p>
    <w:p w:rsidR="006F177D" w:rsidRPr="0094611C" w:rsidRDefault="006F177D" w:rsidP="0094611C">
      <w:pPr>
        <w:pStyle w:val="a4"/>
        <w:numPr>
          <w:ilvl w:val="0"/>
          <w:numId w:val="19"/>
        </w:numPr>
        <w:jc w:val="center"/>
        <w:rPr>
          <w:b w:val="0"/>
          <w:sz w:val="22"/>
          <w:szCs w:val="22"/>
        </w:rPr>
      </w:pPr>
      <w:r w:rsidRPr="0094611C">
        <w:rPr>
          <w:b w:val="0"/>
          <w:sz w:val="22"/>
          <w:szCs w:val="22"/>
        </w:rPr>
        <w:t>Норматив цены на услуги по сбору и проведению лабораторных исследований</w:t>
      </w:r>
    </w:p>
    <w:p w:rsidR="006F177D" w:rsidRDefault="006F177D" w:rsidP="006F177D">
      <w:pPr>
        <w:pStyle w:val="a4"/>
        <w:ind w:left="502"/>
        <w:rPr>
          <w:b w:val="0"/>
          <w:sz w:val="22"/>
          <w:szCs w:val="22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226"/>
        <w:gridCol w:w="1824"/>
        <w:gridCol w:w="1934"/>
      </w:tblGrid>
      <w:tr w:rsidR="006F177D" w:rsidTr="009E252B">
        <w:trPr>
          <w:trHeight w:val="637"/>
        </w:trPr>
        <w:tc>
          <w:tcPr>
            <w:tcW w:w="826" w:type="dxa"/>
          </w:tcPr>
          <w:p w:rsidR="006F177D" w:rsidRDefault="006F177D" w:rsidP="009E252B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226" w:type="dxa"/>
          </w:tcPr>
          <w:p w:rsidR="006F177D" w:rsidRDefault="006F177D" w:rsidP="009E252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824" w:type="dxa"/>
          </w:tcPr>
          <w:p w:rsidR="006F177D" w:rsidRDefault="006F177D" w:rsidP="009E252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раз в год</w:t>
            </w:r>
          </w:p>
        </w:tc>
        <w:tc>
          <w:tcPr>
            <w:tcW w:w="1934" w:type="dxa"/>
          </w:tcPr>
          <w:p w:rsidR="006F177D" w:rsidRDefault="006F177D" w:rsidP="009E252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6F177D" w:rsidRPr="006F177D" w:rsidTr="009E252B">
        <w:trPr>
          <w:trHeight w:val="655"/>
        </w:trPr>
        <w:tc>
          <w:tcPr>
            <w:tcW w:w="826" w:type="dxa"/>
            <w:vAlign w:val="center"/>
          </w:tcPr>
          <w:p w:rsidR="006F177D" w:rsidRDefault="006F177D" w:rsidP="009E252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226" w:type="dxa"/>
          </w:tcPr>
          <w:p w:rsidR="006F177D" w:rsidRPr="006F177D" w:rsidRDefault="006F177D" w:rsidP="009E252B">
            <w:pPr>
              <w:pStyle w:val="a4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6F177D">
              <w:rPr>
                <w:b w:val="0"/>
                <w:color w:val="000000" w:themeColor="text1"/>
                <w:sz w:val="22"/>
                <w:szCs w:val="22"/>
              </w:rPr>
              <w:t>Исследование на микробиологические показатели</w:t>
            </w:r>
          </w:p>
        </w:tc>
        <w:tc>
          <w:tcPr>
            <w:tcW w:w="1824" w:type="dxa"/>
          </w:tcPr>
          <w:p w:rsidR="006F177D" w:rsidRPr="006F177D" w:rsidRDefault="006F177D" w:rsidP="009E252B">
            <w:pPr>
              <w:pStyle w:val="a4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6F177D">
              <w:rPr>
                <w:b w:val="0"/>
                <w:color w:val="000000" w:themeColor="text1"/>
                <w:sz w:val="22"/>
                <w:szCs w:val="22"/>
              </w:rPr>
              <w:t>1 раз</w:t>
            </w:r>
          </w:p>
        </w:tc>
        <w:tc>
          <w:tcPr>
            <w:tcW w:w="1934" w:type="dxa"/>
            <w:vAlign w:val="center"/>
          </w:tcPr>
          <w:p w:rsidR="006F177D" w:rsidRPr="006F177D" w:rsidRDefault="006F177D" w:rsidP="009E252B">
            <w:pPr>
              <w:pStyle w:val="a4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6F177D">
              <w:rPr>
                <w:b w:val="0"/>
                <w:color w:val="000000" w:themeColor="text1"/>
                <w:sz w:val="22"/>
                <w:szCs w:val="22"/>
              </w:rPr>
              <w:t>48400,00</w:t>
            </w:r>
          </w:p>
        </w:tc>
      </w:tr>
      <w:tr w:rsidR="006F177D" w:rsidRPr="006F177D" w:rsidTr="009E252B">
        <w:trPr>
          <w:trHeight w:val="318"/>
        </w:trPr>
        <w:tc>
          <w:tcPr>
            <w:tcW w:w="826" w:type="dxa"/>
            <w:vAlign w:val="center"/>
          </w:tcPr>
          <w:p w:rsidR="006F177D" w:rsidRDefault="006F177D" w:rsidP="009E252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226" w:type="dxa"/>
          </w:tcPr>
          <w:p w:rsidR="006F177D" w:rsidRPr="006F177D" w:rsidRDefault="006F177D" w:rsidP="009E252B">
            <w:pPr>
              <w:pStyle w:val="a4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6F177D">
              <w:rPr>
                <w:b w:val="0"/>
                <w:color w:val="000000" w:themeColor="text1"/>
                <w:sz w:val="22"/>
                <w:szCs w:val="22"/>
              </w:rPr>
              <w:t>Исследование освещенности и микроклимата</w:t>
            </w:r>
          </w:p>
        </w:tc>
        <w:tc>
          <w:tcPr>
            <w:tcW w:w="1824" w:type="dxa"/>
          </w:tcPr>
          <w:p w:rsidR="006F177D" w:rsidRPr="006F177D" w:rsidRDefault="006F177D" w:rsidP="009E252B">
            <w:pPr>
              <w:pStyle w:val="a4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6F177D">
              <w:rPr>
                <w:b w:val="0"/>
                <w:color w:val="000000" w:themeColor="text1"/>
                <w:sz w:val="22"/>
                <w:szCs w:val="22"/>
              </w:rPr>
              <w:t>1 раз</w:t>
            </w:r>
          </w:p>
        </w:tc>
        <w:tc>
          <w:tcPr>
            <w:tcW w:w="1934" w:type="dxa"/>
            <w:vAlign w:val="center"/>
          </w:tcPr>
          <w:p w:rsidR="006F177D" w:rsidRPr="006F177D" w:rsidRDefault="006F177D" w:rsidP="009E252B">
            <w:pPr>
              <w:pStyle w:val="a4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6F177D">
              <w:rPr>
                <w:b w:val="0"/>
                <w:color w:val="000000" w:themeColor="text1"/>
                <w:sz w:val="22"/>
                <w:szCs w:val="22"/>
              </w:rPr>
              <w:t>20000,00</w:t>
            </w:r>
          </w:p>
        </w:tc>
      </w:tr>
      <w:tr w:rsidR="006F177D" w:rsidRPr="006F177D" w:rsidTr="009E252B">
        <w:trPr>
          <w:trHeight w:val="318"/>
        </w:trPr>
        <w:tc>
          <w:tcPr>
            <w:tcW w:w="826" w:type="dxa"/>
            <w:vAlign w:val="center"/>
          </w:tcPr>
          <w:p w:rsidR="006F177D" w:rsidRPr="000D3232" w:rsidRDefault="006F177D" w:rsidP="009E252B">
            <w:pPr>
              <w:pStyle w:val="a4"/>
              <w:ind w:left="0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0D3232">
              <w:rPr>
                <w:b w:val="0"/>
                <w:color w:val="FF0000"/>
                <w:sz w:val="22"/>
                <w:szCs w:val="22"/>
              </w:rPr>
              <w:t>3</w:t>
            </w:r>
          </w:p>
        </w:tc>
        <w:tc>
          <w:tcPr>
            <w:tcW w:w="5226" w:type="dxa"/>
          </w:tcPr>
          <w:p w:rsidR="006F177D" w:rsidRPr="006F177D" w:rsidRDefault="006F177D" w:rsidP="009E252B">
            <w:pPr>
              <w:pStyle w:val="a4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6F177D">
              <w:rPr>
                <w:b w:val="0"/>
                <w:color w:val="000000" w:themeColor="text1"/>
                <w:sz w:val="22"/>
                <w:szCs w:val="22"/>
              </w:rPr>
              <w:t>Клинико-бактериологические лабораторные исследования для сотрудников</w:t>
            </w:r>
          </w:p>
        </w:tc>
        <w:tc>
          <w:tcPr>
            <w:tcW w:w="1824" w:type="dxa"/>
          </w:tcPr>
          <w:p w:rsidR="006F177D" w:rsidRPr="006F177D" w:rsidRDefault="006F177D" w:rsidP="009E252B">
            <w:pPr>
              <w:pStyle w:val="a4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6F177D">
              <w:rPr>
                <w:b w:val="0"/>
                <w:color w:val="000000" w:themeColor="text1"/>
                <w:sz w:val="22"/>
                <w:szCs w:val="22"/>
              </w:rPr>
              <w:t>1 раз</w:t>
            </w:r>
          </w:p>
        </w:tc>
        <w:tc>
          <w:tcPr>
            <w:tcW w:w="1934" w:type="dxa"/>
            <w:vAlign w:val="center"/>
          </w:tcPr>
          <w:p w:rsidR="006F177D" w:rsidRPr="006F177D" w:rsidRDefault="006F177D" w:rsidP="009E252B">
            <w:pPr>
              <w:pStyle w:val="a4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6F177D">
              <w:rPr>
                <w:b w:val="0"/>
                <w:color w:val="000000" w:themeColor="text1"/>
                <w:sz w:val="22"/>
                <w:szCs w:val="22"/>
              </w:rPr>
              <w:t>16000,00</w:t>
            </w:r>
          </w:p>
        </w:tc>
      </w:tr>
    </w:tbl>
    <w:p w:rsidR="00585F1D" w:rsidRPr="00C615F8" w:rsidRDefault="00585F1D" w:rsidP="00585F1D">
      <w:pPr>
        <w:ind w:left="360"/>
        <w:jc w:val="center"/>
      </w:pPr>
    </w:p>
    <w:sectPr w:rsidR="00585F1D" w:rsidRPr="00C6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EB17D5"/>
    <w:multiLevelType w:val="singleLevel"/>
    <w:tmpl w:val="B0EB17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882146"/>
    <w:multiLevelType w:val="hybridMultilevel"/>
    <w:tmpl w:val="1BCCC3CA"/>
    <w:lvl w:ilvl="0" w:tplc="4874E7B2">
      <w:start w:val="5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7F15072"/>
    <w:multiLevelType w:val="multilevel"/>
    <w:tmpl w:val="07F15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6" w:hanging="1800"/>
      </w:pPr>
      <w:rPr>
        <w:rFonts w:cs="Times New Roman" w:hint="default"/>
      </w:rPr>
    </w:lvl>
  </w:abstractNum>
  <w:abstractNum w:abstractNumId="3" w15:restartNumberingAfterBreak="0">
    <w:nsid w:val="09221C23"/>
    <w:multiLevelType w:val="multilevel"/>
    <w:tmpl w:val="2D7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121FF"/>
    <w:multiLevelType w:val="hybridMultilevel"/>
    <w:tmpl w:val="1BCCC3CA"/>
    <w:lvl w:ilvl="0" w:tplc="4874E7B2">
      <w:start w:val="5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172D5953"/>
    <w:multiLevelType w:val="hybridMultilevel"/>
    <w:tmpl w:val="CC883BD6"/>
    <w:lvl w:ilvl="0" w:tplc="E528A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4324"/>
    <w:multiLevelType w:val="singleLevel"/>
    <w:tmpl w:val="28034324"/>
    <w:lvl w:ilvl="0">
      <w:start w:val="12"/>
      <w:numFmt w:val="decimal"/>
      <w:suff w:val="space"/>
      <w:lvlText w:val="%1."/>
      <w:lvlJc w:val="left"/>
      <w:pPr>
        <w:ind w:left="1290" w:firstLine="0"/>
      </w:pPr>
    </w:lvl>
  </w:abstractNum>
  <w:abstractNum w:abstractNumId="7" w15:restartNumberingAfterBreak="0">
    <w:nsid w:val="380B44A2"/>
    <w:multiLevelType w:val="hybridMultilevel"/>
    <w:tmpl w:val="9AC05D0E"/>
    <w:lvl w:ilvl="0" w:tplc="705ABEC8">
      <w:start w:val="20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38A64062"/>
    <w:multiLevelType w:val="singleLevel"/>
    <w:tmpl w:val="38A64062"/>
    <w:lvl w:ilvl="0">
      <w:start w:val="15"/>
      <w:numFmt w:val="decimal"/>
      <w:lvlText w:val="%1."/>
      <w:lvlJc w:val="left"/>
      <w:pPr>
        <w:tabs>
          <w:tab w:val="left" w:pos="312"/>
        </w:tabs>
        <w:ind w:left="580" w:firstLine="0"/>
      </w:pPr>
    </w:lvl>
  </w:abstractNum>
  <w:abstractNum w:abstractNumId="9" w15:restartNumberingAfterBreak="0">
    <w:nsid w:val="46AC08B8"/>
    <w:multiLevelType w:val="hybridMultilevel"/>
    <w:tmpl w:val="3414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C3167"/>
    <w:multiLevelType w:val="multilevel"/>
    <w:tmpl w:val="03A2A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A11F4"/>
    <w:multiLevelType w:val="hybridMultilevel"/>
    <w:tmpl w:val="2B8AC8EA"/>
    <w:lvl w:ilvl="0" w:tplc="041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C6C34"/>
    <w:multiLevelType w:val="hybridMultilevel"/>
    <w:tmpl w:val="7FD8F1DE"/>
    <w:lvl w:ilvl="0" w:tplc="9D54337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8D636C1"/>
    <w:multiLevelType w:val="hybridMultilevel"/>
    <w:tmpl w:val="D24E7E5A"/>
    <w:lvl w:ilvl="0" w:tplc="B2141A2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53205"/>
    <w:multiLevelType w:val="hybridMultilevel"/>
    <w:tmpl w:val="AD60D8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2"/>
    </w:lvlOverride>
  </w:num>
  <w:num w:numId="11">
    <w:abstractNumId w:val="8"/>
  </w:num>
  <w:num w:numId="12">
    <w:abstractNumId w:val="8"/>
    <w:lvlOverride w:ilvl="0">
      <w:startOverride w:val="15"/>
    </w:lvlOverride>
  </w:num>
  <w:num w:numId="13">
    <w:abstractNumId w:val="12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4"/>
    <w:rsid w:val="00064271"/>
    <w:rsid w:val="00064D57"/>
    <w:rsid w:val="000836C8"/>
    <w:rsid w:val="00136BF7"/>
    <w:rsid w:val="001B2509"/>
    <w:rsid w:val="001F45EC"/>
    <w:rsid w:val="00223753"/>
    <w:rsid w:val="00256C1E"/>
    <w:rsid w:val="002B4817"/>
    <w:rsid w:val="00345409"/>
    <w:rsid w:val="003939B4"/>
    <w:rsid w:val="004341E2"/>
    <w:rsid w:val="004A1698"/>
    <w:rsid w:val="0054741F"/>
    <w:rsid w:val="00585F1D"/>
    <w:rsid w:val="006F177D"/>
    <w:rsid w:val="0073315E"/>
    <w:rsid w:val="00835F5C"/>
    <w:rsid w:val="00840AD1"/>
    <w:rsid w:val="0094611C"/>
    <w:rsid w:val="00956859"/>
    <w:rsid w:val="009F788D"/>
    <w:rsid w:val="00A65385"/>
    <w:rsid w:val="00AB4174"/>
    <w:rsid w:val="00B2225A"/>
    <w:rsid w:val="00B50FD4"/>
    <w:rsid w:val="00BE2BA4"/>
    <w:rsid w:val="00C2001D"/>
    <w:rsid w:val="00C41D8C"/>
    <w:rsid w:val="00C615F8"/>
    <w:rsid w:val="00CA4A0F"/>
    <w:rsid w:val="00EC1F09"/>
    <w:rsid w:val="00F301C8"/>
    <w:rsid w:val="00F442B8"/>
    <w:rsid w:val="00FD6DA5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DE9D-1B02-41D5-A9D3-0BE8805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40A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qFormat/>
    <w:rsid w:val="00840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40AD1"/>
    <w:pPr>
      <w:ind w:left="720"/>
      <w:contextualSpacing/>
    </w:pPr>
  </w:style>
  <w:style w:type="table" w:styleId="a5">
    <w:name w:val="Table Grid"/>
    <w:basedOn w:val="a1"/>
    <w:uiPriority w:val="39"/>
    <w:rsid w:val="00B5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2225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008CAB0862C46C3CEA41E8C682CF7DD770362C7F3290AEE4775073A0C14CCC3F6C8BCB6C125077i3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GargolinaOS</dc:creator>
  <cp:keywords/>
  <dc:description/>
  <cp:lastModifiedBy>GargolinaOS</cp:lastModifiedBy>
  <cp:revision>7</cp:revision>
  <dcterms:created xsi:type="dcterms:W3CDTF">2022-09-07T13:40:00Z</dcterms:created>
  <dcterms:modified xsi:type="dcterms:W3CDTF">2022-09-07T13:46:00Z</dcterms:modified>
</cp:coreProperties>
</file>