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0"/>
        <w:gridCol w:w="8672"/>
      </w:tblGrid>
      <w:tr w:rsidR="00716D0E" w:rsidRPr="00132DCA" w:rsidTr="00132DCA">
        <w:tc>
          <w:tcPr>
            <w:tcW w:w="650" w:type="dxa"/>
          </w:tcPr>
          <w:p w:rsidR="00716D0E" w:rsidRPr="00132DCA" w:rsidRDefault="00716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72" w:type="dxa"/>
          </w:tcPr>
          <w:p w:rsidR="00716D0E" w:rsidRPr="00132DCA" w:rsidRDefault="00716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Приватизация жилых помещений муниципального жилищного фонда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Прием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ОМСУ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Зачисление детей в общеобразовательные организации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ОМСУ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Выдача архивных справок на землю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Предоставление информации об образовательных программах 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_____________________ муниципального района </w:t>
              </w:r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lastRenderedPageBreak/>
                <w:t>(городского округа) Ленинградской области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Размещение отдельных видов объектов на землях или земельных участках, находящихся в собственности МО «_______________», без предоставления земельных участков и установления сервитутов»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гражданам и юридическим лицам земельных участков, находящихся в собственности МО «____________», на торгах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672" w:type="dxa"/>
          </w:tcPr>
          <w:p w:rsidR="00716D0E" w:rsidRPr="00132DCA" w:rsidRDefault="00716D0E" w:rsidP="009B30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 xml:space="preserve">«Установление сервитута в отношении земельного участка, находящегося в собственности МО </w:t>
            </w:r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земельного участка, находящегося в муниципальной собственности, без торгов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hyperlink r:id="rId23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сведений об объектах учета, содержащихся в реестре муниципального имущества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Отнесение земель или земельных участков в составе таких земель к определенной категории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Предварительное согласование предоставления земельного участка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</w:t>
              </w:r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lastRenderedPageBreak/>
                <w:t>частной собственности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9B30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Организация отдыха детей в каникулярное время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Постановка на учет граждан, имеющих право на ЗУ для ИЖС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Приватизация имущества, находящегося в муниципальной собственности по № 159-ФЗ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Предоставление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 25.10.2001 № 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</w:t>
              </w:r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lastRenderedPageBreak/>
                <w:t>объединение без проведения торгов в собственность бесплатно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Установление публичного сервитута</w:t>
              </w:r>
            </w:hyperlink>
          </w:p>
        </w:tc>
      </w:tr>
      <w:tr w:rsidR="00716D0E" w:rsidRPr="00132DCA" w:rsidTr="00132DCA">
        <w:tc>
          <w:tcPr>
            <w:tcW w:w="650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2DCA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672" w:type="dxa"/>
          </w:tcPr>
          <w:p w:rsidR="00716D0E" w:rsidRPr="00132DCA" w:rsidRDefault="00716D0E" w:rsidP="00A205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Pr="00132DC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Постановка на учет граждан имеющих 3-х и более детей </w:t>
              </w:r>
            </w:hyperlink>
          </w:p>
        </w:tc>
      </w:tr>
    </w:tbl>
    <w:p w:rsidR="00A20506" w:rsidRDefault="00A20506"/>
    <w:sectPr w:rsidR="00A20506" w:rsidSect="00370BB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40" w:rsidRDefault="00BB5540" w:rsidP="009B302E">
      <w:pPr>
        <w:spacing w:after="0" w:line="240" w:lineRule="auto"/>
      </w:pPr>
      <w:r>
        <w:separator/>
      </w:r>
    </w:p>
  </w:endnote>
  <w:endnote w:type="continuationSeparator" w:id="1">
    <w:p w:rsidR="00BB5540" w:rsidRDefault="00BB5540" w:rsidP="009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40" w:rsidRDefault="00BB5540" w:rsidP="009B302E">
      <w:pPr>
        <w:spacing w:after="0" w:line="240" w:lineRule="auto"/>
      </w:pPr>
      <w:r>
        <w:separator/>
      </w:r>
    </w:p>
  </w:footnote>
  <w:footnote w:type="continuationSeparator" w:id="1">
    <w:p w:rsidR="00BB5540" w:rsidRDefault="00BB5540" w:rsidP="009B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 w:rsidP="00132DCA">
    <w:pPr>
      <w:pStyle w:val="aa"/>
      <w:jc w:val="center"/>
    </w:pPr>
    <w:r>
      <w:rPr>
        <w:rStyle w:val="a5"/>
      </w:rPr>
      <w:t>Государственные и муниципальные услуги. Быстро. Удобно. Без очереди.</w:t>
    </w:r>
  </w:p>
  <w:p w:rsidR="00132DCA" w:rsidRDefault="00132DCA" w:rsidP="00132DCA">
    <w:pPr>
      <w:pStyle w:val="aa"/>
      <w:jc w:val="both"/>
    </w:pPr>
    <w:r>
      <w:t xml:space="preserve">Перечень муниципальных услуг, по которым обеспечена техническая возможность предоставления в электронном виде (посредством портала государственных и муниципальных услуг (функций) Ленинградской области, </w:t>
    </w:r>
    <w:hyperlink r:id="rId1" w:history="1">
      <w:r>
        <w:rPr>
          <w:rStyle w:val="a4"/>
        </w:rPr>
        <w:t>gu.lenobl.ru</w:t>
      </w:r>
    </w:hyperlink>
    <w:r>
      <w:t>):</w:t>
    </w:r>
  </w:p>
  <w:p w:rsidR="009B302E" w:rsidRPr="00132DCA" w:rsidRDefault="009B302E" w:rsidP="00132D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CA" w:rsidRDefault="00132D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06"/>
    <w:rsid w:val="00006DFC"/>
    <w:rsid w:val="00132DCA"/>
    <w:rsid w:val="001411BE"/>
    <w:rsid w:val="001459F8"/>
    <w:rsid w:val="001E4B5F"/>
    <w:rsid w:val="00202050"/>
    <w:rsid w:val="002621AA"/>
    <w:rsid w:val="00301DEA"/>
    <w:rsid w:val="00370BB0"/>
    <w:rsid w:val="00383296"/>
    <w:rsid w:val="00395488"/>
    <w:rsid w:val="003D4815"/>
    <w:rsid w:val="004271E0"/>
    <w:rsid w:val="004A0F35"/>
    <w:rsid w:val="004B0FC3"/>
    <w:rsid w:val="005651D3"/>
    <w:rsid w:val="00633542"/>
    <w:rsid w:val="00662E6B"/>
    <w:rsid w:val="00716D0E"/>
    <w:rsid w:val="0076099F"/>
    <w:rsid w:val="00805717"/>
    <w:rsid w:val="00856C22"/>
    <w:rsid w:val="009B302E"/>
    <w:rsid w:val="00A20506"/>
    <w:rsid w:val="00A518A9"/>
    <w:rsid w:val="00AB2346"/>
    <w:rsid w:val="00B67346"/>
    <w:rsid w:val="00BB3873"/>
    <w:rsid w:val="00BB5540"/>
    <w:rsid w:val="00C7298F"/>
    <w:rsid w:val="00C838CF"/>
    <w:rsid w:val="00CA56A4"/>
    <w:rsid w:val="00CC333D"/>
    <w:rsid w:val="00C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0506"/>
    <w:rPr>
      <w:color w:val="0000FF"/>
      <w:u w:val="single"/>
    </w:rPr>
  </w:style>
  <w:style w:type="character" w:styleId="a5">
    <w:name w:val="Strong"/>
    <w:basedOn w:val="a0"/>
    <w:uiPriority w:val="22"/>
    <w:qFormat/>
    <w:rsid w:val="00A205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02E"/>
  </w:style>
  <w:style w:type="paragraph" w:styleId="a8">
    <w:name w:val="footer"/>
    <w:basedOn w:val="a"/>
    <w:link w:val="a9"/>
    <w:uiPriority w:val="99"/>
    <w:semiHidden/>
    <w:unhideWhenUsed/>
    <w:rsid w:val="009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02E"/>
  </w:style>
  <w:style w:type="paragraph" w:styleId="aa">
    <w:name w:val="Normal (Web)"/>
    <w:basedOn w:val="a"/>
    <w:uiPriority w:val="99"/>
    <w:semiHidden/>
    <w:unhideWhenUsed/>
    <w:rsid w:val="0013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9_5.zip" TargetMode="External"/><Relationship Id="rId13" Type="http://schemas.openxmlformats.org/officeDocument/2006/relationships/hyperlink" Target="http://vplo.lenobl.ru/Files/file/29_10.zip" TargetMode="External"/><Relationship Id="rId18" Type="http://schemas.openxmlformats.org/officeDocument/2006/relationships/hyperlink" Target="http://vplo.lenobl.ru/Files/file/39_2.zip" TargetMode="External"/><Relationship Id="rId26" Type="http://schemas.openxmlformats.org/officeDocument/2006/relationships/hyperlink" Target="http://vplo.lenobl.ru/Files/file/59_4.zip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vplo.lenobl.ru/Files/file/51_6.zip" TargetMode="External"/><Relationship Id="rId34" Type="http://schemas.openxmlformats.org/officeDocument/2006/relationships/hyperlink" Target="http://vplo.lenobl.ru/Files/file/94.zi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plo.lenobl.ru/Files/file/16_3_2.zip" TargetMode="External"/><Relationship Id="rId12" Type="http://schemas.openxmlformats.org/officeDocument/2006/relationships/hyperlink" Target="http://vplo.lenobl.ru/Files/file/27_7.zip" TargetMode="External"/><Relationship Id="rId17" Type="http://schemas.openxmlformats.org/officeDocument/2006/relationships/hyperlink" Target="http://vplo.lenobl.ru/Files/file/38_2.zip" TargetMode="External"/><Relationship Id="rId25" Type="http://schemas.openxmlformats.org/officeDocument/2006/relationships/hyperlink" Target="http://vplo.lenobl.ru/Files/file/58_11.zip" TargetMode="External"/><Relationship Id="rId33" Type="http://schemas.openxmlformats.org/officeDocument/2006/relationships/hyperlink" Target="http://vplo.lenobl.ru/Files/file/82_2.zip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vplo.lenobl.ru/Files/file/37_2.zip" TargetMode="External"/><Relationship Id="rId20" Type="http://schemas.openxmlformats.org/officeDocument/2006/relationships/hyperlink" Target="http://vplo.lenobl.ru/Files/file/49_2.zip" TargetMode="External"/><Relationship Id="rId29" Type="http://schemas.openxmlformats.org/officeDocument/2006/relationships/hyperlink" Target="http://vplo.lenobl.ru/Files/file/68_1.zip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_8.zip" TargetMode="External"/><Relationship Id="rId11" Type="http://schemas.openxmlformats.org/officeDocument/2006/relationships/hyperlink" Target="http://vplo.lenobl.ru/Files/file/26_7.zip" TargetMode="External"/><Relationship Id="rId24" Type="http://schemas.openxmlformats.org/officeDocument/2006/relationships/hyperlink" Target="http://vplo.lenobl.ru/Files/file/56_3.zip" TargetMode="External"/><Relationship Id="rId32" Type="http://schemas.openxmlformats.org/officeDocument/2006/relationships/hyperlink" Target="http://vplo.lenobl.ru/Files/file/75_8.zip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vplo.lenobl.ru/Files/file/31_5.zip" TargetMode="External"/><Relationship Id="rId23" Type="http://schemas.openxmlformats.org/officeDocument/2006/relationships/hyperlink" Target="http://vplo.lenobl.ru/Files/file/54_6.zip" TargetMode="External"/><Relationship Id="rId28" Type="http://schemas.openxmlformats.org/officeDocument/2006/relationships/hyperlink" Target="http://vplo.lenobl.ru/Files/file/63_2.zip" TargetMode="External"/><Relationship Id="rId36" Type="http://schemas.openxmlformats.org/officeDocument/2006/relationships/header" Target="header1.xml"/><Relationship Id="rId10" Type="http://schemas.openxmlformats.org/officeDocument/2006/relationships/hyperlink" Target="http://vplo.lenobl.ru/Files/file/24_13.zip" TargetMode="External"/><Relationship Id="rId19" Type="http://schemas.openxmlformats.org/officeDocument/2006/relationships/hyperlink" Target="http://vplo.lenobl.ru/Files/file/48_5.zip" TargetMode="External"/><Relationship Id="rId31" Type="http://schemas.openxmlformats.org/officeDocument/2006/relationships/hyperlink" Target="http://vplo.lenobl.ru/Files/file/74_3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plo.lenobl.ru/Files/file/20_7.zip" TargetMode="External"/><Relationship Id="rId14" Type="http://schemas.openxmlformats.org/officeDocument/2006/relationships/hyperlink" Target="http://vplo.lenobl.ru/Files/file/30_4.zip" TargetMode="External"/><Relationship Id="rId22" Type="http://schemas.openxmlformats.org/officeDocument/2006/relationships/hyperlink" Target="http://vplo.lenobl.ru/Files/file/52_9.zip" TargetMode="External"/><Relationship Id="rId27" Type="http://schemas.openxmlformats.org/officeDocument/2006/relationships/hyperlink" Target="http://vplo.lenobl.ru/Files/file/60_3.zip" TargetMode="External"/><Relationship Id="rId30" Type="http://schemas.openxmlformats.org/officeDocument/2006/relationships/hyperlink" Target="http://vplo.lenobl.ru/Files/file/72_3.zip" TargetMode="External"/><Relationship Id="rId35" Type="http://schemas.openxmlformats.org/officeDocument/2006/relationships/hyperlink" Target="http://vplo.lenobl.ru/Files/file/95.zip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lanmo.ru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makarenkova_nm</cp:lastModifiedBy>
  <cp:revision>2</cp:revision>
  <cp:lastPrinted>2020-03-04T05:33:00Z</cp:lastPrinted>
  <dcterms:created xsi:type="dcterms:W3CDTF">2020-03-04T09:45:00Z</dcterms:created>
  <dcterms:modified xsi:type="dcterms:W3CDTF">2020-03-04T09:45:00Z</dcterms:modified>
</cp:coreProperties>
</file>