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p>
    <w:p w:rsidR="002B5938" w:rsidRPr="00A628A5" w:rsidRDefault="002B5938" w:rsidP="002B5938">
      <w:pPr>
        <w:tabs>
          <w:tab w:val="left" w:pos="9000"/>
        </w:tabs>
        <w:spacing w:line="276" w:lineRule="auto"/>
        <w:ind w:right="-5"/>
        <w:jc w:val="center"/>
        <w:rPr>
          <w:b/>
        </w:rPr>
      </w:pPr>
      <w:r w:rsidRPr="00A628A5">
        <w:rPr>
          <w:b/>
        </w:rPr>
        <w:t xml:space="preserve">заседания  комиссии по предупреждению и противодействию коррупции на территории Кировского муниципального района </w:t>
      </w:r>
    </w:p>
    <w:p w:rsidR="002B5938" w:rsidRPr="00A628A5" w:rsidRDefault="002B5938" w:rsidP="002B5938">
      <w:pPr>
        <w:tabs>
          <w:tab w:val="left" w:pos="9000"/>
        </w:tabs>
        <w:spacing w:line="276" w:lineRule="auto"/>
        <w:ind w:right="-5"/>
        <w:jc w:val="center"/>
        <w:rPr>
          <w:b/>
        </w:rPr>
      </w:pPr>
      <w:r w:rsidRPr="00A628A5">
        <w:rPr>
          <w:b/>
        </w:rPr>
        <w:t>Ленинградской области</w:t>
      </w:r>
    </w:p>
    <w:p w:rsidR="00E546E7" w:rsidRPr="002B5938" w:rsidRDefault="00E546E7" w:rsidP="002B5938">
      <w:pPr>
        <w:pBdr>
          <w:top w:val="single" w:sz="4" w:space="1" w:color="auto"/>
        </w:pBdr>
        <w:tabs>
          <w:tab w:val="left" w:pos="9000"/>
        </w:tabs>
        <w:spacing w:line="276" w:lineRule="auto"/>
        <w:ind w:right="-5"/>
      </w:pPr>
    </w:p>
    <w:p w:rsidR="005F351E" w:rsidRPr="002B5938" w:rsidRDefault="00500110" w:rsidP="002B5938">
      <w:pPr>
        <w:tabs>
          <w:tab w:val="left" w:pos="9000"/>
        </w:tabs>
        <w:spacing w:line="276" w:lineRule="auto"/>
        <w:ind w:right="-5"/>
      </w:pPr>
      <w:r w:rsidRPr="002B5938">
        <w:t>1</w:t>
      </w:r>
      <w:r w:rsidR="001478C7" w:rsidRPr="002B5938">
        <w:t>5 марта</w:t>
      </w:r>
      <w:r w:rsidR="002C1C04" w:rsidRPr="002B5938">
        <w:t xml:space="preserve"> </w:t>
      </w:r>
      <w:r w:rsidR="00E546E7" w:rsidRPr="002B5938">
        <w:t>201</w:t>
      </w:r>
      <w:r w:rsidR="001478C7" w:rsidRPr="002B5938">
        <w:t>9</w:t>
      </w:r>
      <w:r w:rsidR="00E546E7" w:rsidRPr="002B5938">
        <w:t xml:space="preserve"> </w:t>
      </w:r>
      <w:r w:rsidR="005F351E" w:rsidRPr="002B5938">
        <w:t xml:space="preserve">года                                      </w:t>
      </w:r>
      <w:r w:rsidR="00A221B3" w:rsidRPr="002B5938">
        <w:t xml:space="preserve">      </w:t>
      </w:r>
      <w:r w:rsidR="00AE1BB6" w:rsidRPr="002B5938">
        <w:t xml:space="preserve">                       </w:t>
      </w:r>
      <w:r w:rsidR="00A221B3" w:rsidRPr="002B5938">
        <w:t xml:space="preserve">                         </w:t>
      </w:r>
      <w:r w:rsidR="005F351E" w:rsidRPr="002B5938">
        <w:t xml:space="preserve"> </w:t>
      </w:r>
      <w:r w:rsidR="002B5938">
        <w:t xml:space="preserve">       </w:t>
      </w:r>
      <w:r w:rsidR="005F351E" w:rsidRPr="002B5938">
        <w:t xml:space="preserve"> г. Кировск</w:t>
      </w:r>
    </w:p>
    <w:p w:rsidR="00E546E7" w:rsidRPr="002B5938" w:rsidRDefault="00E546E7" w:rsidP="002B5938">
      <w:pPr>
        <w:tabs>
          <w:tab w:val="left" w:pos="9000"/>
        </w:tabs>
        <w:spacing w:line="276" w:lineRule="auto"/>
        <w:ind w:right="5215"/>
      </w:pPr>
    </w:p>
    <w:p w:rsidR="00E546E7" w:rsidRPr="002B5938" w:rsidRDefault="00E546E7" w:rsidP="002B5938">
      <w:pPr>
        <w:spacing w:line="276" w:lineRule="auto"/>
        <w:jc w:val="both"/>
        <w:outlineLvl w:val="0"/>
      </w:pPr>
      <w:r w:rsidRPr="002B5938">
        <w:t xml:space="preserve">Председательствующий:  </w:t>
      </w:r>
      <w:r w:rsidR="001478C7" w:rsidRPr="002B5938">
        <w:t>А.С. Морозов</w:t>
      </w:r>
      <w:r w:rsidR="0017590C" w:rsidRPr="002B5938">
        <w:t xml:space="preserve"> – </w:t>
      </w:r>
      <w:r w:rsidR="003C72E8" w:rsidRPr="002B5938">
        <w:t xml:space="preserve">заместитель </w:t>
      </w:r>
      <w:r w:rsidR="0053224F" w:rsidRPr="002B5938">
        <w:t>председател</w:t>
      </w:r>
      <w:r w:rsidR="003C72E8" w:rsidRPr="002B5938">
        <w:t>я</w:t>
      </w:r>
      <w:r w:rsidR="00154D16" w:rsidRPr="002B5938">
        <w:t xml:space="preserve"> </w:t>
      </w:r>
      <w:r w:rsidR="0053224F" w:rsidRPr="002B5938">
        <w:t>комиссии</w:t>
      </w:r>
    </w:p>
    <w:p w:rsidR="00E546E7" w:rsidRPr="002B5938" w:rsidRDefault="00E546E7" w:rsidP="002B5938">
      <w:pPr>
        <w:tabs>
          <w:tab w:val="left" w:pos="0"/>
        </w:tabs>
        <w:spacing w:line="276" w:lineRule="auto"/>
        <w:ind w:right="-5"/>
        <w:jc w:val="both"/>
      </w:pPr>
      <w:r w:rsidRPr="002B5938">
        <w:t xml:space="preserve">Секретарь:  </w:t>
      </w:r>
      <w:r w:rsidR="009D084D" w:rsidRPr="002B5938">
        <w:t>И.В. Осадцив</w:t>
      </w:r>
    </w:p>
    <w:p w:rsidR="00E546E7" w:rsidRPr="002B5938" w:rsidRDefault="00E17FF6" w:rsidP="002B5938">
      <w:pPr>
        <w:tabs>
          <w:tab w:val="left" w:pos="0"/>
        </w:tabs>
        <w:spacing w:line="276" w:lineRule="auto"/>
        <w:ind w:right="-867"/>
        <w:jc w:val="both"/>
      </w:pPr>
      <w:r w:rsidRPr="002B5938">
        <w:t>В составе комиссии</w:t>
      </w:r>
      <w:r w:rsidR="00E546E7" w:rsidRPr="002B5938">
        <w:t xml:space="preserve"> </w:t>
      </w:r>
      <w:r w:rsidR="003C72E8" w:rsidRPr="002B5938">
        <w:t>– 1</w:t>
      </w:r>
      <w:r w:rsidR="00500110" w:rsidRPr="002B5938">
        <w:t>1</w:t>
      </w:r>
      <w:r w:rsidR="00E546E7" w:rsidRPr="002B5938">
        <w:t xml:space="preserve"> человек</w:t>
      </w:r>
    </w:p>
    <w:p w:rsidR="008C254C" w:rsidRPr="002B5938" w:rsidRDefault="00D60978" w:rsidP="002B5938">
      <w:pPr>
        <w:tabs>
          <w:tab w:val="left" w:pos="0"/>
        </w:tabs>
        <w:spacing w:line="276" w:lineRule="auto"/>
        <w:ind w:right="-867"/>
        <w:jc w:val="both"/>
      </w:pPr>
      <w:r w:rsidRPr="002B5938">
        <w:t>п</w:t>
      </w:r>
      <w:r w:rsidR="00E546E7" w:rsidRPr="002B5938">
        <w:t>рисутствовали:</w:t>
      </w:r>
      <w:r w:rsidR="00394D7E" w:rsidRPr="002B5938">
        <w:t xml:space="preserve"> </w:t>
      </w:r>
      <w:r w:rsidR="008C254C" w:rsidRPr="002B5938">
        <w:t>члены комиссии</w:t>
      </w:r>
      <w:r w:rsidR="00E546E7" w:rsidRPr="002B5938">
        <w:t xml:space="preserve"> </w:t>
      </w:r>
      <w:r w:rsidR="00E17042" w:rsidRPr="002B5938">
        <w:t xml:space="preserve"> –</w:t>
      </w:r>
      <w:r w:rsidR="005F0353" w:rsidRPr="002B5938">
        <w:t xml:space="preserve"> </w:t>
      </w:r>
      <w:r w:rsidR="00500110" w:rsidRPr="002B5938">
        <w:t>8</w:t>
      </w:r>
      <w:r w:rsidR="00E546E7" w:rsidRPr="002B5938">
        <w:t xml:space="preserve"> человек</w:t>
      </w:r>
      <w:r w:rsidR="00063B78" w:rsidRPr="002B5938">
        <w:t xml:space="preserve"> </w:t>
      </w:r>
      <w:r w:rsidR="00F617D5" w:rsidRPr="002B5938">
        <w:t>(список прилагается)</w:t>
      </w:r>
    </w:p>
    <w:p w:rsidR="000421A7" w:rsidRPr="002B5938" w:rsidRDefault="00D47088" w:rsidP="002B5938">
      <w:pPr>
        <w:tabs>
          <w:tab w:val="left" w:pos="0"/>
        </w:tabs>
        <w:spacing w:line="276" w:lineRule="auto"/>
        <w:ind w:right="-867"/>
        <w:jc w:val="both"/>
      </w:pPr>
      <w:r w:rsidRPr="002B5938">
        <w:t xml:space="preserve">приглашенные  – </w:t>
      </w:r>
      <w:r w:rsidR="00500110" w:rsidRPr="002B5938">
        <w:t>2</w:t>
      </w:r>
      <w:r w:rsidR="00E17FF6" w:rsidRPr="002B5938">
        <w:t xml:space="preserve"> человек</w:t>
      </w:r>
      <w:r w:rsidR="00500110" w:rsidRPr="002B5938">
        <w:t>а</w:t>
      </w:r>
    </w:p>
    <w:p w:rsidR="00262150" w:rsidRPr="002B5938" w:rsidRDefault="00E546E7" w:rsidP="002B5938">
      <w:pPr>
        <w:tabs>
          <w:tab w:val="left" w:pos="0"/>
        </w:tabs>
        <w:spacing w:line="276" w:lineRule="auto"/>
        <w:ind w:right="-867"/>
        <w:jc w:val="center"/>
      </w:pPr>
      <w:r w:rsidRPr="002B5938">
        <w:t>ПОВЕСТКА ДНЯ:</w:t>
      </w:r>
    </w:p>
    <w:p w:rsidR="001D7C3F" w:rsidRPr="002B5938" w:rsidRDefault="001D7C3F" w:rsidP="002B5938">
      <w:pPr>
        <w:tabs>
          <w:tab w:val="left" w:pos="0"/>
        </w:tabs>
        <w:spacing w:line="276" w:lineRule="auto"/>
        <w:ind w:right="-867"/>
        <w:jc w:val="center"/>
      </w:pPr>
    </w:p>
    <w:p w:rsidR="002B5938" w:rsidRDefault="001478C7" w:rsidP="002B5938">
      <w:pPr>
        <w:pStyle w:val="aa"/>
        <w:numPr>
          <w:ilvl w:val="0"/>
          <w:numId w:val="13"/>
        </w:numPr>
        <w:ind w:left="284" w:hanging="284"/>
        <w:jc w:val="both"/>
        <w:outlineLvl w:val="0"/>
        <w:rPr>
          <w:rFonts w:ascii="Times New Roman" w:eastAsia="Times New Roman" w:hAnsi="Times New Roman"/>
          <w:sz w:val="24"/>
          <w:szCs w:val="24"/>
          <w:lang w:eastAsia="ru-RU"/>
        </w:rPr>
      </w:pPr>
      <w:r w:rsidRPr="002B5938">
        <w:rPr>
          <w:rFonts w:ascii="Times New Roman" w:eastAsia="Times New Roman" w:hAnsi="Times New Roman"/>
          <w:sz w:val="24"/>
          <w:szCs w:val="24"/>
          <w:lang w:eastAsia="ru-RU"/>
        </w:rPr>
        <w:t>Об общей характеристике преступлений и правонарушений коррупционной направленности в Кировском муниципальном районе ЛО, основных результатах деятельности ОМВД России по Кировскому району ЛО по противодействию коррупции в 2018 году и мерах по повышению её эффективности.</w:t>
      </w:r>
    </w:p>
    <w:p w:rsidR="001478C7" w:rsidRPr="002B5938" w:rsidRDefault="002B5938" w:rsidP="002B5938">
      <w:pPr>
        <w:pStyle w:val="aa"/>
        <w:ind w:left="284"/>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478C7" w:rsidRPr="002B5938">
        <w:rPr>
          <w:rFonts w:ascii="Times New Roman" w:eastAsia="Times New Roman" w:hAnsi="Times New Roman"/>
          <w:sz w:val="24"/>
          <w:szCs w:val="24"/>
          <w:lang w:eastAsia="ru-RU"/>
        </w:rPr>
        <w:t>Заместитель начальника ОМВД России по Кировскому району ЛО Волков А.В.)</w:t>
      </w:r>
    </w:p>
    <w:p w:rsidR="001478C7" w:rsidRPr="002B5938" w:rsidRDefault="001478C7" w:rsidP="002B5938">
      <w:pPr>
        <w:spacing w:line="276" w:lineRule="auto"/>
        <w:ind w:left="284" w:hanging="284"/>
        <w:jc w:val="both"/>
        <w:outlineLvl w:val="0"/>
      </w:pPr>
    </w:p>
    <w:p w:rsidR="002B5938" w:rsidRDefault="001478C7" w:rsidP="002B5938">
      <w:pPr>
        <w:pStyle w:val="aa"/>
        <w:numPr>
          <w:ilvl w:val="0"/>
          <w:numId w:val="13"/>
        </w:numPr>
        <w:ind w:left="284" w:hanging="284"/>
        <w:jc w:val="both"/>
        <w:outlineLvl w:val="0"/>
        <w:rPr>
          <w:rFonts w:ascii="Times New Roman" w:eastAsia="Times New Roman" w:hAnsi="Times New Roman"/>
          <w:sz w:val="24"/>
          <w:szCs w:val="24"/>
          <w:lang w:eastAsia="ru-RU"/>
        </w:rPr>
      </w:pPr>
      <w:r w:rsidRPr="002B5938">
        <w:rPr>
          <w:rFonts w:ascii="Times New Roman" w:eastAsia="Times New Roman" w:hAnsi="Times New Roman"/>
          <w:sz w:val="24"/>
          <w:szCs w:val="24"/>
          <w:lang w:eastAsia="ru-RU"/>
        </w:rPr>
        <w:t>О результатах выполнения мероприятий муниципального плана по противодействию коррупционным проявлениям администрацией МО Отрадненское городское поселение</w:t>
      </w:r>
    </w:p>
    <w:p w:rsidR="001478C7" w:rsidRPr="002B5938" w:rsidRDefault="001478C7" w:rsidP="002B5938">
      <w:pPr>
        <w:pStyle w:val="aa"/>
        <w:ind w:left="284"/>
        <w:jc w:val="both"/>
        <w:outlineLvl w:val="0"/>
        <w:rPr>
          <w:rFonts w:ascii="Times New Roman" w:eastAsia="Times New Roman" w:hAnsi="Times New Roman"/>
          <w:sz w:val="24"/>
          <w:szCs w:val="24"/>
          <w:lang w:eastAsia="ru-RU"/>
        </w:rPr>
      </w:pPr>
      <w:r w:rsidRPr="002B5938">
        <w:rPr>
          <w:rFonts w:ascii="Times New Roman" w:eastAsia="Times New Roman" w:hAnsi="Times New Roman"/>
          <w:sz w:val="24"/>
          <w:szCs w:val="24"/>
          <w:lang w:eastAsia="ru-RU"/>
        </w:rPr>
        <w:t>(Начальник управления по юридическим и кадровым вопросам администрации  Цивилева Л.В.)</w:t>
      </w:r>
    </w:p>
    <w:p w:rsidR="00FA5769" w:rsidRPr="001478C7" w:rsidRDefault="00FA5769" w:rsidP="002B5938">
      <w:pPr>
        <w:spacing w:line="276" w:lineRule="auto"/>
        <w:jc w:val="both"/>
        <w:outlineLvl w:val="0"/>
        <w:rPr>
          <w:color w:val="FF0000"/>
        </w:rPr>
      </w:pPr>
    </w:p>
    <w:p w:rsidR="00262150" w:rsidRPr="001478C7" w:rsidRDefault="002B5938" w:rsidP="002B5938">
      <w:pPr>
        <w:spacing w:line="276" w:lineRule="auto"/>
        <w:ind w:firstLine="708"/>
        <w:jc w:val="both"/>
        <w:outlineLvl w:val="0"/>
      </w:pPr>
      <w:r w:rsidRPr="001478C7">
        <w:t>ПО ПЕРВОМУ ВОПРОСУ</w:t>
      </w:r>
      <w:r>
        <w:t>:</w:t>
      </w:r>
      <w:r w:rsidRPr="001478C7">
        <w:t xml:space="preserve"> </w:t>
      </w:r>
    </w:p>
    <w:p w:rsidR="002B5938" w:rsidRDefault="002B5938" w:rsidP="002B5938">
      <w:pPr>
        <w:spacing w:line="276" w:lineRule="auto"/>
        <w:ind w:firstLine="708"/>
        <w:jc w:val="both"/>
      </w:pPr>
    </w:p>
    <w:p w:rsidR="001478C7" w:rsidRDefault="001478C7" w:rsidP="002B5938">
      <w:pPr>
        <w:spacing w:line="276" w:lineRule="auto"/>
        <w:ind w:firstLine="708"/>
        <w:jc w:val="both"/>
      </w:pPr>
      <w:r w:rsidRPr="001478C7">
        <w:t xml:space="preserve">1.1. Принять к сведению информационный доклад начальника </w:t>
      </w:r>
      <w:r w:rsidR="00E36A0B">
        <w:t xml:space="preserve">полиции </w:t>
      </w:r>
      <w:r w:rsidRPr="001478C7">
        <w:t xml:space="preserve">ОМВД России по Кировскому району ЛО </w:t>
      </w:r>
      <w:r w:rsidR="00E36A0B">
        <w:t>Волкова А.В.</w:t>
      </w:r>
      <w:r w:rsidRPr="001478C7">
        <w:t xml:space="preserve"> </w:t>
      </w:r>
    </w:p>
    <w:p w:rsidR="001478C7" w:rsidRPr="001478C7" w:rsidRDefault="001478C7" w:rsidP="002B5938">
      <w:pPr>
        <w:spacing w:line="276" w:lineRule="auto"/>
        <w:ind w:firstLine="708"/>
        <w:jc w:val="both"/>
      </w:pPr>
    </w:p>
    <w:p w:rsidR="001478C7" w:rsidRPr="001478C7" w:rsidRDefault="001478C7" w:rsidP="002B5938">
      <w:pPr>
        <w:spacing w:line="276" w:lineRule="auto"/>
        <w:ind w:firstLine="708"/>
        <w:jc w:val="both"/>
      </w:pPr>
      <w:r w:rsidRPr="001478C7">
        <w:t xml:space="preserve"> 1.2. ОМВД России по Кировскому району ЛО (Иванову Д.Б.) информировать комиссию по противодействию коррупции Кировского муниципального района о состоянии законности в сфере противодействия коррупции. </w:t>
      </w:r>
    </w:p>
    <w:p w:rsidR="001478C7" w:rsidRDefault="001478C7" w:rsidP="002B5938">
      <w:pPr>
        <w:spacing w:line="276" w:lineRule="auto"/>
        <w:ind w:firstLine="708"/>
        <w:jc w:val="both"/>
      </w:pPr>
      <w:r w:rsidRPr="001478C7">
        <w:t>Срок: ежеквартально.</w:t>
      </w:r>
    </w:p>
    <w:p w:rsidR="001478C7" w:rsidRPr="001478C7" w:rsidRDefault="001478C7" w:rsidP="002B5938">
      <w:pPr>
        <w:spacing w:line="276" w:lineRule="auto"/>
        <w:ind w:firstLine="708"/>
        <w:jc w:val="both"/>
      </w:pPr>
    </w:p>
    <w:p w:rsidR="001478C7" w:rsidRPr="001478C7" w:rsidRDefault="001478C7" w:rsidP="002B5938">
      <w:pPr>
        <w:spacing w:line="276" w:lineRule="auto"/>
        <w:ind w:firstLine="708"/>
        <w:jc w:val="both"/>
      </w:pPr>
      <w:r w:rsidRPr="001478C7">
        <w:t>1.3. Рекомендовать ОМВД России по Кировскому району ЛО продолжить работу:</w:t>
      </w:r>
    </w:p>
    <w:p w:rsidR="001478C7" w:rsidRPr="001478C7" w:rsidRDefault="001478C7" w:rsidP="002B5938">
      <w:pPr>
        <w:spacing w:line="276" w:lineRule="auto"/>
        <w:jc w:val="both"/>
      </w:pPr>
      <w:r w:rsidRPr="001478C7">
        <w:t>- по борьбе с коррупционными правонарушениями и преступлениями на территории  Кировского муниципального района;</w:t>
      </w:r>
    </w:p>
    <w:p w:rsidR="001478C7" w:rsidRPr="001478C7" w:rsidRDefault="001478C7" w:rsidP="002B5938">
      <w:pPr>
        <w:spacing w:line="276" w:lineRule="auto"/>
        <w:jc w:val="both"/>
      </w:pPr>
      <w:r w:rsidRPr="001478C7">
        <w:t>- по выявлению лиц, совершивших преступления коррупционной направленности;</w:t>
      </w:r>
    </w:p>
    <w:p w:rsidR="001478C7" w:rsidRPr="001478C7" w:rsidRDefault="001478C7" w:rsidP="002B5938">
      <w:pPr>
        <w:spacing w:line="276" w:lineRule="auto"/>
        <w:jc w:val="both"/>
      </w:pPr>
      <w:r w:rsidRPr="001478C7">
        <w:t>- по выявлению преступлений, связанных с освоением бюджетных средств и муниципальным заказом;</w:t>
      </w:r>
    </w:p>
    <w:p w:rsidR="001478C7" w:rsidRDefault="001478C7" w:rsidP="002B5938">
      <w:pPr>
        <w:spacing w:line="276" w:lineRule="auto"/>
        <w:jc w:val="both"/>
      </w:pPr>
      <w:r w:rsidRPr="001478C7">
        <w:lastRenderedPageBreak/>
        <w:t>- обеспечить постоянный контроль за выполнением мероприятий по предупреждению и противодействию коррупции в ОМВД России по Кировскому району ЛО, продолжить принимать меры по повышению эффективности работы с обращениями граждан и юридических лиц с сообщениями о преступлениях и правонарушениях коррупционной направленности, проанализировать их с позиций выявления и устранения причин и условий, способствующих совершению коррупционных правонарушений.</w:t>
      </w:r>
    </w:p>
    <w:p w:rsidR="001478C7" w:rsidRPr="001478C7" w:rsidRDefault="001478C7" w:rsidP="002B5938">
      <w:pPr>
        <w:spacing w:line="276" w:lineRule="auto"/>
        <w:jc w:val="both"/>
      </w:pPr>
    </w:p>
    <w:p w:rsidR="001478C7" w:rsidRDefault="001478C7" w:rsidP="002B5938">
      <w:pPr>
        <w:spacing w:line="276" w:lineRule="auto"/>
        <w:jc w:val="both"/>
      </w:pPr>
      <w:r w:rsidRPr="001478C7">
        <w:tab/>
        <w:t>1.4. Главам администраций городских и сельских поселений Кировского муниципального района Ленинградской области рекомендовать:</w:t>
      </w:r>
    </w:p>
    <w:p w:rsidR="001478C7" w:rsidRPr="001478C7" w:rsidRDefault="001478C7" w:rsidP="002B5938">
      <w:pPr>
        <w:spacing w:line="276" w:lineRule="auto"/>
        <w:jc w:val="both"/>
      </w:pPr>
    </w:p>
    <w:p w:rsidR="001478C7" w:rsidRPr="001478C7" w:rsidRDefault="001478C7" w:rsidP="002B5938">
      <w:pPr>
        <w:spacing w:line="276" w:lineRule="auto"/>
        <w:jc w:val="both"/>
      </w:pPr>
      <w:r w:rsidRPr="001478C7">
        <w:tab/>
        <w:t>1.4.1. Продолжить пропагандистскую работу с населением, направленную на формирование в обществе нетерпимого отношения к коррупционному поведению, освещение результатов работы органов местного самоуправления по реализации мероприятий Национального плана противодействия коррупции и муниципальных планов противодействия коррупции.</w:t>
      </w:r>
    </w:p>
    <w:p w:rsidR="001478C7" w:rsidRDefault="001478C7" w:rsidP="002B5938">
      <w:pPr>
        <w:spacing w:line="276" w:lineRule="auto"/>
        <w:jc w:val="both"/>
      </w:pPr>
      <w:r w:rsidRPr="001478C7">
        <w:tab/>
        <w:t>Срок: постоянно.</w:t>
      </w:r>
    </w:p>
    <w:p w:rsidR="001478C7" w:rsidRPr="001478C7" w:rsidRDefault="001478C7" w:rsidP="002B5938">
      <w:pPr>
        <w:spacing w:line="276" w:lineRule="auto"/>
        <w:jc w:val="both"/>
      </w:pPr>
    </w:p>
    <w:p w:rsidR="001478C7" w:rsidRPr="001478C7" w:rsidRDefault="001478C7" w:rsidP="002B5938">
      <w:pPr>
        <w:spacing w:line="276" w:lineRule="auto"/>
        <w:jc w:val="both"/>
      </w:pPr>
      <w:r w:rsidRPr="001478C7">
        <w:tab/>
        <w:t>1.4.2. Продолжить осуществление постоянного мониторинга результативности принимаемых мер в сфере предупреждения и противодействия коррупции и корректировать направления реализации антикоррупционной политики на основе информации, получаемой от населения, общественных организаций, политических партий.</w:t>
      </w:r>
    </w:p>
    <w:p w:rsidR="001478C7" w:rsidRDefault="001478C7" w:rsidP="002B5938">
      <w:pPr>
        <w:spacing w:line="276" w:lineRule="auto"/>
        <w:jc w:val="both"/>
      </w:pPr>
      <w:r w:rsidRPr="001478C7">
        <w:tab/>
        <w:t>Срок: на полугодовой основе.</w:t>
      </w:r>
    </w:p>
    <w:p w:rsidR="001478C7" w:rsidRPr="001478C7" w:rsidRDefault="001478C7" w:rsidP="002B5938">
      <w:pPr>
        <w:spacing w:line="276" w:lineRule="auto"/>
        <w:jc w:val="both"/>
      </w:pPr>
    </w:p>
    <w:p w:rsidR="001478C7" w:rsidRPr="001478C7" w:rsidRDefault="001478C7" w:rsidP="002B5938">
      <w:pPr>
        <w:spacing w:line="276" w:lineRule="auto"/>
        <w:ind w:firstLine="708"/>
        <w:jc w:val="both"/>
      </w:pPr>
      <w:r>
        <w:t>1.4.3</w:t>
      </w:r>
      <w:r w:rsidRPr="001478C7">
        <w:t>. Принять меры, направленные на информирование правоохранительных органов о фактах коррупции и фактах склонения к совершению коррупционных преступлений.</w:t>
      </w:r>
    </w:p>
    <w:p w:rsidR="001478C7" w:rsidRPr="001478C7" w:rsidRDefault="001478C7" w:rsidP="002B5938">
      <w:pPr>
        <w:spacing w:line="276" w:lineRule="auto"/>
        <w:ind w:firstLine="708"/>
        <w:jc w:val="both"/>
      </w:pPr>
      <w:r w:rsidRPr="001478C7">
        <w:t>Срок: 2019 год</w:t>
      </w:r>
    </w:p>
    <w:p w:rsidR="001478C7" w:rsidRPr="001478C7" w:rsidRDefault="001478C7" w:rsidP="002B5938">
      <w:pPr>
        <w:pStyle w:val="a3"/>
        <w:spacing w:after="0" w:line="276" w:lineRule="auto"/>
        <w:ind w:left="0"/>
        <w:jc w:val="both"/>
        <w:rPr>
          <w:b/>
        </w:rPr>
      </w:pPr>
    </w:p>
    <w:p w:rsidR="00D47088" w:rsidRPr="001478C7" w:rsidRDefault="00D47088" w:rsidP="002B5938">
      <w:pPr>
        <w:spacing w:line="276" w:lineRule="auto"/>
        <w:jc w:val="both"/>
        <w:outlineLvl w:val="0"/>
      </w:pPr>
      <w:r w:rsidRPr="001478C7">
        <w:t>Решение принято единогласно.</w:t>
      </w:r>
    </w:p>
    <w:p w:rsidR="00D47088" w:rsidRPr="001478C7" w:rsidRDefault="00D47088" w:rsidP="002B5938">
      <w:pPr>
        <w:spacing w:line="276" w:lineRule="auto"/>
        <w:jc w:val="both"/>
        <w:outlineLvl w:val="0"/>
      </w:pPr>
    </w:p>
    <w:p w:rsidR="002B5938" w:rsidRDefault="002B5938" w:rsidP="002B5938">
      <w:pPr>
        <w:spacing w:line="276" w:lineRule="auto"/>
        <w:ind w:firstLine="708"/>
        <w:jc w:val="both"/>
        <w:outlineLvl w:val="0"/>
      </w:pPr>
      <w:r w:rsidRPr="001478C7">
        <w:t>ПО ВТОРОМУ ВОПРОСУ</w:t>
      </w:r>
      <w:r>
        <w:t>:</w:t>
      </w:r>
    </w:p>
    <w:p w:rsidR="002B5938" w:rsidRDefault="002B5938" w:rsidP="002B5938">
      <w:pPr>
        <w:spacing w:line="276" w:lineRule="auto"/>
        <w:ind w:firstLine="708"/>
        <w:jc w:val="both"/>
      </w:pPr>
    </w:p>
    <w:p w:rsidR="001478C7" w:rsidRDefault="001478C7" w:rsidP="002B5938">
      <w:pPr>
        <w:spacing w:line="276" w:lineRule="auto"/>
        <w:ind w:firstLine="708"/>
        <w:jc w:val="both"/>
      </w:pPr>
      <w:r>
        <w:t xml:space="preserve">2.1. </w:t>
      </w:r>
      <w:r w:rsidRPr="001478C7">
        <w:t>Принять к сведению информационный доклад начальника управления по юридическим и кадровым вопросам администрации Отрадненского городского поселения Цивилевой Л.В.</w:t>
      </w:r>
    </w:p>
    <w:p w:rsidR="001478C7" w:rsidRPr="001478C7" w:rsidRDefault="001478C7" w:rsidP="002B5938">
      <w:pPr>
        <w:spacing w:line="276" w:lineRule="auto"/>
        <w:jc w:val="both"/>
      </w:pPr>
    </w:p>
    <w:p w:rsidR="001478C7" w:rsidRPr="001478C7" w:rsidRDefault="001478C7" w:rsidP="002B5938">
      <w:pPr>
        <w:spacing w:line="276" w:lineRule="auto"/>
        <w:ind w:firstLine="708"/>
        <w:jc w:val="both"/>
      </w:pPr>
      <w:r w:rsidRPr="001478C7">
        <w:t>2.2. Рекомендовать главе администрации Отрадненского городского поселения Летуновской В.И.усилить контроль за:</w:t>
      </w:r>
    </w:p>
    <w:p w:rsidR="001478C7" w:rsidRPr="001478C7" w:rsidRDefault="001478C7" w:rsidP="002B5938">
      <w:pPr>
        <w:spacing w:line="276" w:lineRule="auto"/>
        <w:ind w:firstLine="708"/>
        <w:jc w:val="both"/>
      </w:pPr>
      <w:r w:rsidRPr="001478C7">
        <w:t xml:space="preserve"> - проведением антикоррупционной экспертизы муниципальных правовых актов и их проектов; проводить антикоррупционную экспертизу муниципальных правовых актов во всех случаях и в порядке, предусмотренном федеральным законодательством;</w:t>
      </w:r>
    </w:p>
    <w:p w:rsidR="001478C7" w:rsidRPr="001478C7" w:rsidRDefault="001478C7" w:rsidP="002B5938">
      <w:pPr>
        <w:spacing w:line="276" w:lineRule="auto"/>
        <w:jc w:val="both"/>
      </w:pPr>
      <w:r w:rsidRPr="001478C7">
        <w:t>- приведением муниципальных правовых актов в соответствие с федеральным законодательством;</w:t>
      </w:r>
    </w:p>
    <w:p w:rsidR="001478C7" w:rsidRPr="001478C7" w:rsidRDefault="001478C7" w:rsidP="002B5938">
      <w:pPr>
        <w:spacing w:line="276" w:lineRule="auto"/>
        <w:jc w:val="both"/>
      </w:pPr>
      <w:r w:rsidRPr="001478C7">
        <w:lastRenderedPageBreak/>
        <w:t>- осуществлением проверок достоверности и полноты сведений о доходах, об имуществе и обязательствах имущественного характера, представляемых муниципальными служащими;</w:t>
      </w:r>
    </w:p>
    <w:p w:rsidR="001478C7" w:rsidRPr="001478C7" w:rsidRDefault="001478C7" w:rsidP="002B5938">
      <w:pPr>
        <w:spacing w:line="276" w:lineRule="auto"/>
        <w:jc w:val="both"/>
      </w:pPr>
      <w:r w:rsidRPr="001478C7">
        <w:t>- организацией проведения обучающих семинаров с руководителями структурных подразделений администрации Отрадненеского городского поселения по вопросам организации работы по противодействию коррупции;</w:t>
      </w:r>
    </w:p>
    <w:p w:rsidR="001478C7" w:rsidRPr="001478C7" w:rsidRDefault="001478C7" w:rsidP="002B5938">
      <w:pPr>
        <w:spacing w:line="276" w:lineRule="auto"/>
        <w:jc w:val="both"/>
      </w:pPr>
      <w:r w:rsidRPr="001478C7">
        <w:t>- исполнением мероприятий, предусмотренных Планом противодействия коррупции Отрадненеского городского поселения</w:t>
      </w:r>
    </w:p>
    <w:p w:rsidR="001478C7" w:rsidRPr="001478C7" w:rsidRDefault="001478C7" w:rsidP="002B5938">
      <w:pPr>
        <w:spacing w:line="276" w:lineRule="auto"/>
        <w:jc w:val="both"/>
      </w:pPr>
    </w:p>
    <w:p w:rsidR="001478C7" w:rsidRPr="001478C7" w:rsidRDefault="001478C7" w:rsidP="002B5938">
      <w:pPr>
        <w:spacing w:line="276" w:lineRule="auto"/>
        <w:jc w:val="both"/>
      </w:pPr>
      <w:r w:rsidRPr="001478C7">
        <w:t>Срок: 2019 год</w:t>
      </w:r>
    </w:p>
    <w:p w:rsidR="001478C7" w:rsidRPr="001478C7" w:rsidRDefault="001478C7" w:rsidP="002B5938">
      <w:pPr>
        <w:spacing w:line="276" w:lineRule="auto"/>
        <w:jc w:val="both"/>
      </w:pPr>
    </w:p>
    <w:p w:rsidR="001478C7" w:rsidRPr="001478C7" w:rsidRDefault="001478C7" w:rsidP="002B5938">
      <w:pPr>
        <w:spacing w:line="276" w:lineRule="auto"/>
        <w:ind w:firstLine="708"/>
        <w:jc w:val="both"/>
      </w:pPr>
      <w:r w:rsidRPr="001478C7">
        <w:t>2.3 Принять меры по профилактике коррупции в муниципальных учреждениях и предприятиях Отрадненеского городского поселения, в соответствии со ст. 13.3 Федерального закона от 25.12.2008 г. № 273-ФЗ «О противодействии коррупции».</w:t>
      </w:r>
    </w:p>
    <w:p w:rsidR="001478C7" w:rsidRPr="001478C7" w:rsidRDefault="001478C7" w:rsidP="002B5938">
      <w:pPr>
        <w:spacing w:line="276" w:lineRule="auto"/>
        <w:jc w:val="both"/>
      </w:pPr>
    </w:p>
    <w:p w:rsidR="001478C7" w:rsidRPr="001478C7" w:rsidRDefault="001478C7" w:rsidP="002B5938">
      <w:pPr>
        <w:spacing w:line="276" w:lineRule="auto"/>
        <w:jc w:val="both"/>
      </w:pPr>
      <w:r w:rsidRPr="001478C7">
        <w:t>Срок: 2019 год</w:t>
      </w:r>
    </w:p>
    <w:p w:rsidR="0016099E" w:rsidRPr="001478C7" w:rsidRDefault="0016099E" w:rsidP="002B5938">
      <w:pPr>
        <w:spacing w:line="276" w:lineRule="auto"/>
        <w:ind w:firstLine="708"/>
        <w:jc w:val="both"/>
      </w:pPr>
    </w:p>
    <w:p w:rsidR="0016099E" w:rsidRPr="001478C7" w:rsidRDefault="0016099E" w:rsidP="002B5938">
      <w:pPr>
        <w:spacing w:line="276" w:lineRule="auto"/>
        <w:jc w:val="both"/>
        <w:outlineLvl w:val="0"/>
      </w:pPr>
      <w:r w:rsidRPr="001478C7">
        <w:tab/>
        <w:t>Решение принято единогласно.</w:t>
      </w:r>
    </w:p>
    <w:p w:rsidR="0016099E" w:rsidRPr="001478C7" w:rsidRDefault="0016099E" w:rsidP="002B5938">
      <w:pPr>
        <w:spacing w:line="276" w:lineRule="auto"/>
        <w:jc w:val="both"/>
        <w:outlineLvl w:val="0"/>
      </w:pPr>
    </w:p>
    <w:p w:rsidR="0016099E" w:rsidRPr="001478C7" w:rsidRDefault="0016099E" w:rsidP="002B5938">
      <w:pPr>
        <w:spacing w:line="276" w:lineRule="auto"/>
        <w:jc w:val="both"/>
        <w:outlineLvl w:val="0"/>
      </w:pPr>
    </w:p>
    <w:tbl>
      <w:tblPr>
        <w:tblW w:w="9781" w:type="dxa"/>
        <w:tblInd w:w="-459" w:type="dxa"/>
        <w:tblLayout w:type="fixed"/>
        <w:tblLook w:val="04A0"/>
      </w:tblPr>
      <w:tblGrid>
        <w:gridCol w:w="7230"/>
        <w:gridCol w:w="567"/>
        <w:gridCol w:w="1984"/>
      </w:tblGrid>
      <w:tr w:rsidR="00F617D5" w:rsidRPr="001478C7" w:rsidTr="002B5938">
        <w:tc>
          <w:tcPr>
            <w:tcW w:w="7230" w:type="dxa"/>
          </w:tcPr>
          <w:p w:rsidR="002B5938" w:rsidRDefault="002B5938" w:rsidP="002B5938">
            <w:pPr>
              <w:spacing w:line="276" w:lineRule="auto"/>
              <w:jc w:val="both"/>
              <w:outlineLvl w:val="0"/>
            </w:pPr>
            <w:r>
              <w:t>Председательствующий,</w:t>
            </w:r>
          </w:p>
          <w:p w:rsidR="00F617D5" w:rsidRPr="001478C7" w:rsidRDefault="002B5938" w:rsidP="002B5938">
            <w:pPr>
              <w:spacing w:line="276" w:lineRule="auto"/>
              <w:jc w:val="both"/>
              <w:outlineLvl w:val="0"/>
            </w:pPr>
            <w:r>
              <w:t>з</w:t>
            </w:r>
            <w:r w:rsidR="00F617D5" w:rsidRPr="001478C7">
              <w:t>аместитель председателя комиссии</w:t>
            </w:r>
          </w:p>
        </w:tc>
        <w:tc>
          <w:tcPr>
            <w:tcW w:w="567" w:type="dxa"/>
          </w:tcPr>
          <w:p w:rsidR="00F617D5" w:rsidRPr="001478C7" w:rsidRDefault="00F617D5" w:rsidP="002B5938">
            <w:pPr>
              <w:spacing w:line="276" w:lineRule="auto"/>
              <w:jc w:val="both"/>
              <w:outlineLvl w:val="0"/>
            </w:pPr>
          </w:p>
        </w:tc>
        <w:tc>
          <w:tcPr>
            <w:tcW w:w="1984" w:type="dxa"/>
          </w:tcPr>
          <w:p w:rsidR="00F617D5" w:rsidRPr="001478C7" w:rsidRDefault="001478C7" w:rsidP="002B5938">
            <w:pPr>
              <w:spacing w:line="276" w:lineRule="auto"/>
              <w:jc w:val="both"/>
              <w:outlineLvl w:val="0"/>
            </w:pPr>
            <w:r w:rsidRPr="001478C7">
              <w:t>А.С. Морозов</w:t>
            </w:r>
          </w:p>
        </w:tc>
      </w:tr>
    </w:tbl>
    <w:p w:rsidR="001413D2" w:rsidRPr="001478C7" w:rsidRDefault="001413D2" w:rsidP="002B5938">
      <w:pPr>
        <w:spacing w:line="276" w:lineRule="auto"/>
      </w:pPr>
    </w:p>
    <w:p w:rsidR="001413D2" w:rsidRPr="001478C7" w:rsidRDefault="001413D2" w:rsidP="002B5938">
      <w:pPr>
        <w:spacing w:line="276" w:lineRule="auto"/>
      </w:pPr>
    </w:p>
    <w:p w:rsidR="003D49B7" w:rsidRPr="001478C7" w:rsidRDefault="003D49B7" w:rsidP="002B5938">
      <w:pPr>
        <w:spacing w:line="276" w:lineRule="auto"/>
        <w:jc w:val="both"/>
        <w:outlineLvl w:val="0"/>
      </w:pPr>
    </w:p>
    <w:sectPr w:rsidR="003D49B7" w:rsidRPr="001478C7" w:rsidSect="001D7C3F">
      <w:footerReference w:type="default" r:id="rId7"/>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06E" w:rsidRDefault="00E5006E" w:rsidP="009D084D">
      <w:r>
        <w:separator/>
      </w:r>
    </w:p>
  </w:endnote>
  <w:endnote w:type="continuationSeparator" w:id="1">
    <w:p w:rsidR="00E5006E" w:rsidRDefault="00E5006E"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1B0CF2">
    <w:pPr>
      <w:pStyle w:val="a8"/>
      <w:jc w:val="right"/>
    </w:pPr>
    <w:fldSimple w:instr=" PAGE   \* MERGEFORMAT ">
      <w:r w:rsidR="002B5938">
        <w:rPr>
          <w:noProof/>
        </w:rPr>
        <w:t>1</w:t>
      </w:r>
    </w:fldSimple>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06E" w:rsidRDefault="00E5006E" w:rsidP="009D084D">
      <w:r>
        <w:separator/>
      </w:r>
    </w:p>
  </w:footnote>
  <w:footnote w:type="continuationSeparator" w:id="1">
    <w:p w:rsidR="00E5006E" w:rsidRDefault="00E5006E"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1">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11"/>
  </w:num>
  <w:num w:numId="7">
    <w:abstractNumId w:val="8"/>
  </w:num>
  <w:num w:numId="8">
    <w:abstractNumId w:val="4"/>
  </w:num>
  <w:num w:numId="9">
    <w:abstractNumId w:val="7"/>
  </w:num>
  <w:num w:numId="10">
    <w:abstractNumId w:val="12"/>
  </w:num>
  <w:num w:numId="11">
    <w:abstractNumId w:val="9"/>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46E7"/>
    <w:rsid w:val="00024E79"/>
    <w:rsid w:val="000421A7"/>
    <w:rsid w:val="00063B78"/>
    <w:rsid w:val="00095F02"/>
    <w:rsid w:val="000B2118"/>
    <w:rsid w:val="000D027A"/>
    <w:rsid w:val="000D0575"/>
    <w:rsid w:val="000D158F"/>
    <w:rsid w:val="000E5926"/>
    <w:rsid w:val="00110EA9"/>
    <w:rsid w:val="00120C0D"/>
    <w:rsid w:val="001301BB"/>
    <w:rsid w:val="001413D2"/>
    <w:rsid w:val="001478C7"/>
    <w:rsid w:val="00150250"/>
    <w:rsid w:val="00154D16"/>
    <w:rsid w:val="0016099E"/>
    <w:rsid w:val="0017590C"/>
    <w:rsid w:val="00193DD8"/>
    <w:rsid w:val="001A499E"/>
    <w:rsid w:val="001A4D68"/>
    <w:rsid w:val="001B0CF2"/>
    <w:rsid w:val="001C697D"/>
    <w:rsid w:val="001D504C"/>
    <w:rsid w:val="001D68B2"/>
    <w:rsid w:val="001D7C3F"/>
    <w:rsid w:val="001F3DC0"/>
    <w:rsid w:val="002455CE"/>
    <w:rsid w:val="0025690E"/>
    <w:rsid w:val="00262150"/>
    <w:rsid w:val="002731FA"/>
    <w:rsid w:val="00275742"/>
    <w:rsid w:val="002809D4"/>
    <w:rsid w:val="002A0242"/>
    <w:rsid w:val="002B10EB"/>
    <w:rsid w:val="002B5938"/>
    <w:rsid w:val="002B59B6"/>
    <w:rsid w:val="002C1C04"/>
    <w:rsid w:val="002E160D"/>
    <w:rsid w:val="002E4FD3"/>
    <w:rsid w:val="002F45D9"/>
    <w:rsid w:val="002F5F15"/>
    <w:rsid w:val="003009C3"/>
    <w:rsid w:val="0030571E"/>
    <w:rsid w:val="00332EB0"/>
    <w:rsid w:val="00341197"/>
    <w:rsid w:val="00345FA2"/>
    <w:rsid w:val="003900B6"/>
    <w:rsid w:val="00392F4E"/>
    <w:rsid w:val="00394D7E"/>
    <w:rsid w:val="003C72E8"/>
    <w:rsid w:val="003D398B"/>
    <w:rsid w:val="003D49B7"/>
    <w:rsid w:val="003E19EC"/>
    <w:rsid w:val="003F356A"/>
    <w:rsid w:val="00414D75"/>
    <w:rsid w:val="00435DF8"/>
    <w:rsid w:val="00440031"/>
    <w:rsid w:val="004443C7"/>
    <w:rsid w:val="00457120"/>
    <w:rsid w:val="0046436E"/>
    <w:rsid w:val="0047012C"/>
    <w:rsid w:val="00495C3A"/>
    <w:rsid w:val="004A1FA0"/>
    <w:rsid w:val="004D7E37"/>
    <w:rsid w:val="00500110"/>
    <w:rsid w:val="00500967"/>
    <w:rsid w:val="00505705"/>
    <w:rsid w:val="00510FE0"/>
    <w:rsid w:val="00522158"/>
    <w:rsid w:val="0053224F"/>
    <w:rsid w:val="00553460"/>
    <w:rsid w:val="00554A97"/>
    <w:rsid w:val="005604DB"/>
    <w:rsid w:val="0056416C"/>
    <w:rsid w:val="00567B33"/>
    <w:rsid w:val="005714EB"/>
    <w:rsid w:val="0059421A"/>
    <w:rsid w:val="005C1A34"/>
    <w:rsid w:val="005C26E2"/>
    <w:rsid w:val="005C2D17"/>
    <w:rsid w:val="005C2E20"/>
    <w:rsid w:val="005D1718"/>
    <w:rsid w:val="005D60BA"/>
    <w:rsid w:val="005E210E"/>
    <w:rsid w:val="005F0353"/>
    <w:rsid w:val="005F351E"/>
    <w:rsid w:val="005F39A8"/>
    <w:rsid w:val="00610452"/>
    <w:rsid w:val="00630816"/>
    <w:rsid w:val="00630EE8"/>
    <w:rsid w:val="00631C4B"/>
    <w:rsid w:val="00657109"/>
    <w:rsid w:val="006579CB"/>
    <w:rsid w:val="006613B9"/>
    <w:rsid w:val="0067541E"/>
    <w:rsid w:val="00680A31"/>
    <w:rsid w:val="006C7133"/>
    <w:rsid w:val="006E0576"/>
    <w:rsid w:val="006F533C"/>
    <w:rsid w:val="00713AA5"/>
    <w:rsid w:val="0071482A"/>
    <w:rsid w:val="007223CE"/>
    <w:rsid w:val="0073530C"/>
    <w:rsid w:val="007371EE"/>
    <w:rsid w:val="007407D9"/>
    <w:rsid w:val="00747145"/>
    <w:rsid w:val="0075123F"/>
    <w:rsid w:val="00763757"/>
    <w:rsid w:val="00784E18"/>
    <w:rsid w:val="0079091A"/>
    <w:rsid w:val="00795C1C"/>
    <w:rsid w:val="007A6E07"/>
    <w:rsid w:val="007E19C1"/>
    <w:rsid w:val="007E7F2F"/>
    <w:rsid w:val="007F2F45"/>
    <w:rsid w:val="007F76A6"/>
    <w:rsid w:val="0084670F"/>
    <w:rsid w:val="00871097"/>
    <w:rsid w:val="00875F66"/>
    <w:rsid w:val="008844B1"/>
    <w:rsid w:val="008A2D94"/>
    <w:rsid w:val="008B202D"/>
    <w:rsid w:val="008C254C"/>
    <w:rsid w:val="008E3CBE"/>
    <w:rsid w:val="00907D4A"/>
    <w:rsid w:val="00924941"/>
    <w:rsid w:val="009406E9"/>
    <w:rsid w:val="0094118B"/>
    <w:rsid w:val="00970DFD"/>
    <w:rsid w:val="00986C8E"/>
    <w:rsid w:val="009A65B1"/>
    <w:rsid w:val="009C4D83"/>
    <w:rsid w:val="009D084D"/>
    <w:rsid w:val="009D14D1"/>
    <w:rsid w:val="009E3709"/>
    <w:rsid w:val="009F37D7"/>
    <w:rsid w:val="009F57F1"/>
    <w:rsid w:val="00A221B3"/>
    <w:rsid w:val="00A30D7C"/>
    <w:rsid w:val="00A32AD8"/>
    <w:rsid w:val="00A47B54"/>
    <w:rsid w:val="00A65762"/>
    <w:rsid w:val="00A67711"/>
    <w:rsid w:val="00A70753"/>
    <w:rsid w:val="00A853CB"/>
    <w:rsid w:val="00AB0A1C"/>
    <w:rsid w:val="00AC20D1"/>
    <w:rsid w:val="00AE1BB6"/>
    <w:rsid w:val="00AF397A"/>
    <w:rsid w:val="00AF52F8"/>
    <w:rsid w:val="00B04E00"/>
    <w:rsid w:val="00B252E3"/>
    <w:rsid w:val="00B439FF"/>
    <w:rsid w:val="00B526AC"/>
    <w:rsid w:val="00B7095F"/>
    <w:rsid w:val="00B767DD"/>
    <w:rsid w:val="00B915AA"/>
    <w:rsid w:val="00B96ED2"/>
    <w:rsid w:val="00BA18DE"/>
    <w:rsid w:val="00BB2ACD"/>
    <w:rsid w:val="00BB4E25"/>
    <w:rsid w:val="00BD3007"/>
    <w:rsid w:val="00BD4F3C"/>
    <w:rsid w:val="00BD7F40"/>
    <w:rsid w:val="00C04433"/>
    <w:rsid w:val="00C160E6"/>
    <w:rsid w:val="00C264D4"/>
    <w:rsid w:val="00C31D34"/>
    <w:rsid w:val="00C35B67"/>
    <w:rsid w:val="00C45770"/>
    <w:rsid w:val="00C5740F"/>
    <w:rsid w:val="00C66996"/>
    <w:rsid w:val="00C74964"/>
    <w:rsid w:val="00CC0B13"/>
    <w:rsid w:val="00CD3B57"/>
    <w:rsid w:val="00CE039F"/>
    <w:rsid w:val="00CF3498"/>
    <w:rsid w:val="00D11E43"/>
    <w:rsid w:val="00D2098E"/>
    <w:rsid w:val="00D47088"/>
    <w:rsid w:val="00D52BEC"/>
    <w:rsid w:val="00D60978"/>
    <w:rsid w:val="00D64581"/>
    <w:rsid w:val="00D64E07"/>
    <w:rsid w:val="00D720E5"/>
    <w:rsid w:val="00D76B4D"/>
    <w:rsid w:val="00D7791A"/>
    <w:rsid w:val="00D87102"/>
    <w:rsid w:val="00DB54A4"/>
    <w:rsid w:val="00DD3CF3"/>
    <w:rsid w:val="00DD5EBF"/>
    <w:rsid w:val="00DE197F"/>
    <w:rsid w:val="00DE5F74"/>
    <w:rsid w:val="00E1481C"/>
    <w:rsid w:val="00E17042"/>
    <w:rsid w:val="00E17FF6"/>
    <w:rsid w:val="00E36A0B"/>
    <w:rsid w:val="00E5006E"/>
    <w:rsid w:val="00E546E7"/>
    <w:rsid w:val="00E56FC1"/>
    <w:rsid w:val="00E61734"/>
    <w:rsid w:val="00E76916"/>
    <w:rsid w:val="00E81FDF"/>
    <w:rsid w:val="00E94943"/>
    <w:rsid w:val="00E95D7C"/>
    <w:rsid w:val="00E972A7"/>
    <w:rsid w:val="00EA6EA0"/>
    <w:rsid w:val="00EE0922"/>
    <w:rsid w:val="00EF693D"/>
    <w:rsid w:val="00F079BC"/>
    <w:rsid w:val="00F07C08"/>
    <w:rsid w:val="00F217F8"/>
    <w:rsid w:val="00F34F38"/>
    <w:rsid w:val="00F617D5"/>
    <w:rsid w:val="00F675E4"/>
    <w:rsid w:val="00F70198"/>
    <w:rsid w:val="00FA5769"/>
    <w:rsid w:val="00FA58E6"/>
    <w:rsid w:val="00FC0216"/>
    <w:rsid w:val="00FC1A6F"/>
    <w:rsid w:val="00FC6C6E"/>
    <w:rsid w:val="00FD431D"/>
    <w:rsid w:val="00FD4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osadcev_iv</cp:lastModifiedBy>
  <cp:revision>3</cp:revision>
  <cp:lastPrinted>2019-04-02T08:52:00Z</cp:lastPrinted>
  <dcterms:created xsi:type="dcterms:W3CDTF">2019-04-02T08:54:00Z</dcterms:created>
  <dcterms:modified xsi:type="dcterms:W3CDTF">2019-04-02T08:57:00Z</dcterms:modified>
</cp:coreProperties>
</file>