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570643">
        <w:rPr>
          <w:sz w:val="28"/>
          <w:szCs w:val="28"/>
        </w:rPr>
        <w:t>0502002</w:t>
      </w:r>
      <w:r w:rsidR="00D57A1E" w:rsidRPr="00D57A1E">
        <w:rPr>
          <w:sz w:val="28"/>
          <w:szCs w:val="28"/>
        </w:rPr>
        <w:t>:</w:t>
      </w:r>
      <w:r w:rsidR="00570643">
        <w:rPr>
          <w:sz w:val="28"/>
          <w:szCs w:val="28"/>
        </w:rPr>
        <w:t>91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</w:t>
      </w:r>
      <w:r w:rsidR="00570643">
        <w:rPr>
          <w:sz w:val="28"/>
          <w:szCs w:val="28"/>
        </w:rPr>
        <w:t xml:space="preserve">Путиловская волость, </w:t>
      </w:r>
      <w:r>
        <w:rPr>
          <w:sz w:val="28"/>
          <w:szCs w:val="28"/>
        </w:rPr>
        <w:t xml:space="preserve"> </w:t>
      </w:r>
      <w:r w:rsidR="00D57A1E" w:rsidRPr="00D57A1E">
        <w:rPr>
          <w:sz w:val="28"/>
          <w:szCs w:val="28"/>
        </w:rPr>
        <w:t xml:space="preserve">д. </w:t>
      </w:r>
      <w:r w:rsidR="00570643">
        <w:rPr>
          <w:sz w:val="28"/>
          <w:szCs w:val="28"/>
        </w:rPr>
        <w:t>Нижняя Шальдиха</w:t>
      </w:r>
      <w:r w:rsidR="00D57A1E" w:rsidRPr="00D57A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D57A1E" w:rsidRPr="00D57A1E">
        <w:rPr>
          <w:sz w:val="28"/>
          <w:szCs w:val="28"/>
        </w:rPr>
        <w:t xml:space="preserve">ул. </w:t>
      </w:r>
      <w:r w:rsidR="00570643">
        <w:rPr>
          <w:sz w:val="28"/>
          <w:szCs w:val="28"/>
        </w:rPr>
        <w:t>Староладожский канал</w:t>
      </w:r>
      <w:r w:rsidR="00D57A1E" w:rsidRPr="00D57A1E">
        <w:rPr>
          <w:sz w:val="28"/>
          <w:szCs w:val="28"/>
        </w:rPr>
        <w:t xml:space="preserve">, </w:t>
      </w:r>
      <w:r w:rsidR="00570643">
        <w:rPr>
          <w:sz w:val="28"/>
          <w:szCs w:val="28"/>
        </w:rPr>
        <w:t>№ 24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 xml:space="preserve">выявлен </w:t>
      </w:r>
      <w:r w:rsidR="00570643">
        <w:rPr>
          <w:sz w:val="28"/>
          <w:szCs w:val="28"/>
        </w:rPr>
        <w:t>Топольский Леонид Всеволодович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0643">
        <w:rPr>
          <w:sz w:val="28"/>
          <w:szCs w:val="28"/>
        </w:rPr>
        <w:t>Топольский Леонид Всеволодович</w:t>
      </w:r>
      <w:r w:rsidR="00892BF1" w:rsidRPr="00D57A1E">
        <w:rPr>
          <w:color w:val="212529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решения о выявлении правообладателя ранее учтенного объекта недвижимости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570643">
        <w:rPr>
          <w:sz w:val="28"/>
          <w:szCs w:val="28"/>
        </w:rPr>
        <w:t>Топольским Леонидом Всеволодовичем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D57A1E" w:rsidRPr="00D57A1E">
        <w:rPr>
          <w:color w:val="212529"/>
          <w:sz w:val="28"/>
          <w:szCs w:val="28"/>
        </w:rPr>
        <w:t>Кировского муниципального района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570643">
        <w:rPr>
          <w:sz w:val="28"/>
          <w:szCs w:val="28"/>
        </w:rPr>
        <w:t>Топольского Леонида Всеволодовича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570643">
        <w:rPr>
          <w:sz w:val="28"/>
          <w:szCs w:val="28"/>
        </w:rPr>
        <w:t>0502002</w:t>
      </w:r>
      <w:r w:rsidR="00D57A1E" w:rsidRPr="00D57A1E">
        <w:rPr>
          <w:sz w:val="28"/>
          <w:szCs w:val="28"/>
        </w:rPr>
        <w:t>:</w:t>
      </w:r>
      <w:r w:rsidR="00570643">
        <w:rPr>
          <w:sz w:val="28"/>
          <w:szCs w:val="28"/>
        </w:rPr>
        <w:t>91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892BF1">
      <w:pPr>
        <w:pStyle w:val="a7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187342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г.Кировск</w:t>
      </w:r>
      <w:r w:rsidR="00892BF1" w:rsidRPr="00D57A1E">
        <w:rPr>
          <w:color w:val="212529"/>
          <w:sz w:val="28"/>
          <w:szCs w:val="28"/>
        </w:rPr>
        <w:t xml:space="preserve">, </w:t>
      </w:r>
      <w:r w:rsidR="00D57A1E" w:rsidRPr="00D57A1E">
        <w:rPr>
          <w:color w:val="212529"/>
          <w:sz w:val="28"/>
          <w:szCs w:val="28"/>
        </w:rPr>
        <w:t>ул. Новая, д.1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D57A1E" w:rsidRPr="00D57A1E">
          <w:rPr>
            <w:rStyle w:val="a5"/>
            <w:sz w:val="28"/>
            <w:szCs w:val="28"/>
          </w:rPr>
          <w:t>adm</w:t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  <w:t>_</w:t>
        </w:r>
        <w:r w:rsidR="00D57A1E" w:rsidRPr="00D57A1E">
          <w:rPr>
            <w:rStyle w:val="a5"/>
            <w:sz w:val="28"/>
            <w:szCs w:val="28"/>
            <w:lang w:val="en-US"/>
          </w:rPr>
          <w:t>kmr</w:t>
        </w:r>
        <w:r w:rsidR="00D57A1E" w:rsidRPr="00D57A1E">
          <w:rPr>
            <w:rStyle w:val="a5"/>
            <w:sz w:val="28"/>
            <w:szCs w:val="28"/>
          </w:rPr>
          <w:t>@</w:t>
        </w:r>
        <w:r w:rsidR="00D57A1E" w:rsidRPr="00D57A1E">
          <w:rPr>
            <w:rStyle w:val="a5"/>
            <w:sz w:val="28"/>
            <w:szCs w:val="28"/>
            <w:lang w:val="en-US"/>
          </w:rPr>
          <w:t>kirovsk</w:t>
        </w:r>
        <w:r w:rsidR="00D57A1E" w:rsidRPr="00D57A1E">
          <w:rPr>
            <w:rStyle w:val="a5"/>
            <w:sz w:val="28"/>
            <w:szCs w:val="28"/>
          </w:rPr>
          <w:t>-</w:t>
        </w:r>
        <w:r w:rsidR="00D57A1E" w:rsidRPr="00D57A1E">
          <w:rPr>
            <w:rStyle w:val="a5"/>
            <w:sz w:val="28"/>
            <w:szCs w:val="28"/>
            <w:lang w:val="en-US"/>
          </w:rPr>
          <w:t>reg</w:t>
        </w:r>
        <w:r w:rsidR="00D57A1E" w:rsidRPr="00D57A1E">
          <w:rPr>
            <w:rStyle w:val="a5"/>
            <w:sz w:val="28"/>
            <w:szCs w:val="28"/>
          </w:rPr>
          <w:t>.ru</w:t>
        </w:r>
      </w:hyperlink>
      <w:r w:rsidR="00892BF1">
        <w:rPr>
          <w:rFonts w:ascii="Segoe UI" w:hAnsi="Segoe UI" w:cs="Segoe UI"/>
          <w:color w:val="212529"/>
        </w:rPr>
        <w:t>.</w:t>
      </w:r>
    </w:p>
    <w:p w:rsidR="00496E31" w:rsidRPr="00892BF1" w:rsidRDefault="00496E31" w:rsidP="00892BF1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83" w:rsidRDefault="00726B83" w:rsidP="00185913">
      <w:r>
        <w:separator/>
      </w:r>
    </w:p>
  </w:endnote>
  <w:endnote w:type="continuationSeparator" w:id="0">
    <w:p w:rsidR="00726B83" w:rsidRDefault="00726B8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83" w:rsidRDefault="00726B83" w:rsidP="00185913">
      <w:r>
        <w:separator/>
      </w:r>
    </w:p>
  </w:footnote>
  <w:footnote w:type="continuationSeparator" w:id="0">
    <w:p w:rsidR="00726B83" w:rsidRDefault="00726B8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F05D8"/>
    <w:rsid w:val="001F170D"/>
    <w:rsid w:val="001F593F"/>
    <w:rsid w:val="00203A13"/>
    <w:rsid w:val="0020479F"/>
    <w:rsid w:val="00212EA4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D47"/>
    <w:rsid w:val="00537BAC"/>
    <w:rsid w:val="005421B6"/>
    <w:rsid w:val="00542A6F"/>
    <w:rsid w:val="00544547"/>
    <w:rsid w:val="00554D7D"/>
    <w:rsid w:val="00564C36"/>
    <w:rsid w:val="00564FA2"/>
    <w:rsid w:val="00570643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26B83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2EAE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F14B4"/>
    <w:rsid w:val="00AF2E2E"/>
    <w:rsid w:val="00B12ED7"/>
    <w:rsid w:val="00B1741E"/>
    <w:rsid w:val="00B220AB"/>
    <w:rsid w:val="00B25558"/>
    <w:rsid w:val="00B338B0"/>
    <w:rsid w:val="00B41BA8"/>
    <w:rsid w:val="00B4243D"/>
    <w:rsid w:val="00B468F4"/>
    <w:rsid w:val="00B556B8"/>
    <w:rsid w:val="00B61B68"/>
    <w:rsid w:val="00B715D6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8F76-0C02-4C2A-B359-E40DE765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2023-03-02T11:12:00Z</cp:lastPrinted>
  <dcterms:created xsi:type="dcterms:W3CDTF">2023-05-16T06:34:00Z</dcterms:created>
  <dcterms:modified xsi:type="dcterms:W3CDTF">2023-05-16T06:34:00Z</dcterms:modified>
</cp:coreProperties>
</file>