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80830">
        <w:rPr>
          <w:szCs w:val="28"/>
        </w:rPr>
        <w:t>22 декабря</w:t>
      </w:r>
      <w:r>
        <w:rPr>
          <w:szCs w:val="28"/>
        </w:rPr>
        <w:t xml:space="preserve"> 202</w:t>
      </w:r>
      <w:r w:rsidR="0060579C">
        <w:rPr>
          <w:szCs w:val="28"/>
        </w:rPr>
        <w:t>1</w:t>
      </w:r>
      <w:r>
        <w:rPr>
          <w:szCs w:val="28"/>
        </w:rPr>
        <w:t xml:space="preserve"> года  № </w:t>
      </w:r>
      <w:r w:rsidR="00880830">
        <w:rPr>
          <w:szCs w:val="28"/>
        </w:rPr>
        <w:t>2104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F222CF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B3797D" w:rsidRDefault="00360E24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B3797D" w:rsidRPr="00271D15">
        <w:rPr>
          <w:b/>
          <w:bCs/>
          <w:sz w:val="24"/>
          <w:szCs w:val="24"/>
        </w:rPr>
        <w:t>Комплексное развитие</w:t>
      </w:r>
      <w:r w:rsidR="00F222CF">
        <w:rPr>
          <w:b/>
          <w:bCs/>
          <w:sz w:val="24"/>
          <w:szCs w:val="24"/>
        </w:rPr>
        <w:t xml:space="preserve"> </w:t>
      </w:r>
      <w:r w:rsidR="00B3797D" w:rsidRPr="00271D15">
        <w:rPr>
          <w:b/>
          <w:bCs/>
          <w:sz w:val="24"/>
          <w:szCs w:val="24"/>
        </w:rPr>
        <w:t>Кировского муниципального района</w:t>
      </w:r>
      <w:r w:rsidR="00B3797D">
        <w:rPr>
          <w:b/>
          <w:bCs/>
          <w:sz w:val="24"/>
          <w:szCs w:val="24"/>
        </w:rPr>
        <w:t xml:space="preserve"> </w:t>
      </w:r>
    </w:p>
    <w:p w:rsidR="00B3797D" w:rsidRPr="00271D15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B3797D" w:rsidRDefault="00B3797D" w:rsidP="00F222CF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0C059F" w:rsidRPr="006554AA" w:rsidRDefault="000C059F" w:rsidP="004133D9">
      <w:pPr>
        <w:tabs>
          <w:tab w:val="left" w:pos="600"/>
        </w:tabs>
        <w:ind w:firstLine="601"/>
        <w:jc w:val="both"/>
        <w:rPr>
          <w:szCs w:val="28"/>
        </w:rPr>
      </w:pPr>
      <w:r w:rsidRPr="006554AA">
        <w:rPr>
          <w:szCs w:val="28"/>
        </w:rPr>
        <w:t xml:space="preserve">В целях реализации эффективной  политики  развития Кировского муниципального района Ленинградской области, в соответствии с постановлением администрации Кировского муниципального района Ленинградской области от </w:t>
      </w:r>
      <w:r w:rsidR="00A147C1"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 w:rsidR="00A147C1">
        <w:rPr>
          <w:szCs w:val="28"/>
        </w:rPr>
        <w:t>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0C059F" w:rsidRPr="006554AA" w:rsidRDefault="000C059F" w:rsidP="004133D9">
      <w:pPr>
        <w:pStyle w:val="11"/>
        <w:jc w:val="both"/>
        <w:rPr>
          <w:sz w:val="28"/>
          <w:szCs w:val="28"/>
        </w:rPr>
      </w:pPr>
      <w:r w:rsidRPr="006554AA">
        <w:rPr>
          <w:sz w:val="28"/>
          <w:szCs w:val="28"/>
        </w:rPr>
        <w:t xml:space="preserve">        1. Утвер</w:t>
      </w:r>
      <w:r w:rsidR="00560A47">
        <w:rPr>
          <w:sz w:val="28"/>
          <w:szCs w:val="28"/>
        </w:rPr>
        <w:t>дить   муниципальную программу «</w:t>
      </w:r>
      <w:r w:rsidRPr="006554AA">
        <w:rPr>
          <w:sz w:val="28"/>
          <w:szCs w:val="28"/>
        </w:rPr>
        <w:t>Комплексное развитие Кировского муниципального района Ленинградск</w:t>
      </w:r>
      <w:r w:rsidR="00B318BD">
        <w:rPr>
          <w:sz w:val="28"/>
          <w:szCs w:val="28"/>
        </w:rPr>
        <w:t>ой области</w:t>
      </w:r>
      <w:r w:rsidR="00560A47">
        <w:rPr>
          <w:sz w:val="28"/>
          <w:szCs w:val="28"/>
        </w:rPr>
        <w:t>»</w:t>
      </w:r>
      <w:r w:rsidRPr="006554AA">
        <w:rPr>
          <w:sz w:val="28"/>
          <w:szCs w:val="28"/>
        </w:rPr>
        <w:t xml:space="preserve"> согласно приложению.</w:t>
      </w:r>
    </w:p>
    <w:p w:rsidR="000C059F" w:rsidRPr="000270D0" w:rsidRDefault="000C059F" w:rsidP="004133D9">
      <w:pPr>
        <w:widowControl w:val="0"/>
        <w:autoSpaceDE w:val="0"/>
        <w:autoSpaceDN w:val="0"/>
        <w:adjustRightInd w:val="0"/>
        <w:ind w:firstLine="601"/>
        <w:jc w:val="both"/>
        <w:rPr>
          <w:b/>
          <w:szCs w:val="28"/>
        </w:rPr>
      </w:pPr>
      <w:r w:rsidRPr="006554AA">
        <w:rPr>
          <w:szCs w:val="28"/>
        </w:rPr>
        <w:t xml:space="preserve">2. </w:t>
      </w:r>
      <w:r w:rsidR="000270D0" w:rsidRPr="000270D0">
        <w:rPr>
          <w:rStyle w:val="a8"/>
          <w:b w:val="0"/>
          <w:color w:val="000000"/>
          <w:szCs w:val="28"/>
        </w:rPr>
        <w:t xml:space="preserve">Настоящее постановление вступает в силу после официального опубликования в </w:t>
      </w:r>
      <w:r w:rsidR="00936F75">
        <w:rPr>
          <w:rStyle w:val="a8"/>
          <w:b w:val="0"/>
          <w:color w:val="000000"/>
          <w:szCs w:val="28"/>
        </w:rPr>
        <w:t xml:space="preserve">средстве массовой информации </w:t>
      </w:r>
      <w:r w:rsidR="00360E24">
        <w:rPr>
          <w:rStyle w:val="a8"/>
          <w:b w:val="0"/>
          <w:color w:val="000000"/>
          <w:szCs w:val="28"/>
        </w:rPr>
        <w:t>газете «</w:t>
      </w:r>
      <w:r w:rsidR="000270D0" w:rsidRPr="000270D0">
        <w:rPr>
          <w:rStyle w:val="a8"/>
          <w:b w:val="0"/>
          <w:color w:val="000000"/>
          <w:szCs w:val="28"/>
        </w:rPr>
        <w:t>Ладога</w:t>
      </w:r>
      <w:r w:rsidR="00360E24">
        <w:rPr>
          <w:rStyle w:val="a8"/>
          <w:b w:val="0"/>
          <w:color w:val="000000"/>
          <w:szCs w:val="28"/>
        </w:rPr>
        <w:t xml:space="preserve">» </w:t>
      </w:r>
      <w:r w:rsidR="000270D0"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="000270D0"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="000270D0" w:rsidRPr="000270D0">
        <w:rPr>
          <w:rStyle w:val="a8"/>
          <w:szCs w:val="28"/>
        </w:rPr>
        <w:t> </w:t>
      </w:r>
      <w:r w:rsidR="000270D0" w:rsidRPr="000270D0">
        <w:rPr>
          <w:rStyle w:val="a8"/>
          <w:b w:val="0"/>
          <w:szCs w:val="28"/>
        </w:rPr>
        <w:t>в сети Интерн</w:t>
      </w:r>
      <w:r w:rsidR="000270D0" w:rsidRPr="000270D0">
        <w:rPr>
          <w:rStyle w:val="a8"/>
          <w:b w:val="0"/>
          <w:color w:val="000000"/>
          <w:szCs w:val="28"/>
        </w:rPr>
        <w:t>ет</w:t>
      </w:r>
      <w:r w:rsidR="000270D0">
        <w:rPr>
          <w:rStyle w:val="a8"/>
          <w:b w:val="0"/>
          <w:color w:val="000000"/>
          <w:szCs w:val="28"/>
        </w:rPr>
        <w:t>.</w:t>
      </w: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0C059F" w:rsidRDefault="000C059F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4133D9" w:rsidRDefault="004133D9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F222CF" w:rsidRPr="00A11952" w:rsidRDefault="00F222CF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11952">
        <w:rPr>
          <w:szCs w:val="28"/>
        </w:rPr>
        <w:t>главы администрации</w:t>
      </w:r>
      <w:r w:rsidR="00B3797D" w:rsidRPr="00A11952">
        <w:rPr>
          <w:szCs w:val="28"/>
        </w:rPr>
        <w:t xml:space="preserve"> </w:t>
      </w:r>
      <w:r w:rsidR="004133D9">
        <w:rPr>
          <w:szCs w:val="28"/>
        </w:rPr>
        <w:t xml:space="preserve">                                                         </w:t>
      </w:r>
      <w:r w:rsidR="009D5C49">
        <w:rPr>
          <w:szCs w:val="28"/>
        </w:rPr>
        <w:t xml:space="preserve">         </w:t>
      </w:r>
      <w:r w:rsidR="004133D9">
        <w:rPr>
          <w:szCs w:val="28"/>
        </w:rPr>
        <w:t xml:space="preserve">  А.П. Шорников</w:t>
      </w:r>
    </w:p>
    <w:p w:rsidR="004133D9" w:rsidRDefault="009A0725" w:rsidP="009A0725">
      <w:pPr>
        <w:shd w:val="clear" w:color="auto" w:fill="FFFFFF"/>
        <w:tabs>
          <w:tab w:val="left" w:pos="0"/>
        </w:tabs>
        <w:rPr>
          <w:szCs w:val="28"/>
        </w:rPr>
      </w:pPr>
      <w:r w:rsidRPr="009A0725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7660D" w:rsidRPr="00962867" w:rsidRDefault="003862C6" w:rsidP="003862C6">
      <w:pPr>
        <w:ind w:left="5670" w:hanging="567"/>
        <w:rPr>
          <w:szCs w:val="28"/>
        </w:rPr>
      </w:pPr>
      <w:r>
        <w:rPr>
          <w:szCs w:val="28"/>
        </w:rPr>
        <w:t xml:space="preserve">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67660D" w:rsidRPr="00962867" w:rsidRDefault="003862C6" w:rsidP="003862C6">
      <w:pPr>
        <w:ind w:left="5245" w:hanging="142"/>
        <w:rPr>
          <w:szCs w:val="28"/>
        </w:rPr>
      </w:pPr>
      <w:r>
        <w:rPr>
          <w:szCs w:val="28"/>
        </w:rPr>
        <w:t>П</w:t>
      </w:r>
      <w:r w:rsidR="0067660D" w:rsidRPr="00962867">
        <w:rPr>
          <w:szCs w:val="28"/>
        </w:rPr>
        <w:t>остановлени</w:t>
      </w:r>
      <w:r>
        <w:rPr>
          <w:szCs w:val="28"/>
        </w:rPr>
        <w:t>ю</w:t>
      </w:r>
      <w:r w:rsidR="0067660D" w:rsidRPr="00962867">
        <w:rPr>
          <w:szCs w:val="28"/>
        </w:rPr>
        <w:t xml:space="preserve"> администрации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Кировского муниципального района </w:t>
      </w:r>
      <w:r w:rsidR="003862C6">
        <w:rPr>
          <w:szCs w:val="28"/>
        </w:rPr>
        <w:t xml:space="preserve"> </w:t>
      </w:r>
      <w:r w:rsidRPr="00962867">
        <w:rPr>
          <w:szCs w:val="28"/>
        </w:rPr>
        <w:t xml:space="preserve">Ленинградской области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от </w:t>
      </w:r>
      <w:r w:rsidR="00880830">
        <w:rPr>
          <w:szCs w:val="28"/>
        </w:rPr>
        <w:t xml:space="preserve">22 декабря </w:t>
      </w:r>
      <w:r w:rsidRPr="00962867">
        <w:rPr>
          <w:szCs w:val="28"/>
        </w:rPr>
        <w:t xml:space="preserve">2021 № </w:t>
      </w:r>
      <w:r w:rsidR="00880830">
        <w:rPr>
          <w:szCs w:val="28"/>
        </w:rPr>
        <w:t>2104</w:t>
      </w:r>
    </w:p>
    <w:p w:rsidR="0067660D" w:rsidRPr="00962867" w:rsidRDefault="0067660D" w:rsidP="0067660D">
      <w:pPr>
        <w:pStyle w:val="1"/>
        <w:jc w:val="center"/>
        <w:rPr>
          <w:sz w:val="28"/>
          <w:szCs w:val="28"/>
        </w:rPr>
      </w:pPr>
    </w:p>
    <w:p w:rsidR="0067660D" w:rsidRPr="00962867" w:rsidRDefault="0067660D" w:rsidP="0067660D">
      <w:pPr>
        <w:rPr>
          <w:szCs w:val="28"/>
        </w:rPr>
      </w:pPr>
    </w:p>
    <w:p w:rsidR="0067660D" w:rsidRPr="00962867" w:rsidRDefault="00560A47" w:rsidP="006766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r>
        <w:rPr>
          <w:b/>
          <w:szCs w:val="28"/>
        </w:rPr>
        <w:br/>
        <w:t>«</w:t>
      </w:r>
      <w:r w:rsidR="0067660D" w:rsidRPr="00962867">
        <w:rPr>
          <w:b/>
          <w:szCs w:val="28"/>
        </w:rPr>
        <w:t>Комплексное развитие</w:t>
      </w:r>
    </w:p>
    <w:p w:rsidR="0067660D" w:rsidRPr="00962867" w:rsidRDefault="0067660D" w:rsidP="0067660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67660D" w:rsidRPr="00962867" w:rsidRDefault="0067660D" w:rsidP="0067660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867">
        <w:rPr>
          <w:szCs w:val="28"/>
        </w:rPr>
        <w:t xml:space="preserve">Паспорт </w:t>
      </w:r>
      <w:r w:rsidR="004133D9" w:rsidRPr="00962867">
        <w:rPr>
          <w:szCs w:val="28"/>
        </w:rPr>
        <w:t xml:space="preserve">муниципальной </w:t>
      </w:r>
      <w:r w:rsidRPr="00962867">
        <w:rPr>
          <w:szCs w:val="28"/>
        </w:rPr>
        <w:t>программы</w:t>
      </w:r>
    </w:p>
    <w:p w:rsidR="0025718F" w:rsidRPr="00962867" w:rsidRDefault="00560A47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25718F" w:rsidRPr="00962867">
        <w:rPr>
          <w:szCs w:val="28"/>
        </w:rPr>
        <w:t>Комплексное развитие</w:t>
      </w:r>
    </w:p>
    <w:p w:rsidR="0025718F" w:rsidRPr="00962867" w:rsidRDefault="0025718F" w:rsidP="002571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sz w:val="28"/>
          <w:szCs w:val="28"/>
        </w:rPr>
        <w:t>»</w:t>
      </w: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8"/>
      </w:tblGrid>
      <w:tr w:rsidR="00647C6C" w:rsidRPr="00962867" w:rsidTr="004133D9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Комплексное развитие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– 2024 годы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47C6C" w:rsidRPr="00962867" w:rsidTr="004133D9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tabs>
                <w:tab w:val="left" w:pos="1390"/>
              </w:tabs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C245B9" w:rsidRPr="00962867" w:rsidRDefault="00C245B9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физической культуре и спорту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коммунальному, дорожному хозяйству, транспорту и связи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социально значимых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 и посетителей социальных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объектов ЖКХ;</w:t>
            </w:r>
          </w:p>
          <w:p w:rsidR="00647C6C" w:rsidRPr="00962867" w:rsidRDefault="00647C6C" w:rsidP="006C65D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</w:pPr>
            <w:r w:rsidRPr="00962867">
              <w:t>Минимизация возникновения возможных аварийных ситуаций</w:t>
            </w:r>
            <w:r w:rsidR="004133D9" w:rsidRPr="00962867">
              <w:t>.</w:t>
            </w: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Ремонт не менее </w:t>
            </w:r>
            <w:r w:rsidR="00864BDE" w:rsidRPr="009628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объектов;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Проектирование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Ремонтные работы в учреждениях образования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Замена электрооборудования – не менее 5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Ремонт кабинетов (групп) – не менее 5 шт.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Подпрограммы муниципальной программы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E" w:rsidRPr="00962867" w:rsidRDefault="00864BD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ECE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основной общеобразовательной школы с дошкольным отделением на 100 мест в дер. Сухое Кировского района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МКУК «ЦМБ» Кировского района Ленинградской области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стадиона  по адресу: </w:t>
            </w:r>
            <w:proofErr w:type="gramStart"/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 Кировск, ул. Советская, д. 1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F2ECE" w:rsidRPr="00962867" w:rsidRDefault="006F2ECE" w:rsidP="003E15F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УМП Плавательный бассейн в </w:t>
            </w:r>
            <w:proofErr w:type="gramStart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Финансовое обеспечение муниципальной программы - всего,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</w:t>
            </w:r>
            <w:r w:rsidR="00B36147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553 822,50</w:t>
            </w:r>
            <w:r w:rsidRPr="00962867">
              <w:rPr>
                <w:szCs w:val="28"/>
              </w:rPr>
              <w:t xml:space="preserve"> тыс. рублей: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год -</w:t>
            </w:r>
            <w:r w:rsidR="007F5A6F" w:rsidRPr="00962867">
              <w:rPr>
                <w:szCs w:val="28"/>
              </w:rPr>
              <w:t>195 264,60</w:t>
            </w:r>
            <w:r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2A025D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2023 год -</w:t>
            </w:r>
            <w:r w:rsidR="00647C6C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358 557,90</w:t>
            </w:r>
            <w:r w:rsidR="00647C6C"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Объем финансирования за счет средств </w:t>
            </w:r>
            <w:r w:rsidR="00864BDE" w:rsidRPr="00962867">
              <w:rPr>
                <w:szCs w:val="28"/>
              </w:rPr>
              <w:t xml:space="preserve">местного </w:t>
            </w:r>
            <w:r w:rsidRPr="00962867">
              <w:rPr>
                <w:szCs w:val="28"/>
              </w:rPr>
              <w:t xml:space="preserve">бюджета– </w:t>
            </w:r>
            <w:r w:rsidR="007F5A6F" w:rsidRPr="00962867">
              <w:rPr>
                <w:szCs w:val="28"/>
              </w:rPr>
              <w:t>100 519,60</w:t>
            </w:r>
            <w:r w:rsidRPr="00962867">
              <w:rPr>
                <w:szCs w:val="28"/>
              </w:rPr>
              <w:t xml:space="preserve"> тыс. рублей: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</w:t>
            </w:r>
            <w:r w:rsidR="00434341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70 015,10</w:t>
            </w:r>
            <w:r w:rsidR="002A025D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г. – </w:t>
            </w:r>
            <w:r w:rsidR="002A025D" w:rsidRPr="00962867">
              <w:rPr>
                <w:szCs w:val="28"/>
              </w:rPr>
              <w:t>30 504,50</w:t>
            </w:r>
            <w:r w:rsidR="00434341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</w:t>
            </w:r>
            <w:r w:rsidR="00954A75" w:rsidRPr="00962867">
              <w:rPr>
                <w:szCs w:val="28"/>
              </w:rPr>
              <w:t xml:space="preserve"> 0,00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2060D2">
      <w:pPr>
        <w:suppressAutoHyphens/>
        <w:ind w:firstLine="709"/>
        <w:jc w:val="both"/>
        <w:rPr>
          <w:b/>
          <w:bCs/>
          <w:szCs w:val="28"/>
        </w:rPr>
      </w:pPr>
      <w:r w:rsidRPr="00962867">
        <w:rPr>
          <w:bCs/>
          <w:szCs w:val="28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962867">
        <w:rPr>
          <w:b/>
          <w:bCs/>
          <w:szCs w:val="28"/>
        </w:rPr>
        <w:t xml:space="preserve">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</w:t>
      </w:r>
      <w:proofErr w:type="spellStart"/>
      <w:r w:rsidRPr="00962867">
        <w:rPr>
          <w:bCs/>
          <w:color w:val="000000"/>
          <w:szCs w:val="28"/>
        </w:rPr>
        <w:t>Волховским</w:t>
      </w:r>
      <w:proofErr w:type="spellEnd"/>
      <w:r w:rsidRPr="00962867">
        <w:rPr>
          <w:bCs/>
          <w:color w:val="000000"/>
          <w:szCs w:val="28"/>
        </w:rPr>
        <w:t xml:space="preserve"> районом, на юге с территориями </w:t>
      </w:r>
      <w:proofErr w:type="spellStart"/>
      <w:r w:rsidRPr="00962867">
        <w:rPr>
          <w:bCs/>
          <w:color w:val="000000"/>
          <w:szCs w:val="28"/>
        </w:rPr>
        <w:t>Киришского</w:t>
      </w:r>
      <w:proofErr w:type="spellEnd"/>
      <w:r w:rsidRPr="00962867">
        <w:rPr>
          <w:bCs/>
          <w:color w:val="000000"/>
          <w:szCs w:val="28"/>
        </w:rPr>
        <w:t xml:space="preserve"> и </w:t>
      </w:r>
      <w:proofErr w:type="spellStart"/>
      <w:r w:rsidRPr="00962867">
        <w:rPr>
          <w:bCs/>
          <w:color w:val="000000"/>
          <w:szCs w:val="28"/>
        </w:rPr>
        <w:t>Тосненского</w:t>
      </w:r>
      <w:proofErr w:type="spellEnd"/>
      <w:r w:rsidRPr="00962867">
        <w:rPr>
          <w:bCs/>
          <w:color w:val="000000"/>
          <w:szCs w:val="28"/>
        </w:rPr>
        <w:t xml:space="preserve"> районов, по реке Нева с Всеволожским районом. </w:t>
      </w:r>
    </w:p>
    <w:p w:rsidR="002060D2" w:rsidRPr="00962867" w:rsidRDefault="002060D2" w:rsidP="002060D2">
      <w:pPr>
        <w:ind w:firstLine="709"/>
        <w:jc w:val="both"/>
        <w:rPr>
          <w:bCs/>
          <w:szCs w:val="28"/>
        </w:rPr>
      </w:pPr>
      <w:r w:rsidRPr="00962867">
        <w:rPr>
          <w:bCs/>
          <w:szCs w:val="28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>Общая площадь района составляет 2590,5 кв. км.</w:t>
      </w:r>
    </w:p>
    <w:p w:rsidR="002060D2" w:rsidRPr="00962867" w:rsidRDefault="002060D2" w:rsidP="002060D2">
      <w:pPr>
        <w:ind w:firstLine="720"/>
        <w:jc w:val="both"/>
        <w:rPr>
          <w:szCs w:val="28"/>
        </w:rPr>
      </w:pPr>
      <w:proofErr w:type="gramStart"/>
      <w:r w:rsidRPr="00962867">
        <w:rPr>
          <w:szCs w:val="28"/>
        </w:rPr>
        <w:t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</w:t>
      </w:r>
      <w:proofErr w:type="gramEnd"/>
      <w:r w:rsidRPr="00962867">
        <w:rPr>
          <w:szCs w:val="28"/>
        </w:rPr>
        <w:t xml:space="preserve"> Перечисленные населенные пункты объединены в 11 муниципальных образований.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szCs w:val="28"/>
        </w:rPr>
        <w:t>Кировский район исторически сложился как развитый район Ленинградской области с многоплановой экономикой. Р</w:t>
      </w:r>
      <w:r w:rsidRPr="00962867">
        <w:rPr>
          <w:bCs/>
          <w:color w:val="000000"/>
          <w:szCs w:val="28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в лице МКУ «УКС» выполняет</w:t>
      </w:r>
      <w:r w:rsidR="009D5C49" w:rsidRPr="00962867">
        <w:rPr>
          <w:rFonts w:ascii="Times New Roman" w:hAnsi="Times New Roman" w:cs="Times New Roman"/>
          <w:sz w:val="28"/>
          <w:szCs w:val="28"/>
        </w:rPr>
        <w:t xml:space="preserve"> функции единого з</w:t>
      </w:r>
      <w:r w:rsidRPr="00962867">
        <w:rPr>
          <w:rFonts w:ascii="Times New Roman" w:hAnsi="Times New Roman" w:cs="Times New Roman"/>
          <w:sz w:val="28"/>
          <w:szCs w:val="28"/>
        </w:rPr>
        <w:t>аказ</w:t>
      </w:r>
      <w:r w:rsidR="009D5C49" w:rsidRPr="00962867">
        <w:rPr>
          <w:rFonts w:ascii="Times New Roman" w:hAnsi="Times New Roman" w:cs="Times New Roman"/>
          <w:sz w:val="28"/>
          <w:szCs w:val="28"/>
        </w:rPr>
        <w:t>чика-застройщика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C49" w:rsidRPr="00962867">
        <w:rPr>
          <w:rFonts w:ascii="Times New Roman" w:hAnsi="Times New Roman" w:cs="Times New Roman"/>
          <w:sz w:val="28"/>
          <w:szCs w:val="28"/>
        </w:rPr>
        <w:t>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Ленинградской области по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>работам и услугам, а также по  формированию  муниципальной  программы «Комплексное развитие Кировского муниципального района Ленинградской области» (далее – муниципальная программа).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создани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Проблемы реализации данной муниципальной программы носят комплексный характер, а именно при отсутствии финансовой поддержки: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 - продолжится ухудшение состояния объектов социальной сферы: объектов школьного и дополнительного образования, объектов физической культуры и спорта, расположенных на территории района; </w:t>
      </w:r>
    </w:p>
    <w:p w:rsidR="001772AA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Их решение окажет существенное положительное влияние на развитие социальной сферы в Кировском районе Ленинградской области.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67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 дошкольного образования для детей и возможности организации всех видов учебной деятельности в одну смену планируется 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  <w:proofErr w:type="gramEnd"/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За последние три года были построены и сданы в эксплуатацию такие социальные объекты как:</w:t>
      </w:r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с</w:t>
      </w:r>
      <w:r w:rsidR="002060D2" w:rsidRPr="00962867">
        <w:rPr>
          <w:sz w:val="28"/>
          <w:szCs w:val="28"/>
        </w:rPr>
        <w:t xml:space="preserve">троительство физкультурно-оздоровительного  комплекса с универсальным игровым залом по адресу: Ленинградская область,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Кировск, ул. Советская, д.1»;</w:t>
      </w:r>
    </w:p>
    <w:p w:rsidR="002060D2" w:rsidRPr="00962867" w:rsidRDefault="002060D2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color w:val="auto"/>
          <w:sz w:val="28"/>
          <w:szCs w:val="28"/>
        </w:rPr>
        <w:t xml:space="preserve">  </w:t>
      </w:r>
      <w:r w:rsidR="004133D9" w:rsidRPr="00962867">
        <w:rPr>
          <w:color w:val="auto"/>
          <w:sz w:val="28"/>
          <w:szCs w:val="28"/>
        </w:rPr>
        <w:t xml:space="preserve">- </w:t>
      </w:r>
      <w:r w:rsidR="009D5C49" w:rsidRPr="00962867">
        <w:rPr>
          <w:color w:val="auto"/>
          <w:sz w:val="28"/>
          <w:szCs w:val="28"/>
        </w:rPr>
        <w:t>с</w:t>
      </w:r>
      <w:r w:rsidRPr="00962867">
        <w:rPr>
          <w:color w:val="auto"/>
          <w:sz w:val="28"/>
          <w:szCs w:val="28"/>
        </w:rPr>
        <w:t xml:space="preserve">троительство </w:t>
      </w:r>
      <w:r w:rsidRPr="00962867">
        <w:rPr>
          <w:sz w:val="28"/>
          <w:szCs w:val="28"/>
        </w:rPr>
        <w:t>газовой блочно-модульной котельной для здания МКОУ «</w:t>
      </w:r>
      <w:proofErr w:type="spellStart"/>
      <w:r w:rsidRPr="00962867">
        <w:rPr>
          <w:sz w:val="28"/>
          <w:szCs w:val="28"/>
        </w:rPr>
        <w:t>Шумская</w:t>
      </w:r>
      <w:proofErr w:type="spellEnd"/>
      <w:r w:rsidRPr="00962867">
        <w:rPr>
          <w:sz w:val="28"/>
          <w:szCs w:val="28"/>
        </w:rPr>
        <w:t xml:space="preserve"> средняя общеобразовательная  школа» по адресу: </w:t>
      </w:r>
      <w:proofErr w:type="gramStart"/>
      <w:r w:rsidRPr="00962867">
        <w:rPr>
          <w:sz w:val="28"/>
          <w:szCs w:val="28"/>
        </w:rPr>
        <w:t>Ленинградская область, Кировский район, ст</w:t>
      </w:r>
      <w:r w:rsidR="00FB01FA" w:rsidRPr="00962867">
        <w:rPr>
          <w:sz w:val="28"/>
          <w:szCs w:val="28"/>
        </w:rPr>
        <w:t xml:space="preserve">. </w:t>
      </w:r>
      <w:proofErr w:type="spellStart"/>
      <w:r w:rsidR="00FB01FA" w:rsidRPr="00962867">
        <w:rPr>
          <w:sz w:val="28"/>
          <w:szCs w:val="28"/>
        </w:rPr>
        <w:t>Войбокало</w:t>
      </w:r>
      <w:proofErr w:type="spellEnd"/>
      <w:r w:rsidR="00FB01FA" w:rsidRPr="00962867">
        <w:rPr>
          <w:sz w:val="28"/>
          <w:szCs w:val="28"/>
        </w:rPr>
        <w:t>, Школьный пер., д.1;</w:t>
      </w:r>
      <w:proofErr w:type="gramEnd"/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з</w:t>
      </w:r>
      <w:r w:rsidR="002060D2" w:rsidRPr="00962867">
        <w:rPr>
          <w:sz w:val="28"/>
          <w:szCs w:val="28"/>
        </w:rPr>
        <w:t xml:space="preserve">авершение строительства муниципального образовательного учреждения "Средняя общеобразовательная школа" на 600 мест,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 xml:space="preserve">. Шлиссельбург, Кировский район по адресу: Ленинградская область, Кировский район,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Шлиссельбург, ул. Пролетарская, д.37;</w:t>
      </w:r>
    </w:p>
    <w:p w:rsidR="002060D2" w:rsidRPr="00962867" w:rsidRDefault="004133D9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</w:t>
      </w:r>
      <w:r w:rsidR="009D5C49" w:rsidRPr="00962867">
        <w:rPr>
          <w:rFonts w:ascii="Times New Roman" w:hAnsi="Times New Roman" w:cs="Times New Roman"/>
          <w:sz w:val="28"/>
          <w:szCs w:val="28"/>
        </w:rPr>
        <w:t>р</w:t>
      </w:r>
      <w:r w:rsidR="002060D2" w:rsidRPr="00962867">
        <w:rPr>
          <w:rFonts w:ascii="Times New Roman" w:hAnsi="Times New Roman" w:cs="Times New Roman"/>
          <w:sz w:val="28"/>
          <w:szCs w:val="28"/>
        </w:rPr>
        <w:t>еконструкция здания администрации Кировского муниципального района Ленинградской области (МФЦ).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lastRenderedPageBreak/>
        <w:t>2. Приоритеты и цели государственной политики в сфере реализации муниципальной программы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1050"/>
      <w:bookmarkEnd w:id="0"/>
      <w:r w:rsidRPr="00962867">
        <w:rPr>
          <w:sz w:val="28"/>
          <w:szCs w:val="28"/>
        </w:rPr>
        <w:t xml:space="preserve">Основным направлением государственной политики в сфере дошкольного, общего образования и дополнительного образования детей на период реализации </w:t>
      </w:r>
      <w:r w:rsidR="00972C1A" w:rsidRPr="00962867">
        <w:rPr>
          <w:sz w:val="28"/>
          <w:szCs w:val="28"/>
        </w:rPr>
        <w:t>муниципальной п</w:t>
      </w:r>
      <w:r w:rsidRPr="00962867">
        <w:rPr>
          <w:sz w:val="28"/>
          <w:szCs w:val="28"/>
        </w:rPr>
        <w:t>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  <w:bookmarkStart w:id="1" w:name="101063"/>
      <w:bookmarkEnd w:id="1"/>
      <w:r w:rsidRPr="00962867">
        <w:rPr>
          <w:sz w:val="28"/>
          <w:szCs w:val="28"/>
        </w:rPr>
        <w:t xml:space="preserve"> 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>Важнейшим приоритетом государственной политики 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1064"/>
      <w:bookmarkEnd w:id="2"/>
      <w:r w:rsidRPr="00962867">
        <w:rPr>
          <w:sz w:val="28"/>
          <w:szCs w:val="28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организаций.</w:t>
      </w:r>
    </w:p>
    <w:p w:rsidR="00626D8F" w:rsidRPr="00962867" w:rsidRDefault="00626D8F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 рамках национального проекта «Образование» с учетом роста числа школьников к 2024 году в России запланировано ввести 1300 новых школ.</w:t>
      </w:r>
      <w:r w:rsidR="00EA60B8" w:rsidRPr="00962867">
        <w:rPr>
          <w:szCs w:val="28"/>
        </w:rPr>
        <w:t xml:space="preserve"> </w:t>
      </w:r>
      <w:r w:rsidRPr="00962867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Pr="00962867" w:rsidRDefault="00972C1A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</w:t>
      </w:r>
      <w:r w:rsidR="00626D8F" w:rsidRPr="00962867">
        <w:rPr>
          <w:szCs w:val="28"/>
        </w:rPr>
        <w:t>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240096" w:rsidRPr="00962867" w:rsidRDefault="00240096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4618" w:rsidRPr="00962867" w:rsidRDefault="000D4618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3</w:t>
      </w:r>
      <w:r w:rsidR="002060D2" w:rsidRPr="00962867">
        <w:rPr>
          <w:rFonts w:ascii="Times New Roman" w:hAnsi="Times New Roman" w:cs="Times New Roman"/>
          <w:sz w:val="28"/>
          <w:szCs w:val="28"/>
        </w:rPr>
        <w:t>.</w:t>
      </w:r>
      <w:r w:rsidR="002060D2" w:rsidRPr="00962867">
        <w:rPr>
          <w:b w:val="0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</w:t>
      </w:r>
    </w:p>
    <w:p w:rsidR="000D4618" w:rsidRPr="00962867" w:rsidRDefault="000D4618" w:rsidP="000D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267E" w:rsidRPr="00962867" w:rsidRDefault="00B9254E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</w:t>
      </w:r>
      <w:r w:rsidR="00972C1A" w:rsidRPr="00962867">
        <w:rPr>
          <w:rFonts w:ascii="Times New Roman" w:hAnsi="Times New Roman" w:cs="Times New Roman"/>
          <w:sz w:val="28"/>
          <w:szCs w:val="28"/>
        </w:rPr>
        <w:t>оздания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72C1A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  <w:r w:rsidR="004133D9" w:rsidRPr="00962867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</w:t>
      </w:r>
      <w:r w:rsidR="00C55916" w:rsidRPr="00962867">
        <w:rPr>
          <w:rFonts w:ascii="Times New Roman" w:hAnsi="Times New Roman" w:cs="Times New Roman"/>
          <w:sz w:val="28"/>
          <w:szCs w:val="28"/>
        </w:rPr>
        <w:t>программы является улучшение состояния зданий социально значимых объектов; создание комфортных условий для работников и посетителей социальных объектов; улучшение состояния объектов ЖКХ и минимизаци</w:t>
      </w:r>
      <w:r w:rsidR="00560A47">
        <w:rPr>
          <w:rFonts w:ascii="Times New Roman" w:hAnsi="Times New Roman" w:cs="Times New Roman"/>
          <w:sz w:val="28"/>
          <w:szCs w:val="28"/>
        </w:rPr>
        <w:t>я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ситуаций.</w:t>
      </w:r>
    </w:p>
    <w:p w:rsidR="00C55916" w:rsidRPr="00962867" w:rsidRDefault="00C55916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962867" w:rsidRDefault="00EF267E" w:rsidP="00EF267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EF267E" w:rsidRPr="00962867" w:rsidRDefault="00EF267E" w:rsidP="00EF2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E55" w:rsidRDefault="00EF267E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>Муниципальная программа состоит из проектной и процессной частей.</w:t>
      </w:r>
      <w:r w:rsidR="00C55916" w:rsidRPr="00962867">
        <w:rPr>
          <w:rStyle w:val="21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Проектная часть состоит из мероприятий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строительству, реконструкции, капитальному ремонту объектов </w:t>
      </w:r>
      <w:r w:rsidR="003F5E55" w:rsidRPr="00962867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Процессная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часть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из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мероприятий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по текущему ремонту социально значимых объектов.</w:t>
      </w:r>
    </w:p>
    <w:p w:rsidR="00094514" w:rsidRDefault="00094514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Приложение  №1 - </w:t>
      </w:r>
      <w:r w:rsidRPr="00094514">
        <w:rPr>
          <w:szCs w:val="28"/>
        </w:rPr>
        <w:t>Сведения о показателях (индикаторах) и их значениях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Приложение №2</w:t>
      </w:r>
      <w:r w:rsidR="00A312C6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94514">
        <w:rPr>
          <w:szCs w:val="28"/>
        </w:rPr>
        <w:t>Сведения о порядке сбора информации и методике расчета</w:t>
      </w:r>
      <w:r>
        <w:rPr>
          <w:szCs w:val="28"/>
        </w:rPr>
        <w:t xml:space="preserve"> </w:t>
      </w:r>
      <w:r w:rsidRPr="00094514">
        <w:rPr>
          <w:szCs w:val="28"/>
        </w:rPr>
        <w:t>показателей (индикаторов) муниципальной программы</w:t>
      </w:r>
      <w:r>
        <w:rPr>
          <w:szCs w:val="28"/>
        </w:rPr>
        <w:t xml:space="preserve"> </w:t>
      </w:r>
      <w:r w:rsidRPr="00094514">
        <w:rPr>
          <w:szCs w:val="28"/>
        </w:rPr>
        <w:t>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P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312C6">
        <w:rPr>
          <w:szCs w:val="28"/>
        </w:rPr>
        <w:t xml:space="preserve">Приложение №3 - </w:t>
      </w:r>
      <w:r w:rsidRPr="00094514">
        <w:rPr>
          <w:szCs w:val="28"/>
        </w:rPr>
        <w:t>План реализации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.</w:t>
      </w:r>
    </w:p>
    <w:p w:rsidR="00094514" w:rsidRPr="00962867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  <w:sectPr w:rsidR="00094514" w:rsidRPr="00962867" w:rsidSect="004133D9">
          <w:pgSz w:w="11906" w:h="16838"/>
          <w:pgMar w:top="1134" w:right="849" w:bottom="1134" w:left="1701" w:header="709" w:footer="709" w:gutter="0"/>
          <w:cols w:space="708"/>
          <w:docGrid w:linePitch="381"/>
        </w:sectPr>
      </w:pPr>
    </w:p>
    <w:p w:rsidR="002C5FEA" w:rsidRPr="00CF4190" w:rsidRDefault="00CF4190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2C5FEA" w:rsidRPr="00CF4190">
        <w:rPr>
          <w:sz w:val="20"/>
        </w:rPr>
        <w:t>Приложение №</w:t>
      </w:r>
      <w:r w:rsidR="003E71D5">
        <w:rPr>
          <w:sz w:val="20"/>
        </w:rPr>
        <w:t>1</w:t>
      </w:r>
      <w:r w:rsidR="002C5FEA" w:rsidRPr="00CF4190">
        <w:rPr>
          <w:sz w:val="20"/>
        </w:rPr>
        <w:t xml:space="preserve"> к муниципальной программе «Комплексное развитие</w:t>
      </w:r>
    </w:p>
    <w:p w:rsidR="0034019E" w:rsidRPr="00CF4190" w:rsidRDefault="00A13E8D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3E71D5">
        <w:rPr>
          <w:sz w:val="20"/>
        </w:rPr>
        <w:t xml:space="preserve">                    </w:t>
      </w:r>
      <w:r w:rsidR="002C5FEA">
        <w:rPr>
          <w:sz w:val="20"/>
        </w:rPr>
        <w:t xml:space="preserve">    </w:t>
      </w:r>
      <w:r w:rsidR="002C5FEA" w:rsidRPr="00CF4190">
        <w:rPr>
          <w:sz w:val="20"/>
        </w:rPr>
        <w:t>Кировского муниципального района Ленинградской области</w:t>
      </w:r>
      <w:r w:rsidR="00CF4190">
        <w:rPr>
          <w:sz w:val="20"/>
        </w:rPr>
        <w:t xml:space="preserve">                                  </w:t>
      </w:r>
      <w:r w:rsidR="00E13E50">
        <w:rPr>
          <w:sz w:val="20"/>
        </w:rPr>
        <w:t xml:space="preserve">                                                                                               </w:t>
      </w: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992"/>
        <w:gridCol w:w="1418"/>
        <w:gridCol w:w="1276"/>
        <w:gridCol w:w="1417"/>
        <w:gridCol w:w="1418"/>
        <w:gridCol w:w="1417"/>
        <w:gridCol w:w="2126"/>
      </w:tblGrid>
      <w:tr w:rsidR="009E5A36" w:rsidRPr="00962867" w:rsidTr="00560A47">
        <w:trPr>
          <w:trHeight w:val="232"/>
        </w:trPr>
        <w:tc>
          <w:tcPr>
            <w:tcW w:w="709" w:type="dxa"/>
            <w:vMerge w:val="restart"/>
          </w:tcPr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946" w:type="dxa"/>
            <w:gridSpan w:val="5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1A1CCF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9E5A36" w:rsidRPr="00962867" w:rsidTr="00560A47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36" w:rsidRPr="00962867" w:rsidRDefault="00965DEC" w:rsidP="00965DEC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2021 </w:t>
            </w:r>
            <w:r w:rsidR="009E5A36" w:rsidRPr="00962867">
              <w:rPr>
                <w:sz w:val="24"/>
                <w:szCs w:val="24"/>
              </w:rPr>
              <w:t>год 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1B3FCA">
        <w:trPr>
          <w:trHeight w:val="299"/>
        </w:trPr>
        <w:tc>
          <w:tcPr>
            <w:tcW w:w="14884" w:type="dxa"/>
            <w:gridSpan w:val="10"/>
            <w:vAlign w:val="center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138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C" w:rsidRPr="00962867" w:rsidRDefault="0048690C" w:rsidP="00EE2B3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1A1CCF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FF0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32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5A36" w:rsidRPr="00962867" w:rsidRDefault="009E5A3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F0" w:rsidRPr="00962867" w:rsidRDefault="007D1FF0" w:rsidP="00A41F97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879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962867" w:rsidRDefault="0048690C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учреждений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CF" w:rsidRPr="00962867" w:rsidRDefault="001A1CCF" w:rsidP="001A1CCF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9E5A36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45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 w:rsidP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710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F7F" w:rsidRPr="00962867" w:rsidRDefault="00432F7F" w:rsidP="00710B6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54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432F7F" w:rsidRPr="00962867" w:rsidRDefault="00432F7F" w:rsidP="00F030D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Pr="00962867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85508" w:rsidRPr="00962867" w:rsidRDefault="00D85508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0D" w:rsidRPr="00962867" w:rsidRDefault="0067660D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FEA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2C5FEA" w:rsidRDefault="002C5FE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320F2" w:rsidRDefault="005017D7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2320F2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2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7D1FF0" w:rsidRDefault="008516FB" w:rsidP="008516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2320F2">
        <w:rPr>
          <w:sz w:val="20"/>
        </w:rPr>
        <w:t xml:space="preserve">                      </w:t>
      </w:r>
      <w:r w:rsidRPr="00CF4190">
        <w:rPr>
          <w:sz w:val="20"/>
        </w:rPr>
        <w:t>Кировского муниципального района Ленинградской области</w:t>
      </w:r>
      <w:r w:rsidR="004C60DE">
        <w:rPr>
          <w:sz w:val="20"/>
        </w:rPr>
        <w:t>»</w:t>
      </w:r>
    </w:p>
    <w:p w:rsidR="008516FB" w:rsidRDefault="008516FB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 о порядке сбора информации и методике расчета</w:t>
      </w: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показателей (индикаторов) муниципальной программы</w:t>
      </w:r>
    </w:p>
    <w:p w:rsidR="006C65D2" w:rsidRDefault="006C65D2" w:rsidP="006C65D2">
      <w:pPr>
        <w:ind w:left="720"/>
        <w:contextualSpacing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«Комплексное развитие Кировского муниципального района Ленинградской области»</w:t>
      </w:r>
    </w:p>
    <w:p w:rsidR="001A77B2" w:rsidRPr="00962867" w:rsidRDefault="001A77B2" w:rsidP="006C65D2">
      <w:pPr>
        <w:ind w:left="720"/>
        <w:contextualSpacing/>
        <w:jc w:val="center"/>
        <w:rPr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8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>/</w:t>
            </w:r>
            <w:proofErr w:type="spellStart"/>
            <w:r w:rsidRPr="009628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62867">
              <w:rPr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Реквизиты акта</w:t>
            </w:r>
          </w:p>
        </w:tc>
      </w:tr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8</w:t>
            </w:r>
          </w:p>
        </w:tc>
      </w:tr>
      <w:tr w:rsidR="009E5A36" w:rsidRPr="00962867" w:rsidTr="001A77B2">
        <w:trPr>
          <w:trHeight w:val="3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</w:t>
            </w:r>
            <w:r w:rsidR="00C55916" w:rsidRPr="00962867">
              <w:rPr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FA0402" w:rsidP="00E460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</w:t>
            </w:r>
            <w:r w:rsidR="00262496" w:rsidRPr="00962867">
              <w:rPr>
                <w:sz w:val="24"/>
                <w:szCs w:val="24"/>
              </w:rPr>
              <w:t>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962867">
              <w:rPr>
                <w:sz w:val="24"/>
                <w:szCs w:val="24"/>
              </w:rPr>
              <w:lastRenderedPageBreak/>
              <w:t>учреждений культуры Кировского муниципального района Ленинградской области</w:t>
            </w:r>
          </w:p>
          <w:p w:rsidR="00FA0402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коммунального </w:t>
            </w:r>
            <w:r w:rsidRPr="00962867">
              <w:rPr>
                <w:sz w:val="24"/>
                <w:szCs w:val="24"/>
              </w:rPr>
              <w:lastRenderedPageBreak/>
              <w:t>хозяйства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9E5A36" w:rsidRPr="00962867" w:rsidRDefault="009E5A36" w:rsidP="009E5A36">
      <w:pPr>
        <w:rPr>
          <w:sz w:val="24"/>
          <w:szCs w:val="24"/>
        </w:rPr>
      </w:pPr>
    </w:p>
    <w:p w:rsidR="009E5A36" w:rsidRPr="00962867" w:rsidRDefault="009E5A36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0BFF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</w:t>
      </w: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9F2C53" w:rsidRPr="00962867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</w:t>
      </w:r>
      <w:r w:rsidR="00670BFF">
        <w:rPr>
          <w:sz w:val="24"/>
          <w:szCs w:val="24"/>
        </w:rPr>
        <w:t xml:space="preserve">  </w:t>
      </w: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B3FCA" w:rsidRPr="00962867">
        <w:rPr>
          <w:sz w:val="24"/>
          <w:szCs w:val="24"/>
        </w:rPr>
        <w:t xml:space="preserve">                              </w:t>
      </w:r>
    </w:p>
    <w:p w:rsidR="00670BFF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</w:p>
    <w:p w:rsidR="00670BFF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962867" w:rsidTr="00FB065B">
        <w:trPr>
          <w:trHeight w:val="497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962867" w:rsidTr="00FB065B">
        <w:trPr>
          <w:trHeight w:val="512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962867" w:rsidTr="00FB065B">
        <w:trPr>
          <w:trHeight w:val="301"/>
          <w:tblHeader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962867" w:rsidTr="00230EAD">
        <w:trPr>
          <w:trHeight w:val="1010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>МКУ «УКС»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5B6FE2">
              <w:rPr>
                <w:sz w:val="20"/>
              </w:rPr>
              <w:t xml:space="preserve">администрации </w:t>
            </w:r>
            <w:proofErr w:type="gramStart"/>
            <w:r w:rsidRPr="005B6FE2">
              <w:rPr>
                <w:sz w:val="20"/>
              </w:rPr>
              <w:t>Кировского</w:t>
            </w:r>
            <w:proofErr w:type="gramEnd"/>
            <w:r w:rsidRPr="005B6FE2">
              <w:rPr>
                <w:sz w:val="20"/>
              </w:rPr>
              <w:t xml:space="preserve"> </w:t>
            </w:r>
          </w:p>
          <w:p w:rsidR="009E5A36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>муниципального района Ленинградской области</w:t>
            </w:r>
          </w:p>
          <w:p w:rsidR="0078006A" w:rsidRPr="00962867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195 264,60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70 015,10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230EAD">
        <w:trPr>
          <w:trHeight w:val="983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358 557,90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328 053,40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A92190">
        <w:trPr>
          <w:trHeight w:val="332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8639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63E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962867" w:rsidTr="00A92190">
        <w:trPr>
          <w:trHeight w:val="557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962867" w:rsidRDefault="00C05E94" w:rsidP="00432F7F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553 822,50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453 302,90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E9765A" w:rsidP="006213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100 519,60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867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962867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962867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83 917,00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267 593,00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246 185,00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21</w:t>
            </w:r>
            <w:r w:rsidR="00677D10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442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351 510,00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306 185,00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45 325,00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962867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Капитальный ремонт МКУК «ЦМБ» Кировского района Ленинградской области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B065B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г. Кировск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962867" w:rsidTr="00230EAD">
        <w:trPr>
          <w:trHeight w:val="301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156 416,40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31 166,90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358 557,90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328 053,40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5B6FE2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514 974,30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453 302,90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61 671,40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962867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962867" w:rsidRDefault="007B54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холла МКОУ "Кировская средняя общеобразовательная школа №1"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д.32/2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962867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962867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</w:t>
            </w:r>
            <w:r w:rsidR="00726507" w:rsidRPr="00962867">
              <w:rPr>
                <w:color w:val="000000"/>
                <w:sz w:val="24"/>
                <w:szCs w:val="24"/>
              </w:rPr>
              <w:t xml:space="preserve">входной группы здания МБОУ "Лицей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 xml:space="preserve">" по адресу: Ленинградская область, 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ограждения МБОУ "Кировская средняя общеобразовательная школа №2 имени матроса, погибшего на АПЛ «Курск»,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962867" w:rsidTr="005B6FE2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962867">
              <w:rPr>
                <w:sz w:val="24"/>
                <w:szCs w:val="24"/>
              </w:rPr>
              <w:t>Шумская</w:t>
            </w:r>
            <w:proofErr w:type="spellEnd"/>
            <w:r w:rsidRPr="00962867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230EAD">
        <w:trPr>
          <w:trHeight w:val="301"/>
        </w:trPr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979,30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"Детский сад №3 "Лучик" по адресу: Ленинградская область, г.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, ул. Заводская, д.8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Частичный ремонт кровли здания МБДОУ "Детский сад комбинированного вида №36"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д.8-а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Замена теневых навесов на территории МКОУ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средняя общеобразовательная школа" (дошкольное отделение)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Кравченко, д.5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Энергетиков, д.1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1170,0</w:t>
            </w:r>
            <w:r w:rsidR="00220A46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1170,0</w:t>
            </w:r>
            <w:r w:rsidR="00220A46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1170,</w:t>
            </w:r>
            <w:r w:rsidR="00DE5A61" w:rsidRPr="0096286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1170,</w:t>
            </w:r>
            <w:r w:rsidR="00DE5A61" w:rsidRPr="0096286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д.4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1392,0</w:t>
            </w:r>
            <w:r w:rsidR="00220A46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139</w:t>
            </w:r>
            <w:r w:rsidR="00DE5A61" w:rsidRPr="00962867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139</w:t>
            </w:r>
            <w:r w:rsidR="00DE5A61" w:rsidRPr="00962867">
              <w:rPr>
                <w:color w:val="000000"/>
                <w:sz w:val="24"/>
                <w:szCs w:val="24"/>
              </w:rPr>
              <w:t>2</w:t>
            </w:r>
            <w:r w:rsidRPr="00962867">
              <w:rPr>
                <w:color w:val="000000"/>
                <w:sz w:val="24"/>
                <w:szCs w:val="24"/>
              </w:rPr>
              <w:t>,</w:t>
            </w:r>
            <w:r w:rsidR="00DE5A61" w:rsidRPr="00962867">
              <w:rPr>
                <w:color w:val="000000"/>
                <w:sz w:val="24"/>
                <w:szCs w:val="24"/>
              </w:rPr>
              <w:t>0</w:t>
            </w:r>
            <w:r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139</w:t>
            </w:r>
            <w:r w:rsidR="00DE5A61" w:rsidRPr="00962867">
              <w:rPr>
                <w:color w:val="000000"/>
                <w:sz w:val="24"/>
                <w:szCs w:val="24"/>
              </w:rPr>
              <w:t>2</w:t>
            </w:r>
            <w:r w:rsidRPr="00962867">
              <w:rPr>
                <w:color w:val="000000"/>
                <w:sz w:val="24"/>
                <w:szCs w:val="24"/>
              </w:rPr>
              <w:t>,</w:t>
            </w:r>
            <w:r w:rsidR="00DE5A61" w:rsidRPr="00962867">
              <w:rPr>
                <w:color w:val="000000"/>
                <w:sz w:val="24"/>
                <w:szCs w:val="24"/>
              </w:rPr>
              <w:t>0</w:t>
            </w:r>
            <w:r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5B6FE2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Новая, д.8-а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119</w:t>
            </w:r>
            <w:r w:rsidR="00DE5A61" w:rsidRPr="00962867">
              <w:rPr>
                <w:color w:val="000000"/>
                <w:sz w:val="24"/>
                <w:szCs w:val="24"/>
              </w:rPr>
              <w:t>1</w:t>
            </w:r>
            <w:r w:rsidRPr="00962867">
              <w:rPr>
                <w:color w:val="000000"/>
                <w:sz w:val="24"/>
                <w:szCs w:val="24"/>
              </w:rPr>
              <w:t>,</w:t>
            </w:r>
            <w:r w:rsidR="00DE5A61" w:rsidRPr="00962867">
              <w:rPr>
                <w:color w:val="000000"/>
                <w:sz w:val="24"/>
                <w:szCs w:val="24"/>
              </w:rPr>
              <w:t>0</w:t>
            </w:r>
            <w:r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141F08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119</w:t>
            </w:r>
            <w:r w:rsidR="00DE5A61" w:rsidRPr="00962867">
              <w:rPr>
                <w:color w:val="000000"/>
                <w:sz w:val="24"/>
                <w:szCs w:val="24"/>
              </w:rPr>
              <w:t>1</w:t>
            </w:r>
            <w:r w:rsidRPr="00962867">
              <w:rPr>
                <w:color w:val="000000"/>
                <w:sz w:val="24"/>
                <w:szCs w:val="24"/>
              </w:rPr>
              <w:t>,</w:t>
            </w:r>
            <w:r w:rsidR="00DE5A61" w:rsidRPr="00962867">
              <w:rPr>
                <w:color w:val="000000"/>
                <w:sz w:val="24"/>
                <w:szCs w:val="24"/>
              </w:rPr>
              <w:t>0</w:t>
            </w:r>
            <w:r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1191,0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962867">
              <w:rPr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sz w:val="24"/>
                <w:szCs w:val="24"/>
              </w:rPr>
              <w:t>, д.14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DE5A6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1291,0</w:t>
            </w:r>
            <w:r w:rsidR="00141F08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снегозадержателей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, желобов и водостоков здания МБУДО "Шлиссельбургская детская музыкальная школа" по адресу: Ленинградская область, г. Шлиссельбург, Красный </w:t>
            </w:r>
            <w:proofErr w:type="spellStart"/>
            <w:proofErr w:type="gramStart"/>
            <w:r w:rsidRPr="0096286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962867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230EAD">
        <w:trPr>
          <w:trHeight w:val="301"/>
        </w:trPr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230EAD">
        <w:trPr>
          <w:trHeight w:val="301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0F5D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962867" w:rsidRDefault="00060F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д.23 а</w:t>
            </w:r>
          </w:p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5B6FE2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5B57" w:rsidRPr="00962867" w:rsidTr="005B6FE2">
        <w:trPr>
          <w:trHeight w:val="30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962867" w:rsidRDefault="00285B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63" w:rsidRPr="00962867" w:rsidRDefault="00C6646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6836" w:rsidRPr="00962867" w:rsidTr="00A92190">
        <w:trPr>
          <w:trHeight w:val="42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Pr="00962867" w:rsidRDefault="009C6836" w:rsidP="00A92190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спорта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Замена оконных блоков в </w:t>
            </w:r>
            <w:r w:rsidR="00BC2691" w:rsidRPr="00962867">
              <w:rPr>
                <w:color w:val="000000"/>
                <w:sz w:val="24"/>
                <w:szCs w:val="24"/>
              </w:rPr>
              <w:t xml:space="preserve">здании </w:t>
            </w:r>
            <w:r w:rsidRPr="00962867">
              <w:rPr>
                <w:color w:val="000000"/>
                <w:sz w:val="24"/>
                <w:szCs w:val="24"/>
              </w:rPr>
              <w:t xml:space="preserve">МБУ «Кировская спортивная школа» по адресу: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B065B">
        <w:trPr>
          <w:trHeight w:val="301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047" w:rsidRPr="00962867" w:rsidTr="00230EAD">
        <w:trPr>
          <w:trHeight w:val="30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962867" w:rsidRDefault="009A704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1575"/>
        <w:gridCol w:w="1575"/>
      </w:tblGrid>
      <w:tr w:rsidR="00BC2691" w:rsidRPr="00962867" w:rsidTr="00F53EC9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53EC9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53EC9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230EAD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  <w:r w:rsidR="00BC2691" w:rsidRPr="0096286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230EAD">
        <w:trPr>
          <w:trHeight w:val="306"/>
        </w:trPr>
        <w:tc>
          <w:tcPr>
            <w:tcW w:w="14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65B" w:rsidRPr="00962867" w:rsidTr="00D85508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962867">
              <w:rPr>
                <w:sz w:val="24"/>
                <w:szCs w:val="24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 по </w:t>
            </w:r>
            <w:r w:rsidRPr="00962867">
              <w:rPr>
                <w:sz w:val="24"/>
                <w:szCs w:val="24"/>
              </w:rPr>
              <w:lastRenderedPageBreak/>
              <w:t xml:space="preserve">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D85508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D85508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D85508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962867">
        <w:trPr>
          <w:trHeight w:val="306"/>
        </w:trPr>
        <w:tc>
          <w:tcPr>
            <w:tcW w:w="14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61" w:rsidRPr="00962867" w:rsidTr="00DE5A61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DE5A61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DE5A61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230EAD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A11952">
        <w:trPr>
          <w:trHeight w:val="306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962867" w:rsidTr="00230EAD">
        <w:trPr>
          <w:trHeight w:val="382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CE2" w:rsidRPr="00962867" w:rsidTr="00A11952">
        <w:trPr>
          <w:trHeight w:val="306"/>
        </w:trPr>
        <w:tc>
          <w:tcPr>
            <w:tcW w:w="1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Pr="0096286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691" w:rsidRPr="00962867" w:rsidRDefault="00BC2691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691" w:rsidRPr="00962867" w:rsidRDefault="00BC2691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962867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437AA" w:rsidRPr="00962867">
        <w:rPr>
          <w:sz w:val="24"/>
          <w:szCs w:val="24"/>
        </w:rPr>
        <w:t xml:space="preserve">  </w:t>
      </w:r>
    </w:p>
    <w:p w:rsidR="002C3DCE" w:rsidRPr="00962867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670BFF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144D7"/>
    <w:rsid w:val="000270D0"/>
    <w:rsid w:val="00030772"/>
    <w:rsid w:val="00030AFF"/>
    <w:rsid w:val="0003133A"/>
    <w:rsid w:val="00032251"/>
    <w:rsid w:val="00060499"/>
    <w:rsid w:val="00060F5D"/>
    <w:rsid w:val="000613C4"/>
    <w:rsid w:val="00067559"/>
    <w:rsid w:val="000833CD"/>
    <w:rsid w:val="00094514"/>
    <w:rsid w:val="00094C2D"/>
    <w:rsid w:val="000A3BD3"/>
    <w:rsid w:val="000A4FAF"/>
    <w:rsid w:val="000A6B98"/>
    <w:rsid w:val="000C059F"/>
    <w:rsid w:val="000C3E8B"/>
    <w:rsid w:val="000D0705"/>
    <w:rsid w:val="000D0F47"/>
    <w:rsid w:val="000D4618"/>
    <w:rsid w:val="000D7DB6"/>
    <w:rsid w:val="000E778C"/>
    <w:rsid w:val="00123DF4"/>
    <w:rsid w:val="00127C53"/>
    <w:rsid w:val="001417D8"/>
    <w:rsid w:val="00141F08"/>
    <w:rsid w:val="001437AA"/>
    <w:rsid w:val="00151937"/>
    <w:rsid w:val="00156BC4"/>
    <w:rsid w:val="001772AA"/>
    <w:rsid w:val="001A1CCF"/>
    <w:rsid w:val="001A481A"/>
    <w:rsid w:val="001A77B2"/>
    <w:rsid w:val="001B3FCA"/>
    <w:rsid w:val="001B7C1D"/>
    <w:rsid w:val="001F7B47"/>
    <w:rsid w:val="002060D2"/>
    <w:rsid w:val="00216EE5"/>
    <w:rsid w:val="00220A46"/>
    <w:rsid w:val="0022394F"/>
    <w:rsid w:val="00230EAD"/>
    <w:rsid w:val="002320F2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1E08"/>
    <w:rsid w:val="002978A2"/>
    <w:rsid w:val="002A025D"/>
    <w:rsid w:val="002A2C23"/>
    <w:rsid w:val="002A5F83"/>
    <w:rsid w:val="002C3DCE"/>
    <w:rsid w:val="002C5FEA"/>
    <w:rsid w:val="002C7CE5"/>
    <w:rsid w:val="002F4CBB"/>
    <w:rsid w:val="00303BCC"/>
    <w:rsid w:val="00331E21"/>
    <w:rsid w:val="0034019E"/>
    <w:rsid w:val="00343AAA"/>
    <w:rsid w:val="00360E24"/>
    <w:rsid w:val="0038475F"/>
    <w:rsid w:val="003862C6"/>
    <w:rsid w:val="003A5752"/>
    <w:rsid w:val="003D43A2"/>
    <w:rsid w:val="003D618B"/>
    <w:rsid w:val="003E15F8"/>
    <w:rsid w:val="003E71D5"/>
    <w:rsid w:val="003F1347"/>
    <w:rsid w:val="003F5E55"/>
    <w:rsid w:val="004133D9"/>
    <w:rsid w:val="004140E5"/>
    <w:rsid w:val="00432F7F"/>
    <w:rsid w:val="00434341"/>
    <w:rsid w:val="004348F7"/>
    <w:rsid w:val="004521A4"/>
    <w:rsid w:val="0045418E"/>
    <w:rsid w:val="00484CF1"/>
    <w:rsid w:val="0048690C"/>
    <w:rsid w:val="0049780E"/>
    <w:rsid w:val="004A03B8"/>
    <w:rsid w:val="004A09E2"/>
    <w:rsid w:val="004C60DE"/>
    <w:rsid w:val="004D2561"/>
    <w:rsid w:val="005017D7"/>
    <w:rsid w:val="00502932"/>
    <w:rsid w:val="00512023"/>
    <w:rsid w:val="00512BA0"/>
    <w:rsid w:val="005460CE"/>
    <w:rsid w:val="00560A47"/>
    <w:rsid w:val="00570DDA"/>
    <w:rsid w:val="0059481C"/>
    <w:rsid w:val="0059505A"/>
    <w:rsid w:val="005B6FE2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64CB2"/>
    <w:rsid w:val="00670BFF"/>
    <w:rsid w:val="0067660D"/>
    <w:rsid w:val="00677D10"/>
    <w:rsid w:val="00693121"/>
    <w:rsid w:val="006B67B0"/>
    <w:rsid w:val="006C65D2"/>
    <w:rsid w:val="006D06E8"/>
    <w:rsid w:val="006E2C1C"/>
    <w:rsid w:val="006E2E76"/>
    <w:rsid w:val="006E4478"/>
    <w:rsid w:val="006F2ECE"/>
    <w:rsid w:val="00705FDF"/>
    <w:rsid w:val="00710B69"/>
    <w:rsid w:val="00726507"/>
    <w:rsid w:val="00742F63"/>
    <w:rsid w:val="0074491A"/>
    <w:rsid w:val="007500E4"/>
    <w:rsid w:val="0075309F"/>
    <w:rsid w:val="007535F7"/>
    <w:rsid w:val="0078006A"/>
    <w:rsid w:val="00796A56"/>
    <w:rsid w:val="007A2369"/>
    <w:rsid w:val="007A5696"/>
    <w:rsid w:val="007B5407"/>
    <w:rsid w:val="007D1FF0"/>
    <w:rsid w:val="007F1B79"/>
    <w:rsid w:val="007F5A6F"/>
    <w:rsid w:val="00822BD6"/>
    <w:rsid w:val="0083059F"/>
    <w:rsid w:val="00830CE2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7D64"/>
    <w:rsid w:val="008A1CF4"/>
    <w:rsid w:val="008A4993"/>
    <w:rsid w:val="008B3851"/>
    <w:rsid w:val="008D1587"/>
    <w:rsid w:val="008D4618"/>
    <w:rsid w:val="008D67E6"/>
    <w:rsid w:val="008E30EE"/>
    <w:rsid w:val="00936F75"/>
    <w:rsid w:val="009409D6"/>
    <w:rsid w:val="00952E95"/>
    <w:rsid w:val="00954A75"/>
    <w:rsid w:val="0095751B"/>
    <w:rsid w:val="00962867"/>
    <w:rsid w:val="0096354B"/>
    <w:rsid w:val="00965DEC"/>
    <w:rsid w:val="00972C1A"/>
    <w:rsid w:val="00981016"/>
    <w:rsid w:val="009811C2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5A36"/>
    <w:rsid w:val="009F115F"/>
    <w:rsid w:val="009F2C53"/>
    <w:rsid w:val="00A039A5"/>
    <w:rsid w:val="00A11952"/>
    <w:rsid w:val="00A13E8D"/>
    <w:rsid w:val="00A147C1"/>
    <w:rsid w:val="00A2016D"/>
    <w:rsid w:val="00A225F5"/>
    <w:rsid w:val="00A30FCA"/>
    <w:rsid w:val="00A312C6"/>
    <w:rsid w:val="00A35C3D"/>
    <w:rsid w:val="00A41F97"/>
    <w:rsid w:val="00A53DD4"/>
    <w:rsid w:val="00A5547D"/>
    <w:rsid w:val="00A55E6F"/>
    <w:rsid w:val="00A55F6B"/>
    <w:rsid w:val="00A91B4B"/>
    <w:rsid w:val="00A91B60"/>
    <w:rsid w:val="00A92190"/>
    <w:rsid w:val="00A978F9"/>
    <w:rsid w:val="00A97AF0"/>
    <w:rsid w:val="00AC1701"/>
    <w:rsid w:val="00AE5CD6"/>
    <w:rsid w:val="00AE70A8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4014F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BD5DC4"/>
    <w:rsid w:val="00C02457"/>
    <w:rsid w:val="00C05E94"/>
    <w:rsid w:val="00C071D9"/>
    <w:rsid w:val="00C22FCE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C25AF"/>
    <w:rsid w:val="00CC338B"/>
    <w:rsid w:val="00CD50E7"/>
    <w:rsid w:val="00CD5A58"/>
    <w:rsid w:val="00CD63BB"/>
    <w:rsid w:val="00CF4190"/>
    <w:rsid w:val="00D0037C"/>
    <w:rsid w:val="00D1019C"/>
    <w:rsid w:val="00D14475"/>
    <w:rsid w:val="00D42EEF"/>
    <w:rsid w:val="00D47B41"/>
    <w:rsid w:val="00D626D2"/>
    <w:rsid w:val="00D85508"/>
    <w:rsid w:val="00D919A3"/>
    <w:rsid w:val="00DA2168"/>
    <w:rsid w:val="00DA6E60"/>
    <w:rsid w:val="00DB15B1"/>
    <w:rsid w:val="00DE0B74"/>
    <w:rsid w:val="00DE37E5"/>
    <w:rsid w:val="00DE4BEF"/>
    <w:rsid w:val="00DE5A61"/>
    <w:rsid w:val="00E02A72"/>
    <w:rsid w:val="00E13E50"/>
    <w:rsid w:val="00E2381A"/>
    <w:rsid w:val="00E26DCF"/>
    <w:rsid w:val="00E460FB"/>
    <w:rsid w:val="00E618ED"/>
    <w:rsid w:val="00E63E4F"/>
    <w:rsid w:val="00E9765A"/>
    <w:rsid w:val="00EA60B8"/>
    <w:rsid w:val="00EE2B32"/>
    <w:rsid w:val="00EE63FB"/>
    <w:rsid w:val="00EF267E"/>
    <w:rsid w:val="00EF4FBF"/>
    <w:rsid w:val="00EF753B"/>
    <w:rsid w:val="00F025B7"/>
    <w:rsid w:val="00F030D5"/>
    <w:rsid w:val="00F201EA"/>
    <w:rsid w:val="00F2058C"/>
    <w:rsid w:val="00F222CF"/>
    <w:rsid w:val="00F40805"/>
    <w:rsid w:val="00F53EC9"/>
    <w:rsid w:val="00F64018"/>
    <w:rsid w:val="00F87AB6"/>
    <w:rsid w:val="00FA0402"/>
    <w:rsid w:val="00FB01FA"/>
    <w:rsid w:val="00FB0424"/>
    <w:rsid w:val="00FB065B"/>
    <w:rsid w:val="00FB621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751-9112-4381-BAB5-7A95C2C2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23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2021-12-16T08:42:00Z</cp:lastPrinted>
  <dcterms:created xsi:type="dcterms:W3CDTF">2021-10-29T11:16:00Z</dcterms:created>
  <dcterms:modified xsi:type="dcterms:W3CDTF">2022-01-14T07:10:00Z</dcterms:modified>
</cp:coreProperties>
</file>