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 xml:space="preserve"> </w:t>
      </w: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</w:p>
    <w:p w:rsidR="00D06216" w:rsidRDefault="00E54D6D" w:rsidP="00D06216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>0</w:t>
      </w:r>
      <w:r w:rsidRPr="00787CC7">
        <w:rPr>
          <w:b w:val="0"/>
        </w:rPr>
        <w:t xml:space="preserve">6 </w:t>
      </w:r>
      <w:r w:rsidR="00D06216">
        <w:rPr>
          <w:b w:val="0"/>
        </w:rPr>
        <w:t xml:space="preserve"> июня  2016 года                                                                  </w:t>
      </w:r>
      <w:r w:rsidR="00787CC7">
        <w:rPr>
          <w:b w:val="0"/>
        </w:rPr>
        <w:t xml:space="preserve">                           № 215</w:t>
      </w:r>
      <w:r w:rsidR="00D06216">
        <w:rPr>
          <w:b w:val="0"/>
        </w:rPr>
        <w:t>/2</w:t>
      </w:r>
    </w:p>
    <w:p w:rsidR="00D06216" w:rsidRDefault="00D06216" w:rsidP="00D06216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D06216" w:rsidRDefault="00D06216" w:rsidP="00D06216">
      <w:pPr>
        <w:ind w:left="680" w:right="400"/>
        <w:jc w:val="center"/>
        <w:rPr>
          <w:b/>
          <w:sz w:val="16"/>
          <w:szCs w:val="16"/>
        </w:rPr>
      </w:pPr>
    </w:p>
    <w:p w:rsidR="00D06216" w:rsidRDefault="00D06216" w:rsidP="00D06216">
      <w:pPr>
        <w:ind w:left="680" w:right="4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назначении председателя участковой избирательной комиссии избирательного участка № 584</w:t>
      </w:r>
    </w:p>
    <w:p w:rsidR="00D06216" w:rsidRDefault="00D06216" w:rsidP="00D06216">
      <w:pPr>
        <w:ind w:left="680" w:right="400"/>
        <w:jc w:val="center"/>
        <w:rPr>
          <w:b/>
          <w:sz w:val="28"/>
        </w:rPr>
      </w:pPr>
    </w:p>
    <w:p w:rsidR="00D06216" w:rsidRDefault="00D06216" w:rsidP="00D06216">
      <w:pPr>
        <w:pStyle w:val="a3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7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«О системе избирательных комиссий и избирательных участках в Ленинградской области»</w:t>
      </w:r>
      <w:r w:rsidR="006F64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территориальная избирательная комиссия  Кировского муниципального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постановляет:</w:t>
      </w:r>
    </w:p>
    <w:p w:rsidR="00D06216" w:rsidRDefault="00D06216" w:rsidP="00D06216">
      <w:pPr>
        <w:pStyle w:val="a3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. Назначить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>584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Орлову Светлану Игоревну, 31.01.1985 года рождения,  контролёра </w:t>
      </w:r>
      <w:r w:rsidR="00787CC7">
        <w:rPr>
          <w:rFonts w:ascii="Times New Roman" w:hAnsi="Times New Roman" w:cs="Times New Roman"/>
          <w:sz w:val="28"/>
          <w:szCs w:val="28"/>
        </w:rPr>
        <w:t xml:space="preserve">Кировского отделения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выдвинутую собранием избирателей по месту жительства.  </w:t>
      </w:r>
    </w:p>
    <w:p w:rsidR="00D06216" w:rsidRDefault="00D06216" w:rsidP="00D06216">
      <w:pPr>
        <w:pStyle w:val="a3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2. Опубликовать   настоящее   постановление в газете  « Ладога». </w:t>
      </w:r>
    </w:p>
    <w:p w:rsidR="00D06216" w:rsidRDefault="00D06216" w:rsidP="00D06216">
      <w:pPr>
        <w:shd w:val="clear" w:color="auto" w:fill="FFFFFF"/>
        <w:spacing w:line="317" w:lineRule="exact"/>
        <w:ind w:left="2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Председатель ТИК                                                                           Е.С.Яковлев</w:t>
      </w:r>
    </w:p>
    <w:p w:rsidR="00D06216" w:rsidRDefault="00D06216" w:rsidP="00D06216">
      <w:pPr>
        <w:shd w:val="clear" w:color="auto" w:fill="FFFFFF"/>
        <w:tabs>
          <w:tab w:val="left" w:pos="8093"/>
        </w:tabs>
        <w:spacing w:line="317" w:lineRule="exact"/>
        <w:ind w:left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Секретарь ТИК                                                                                  Ю.В.Тимофеева</w:t>
      </w:r>
    </w:p>
    <w:p w:rsidR="00D06216" w:rsidRDefault="00D06216" w:rsidP="00D06216">
      <w:pPr>
        <w:rPr>
          <w:rFonts w:ascii="Times New Roman" w:hAnsi="Times New Roman" w:cs="Times New Roman"/>
        </w:rPr>
      </w:pPr>
    </w:p>
    <w:p w:rsidR="00D06216" w:rsidRDefault="00D06216" w:rsidP="00D06216"/>
    <w:p w:rsidR="00100E49" w:rsidRDefault="00100E49"/>
    <w:sectPr w:rsidR="00100E49" w:rsidSect="00BE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D06216"/>
    <w:rsid w:val="00100E49"/>
    <w:rsid w:val="00515DED"/>
    <w:rsid w:val="006F6427"/>
    <w:rsid w:val="00787CC7"/>
    <w:rsid w:val="00BE01F8"/>
    <w:rsid w:val="00D06216"/>
    <w:rsid w:val="00D463B1"/>
    <w:rsid w:val="00E5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8"/>
  </w:style>
  <w:style w:type="paragraph" w:styleId="2">
    <w:name w:val="heading 2"/>
    <w:basedOn w:val="a"/>
    <w:next w:val="a"/>
    <w:link w:val="20"/>
    <w:semiHidden/>
    <w:unhideWhenUsed/>
    <w:qFormat/>
    <w:rsid w:val="00D06216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6216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D06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5</cp:revision>
  <dcterms:created xsi:type="dcterms:W3CDTF">2016-06-07T09:00:00Z</dcterms:created>
  <dcterms:modified xsi:type="dcterms:W3CDTF">2016-06-08T05:50:00Z</dcterms:modified>
</cp:coreProperties>
</file>