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39037E">
        <w:rPr>
          <w:rFonts w:ascii="Times New Roman" w:hAnsi="Times New Roman" w:cs="Times New Roman"/>
          <w:sz w:val="28"/>
          <w:szCs w:val="28"/>
        </w:rPr>
        <w:t>21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9037E" w:rsidRPr="0039037E" w:rsidRDefault="0048364D" w:rsidP="003903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37E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39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37E">
        <w:rPr>
          <w:rFonts w:ascii="Times New Roman" w:hAnsi="Times New Roman" w:cs="Times New Roman"/>
          <w:b/>
          <w:sz w:val="28"/>
          <w:szCs w:val="28"/>
        </w:rPr>
        <w:t>Александровой</w:t>
      </w:r>
    </w:p>
    <w:p w:rsidR="0048364D" w:rsidRPr="0039037E" w:rsidRDefault="0039037E" w:rsidP="0039037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Валентины Юрьевны</w:t>
      </w:r>
      <w:r w:rsidR="00F440C8" w:rsidRPr="0039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39037E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Pr="0039037E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570</w:t>
      </w:r>
      <w:r w:rsidR="00D87D05" w:rsidRPr="00390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39037E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F440C8" w:rsidRDefault="0048364D" w:rsidP="00F440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7766F" w:rsidRDefault="0018239B" w:rsidP="003903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766F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39037E">
        <w:rPr>
          <w:rFonts w:ascii="Times New Roman" w:hAnsi="Times New Roman" w:cs="Times New Roman"/>
          <w:sz w:val="28"/>
          <w:szCs w:val="28"/>
        </w:rPr>
        <w:t>Александрову</w:t>
      </w:r>
      <w:r w:rsidR="0039037E" w:rsidRPr="0039037E">
        <w:rPr>
          <w:rFonts w:ascii="Times New Roman" w:hAnsi="Times New Roman" w:cs="Times New Roman"/>
          <w:sz w:val="28"/>
          <w:szCs w:val="28"/>
        </w:rPr>
        <w:t xml:space="preserve"> </w:t>
      </w:r>
      <w:r w:rsidR="0039037E">
        <w:rPr>
          <w:rFonts w:ascii="Times New Roman" w:hAnsi="Times New Roman" w:cs="Times New Roman"/>
          <w:sz w:val="28"/>
          <w:szCs w:val="28"/>
        </w:rPr>
        <w:t>Валентину Юрьевну</w:t>
      </w:r>
      <w:r w:rsidR="0039037E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E6414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48364D" w:rsidRPr="0097766F">
        <w:rPr>
          <w:rFonts w:ascii="Times New Roman" w:hAnsi="Times New Roman" w:cs="Times New Roman"/>
          <w:sz w:val="28"/>
          <w:szCs w:val="28"/>
        </w:rPr>
        <w:t>члена участко</w:t>
      </w:r>
      <w:r w:rsidR="0039037E">
        <w:rPr>
          <w:rFonts w:ascii="Times New Roman" w:hAnsi="Times New Roman" w:cs="Times New Roman"/>
          <w:sz w:val="28"/>
          <w:szCs w:val="28"/>
        </w:rPr>
        <w:t>вой избирательной комиссии № 570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7766F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7766F">
        <w:rPr>
          <w:rFonts w:ascii="Times New Roman" w:hAnsi="Times New Roman" w:cs="Times New Roman"/>
          <w:sz w:val="28"/>
          <w:szCs w:val="28"/>
        </w:rPr>
        <w:t>полномочий</w:t>
      </w:r>
      <w:r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7766F" w:rsidRDefault="005A78F2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766F"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7766F">
        <w:rPr>
          <w:rFonts w:ascii="Times New Roman" w:hAnsi="Times New Roman" w:cs="Times New Roman"/>
          <w:sz w:val="28"/>
          <w:szCs w:val="28"/>
        </w:rPr>
        <w:t>2.</w:t>
      </w:r>
      <w:r w:rsidR="0048364D" w:rsidRPr="0097766F">
        <w:rPr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97766F" w:rsidRDefault="0048364D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97766F" w:rsidRDefault="0048364D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37E"/>
    <w:rsid w:val="003908AC"/>
    <w:rsid w:val="003B78DF"/>
    <w:rsid w:val="00407E83"/>
    <w:rsid w:val="0048364D"/>
    <w:rsid w:val="004B35CD"/>
    <w:rsid w:val="004D489F"/>
    <w:rsid w:val="005A5FD6"/>
    <w:rsid w:val="005A78F2"/>
    <w:rsid w:val="005F1889"/>
    <w:rsid w:val="00701678"/>
    <w:rsid w:val="00745FD9"/>
    <w:rsid w:val="007769B0"/>
    <w:rsid w:val="00873D7C"/>
    <w:rsid w:val="008E0D8F"/>
    <w:rsid w:val="0097766F"/>
    <w:rsid w:val="00986D25"/>
    <w:rsid w:val="009D0943"/>
    <w:rsid w:val="00AC5C7B"/>
    <w:rsid w:val="00B16B87"/>
    <w:rsid w:val="00B6465B"/>
    <w:rsid w:val="00B7369D"/>
    <w:rsid w:val="00B93743"/>
    <w:rsid w:val="00BC7EB5"/>
    <w:rsid w:val="00C0155B"/>
    <w:rsid w:val="00CC25FC"/>
    <w:rsid w:val="00CC281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E64144"/>
    <w:rsid w:val="00F440C8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35</cp:revision>
  <dcterms:created xsi:type="dcterms:W3CDTF">2016-06-30T09:29:00Z</dcterms:created>
  <dcterms:modified xsi:type="dcterms:W3CDTF">2016-08-24T15:44:00Z</dcterms:modified>
</cp:coreProperties>
</file>