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7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C14C15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C1D27">
        <w:t xml:space="preserve">года                                                   </w:t>
      </w:r>
      <w:r w:rsidR="009E3707" w:rsidRPr="00CC1D27">
        <w:t xml:space="preserve">                   </w:t>
      </w:r>
      <w:r w:rsidR="001E131C" w:rsidRPr="00CC1D27">
        <w:t xml:space="preserve"> </w:t>
      </w:r>
      <w:r w:rsidR="00733E9E" w:rsidRPr="00CC1D27">
        <w:t xml:space="preserve">  </w:t>
      </w:r>
      <w:r w:rsidR="001E131C" w:rsidRPr="00CC1D27">
        <w:t xml:space="preserve">  </w:t>
      </w:r>
      <w:r w:rsidR="004C6E68" w:rsidRPr="00CC1D27">
        <w:t xml:space="preserve"> </w:t>
      </w:r>
      <w:r w:rsidR="00D978B7" w:rsidRPr="00CC1D27">
        <w:t xml:space="preserve"> </w:t>
      </w:r>
      <w:r w:rsidR="00CC1D27">
        <w:t xml:space="preserve">                   </w:t>
      </w:r>
      <w:r w:rsidR="004E1DBC" w:rsidRPr="00CC1D27">
        <w:t xml:space="preserve"> </w:t>
      </w:r>
      <w:r w:rsidR="002247B9">
        <w:t xml:space="preserve"> </w:t>
      </w:r>
      <w:r w:rsidR="00BF626F">
        <w:t xml:space="preserve"> </w:t>
      </w:r>
      <w:r w:rsidR="002247B9">
        <w:t xml:space="preserve">  </w:t>
      </w:r>
      <w:r w:rsidR="004E1DBC" w:rsidRPr="0058684B">
        <w:t>№</w:t>
      </w:r>
      <w:r w:rsidR="007B77F2" w:rsidRPr="0058684B">
        <w:t xml:space="preserve"> 304/</w:t>
      </w:r>
      <w:r w:rsidR="0058684B" w:rsidRPr="0058684B">
        <w:t>24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7B77F2">
        <w:rPr>
          <w:b/>
        </w:rPr>
        <w:t>87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7B77F2">
        <w:rPr>
          <w:rFonts w:ascii="Times New Roman" w:hAnsi="Times New Roman" w:cs="Times New Roman"/>
          <w:sz w:val="24"/>
          <w:szCs w:val="24"/>
        </w:rPr>
        <w:t>избирательного участка № 587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C14C15" w:rsidRPr="00C14C15">
        <w:rPr>
          <w:rFonts w:ascii="Times New Roman" w:hAnsi="Times New Roman" w:cs="Times New Roman"/>
          <w:sz w:val="24"/>
          <w:szCs w:val="24"/>
        </w:rPr>
        <w:t>12.</w:t>
      </w:r>
      <w:r w:rsidR="007B77F2" w:rsidRPr="00C14C15">
        <w:rPr>
          <w:rFonts w:ascii="Times New Roman" w:hAnsi="Times New Roman" w:cs="Times New Roman"/>
          <w:sz w:val="24"/>
          <w:szCs w:val="24"/>
        </w:rPr>
        <w:t>02.</w:t>
      </w:r>
      <w:r w:rsidR="000B7B2E" w:rsidRPr="00C14C15">
        <w:rPr>
          <w:rFonts w:ascii="Times New Roman" w:hAnsi="Times New Roman" w:cs="Times New Roman"/>
          <w:sz w:val="24"/>
          <w:szCs w:val="24"/>
        </w:rPr>
        <w:t>20</w:t>
      </w:r>
      <w:r w:rsidR="0040546C" w:rsidRPr="00C14C15">
        <w:rPr>
          <w:rFonts w:ascii="Times New Roman" w:hAnsi="Times New Roman" w:cs="Times New Roman"/>
          <w:sz w:val="24"/>
          <w:szCs w:val="24"/>
        </w:rPr>
        <w:t>18</w:t>
      </w:r>
      <w:r w:rsidR="007B77F2" w:rsidRPr="00C14C15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C14C15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C14C15">
        <w:rPr>
          <w:rFonts w:ascii="Times New Roman" w:hAnsi="Times New Roman" w:cs="Times New Roman"/>
          <w:sz w:val="24"/>
          <w:szCs w:val="24"/>
        </w:rPr>
        <w:t>304</w:t>
      </w:r>
      <w:r w:rsidR="00C14C15" w:rsidRPr="00C14C15">
        <w:rPr>
          <w:rFonts w:ascii="Times New Roman" w:hAnsi="Times New Roman" w:cs="Times New Roman"/>
          <w:sz w:val="24"/>
          <w:szCs w:val="24"/>
        </w:rPr>
        <w:t>/6</w:t>
      </w:r>
      <w:r w:rsidRPr="00C14C15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r w:rsidRPr="00C215B7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8" w:history="1">
        <w:r w:rsidRPr="00C21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>частью 10 статьи 29 областного закона от 15 мая 2013 года №26-оз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7B77F2">
        <w:rPr>
          <w:rFonts w:eastAsiaTheme="minorEastAsia"/>
        </w:rPr>
        <w:t>87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r w:rsidR="000E7A11">
        <w:rPr>
          <w:rFonts w:eastAsiaTheme="minorEastAsia"/>
          <w:b/>
        </w:rPr>
        <w:t>Трошкину Ларису Сергеевну</w:t>
      </w:r>
      <w:r w:rsidR="009266F8" w:rsidRPr="007A4E1D">
        <w:rPr>
          <w:rFonts w:eastAsiaTheme="minorEastAsia"/>
        </w:rPr>
        <w:t xml:space="preserve">, </w:t>
      </w:r>
      <w:r w:rsidR="000E7A11" w:rsidRPr="000E7A11">
        <w:t>15.05.1980</w:t>
      </w:r>
      <w:r w:rsidR="000E7A11">
        <w:rPr>
          <w:color w:val="0070C0"/>
          <w:sz w:val="20"/>
          <w:szCs w:val="20"/>
        </w:rPr>
        <w:t xml:space="preserve">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>,</w:t>
      </w:r>
      <w:r w:rsidR="00C215B7" w:rsidRPr="000E7A11">
        <w:rPr>
          <w:rFonts w:eastAsiaTheme="minorEastAsia"/>
          <w:color w:val="C00000"/>
        </w:rPr>
        <w:t xml:space="preserve"> </w:t>
      </w:r>
      <w:r w:rsidR="000E7A11" w:rsidRPr="004737F4">
        <w:t xml:space="preserve">директора МКУК "Сельский Культурно - </w:t>
      </w:r>
      <w:proofErr w:type="spellStart"/>
      <w:r w:rsidR="000E7A11" w:rsidRPr="004737F4">
        <w:t>Досуговый</w:t>
      </w:r>
      <w:proofErr w:type="spellEnd"/>
      <w:r w:rsidR="000E7A11" w:rsidRPr="004737F4">
        <w:t xml:space="preserve"> центр "Шум"</w:t>
      </w:r>
      <w:r w:rsidR="00842B33" w:rsidRPr="004737F4">
        <w:t>,</w:t>
      </w:r>
      <w:r w:rsidR="0009328B" w:rsidRPr="000E7A11">
        <w:rPr>
          <w:rFonts w:eastAsiaTheme="minorEastAsia"/>
          <w:color w:val="C00000"/>
        </w:rPr>
        <w:t xml:space="preserve"> </w:t>
      </w:r>
      <w:r w:rsidR="000E7A11">
        <w:rPr>
          <w:rFonts w:eastAsiaTheme="minorEastAsia"/>
        </w:rPr>
        <w:t>выдвинутую</w:t>
      </w:r>
      <w:r w:rsidR="00C215B7" w:rsidRPr="00842B33">
        <w:rPr>
          <w:rFonts w:eastAsiaTheme="minorEastAsia"/>
        </w:rPr>
        <w:t xml:space="preserve"> </w:t>
      </w:r>
      <w:r w:rsidR="00842B33" w:rsidRPr="00842B33">
        <w:t>собранием избирателей по месту жительства.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215B7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8684B">
        <w:rPr>
          <w:sz w:val="24"/>
          <w:szCs w:val="24"/>
        </w:rPr>
        <w:t>Заместитель председателя</w:t>
      </w:r>
      <w:r w:rsidR="0058684B" w:rsidRPr="00CC1D27">
        <w:rPr>
          <w:sz w:val="24"/>
          <w:szCs w:val="24"/>
        </w:rPr>
        <w:t xml:space="preserve"> ТИК</w:t>
      </w:r>
      <w:r w:rsidR="0058684B">
        <w:rPr>
          <w:sz w:val="24"/>
          <w:szCs w:val="24"/>
        </w:rPr>
        <w:tab/>
      </w:r>
      <w:r w:rsidR="0058684B">
        <w:rPr>
          <w:sz w:val="24"/>
          <w:szCs w:val="24"/>
        </w:rPr>
        <w:tab/>
        <w:t xml:space="preserve">                                                О.В. </w:t>
      </w:r>
      <w:proofErr w:type="spellStart"/>
      <w:r w:rsidR="0058684B"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70282"/>
    <w:rsid w:val="004737F4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8684B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66A89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424E1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14C15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5875"/>
    <w:pPr>
      <w:ind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7">
    <w:name w:val="Title"/>
    <w:basedOn w:val="a"/>
    <w:link w:val="a8"/>
    <w:qFormat/>
    <w:rsid w:val="00443D66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443D66"/>
    <w:rPr>
      <w:b/>
      <w:bCs/>
      <w:caps/>
      <w:sz w:val="28"/>
      <w:szCs w:val="24"/>
    </w:rPr>
  </w:style>
  <w:style w:type="table" w:styleId="a9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58684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6</cp:revision>
  <cp:lastPrinted>2017-10-04T14:32:00Z</cp:lastPrinted>
  <dcterms:created xsi:type="dcterms:W3CDTF">2018-02-07T10:01:00Z</dcterms:created>
  <dcterms:modified xsi:type="dcterms:W3CDTF">2018-02-12T15:44:00Z</dcterms:modified>
</cp:coreProperties>
</file>