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6733"/>
        <w:gridCol w:w="822"/>
        <w:gridCol w:w="1416"/>
        <w:gridCol w:w="5508"/>
      </w:tblGrid>
      <w:tr w:rsidR="002B53E0" w:rsidRPr="009D1320" w:rsidTr="00380BBF">
        <w:trPr>
          <w:trHeight w:val="443"/>
          <w:tblCellSpacing w:w="0" w:type="dxa"/>
          <w:jc w:val="center"/>
        </w:trPr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AC" w:rsidRPr="009D1320" w:rsidRDefault="00380BBF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У</w:t>
            </w:r>
            <w:r w:rsidR="004A22AC" w:rsidRPr="009D1320">
              <w:rPr>
                <w:b w:val="0"/>
              </w:rPr>
              <w:t>ТВЕРЖДАЮ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Глава администрации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Кировского муниципального района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Ленинградской области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 xml:space="preserve">                                                 Витько А.П.</w:t>
            </w:r>
          </w:p>
          <w:p w:rsidR="002B53E0" w:rsidRPr="009D1320" w:rsidRDefault="00733D1F" w:rsidP="0070597B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597B">
              <w:rPr>
                <w:sz w:val="24"/>
                <w:szCs w:val="24"/>
              </w:rPr>
              <w:t xml:space="preserve">20» января </w:t>
            </w:r>
            <w:r w:rsidR="004A22AC" w:rsidRPr="009D1320">
              <w:rPr>
                <w:sz w:val="24"/>
                <w:szCs w:val="24"/>
              </w:rPr>
              <w:t>201</w:t>
            </w:r>
            <w:r w:rsidR="0070597B">
              <w:rPr>
                <w:sz w:val="24"/>
                <w:szCs w:val="24"/>
              </w:rPr>
              <w:t>9</w:t>
            </w:r>
            <w:r w:rsidR="004A22AC" w:rsidRPr="009D1320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9D1320" w:rsidTr="006B5E0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Информация о выполнении  П Л А На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мероприятий по противодействию коррупции в органах местного самоуправления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на 201</w:t>
            </w:r>
            <w:r w:rsidR="004418EF" w:rsidRPr="009D1320">
              <w:rPr>
                <w:sz w:val="24"/>
                <w:szCs w:val="24"/>
              </w:rPr>
              <w:t xml:space="preserve">8-2019 </w:t>
            </w:r>
            <w:r w:rsidRPr="009D1320">
              <w:rPr>
                <w:sz w:val="24"/>
                <w:szCs w:val="24"/>
              </w:rPr>
              <w:t>год</w:t>
            </w:r>
            <w:r w:rsidR="004418EF" w:rsidRPr="009D1320">
              <w:rPr>
                <w:sz w:val="24"/>
                <w:szCs w:val="24"/>
              </w:rPr>
              <w:t>ы</w:t>
            </w:r>
          </w:p>
          <w:p w:rsidR="004A22AC" w:rsidRPr="009D1320" w:rsidRDefault="004A22AC" w:rsidP="004A22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320">
              <w:rPr>
                <w:b/>
                <w:sz w:val="24"/>
                <w:szCs w:val="24"/>
                <w:u w:val="single"/>
              </w:rPr>
              <w:t>за 2018 год</w:t>
            </w:r>
          </w:p>
          <w:p w:rsidR="002B53E0" w:rsidRPr="009D1320" w:rsidRDefault="002B53E0" w:rsidP="00C90056">
            <w:pPr>
              <w:jc w:val="center"/>
              <w:rPr>
                <w:b/>
                <w:sz w:val="24"/>
                <w:szCs w:val="24"/>
              </w:rPr>
            </w:pPr>
          </w:p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№№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gridSpan w:val="2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17" w:type="pct"/>
          </w:tcPr>
          <w:p w:rsidR="002B53E0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2B53E0" w:rsidRPr="009D1320" w:rsidTr="006B5E07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D1320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1.1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Ежемесячно</w:t>
            </w:r>
          </w:p>
        </w:tc>
        <w:tc>
          <w:tcPr>
            <w:tcW w:w="1817" w:type="pct"/>
          </w:tcPr>
          <w:p w:rsidR="008B3A21" w:rsidRPr="009D1320" w:rsidRDefault="008B3A21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Мониторинг изменений законодательства РФ на предмет необходимости внесения изменений в правовые акты органов местного самоуправления Кировского муниципального района ЛО, в соответствии с требованиями законодательства </w:t>
            </w:r>
          </w:p>
        </w:tc>
      </w:tr>
      <w:tr w:rsidR="008B3A21" w:rsidRPr="009D1320" w:rsidTr="0080338A">
        <w:trPr>
          <w:trHeight w:val="1574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1.2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мониторинга правоприменения нормативных правовых актов органов местного самоуправления Кировского муниципального района ЛО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соответствии </w:t>
            </w:r>
          </w:p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 Планом</w:t>
            </w:r>
          </w:p>
        </w:tc>
        <w:tc>
          <w:tcPr>
            <w:tcW w:w="1817" w:type="pct"/>
          </w:tcPr>
          <w:p w:rsidR="008B3A21" w:rsidRPr="009D1320" w:rsidRDefault="008B3A21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мониторинга правоприменения нормативных правовых актов органов МСУ Кировского муниципального района ЛО в соответствии планом мониторинга правоприменения в РФ на текущий год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1.3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Поддержание Порядка проведения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актуальном состоянии в соответствии с нормами </w:t>
            </w:r>
            <w:r w:rsidRPr="009D1320">
              <w:rPr>
                <w:sz w:val="24"/>
                <w:szCs w:val="24"/>
              </w:rPr>
              <w:lastRenderedPageBreak/>
              <w:t>федерального законодательства в сфере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17" w:type="pct"/>
          </w:tcPr>
          <w:p w:rsidR="008B3A21" w:rsidRPr="009D1320" w:rsidRDefault="008B3A21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поддержание Порядка проведения антикоррупционной экспертизы нормативных правовых актов и проектов нормативных правовых актов органов МСУ Кировского муниципального района ЛО в </w:t>
            </w:r>
            <w:r w:rsidRPr="009D1320">
              <w:rPr>
                <w:sz w:val="24"/>
                <w:szCs w:val="24"/>
              </w:rPr>
              <w:lastRenderedPageBreak/>
              <w:t xml:space="preserve">актуальном состоянии, в соответствии с нормами федерального законодательства в сфере противодействия коррупции 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Кировского муниципального района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733D1F" w:rsidP="0019577E">
            <w:pPr>
              <w:ind w:left="227" w:right="170"/>
              <w:rPr>
                <w:sz w:val="24"/>
                <w:szCs w:val="24"/>
              </w:rPr>
            </w:pPr>
            <w:r w:rsidRPr="00733D1F">
              <w:rPr>
                <w:sz w:val="24"/>
                <w:szCs w:val="24"/>
              </w:rPr>
              <w:t xml:space="preserve">Юридическим управлением администрации </w:t>
            </w:r>
            <w:r w:rsidRPr="005E531E">
              <w:rPr>
                <w:sz w:val="24"/>
                <w:szCs w:val="24"/>
              </w:rPr>
              <w:t>Кировского муниципального района ЛО проведена  антикоррупционная экспертиза 1</w:t>
            </w:r>
            <w:r w:rsidR="0019577E" w:rsidRPr="005E531E">
              <w:rPr>
                <w:sz w:val="24"/>
                <w:szCs w:val="24"/>
              </w:rPr>
              <w:t>15</w:t>
            </w:r>
            <w:r w:rsidRPr="005E531E">
              <w:rPr>
                <w:sz w:val="24"/>
                <w:szCs w:val="24"/>
              </w:rPr>
              <w:t xml:space="preserve"> проектов нормативных правовых актов (постановлений), изданных администрацией, и 5</w:t>
            </w:r>
            <w:r w:rsidR="0019577E" w:rsidRPr="005E531E">
              <w:rPr>
                <w:sz w:val="24"/>
                <w:szCs w:val="24"/>
              </w:rPr>
              <w:t>8</w:t>
            </w:r>
            <w:r w:rsidRPr="005E531E">
              <w:rPr>
                <w:sz w:val="24"/>
                <w:szCs w:val="24"/>
              </w:rPr>
              <w:t xml:space="preserve"> проектов нормативных правовых актов совета депутатов, по результатам проведения</w:t>
            </w:r>
            <w:r w:rsidRPr="00733D1F">
              <w:rPr>
                <w:sz w:val="24"/>
                <w:szCs w:val="24"/>
              </w:rPr>
              <w:t xml:space="preserve"> антикоррупционной экспертизы  коррупциогенных факторов не выявлено.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осуществляется в соответствии с требованиями законодательства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Обязанности по проведению антикоррупционной экспертизы нормативных правовых актов и проектов нормативных правовых актов органов МСУ Кировского муниципального района ЛО закреплены в должностных инструкциях муниципальных служащих, определенных ответственными за ее проведение.</w:t>
            </w:r>
          </w:p>
        </w:tc>
      </w:tr>
      <w:tr w:rsidR="00EE0875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1.7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 Кировского района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I квартал 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текущего года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Реестр  нормативных правовых актов администрации Кировского муниципального района ЛО размещен на официальном сайте kirovsk-reg.ru.</w:t>
            </w:r>
          </w:p>
        </w:tc>
      </w:tr>
      <w:tr w:rsidR="00EE0875" w:rsidRPr="009D1320" w:rsidTr="0080338A">
        <w:trPr>
          <w:trHeight w:val="197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 w:rsidRPr="009D1320">
              <w:rPr>
                <w:sz w:val="24"/>
                <w:szCs w:val="24"/>
                <w:lang w:bidi="ru-RU"/>
              </w:rPr>
              <w:t>образовании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, рассмотрение которой с участием представителей прокуратуры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подготовка и  предоставление 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сводной статистической информации о проведении органами МСУ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9F7DDE">
            <w:pPr>
              <w:ind w:left="118" w:right="115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ВОПРОСЫ КАДРОВОЙ ПОЛИТИКИ</w:t>
            </w:r>
          </w:p>
        </w:tc>
      </w:tr>
      <w:tr w:rsidR="002B53E0" w:rsidRPr="009D1320" w:rsidTr="006B5E07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Кировского муниципального района ЛО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Лицам, замещающим должности муниципальной службы в администрации Кировского муниципального района Ленинградской области и отраслевых органах администрации Кировского муниципального района, были направлены информационные письма-напоминания о необходимости представить сведения о своих доходах, расходах, об имуществе и обязательствах имущественного </w:t>
            </w:r>
            <w:r w:rsidRPr="004930F7">
              <w:rPr>
                <w:sz w:val="24"/>
                <w:szCs w:val="24"/>
              </w:rPr>
              <w:t>характера за 2017 год в порядке, установленном</w:t>
            </w:r>
            <w:r w:rsidRPr="009D1320">
              <w:rPr>
                <w:sz w:val="24"/>
                <w:szCs w:val="24"/>
              </w:rPr>
              <w:t xml:space="preserve"> законодательством. В отчетном периоде указанные лица, своевременно представляли сведения </w:t>
            </w:r>
            <w:r w:rsidRPr="009D1320">
              <w:rPr>
                <w:color w:val="000000"/>
                <w:sz w:val="24"/>
                <w:szCs w:val="24"/>
              </w:rPr>
              <w:t>о доходах, расходах, об имуществе и обязательствах имущественного характера.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«Интернет» на официальном сайте Кировского </w:t>
            </w:r>
            <w:r w:rsidRPr="009D1320">
              <w:rPr>
                <w:sz w:val="24"/>
                <w:szCs w:val="24"/>
              </w:rPr>
              <w:lastRenderedPageBreak/>
              <w:t>муниципального района ЛО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14 рабочих дней со дня истечения срока </w:t>
            </w:r>
            <w:r w:rsidRPr="009D1320">
              <w:rPr>
                <w:sz w:val="24"/>
                <w:szCs w:val="24"/>
              </w:rPr>
              <w:lastRenderedPageBreak/>
              <w:t>установленного для представления сведений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отчетном периоде сведения, представленные муниципальными служащими, своевременно, в установленные действующим законодательством сроки, размещены в информационно-</w:t>
            </w:r>
            <w:r w:rsidRPr="009D1320">
              <w:rPr>
                <w:sz w:val="24"/>
                <w:szCs w:val="24"/>
              </w:rPr>
              <w:lastRenderedPageBreak/>
              <w:t>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4930F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были проанализированы </w:t>
            </w:r>
            <w:r w:rsidRPr="004930F7">
              <w:rPr>
                <w:sz w:val="24"/>
                <w:szCs w:val="24"/>
              </w:rPr>
              <w:t>правильность оформления и полнота заполнения справок о доходах, расходах, об имуществе и обязательствах имущественного характера, представленных 2</w:t>
            </w:r>
            <w:r w:rsidR="004930F7" w:rsidRPr="004930F7">
              <w:rPr>
                <w:sz w:val="24"/>
                <w:szCs w:val="24"/>
              </w:rPr>
              <w:t>5</w:t>
            </w:r>
            <w:r w:rsidRPr="004930F7">
              <w:rPr>
                <w:sz w:val="24"/>
                <w:szCs w:val="24"/>
              </w:rPr>
              <w:t xml:space="preserve"> муниципальным служащим и претендентами на замещение должностей муниципальной службы.</w:t>
            </w:r>
          </w:p>
        </w:tc>
      </w:tr>
      <w:tr w:rsidR="002B53E0" w:rsidRPr="009D1320" w:rsidTr="0080338A">
        <w:trPr>
          <w:trHeight w:val="552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2.1.4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</w:t>
            </w:r>
            <w:r w:rsidR="00203822" w:rsidRPr="009D1320">
              <w:rPr>
                <w:sz w:val="24"/>
                <w:szCs w:val="24"/>
              </w:rPr>
              <w:t>справок</w:t>
            </w:r>
            <w:r w:rsidRPr="009D1320">
              <w:rPr>
                <w:sz w:val="24"/>
                <w:szCs w:val="24"/>
              </w:rPr>
              <w:t>, представленных муниципальными служащими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 установленный срок представлен доклад о результатах анализа сведений, представленных муниципальными служащими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</w:t>
            </w:r>
            <w:r w:rsidR="00F317C0" w:rsidRPr="009D1320">
              <w:rPr>
                <w:sz w:val="24"/>
                <w:szCs w:val="24"/>
              </w:rPr>
              <w:t xml:space="preserve">года            </w:t>
            </w:r>
            <w:r w:rsidRPr="009D1320">
              <w:rPr>
                <w:sz w:val="24"/>
                <w:szCs w:val="24"/>
              </w:rPr>
              <w:t>№ 273-ФЗ «О противодействии коррупции» и другими федеральными законами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указанных проверок, не поступало.</w:t>
            </w:r>
          </w:p>
          <w:p w:rsidR="002B53E0" w:rsidRPr="009D1320" w:rsidRDefault="002B53E0" w:rsidP="001B2ED4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8B3A21" w:rsidRPr="009D1320" w:rsidTr="0080338A">
        <w:trPr>
          <w:trHeight w:val="283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 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4930F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интересов.</w:t>
            </w:r>
          </w:p>
        </w:tc>
      </w:tr>
      <w:tr w:rsidR="008B3A21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2.1.7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4930F7" w:rsidRPr="009D1320" w:rsidTr="004930F7">
        <w:trPr>
          <w:trHeight w:val="558"/>
          <w:tblCellSpacing w:w="0" w:type="dxa"/>
          <w:jc w:val="center"/>
        </w:trPr>
        <w:tc>
          <w:tcPr>
            <w:tcW w:w="224" w:type="pct"/>
          </w:tcPr>
          <w:p w:rsidR="004930F7" w:rsidRPr="00CB111F" w:rsidRDefault="004930F7" w:rsidP="009F7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2.1.8</w:t>
            </w:r>
          </w:p>
        </w:tc>
        <w:tc>
          <w:tcPr>
            <w:tcW w:w="2221" w:type="pct"/>
          </w:tcPr>
          <w:p w:rsidR="004930F7" w:rsidRPr="00001C11" w:rsidRDefault="004930F7" w:rsidP="009F7DDE">
            <w:pPr>
              <w:ind w:left="118" w:right="115"/>
              <w:jc w:val="both"/>
              <w:rPr>
                <w:sz w:val="26"/>
                <w:szCs w:val="26"/>
              </w:rPr>
            </w:pPr>
            <w:r w:rsidRPr="00001C11">
              <w:rPr>
                <w:sz w:val="26"/>
                <w:szCs w:val="26"/>
              </w:rPr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738" w:type="pct"/>
            <w:gridSpan w:val="2"/>
            <w:vAlign w:val="center"/>
          </w:tcPr>
          <w:p w:rsidR="004930F7" w:rsidRPr="00001C11" w:rsidRDefault="004930F7" w:rsidP="009F7DDE">
            <w:pPr>
              <w:ind w:left="118" w:right="115"/>
              <w:jc w:val="both"/>
              <w:rPr>
                <w:sz w:val="26"/>
                <w:szCs w:val="26"/>
              </w:rPr>
            </w:pPr>
            <w:r w:rsidRPr="00001C11">
              <w:rPr>
                <w:sz w:val="26"/>
                <w:szCs w:val="26"/>
              </w:rPr>
              <w:t>На полугодовой основе</w:t>
            </w:r>
          </w:p>
          <w:p w:rsidR="004930F7" w:rsidRPr="00AA2480" w:rsidRDefault="004930F7" w:rsidP="009F7DDE">
            <w:pPr>
              <w:rPr>
                <w:sz w:val="28"/>
                <w:szCs w:val="28"/>
              </w:rPr>
            </w:pPr>
          </w:p>
        </w:tc>
        <w:tc>
          <w:tcPr>
            <w:tcW w:w="1817" w:type="pct"/>
            <w:vAlign w:val="center"/>
          </w:tcPr>
          <w:p w:rsidR="004930F7" w:rsidRPr="00001C11" w:rsidRDefault="004930F7" w:rsidP="004930F7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проверки сведений, содержащихся в анкетах, представляемых при назначении на должность муниципальной службы, об их родственниках свойственниках в целях выявления возможного конфликта интересов </w:t>
            </w:r>
            <w:r>
              <w:rPr>
                <w:sz w:val="26"/>
                <w:szCs w:val="26"/>
              </w:rPr>
              <w:lastRenderedPageBreak/>
              <w:t>запланировано в январе 2019 года</w:t>
            </w:r>
          </w:p>
        </w:tc>
      </w:tr>
      <w:tr w:rsidR="002B53E0" w:rsidRPr="009D1320" w:rsidTr="006B5E0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2.2. Обеспечение соблюдения муниципальными служащими ограничений,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1B2ED4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порядке уведомления муниципальными служащими Кировского муниципального района Ленинградской области о намерении выполнять иную оплачиваемую работу (о выполнении иной оплачиваемой работы) утверждено постановлением администрации от 08.12.2015 г. № 3188. Муниципальные служащие ознакомлены под роспись с указанным положением.</w:t>
            </w:r>
          </w:p>
          <w:p w:rsidR="002B53E0" w:rsidRPr="009D1320" w:rsidRDefault="001B2ED4" w:rsidP="004930F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поступило </w:t>
            </w:r>
            <w:r w:rsidR="004930F7">
              <w:rPr>
                <w:sz w:val="24"/>
                <w:szCs w:val="24"/>
              </w:rPr>
              <w:t>19</w:t>
            </w:r>
            <w:r w:rsidRPr="00733D1F">
              <w:rPr>
                <w:color w:val="FF0000"/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уведомлений представителя нанимателя (работодателя) о намерении выполнять иную оплачиваемую работу. Возможность возникновения конфликта интересов при выполнении работы, указанной в уведомлениях, не выявлена.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Ежеквартально </w:t>
            </w:r>
          </w:p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733D1F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сообщении отдельными категориями лиц, замещающих должности муниципальной службы в администрации Кировского муниципального района Ленинградской области (отраслевом органе администрации Кировского муниципального района Ленинградской области),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</w:t>
            </w:r>
            <w:r w:rsidRPr="009D1320">
              <w:rPr>
                <w:sz w:val="24"/>
                <w:szCs w:val="24"/>
              </w:rPr>
              <w:lastRenderedPageBreak/>
              <w:t>средств, вырученных от его реализации утверждено постановлением администрации от 01.08.2016 г. № 1712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реализации». Муниципальные служащие ознакомлены под роспись с указа</w:t>
            </w:r>
            <w:r w:rsidR="00733D1F">
              <w:rPr>
                <w:sz w:val="24"/>
                <w:szCs w:val="24"/>
              </w:rPr>
              <w:t>нным положением.</w:t>
            </w:r>
          </w:p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не установлены факты получения муниципальными служащими администрации и отраслевых органов администрации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733D1F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порядке сообщения муниципальными служащими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админи</w:t>
            </w:r>
            <w:r w:rsidR="00733D1F">
              <w:rPr>
                <w:sz w:val="24"/>
                <w:szCs w:val="24"/>
              </w:rPr>
              <w:t>страции от 31.03.2016 г. № 626.</w:t>
            </w:r>
          </w:p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служащие ознакомлены под роспись с указанным положением.</w:t>
            </w:r>
          </w:p>
        </w:tc>
      </w:tr>
      <w:tr w:rsidR="002B53E0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733D1F" w:rsidRDefault="001B2ED4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 Кировского муниципального района Ленинградской области к совершению коррупционных правонарушений утверждено постановлением администрации </w:t>
            </w:r>
            <w:r w:rsidR="00733D1F">
              <w:rPr>
                <w:sz w:val="24"/>
                <w:szCs w:val="24"/>
              </w:rPr>
              <w:t>от 13.12.2017 г. № 2628.</w:t>
            </w:r>
          </w:p>
          <w:p w:rsidR="002B53E0" w:rsidRPr="009D1320" w:rsidRDefault="001B2ED4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служащие ознакомлены под роспись с указанным положением. В отчетном периоде информация о фактах обращения в целях склонения муниципальных служащих Кировского муниципального района Ленинградской области к совершению коррупционных правонарушений не поступала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организации работы по выявлению случаев возникновения конфликта интересов: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 Разработано Положение о порядке сообщения муниципальными служащими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 На официальном сайте администрации Кировского муниципального района в разделе «Противодействие коррупции» - «Обратная связь для сообщения о фактах коррупции» размещена информация о способах сообщения о правонарушениях и имевших место коррупционных проявлениях.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3. На регулярной основе проводится анализ информационных материалов, предоставляемых </w:t>
            </w:r>
            <w:r w:rsidRPr="009D1320">
              <w:rPr>
                <w:sz w:val="24"/>
                <w:szCs w:val="24"/>
              </w:rPr>
              <w:lastRenderedPageBreak/>
              <w:t xml:space="preserve">муниципальными служащими о себе в соответствии с законодательством Российской Федерации. </w:t>
            </w:r>
          </w:p>
          <w:p w:rsidR="002B53E0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не поступала информация о возникновении или возможном возникновении конфликта интересов 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</w:t>
            </w:r>
            <w:r w:rsidR="00953208" w:rsidRPr="009D1320">
              <w:rPr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733D1F" w:rsidRDefault="008B3A21" w:rsidP="00733D1F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Персональный состав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 распоряжением админис</w:t>
            </w:r>
            <w:r w:rsidR="00733D1F">
              <w:rPr>
                <w:sz w:val="24"/>
                <w:szCs w:val="24"/>
              </w:rPr>
              <w:t>трации от 24.11.2017 г. № 902-к.</w:t>
            </w:r>
          </w:p>
          <w:p w:rsidR="002B53E0" w:rsidRPr="009D1320" w:rsidRDefault="008B3A21" w:rsidP="00733D1F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утверждено постановление администрации от 18.03.2016 г. № 503 (с изменениями).</w:t>
            </w:r>
          </w:p>
        </w:tc>
      </w:tr>
      <w:tr w:rsidR="002B53E0" w:rsidRPr="009D1320" w:rsidTr="0080338A">
        <w:trPr>
          <w:trHeight w:val="381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</w:t>
            </w:r>
            <w:r w:rsidR="00953208" w:rsidRPr="009D1320">
              <w:rPr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служащие, замещающие должности муниципальной службы, включенные в перечни должностей, установленные нормативными правовыми актами Российской Федерации,  в обязательном порядке знакомятся под роспись с законодательством о муниципальной службе в части ограничений, налагаемых на гражданина, замещавшего должность муниципальной службы.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</w:t>
            </w:r>
            <w:r w:rsidR="00953208" w:rsidRPr="009D1320">
              <w:rPr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направление руководителям структурных подразделений администраци</w:t>
            </w:r>
            <w:r w:rsidR="006B5E07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информационных писем о результатах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здании администрации Кировского муниципального района ЛО, в информационно-телекоммуникационной сети «Интернет» на официальн</w:t>
            </w:r>
            <w:r w:rsidR="00F317C0" w:rsidRPr="009D1320">
              <w:rPr>
                <w:sz w:val="24"/>
                <w:szCs w:val="24"/>
              </w:rPr>
              <w:t xml:space="preserve">ом </w:t>
            </w:r>
            <w:r w:rsidRPr="009D1320">
              <w:rPr>
                <w:sz w:val="24"/>
                <w:szCs w:val="24"/>
              </w:rPr>
              <w:t>сайт</w:t>
            </w:r>
            <w:r w:rsidR="00F317C0" w:rsidRPr="009D1320">
              <w:rPr>
                <w:sz w:val="24"/>
                <w:szCs w:val="24"/>
              </w:rPr>
              <w:t>е</w:t>
            </w:r>
            <w:r w:rsidRPr="009D1320">
              <w:rPr>
                <w:sz w:val="24"/>
                <w:szCs w:val="24"/>
              </w:rPr>
              <w:t xml:space="preserve"> муниципальн</w:t>
            </w:r>
            <w:r w:rsidR="00F317C0" w:rsidRPr="009D1320">
              <w:rPr>
                <w:sz w:val="24"/>
                <w:szCs w:val="24"/>
              </w:rPr>
              <w:t>ого</w:t>
            </w:r>
            <w:r w:rsidRPr="009D1320">
              <w:rPr>
                <w:sz w:val="24"/>
                <w:szCs w:val="24"/>
              </w:rPr>
              <w:t xml:space="preserve"> образовани</w:t>
            </w:r>
            <w:r w:rsidR="00F317C0" w:rsidRPr="009D1320">
              <w:rPr>
                <w:sz w:val="24"/>
                <w:szCs w:val="24"/>
              </w:rPr>
              <w:t>я</w:t>
            </w:r>
            <w:r w:rsidRPr="009D1320">
              <w:rPr>
                <w:sz w:val="24"/>
                <w:szCs w:val="24"/>
              </w:rPr>
              <w:t xml:space="preserve"> информации о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информация о деятельности комиссии по соблюдению требований к служебному поведению и урегулированию конфликта интересов администрации размещена в информационно-телекоммуникационной сети «Интернет» на официальном сайте администрации Кировского муниципального района Ленинградской области своевременно.</w:t>
            </w:r>
          </w:p>
        </w:tc>
      </w:tr>
      <w:tr w:rsidR="002B53E0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2B53E0" w:rsidRPr="009D1320" w:rsidRDefault="00953208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      </w:r>
            <w:r w:rsidRPr="009D1320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случаев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</w:t>
            </w:r>
            <w:r w:rsidRPr="009D1320">
              <w:rPr>
                <w:sz w:val="24"/>
                <w:szCs w:val="24"/>
              </w:rPr>
              <w:lastRenderedPageBreak/>
              <w:t>противодействия коррупции, не выявлено.</w:t>
            </w:r>
          </w:p>
        </w:tc>
      </w:tr>
      <w:tr w:rsidR="0002121B" w:rsidRPr="009D1320" w:rsidTr="00305211">
        <w:trPr>
          <w:trHeight w:val="2940"/>
          <w:tblCellSpacing w:w="0" w:type="dxa"/>
          <w:jc w:val="center"/>
        </w:trPr>
        <w:tc>
          <w:tcPr>
            <w:tcW w:w="224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2.2.1</w:t>
            </w:r>
            <w:r w:rsidR="00953208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38" w:type="pct"/>
            <w:gridSpan w:val="2"/>
            <w:vAlign w:val="center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02121B" w:rsidRDefault="008B3A21" w:rsidP="0030521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фактов несоблюдения лицами, замещавшими должности муниципальной службы Кировского муниципального района ЛО, указанных ограничений не выявлено.</w:t>
            </w:r>
          </w:p>
          <w:p w:rsidR="004930F7" w:rsidRPr="009D1320" w:rsidRDefault="004930F7" w:rsidP="00305211">
            <w:pPr>
              <w:ind w:left="227" w:right="170"/>
              <w:rPr>
                <w:sz w:val="24"/>
                <w:szCs w:val="24"/>
              </w:rPr>
            </w:pPr>
            <w:r w:rsidRPr="00305211">
              <w:rPr>
                <w:sz w:val="24"/>
                <w:szCs w:val="24"/>
              </w:rPr>
              <w:t>В указанный период поступило 2 уведомления о заключении с гражданами, ранее замещавшими должности муниципальной службы Кировского муниципального района Ленинградской области, трудовых договоров.</w:t>
            </w:r>
          </w:p>
        </w:tc>
      </w:tr>
      <w:tr w:rsidR="002B53E0" w:rsidRPr="009D1320" w:rsidTr="006B5E0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АНТИКОРРУПЦИОННОЕ ОБРАЗОВАНИЕ</w:t>
            </w:r>
          </w:p>
        </w:tc>
      </w:tr>
      <w:tr w:rsidR="009F7DDE" w:rsidRPr="009D1320" w:rsidTr="009F7DDE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9F7DDE" w:rsidRPr="009D1320" w:rsidRDefault="009F7DDE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3.1</w:t>
            </w:r>
          </w:p>
        </w:tc>
        <w:tc>
          <w:tcPr>
            <w:tcW w:w="2221" w:type="pct"/>
          </w:tcPr>
          <w:p w:rsidR="009F7DDE" w:rsidRPr="009D1320" w:rsidRDefault="009F7DDE" w:rsidP="00F95BCC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738" w:type="pct"/>
            <w:gridSpan w:val="2"/>
            <w:vAlign w:val="center"/>
          </w:tcPr>
          <w:p w:rsidR="009F7DDE" w:rsidRPr="009D1320" w:rsidRDefault="009F7DDE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9F7DDE" w:rsidRPr="009F7DDE" w:rsidRDefault="009F7DDE" w:rsidP="009F7DDE">
            <w:pPr>
              <w:ind w:left="227" w:right="170"/>
              <w:rPr>
                <w:sz w:val="24"/>
                <w:szCs w:val="24"/>
              </w:rPr>
            </w:pPr>
            <w:r w:rsidRPr="00142BE7">
              <w:rPr>
                <w:sz w:val="24"/>
                <w:szCs w:val="24"/>
              </w:rPr>
              <w:t>Не осуществлялось.</w:t>
            </w:r>
          </w:p>
        </w:tc>
      </w:tr>
      <w:tr w:rsidR="009F7DDE" w:rsidRPr="009D1320" w:rsidTr="009F7DDE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9F7DDE" w:rsidRPr="009D1320" w:rsidRDefault="009F7DDE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3.2</w:t>
            </w:r>
          </w:p>
        </w:tc>
        <w:tc>
          <w:tcPr>
            <w:tcW w:w="2221" w:type="pct"/>
          </w:tcPr>
          <w:p w:rsidR="009F7DDE" w:rsidRPr="009D1320" w:rsidRDefault="009F7DDE" w:rsidP="00F95BCC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повышения квалификации муниципальных служащих Кировского муниципального района Ленинградской области по программам, включающим изучение способов предотвращения и урегулирования конфликта интересов на муниципальной службе</w:t>
            </w:r>
          </w:p>
        </w:tc>
        <w:tc>
          <w:tcPr>
            <w:tcW w:w="738" w:type="pct"/>
            <w:gridSpan w:val="2"/>
            <w:vAlign w:val="center"/>
          </w:tcPr>
          <w:p w:rsidR="009F7DDE" w:rsidRPr="009D1320" w:rsidRDefault="009F7DDE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9F7DDE" w:rsidRPr="009F7DDE" w:rsidRDefault="009F7DDE" w:rsidP="009F7DDE">
            <w:pPr>
              <w:ind w:left="227" w:right="170"/>
              <w:rPr>
                <w:sz w:val="24"/>
                <w:szCs w:val="24"/>
              </w:rPr>
            </w:pPr>
            <w:r w:rsidRPr="00142BE7">
              <w:rPr>
                <w:sz w:val="24"/>
                <w:szCs w:val="24"/>
              </w:rPr>
              <w:t>Не осуществлялось.</w:t>
            </w:r>
          </w:p>
        </w:tc>
      </w:tr>
      <w:tr w:rsidR="002B53E0" w:rsidRPr="009D1320" w:rsidTr="00733D1F">
        <w:trPr>
          <w:trHeight w:val="557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097BE8" w:rsidRPr="009D1320" w:rsidRDefault="00097BE8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по </w:t>
            </w:r>
            <w:r w:rsidRPr="009D1320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о </w:t>
            </w:r>
            <w:r w:rsidRPr="009D1320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</w:t>
            </w:r>
            <w:r w:rsidRPr="009D1320">
              <w:rPr>
                <w:color w:val="000000"/>
                <w:sz w:val="24"/>
                <w:szCs w:val="24"/>
              </w:rPr>
              <w:t xml:space="preserve"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>взятки;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B3A21" w:rsidRPr="005826D2" w:rsidRDefault="008B3A21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5826D2" w:rsidRDefault="008B3A21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2B53E0" w:rsidRPr="009D1320" w:rsidRDefault="008B3A21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 xml:space="preserve"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</w:t>
            </w:r>
            <w:r w:rsidRPr="005826D2">
              <w:rPr>
                <w:sz w:val="24"/>
                <w:szCs w:val="24"/>
              </w:rPr>
              <w:lastRenderedPageBreak/>
              <w:t>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733D1F" w:rsidRPr="005826D2" w:rsidRDefault="008B3A21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>Все граждане, претендующие на замещение должностей муниципальной службы, и муниципальные служащие в процессе служебной деятельности знакомятся под роспись со всеми действующими муниципальными нормативно-правовыми актами и получают по ним подробные разъяснения.</w:t>
            </w:r>
          </w:p>
          <w:p w:rsidR="008542F6" w:rsidRPr="005826D2" w:rsidRDefault="008B3A21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 xml:space="preserve"> Проводится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неисполнение обязанностей, установленных в целях противодействия коррупции.</w:t>
            </w:r>
          </w:p>
          <w:p w:rsidR="002B53E0" w:rsidRPr="005826D2" w:rsidRDefault="008B3A21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>На официальном сайте администрации Кировского муниципального района Ленинградской области функционирует раздел «Противодействие коррупции». Информация в данном разделе регулярно обновляется.</w:t>
            </w:r>
          </w:p>
        </w:tc>
      </w:tr>
      <w:tr w:rsidR="00305211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305211" w:rsidRPr="009D1320" w:rsidRDefault="00305211" w:rsidP="008E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221" w:type="pct"/>
          </w:tcPr>
          <w:p w:rsidR="00305211" w:rsidRPr="00305211" w:rsidRDefault="0030521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305211">
              <w:rPr>
                <w:bCs/>
                <w:sz w:val="24"/>
                <w:szCs w:val="24"/>
              </w:rPr>
              <w:t xml:space="preserve">Обучение </w:t>
            </w:r>
            <w:r w:rsidRPr="00305211">
              <w:rPr>
                <w:sz w:val="24"/>
                <w:szCs w:val="24"/>
              </w:rPr>
              <w:t>муниципальных служащих, впервые поступивших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305211" w:rsidRPr="009D1320" w:rsidRDefault="00F95BCC" w:rsidP="006A77E8">
            <w:pPr>
              <w:ind w:left="227" w:right="170"/>
              <w:rPr>
                <w:sz w:val="24"/>
                <w:szCs w:val="24"/>
              </w:rPr>
            </w:pPr>
            <w:r w:rsidRPr="00AA248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305211" w:rsidRPr="005826D2" w:rsidRDefault="00F95BCC" w:rsidP="005826D2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осуществлялось.</w:t>
            </w:r>
          </w:p>
        </w:tc>
      </w:tr>
      <w:tr w:rsidR="002B53E0" w:rsidRPr="009D1320" w:rsidTr="006B5E07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4. ОРГАНИЗАЦИЯ РАБОТЫ ПО ПРОТИВОДЕЙСТВИЮ КОРРУПЦИИ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Типовой план по противодействию коррупции в учреждениях и МУПах, подведомственных ОМС Кировского муниципального района ЛО разработан и направлен для применения в подведомственных организациях.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EE0875" w:rsidRPr="009D1320" w:rsidTr="00F95BCC">
        <w:trPr>
          <w:trHeight w:val="412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5826D2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 xml:space="preserve">В подведомственных муниципальных бюджетных (казенных) учреждениях определены ответственные должностные лица за профилактику коррупционных и иных правонарушений, в том числе за работу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 Юридическая, методическая и консультационная помощь оказывалась по мере обращения, в том числе по реализации статьи 13.3 Федерального закона от 25.12.2008 № 273-ФЗ «О </w:t>
            </w:r>
            <w:r w:rsidRPr="005826D2">
              <w:rPr>
                <w:sz w:val="24"/>
                <w:szCs w:val="24"/>
              </w:rPr>
              <w:lastRenderedPageBreak/>
              <w:t>противодействии коррупции».</w:t>
            </w:r>
          </w:p>
        </w:tc>
      </w:tr>
      <w:tr w:rsidR="002B53E0" w:rsidRPr="009D1320" w:rsidTr="004930F7">
        <w:trPr>
          <w:trHeight w:val="3672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в течение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Default="008542F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Л</w:t>
            </w:r>
            <w:r w:rsidR="008B3A21" w:rsidRPr="009D1320">
              <w:rPr>
                <w:sz w:val="24"/>
                <w:szCs w:val="24"/>
              </w:rPr>
              <w:t>ицам, замещающим должности руководителей муниципальных учреждений, подведомственных администрации, были направлены информационные письма-напоминания о необходимости представить сведения доходах, об имуществе и обязательствах имущественного характера за 2017 год в порядке, установленном законодательством.</w:t>
            </w:r>
          </w:p>
          <w:p w:rsidR="004930F7" w:rsidRPr="009D1320" w:rsidRDefault="004930F7" w:rsidP="00C90056">
            <w:pPr>
              <w:ind w:left="227" w:right="170"/>
              <w:rPr>
                <w:sz w:val="24"/>
                <w:szCs w:val="24"/>
              </w:rPr>
            </w:pPr>
            <w:r w:rsidRPr="00F572B7">
              <w:rPr>
                <w:sz w:val="26"/>
                <w:szCs w:val="26"/>
              </w:rPr>
              <w:t xml:space="preserve">В отчетном периоде </w:t>
            </w:r>
            <w:r>
              <w:rPr>
                <w:sz w:val="26"/>
                <w:szCs w:val="26"/>
              </w:rPr>
              <w:t xml:space="preserve">указанные </w:t>
            </w:r>
            <w:r w:rsidRPr="00F572B7">
              <w:rPr>
                <w:sz w:val="26"/>
                <w:szCs w:val="26"/>
              </w:rPr>
              <w:t xml:space="preserve">лица своевременно представляли сведения </w:t>
            </w:r>
            <w:r w:rsidRPr="00F572B7">
              <w:rPr>
                <w:color w:val="000000"/>
                <w:sz w:val="26"/>
                <w:szCs w:val="26"/>
              </w:rPr>
              <w:t>о доходах, об имуществе и обязательствах имущественного характера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B53E0" w:rsidRPr="009D1320" w:rsidTr="004930F7">
        <w:trPr>
          <w:trHeight w:val="18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Ведется работа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сведения, представленные руководителями муниципальных учреждений,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4.7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были проанализированы правильность оформления и полнота заполнения справок о доходах, об имуществе и </w:t>
            </w:r>
            <w:r w:rsidRPr="004930F7">
              <w:rPr>
                <w:sz w:val="24"/>
                <w:szCs w:val="24"/>
              </w:rPr>
              <w:t xml:space="preserve">обязательствах имущественного характера, </w:t>
            </w:r>
            <w:r w:rsidRPr="004930F7">
              <w:rPr>
                <w:sz w:val="24"/>
                <w:szCs w:val="24"/>
              </w:rPr>
              <w:lastRenderedPageBreak/>
              <w:t>представленных 4 руководителями</w:t>
            </w:r>
            <w:r w:rsidRPr="009D1320">
              <w:rPr>
                <w:sz w:val="24"/>
                <w:szCs w:val="24"/>
              </w:rPr>
              <w:t xml:space="preserve"> муниципальных учреждений</w:t>
            </w:r>
            <w:r w:rsidR="00EE0875" w:rsidRPr="009D1320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не поступало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 постоянно осуществляется руководителями отраслевых органов и структурных подразделений  администрации Кировского муниципального района ЛО, юридическим управлением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4.10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C9005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руководителями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4.11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</w:t>
            </w:r>
            <w:r w:rsidR="006B5E07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.0</w:t>
            </w:r>
            <w:r w:rsidR="00C90056" w:rsidRPr="009D1320">
              <w:rPr>
                <w:sz w:val="24"/>
                <w:szCs w:val="24"/>
              </w:rPr>
              <w:t>4.2018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Руководителями отраслевых органов и структурных подразделений  администрации Кировского муниципального района ЛО разработаны планы проведения разъяснительных и иных мероприятий с руководителями </w:t>
            </w:r>
            <w:r w:rsidRPr="009D1320">
              <w:rPr>
                <w:sz w:val="24"/>
                <w:szCs w:val="24"/>
              </w:rPr>
              <w:lastRenderedPageBreak/>
              <w:t>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</w:tr>
      <w:tr w:rsidR="002B53E0" w:rsidRPr="009D1320" w:rsidTr="006B5E0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5. ОБЕСПЕЧЕНИЕ ПРОЗРАЧНОСТИ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ОРГАНОВ МЕСТНОГО САМОУПРАВЛЕНИЯ КИРОВСКОГО МУНИЦИПАЛЬНОГО РАЙОНА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EE0875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соответствия 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 xml:space="preserve">официального сайта Кировского муниципального района ЛО в информационно-телекоммуникационной сети «Интернет» приведен в соответствие требованиям к размещению и наполнению подразделов, посвященных вопросам противодействия 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на официальном сайте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Информации о деятельности органов МСУ Кировского муниципального района ЛО соответствует требования законодательства РФ. </w:t>
            </w:r>
          </w:p>
        </w:tc>
      </w:tr>
      <w:tr w:rsidR="00EE0875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Совершенствование содержания официального сайта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</w:t>
            </w:r>
            <w:r w:rsidRPr="009D1320">
              <w:rPr>
                <w:sz w:val="24"/>
                <w:szCs w:val="24"/>
              </w:rPr>
              <w:lastRenderedPageBreak/>
              <w:t>сайта);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течение 2018-2019 годов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Содержание официального сайта органов МСУ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 поддерживается в актуальном состоянии.</w:t>
            </w:r>
          </w:p>
          <w:p w:rsidR="00EE0875" w:rsidRPr="009D1320" w:rsidRDefault="00EE0875" w:rsidP="009F7DDE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Ссылки на раздел «Противодействие коррупции» на главной странице сайта размещена в доступном для быстрого восприятия месте; обеспечена возможности наглядного и быстрого доступа к плану противодействия коррупции в муниципальном образовании.</w:t>
            </w:r>
          </w:p>
          <w:p w:rsidR="00EE0875" w:rsidRPr="009D1320" w:rsidRDefault="00EE0875" w:rsidP="009F7DDE">
            <w:pPr>
              <w:ind w:left="139" w:right="61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252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взаимодействия администрации 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Кировского муниципального района ЛО, и в придании гласности фактов коррупции.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Обеспечено взаимодействие органов МСУ Кировского муниципального района ЛО со средствами массовой информации по вопросам в сфере противодействия коррупции.</w:t>
            </w:r>
          </w:p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Все СМИ Кировского района получают информацию о мерах по противодействию коррупции, принимаемых органами МСУ Кировского муниципального района ЛО, а также имеют возможность присутствовать на совещаниях Комиссии по предупреждению и противодействию коррупции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5.5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информационной поддержки, в том числе с использованием официального сайта Кировского муниципального района ЛО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года в средствах массовой информации осуществлялось освещение мероприятий по противодействию коррупции в Кировском муниципальном районе ЛО</w:t>
            </w:r>
          </w:p>
          <w:p w:rsidR="00EE0875" w:rsidRPr="009D1320" w:rsidRDefault="00EE0875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Представителями администраций ОМС городских и сельских поселений Кировского муниципального района ЛО осуществляют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закупок.</w:t>
            </w:r>
          </w:p>
        </w:tc>
      </w:tr>
      <w:tr w:rsidR="002B53E0" w:rsidRPr="009D1320" w:rsidTr="006B5E0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6.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B53E0" w:rsidRPr="009D1320" w:rsidTr="0080338A">
        <w:trPr>
          <w:trHeight w:val="69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221" w:type="pct"/>
          </w:tcPr>
          <w:p w:rsidR="002B53E0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Осуществление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комиссиями по осуществлению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="002B53E0" w:rsidRPr="009D132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C67A06" w:rsidRDefault="00EE0875" w:rsidP="00A92122">
            <w:pPr>
              <w:ind w:left="227" w:right="170"/>
              <w:rPr>
                <w:sz w:val="24"/>
                <w:szCs w:val="24"/>
              </w:rPr>
            </w:pPr>
            <w:r w:rsidRPr="00C67A06">
              <w:rPr>
                <w:bCs/>
                <w:sz w:val="24"/>
                <w:szCs w:val="24"/>
              </w:rPr>
              <w:t>Контроль за соответствием участников закупок требованиям, установленным п.9. ч.1. ст. 31 Федерального закона от 05.04.2013 г. № 44-ФЗ осуществляется членами комиссии заказчиков</w:t>
            </w:r>
            <w:r w:rsidR="00A92122" w:rsidRPr="00C67A06">
              <w:rPr>
                <w:bCs/>
                <w:sz w:val="24"/>
                <w:szCs w:val="24"/>
              </w:rPr>
              <w:t xml:space="preserve"> постоянно. От всех участников конкурсных процедур (аукционов и конкурсов) требуется представление выписки из ЕГРЮЛ,   при проведении  запросов котировок победитель представляет указанную  выписку одновременно с подписанным контрактом.  Членами конкурсной комиссии осуществляется мониторинг состава учредителей и руководителей участников закупок с целью выявления возможного конфликта интересов.</w:t>
            </w:r>
          </w:p>
        </w:tc>
      </w:tr>
      <w:tr w:rsidR="00F23A87" w:rsidRPr="009D1320" w:rsidTr="0080338A">
        <w:trPr>
          <w:trHeight w:val="407"/>
          <w:tblCellSpacing w:w="0" w:type="dxa"/>
          <w:jc w:val="center"/>
        </w:trPr>
        <w:tc>
          <w:tcPr>
            <w:tcW w:w="224" w:type="pct"/>
          </w:tcPr>
          <w:p w:rsidR="00F23A87" w:rsidRPr="009D1320" w:rsidRDefault="00F23A87" w:rsidP="00C90056">
            <w:pPr>
              <w:jc w:val="center"/>
              <w:rPr>
                <w:sz w:val="24"/>
                <w:szCs w:val="24"/>
              </w:rPr>
            </w:pPr>
          </w:p>
          <w:p w:rsidR="00F23A87" w:rsidRPr="009D1320" w:rsidRDefault="00F23A87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6.2</w:t>
            </w:r>
          </w:p>
        </w:tc>
        <w:tc>
          <w:tcPr>
            <w:tcW w:w="2221" w:type="pct"/>
          </w:tcPr>
          <w:p w:rsidR="00F23A87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738" w:type="pct"/>
            <w:gridSpan w:val="2"/>
            <w:vAlign w:val="center"/>
          </w:tcPr>
          <w:p w:rsidR="00F23A87" w:rsidRPr="009D1320" w:rsidRDefault="00F23A8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A92122" w:rsidRPr="00C67A06" w:rsidRDefault="00C67A06" w:rsidP="007817A5">
            <w:pPr>
              <w:ind w:left="227" w:right="170"/>
              <w:rPr>
                <w:bCs/>
                <w:sz w:val="24"/>
                <w:szCs w:val="24"/>
              </w:rPr>
            </w:pPr>
            <w:r w:rsidRPr="00C67A06">
              <w:rPr>
                <w:bCs/>
                <w:sz w:val="24"/>
                <w:szCs w:val="24"/>
              </w:rPr>
              <w:t>П</w:t>
            </w:r>
            <w:r w:rsidR="00A92122" w:rsidRPr="00C67A06">
              <w:rPr>
                <w:bCs/>
                <w:sz w:val="24"/>
                <w:szCs w:val="24"/>
              </w:rPr>
              <w:t xml:space="preserve">роводиться работа по изучению новой нормативной базы и новых регламентов торговых процедур, связанных с переводом всех видов торгов в электронный вид. С 01.07.2018 года  заказчики вправе перейти на проведение  открытых конкурсов, запросов котировок и запросов предложений в электронной форме. С 01.01.2019 проведение всех видов торгов в электронной форме- обязанность заказчиков. </w:t>
            </w:r>
          </w:p>
          <w:p w:rsidR="00F23A87" w:rsidRPr="00C67A06" w:rsidRDefault="00F23A87" w:rsidP="007817A5">
            <w:pPr>
              <w:ind w:left="227" w:right="170"/>
              <w:rPr>
                <w:bCs/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</w:t>
            </w:r>
            <w:r w:rsidR="00953208" w:rsidRPr="009D1320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F23A87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C67A06" w:rsidRDefault="007817A5" w:rsidP="00F23A87">
            <w:pPr>
              <w:ind w:left="227" w:right="170"/>
              <w:rPr>
                <w:sz w:val="24"/>
                <w:szCs w:val="24"/>
              </w:rPr>
            </w:pPr>
            <w:r w:rsidRPr="00C67A06">
              <w:rPr>
                <w:bCs/>
                <w:sz w:val="24"/>
                <w:szCs w:val="24"/>
              </w:rPr>
              <w:t>В ходе контрольных мероприятий на отчетную дату отделом внутреннего муниципального финансового контроля и отделом контроля в сфере закупок фактов, являющихся предметом рассмотрения антикоррупционной комиссии,  выявлено не было.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EE0875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сети интернет создан и функционирует официальный сайт органов МСУ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F95BCC">
        <w:trPr>
          <w:trHeight w:val="55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7.3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</w:t>
            </w:r>
            <w:r w:rsidR="00953208" w:rsidRPr="009D132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5826D2" w:rsidRPr="005826D2" w:rsidRDefault="005826D2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>15 ноября 2018 года администрацией Кировского муниципального района Ленинградской области совместно с городской прокуратурой проведён обучающий семинар для муниципальных служащих Кировского муниципального района ЛО.</w:t>
            </w:r>
          </w:p>
          <w:p w:rsidR="005826D2" w:rsidRPr="005826D2" w:rsidRDefault="005826D2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 xml:space="preserve">Участникам семинара разъяснены наиболее типичные нарушения антикоррупционого законодательства, допускаемые муниципальными служащими при представлении сведений о доходах, расходах, об </w:t>
            </w:r>
            <w:r w:rsidRPr="005826D2">
              <w:rPr>
                <w:sz w:val="24"/>
                <w:szCs w:val="24"/>
              </w:rPr>
              <w:lastRenderedPageBreak/>
              <w:t>имуществе и обязательствах имущественного характера, рассмотрен вопрос  о проведении антикоррупционной экспертизы нормативно-правовых актов и проектов нормативно-правовых актов органов местного самоуправления; доведены до сведения наиболее типичные ошибки, допускаемые органами местного самоуправления при подготовке и принятии муниципальных правовых актов, даны рекомендации по предотвращению данных ошибок, разъяснён порядок уведомления о склонении к совершению коррупционного правонарушения при организации и проведении закупочных процедур, урегулировании конфликта интересов. Кроме того была разъяснена практика выявления административного правонарушения, предусмотренного статьёй 19.28 КоАП РФ - «Незаконное вознаграждение от имени юридического лица».</w:t>
            </w:r>
          </w:p>
          <w:p w:rsidR="002B53E0" w:rsidRPr="009D1320" w:rsidRDefault="005826D2" w:rsidP="005826D2">
            <w:pPr>
              <w:ind w:left="227" w:right="170"/>
              <w:rPr>
                <w:sz w:val="24"/>
                <w:szCs w:val="24"/>
              </w:rPr>
            </w:pPr>
            <w:r w:rsidRPr="005826D2">
              <w:rPr>
                <w:sz w:val="24"/>
                <w:szCs w:val="24"/>
              </w:rPr>
              <w:t xml:space="preserve">В ходе семинара заместитель Кировского городского прокурора Бердинских С.В. ответила на вопросы участников касающиеся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урегулирования конфликта интересов, а также сроках  привлечения муниципальных служащий к дисциплинарной ответственности за совершение коррупционных правонарушений, о требованиях предъявляемых к обучению, сотрудников впервые поступающих на муниципальную службу, по образовательным программам в области противодействия </w:t>
            </w:r>
            <w:r w:rsidRPr="005826D2">
              <w:rPr>
                <w:sz w:val="24"/>
                <w:szCs w:val="24"/>
              </w:rPr>
              <w:lastRenderedPageBreak/>
              <w:t>коррупции.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8.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 ИСПОЛЬЗОВАНИЮ МУНИЦИПАЛЬНОГО ИМУЩЕСТВА</w:t>
            </w:r>
          </w:p>
        </w:tc>
      </w:tr>
      <w:tr w:rsidR="0080338A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8.1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80338A" w:rsidP="009F7DDE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Председателем Комитета по управлению муниципальным имуществом  проводится анализ действующей системы учета муниципального имущества (в том числе участков) и эффективность его использования</w:t>
            </w:r>
          </w:p>
        </w:tc>
      </w:tr>
      <w:tr w:rsidR="0080338A" w:rsidRPr="00C67A06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80338A" w:rsidRPr="00C67A06" w:rsidRDefault="0080338A" w:rsidP="00C90056">
            <w:pPr>
              <w:jc w:val="center"/>
              <w:rPr>
                <w:sz w:val="24"/>
                <w:szCs w:val="24"/>
              </w:rPr>
            </w:pPr>
            <w:r w:rsidRPr="00C67A06">
              <w:rPr>
                <w:sz w:val="24"/>
                <w:szCs w:val="24"/>
              </w:rPr>
              <w:t>8.2</w:t>
            </w:r>
          </w:p>
        </w:tc>
        <w:tc>
          <w:tcPr>
            <w:tcW w:w="2221" w:type="pct"/>
          </w:tcPr>
          <w:p w:rsidR="0080338A" w:rsidRPr="00C67A06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C67A06">
              <w:rPr>
                <w:sz w:val="24"/>
                <w:szCs w:val="24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738" w:type="pct"/>
            <w:gridSpan w:val="2"/>
            <w:vAlign w:val="center"/>
          </w:tcPr>
          <w:p w:rsidR="0080338A" w:rsidRPr="00C67A06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C67A06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C67A06" w:rsidRDefault="0080338A" w:rsidP="00C67A06">
            <w:pPr>
              <w:ind w:left="227" w:right="170"/>
              <w:rPr>
                <w:sz w:val="24"/>
                <w:szCs w:val="24"/>
              </w:rPr>
            </w:pPr>
            <w:r w:rsidRPr="00C67A06">
              <w:rPr>
                <w:sz w:val="24"/>
                <w:szCs w:val="24"/>
              </w:rPr>
              <w:t xml:space="preserve">Информация о проведении аукционов публикуется в газете «Ладога», а также размещается на сайте </w:t>
            </w:r>
            <w:hyperlink r:id="rId8" w:history="1">
              <w:r w:rsidRPr="00C67A06">
                <w:rPr>
                  <w:sz w:val="24"/>
                  <w:szCs w:val="24"/>
                </w:rPr>
                <w:t>kirovsk-reg.ru</w:t>
              </w:r>
            </w:hyperlink>
            <w:r w:rsidRPr="00C67A06">
              <w:rPr>
                <w:sz w:val="24"/>
                <w:szCs w:val="24"/>
              </w:rPr>
              <w:t xml:space="preserve">  и на сайте РФ torgi.gov.ru. </w:t>
            </w:r>
          </w:p>
        </w:tc>
      </w:tr>
      <w:tr w:rsidR="002B53E0" w:rsidRPr="009D0EFF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0EFF" w:rsidRDefault="002B53E0" w:rsidP="00C90056">
            <w:pPr>
              <w:jc w:val="center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8.3</w:t>
            </w:r>
          </w:p>
        </w:tc>
        <w:tc>
          <w:tcPr>
            <w:tcW w:w="2221" w:type="pct"/>
          </w:tcPr>
          <w:p w:rsidR="002B53E0" w:rsidRPr="009D0EFF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0EFF" w:rsidRDefault="006A77E8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9D0EFF" w:rsidRPr="009D0EFF" w:rsidRDefault="009D1320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На территории Кировского муниципального района, расположено 11 городских и сельских поселений, из них в 2018 году все поселения передали полномочия по осуществлению муниципального земельного контроля администрации Кировского муниципального района.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 xml:space="preserve">В рамках муниципального земельного контроля по Кировскому району за    2019 г. проведено всего осмотров и проверок 247, из них 92 проверки и 155 натурного обследования. 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Из 92 проведенных проверок, 3 проверки  проведены в отношении юридических лиц,  15- земли сельскохозяйственного назначения.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Из 92 проведенных проверок в  44 случаях выявлены нарушения. Начислено штрафов на 690000 рублей (Россельхознадзор-400000 руб., Росреестр-290000 руб.).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 xml:space="preserve">КУМИ составлено претензий  на сумму 45641 </w:t>
            </w:r>
            <w:r w:rsidRPr="009D0EFF">
              <w:rPr>
                <w:sz w:val="24"/>
                <w:szCs w:val="24"/>
              </w:rPr>
              <w:lastRenderedPageBreak/>
              <w:t xml:space="preserve">руб. 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 xml:space="preserve">Основные нарушения, выявленные в результате проведенного муниципального земельного контроля: 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-самовольное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      </w:r>
          </w:p>
          <w:p w:rsidR="009D0EFF" w:rsidRPr="009D0EFF" w:rsidRDefault="009D0EFF" w:rsidP="009D0EFF">
            <w:pPr>
              <w:ind w:left="227" w:right="170"/>
              <w:rPr>
                <w:sz w:val="24"/>
                <w:szCs w:val="24"/>
              </w:rPr>
            </w:pPr>
            <w:r w:rsidRPr="009D0EFF">
              <w:rPr>
                <w:sz w:val="24"/>
                <w:szCs w:val="24"/>
              </w:rPr>
              <w:t>-неиспользование земельных участков из земель сельскохозяйственного назначения, предназначенных для ведения сельхозпроизводства, по целевому назначению.</w:t>
            </w:r>
          </w:p>
          <w:p w:rsidR="002B53E0" w:rsidRPr="009D0EFF" w:rsidRDefault="002B53E0" w:rsidP="009D1320">
            <w:pPr>
              <w:spacing w:before="5"/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9. СОВЕРШЕНСТВОВАНИЕ ОРГАНИЗАЦИИ ДЕЯТЕЛЬНОСТИ В СФЕРЕ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ИСПОЛЬЗОВАНИЯ СРЕДСТВ МЕСТНОГО БЮДЖЕТА</w:t>
            </w:r>
          </w:p>
        </w:tc>
      </w:tr>
      <w:tr w:rsidR="002B53E0" w:rsidRPr="009D1320" w:rsidTr="0080338A">
        <w:trPr>
          <w:trHeight w:val="83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мероприятий по общественному контролю за использованием средств местного бюджета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610CAD" w:rsidRDefault="00E06B81" w:rsidP="009F7DDE">
            <w:pPr>
              <w:ind w:left="227" w:right="170"/>
              <w:rPr>
                <w:sz w:val="24"/>
                <w:szCs w:val="24"/>
              </w:rPr>
            </w:pPr>
            <w:r w:rsidRPr="00610CAD">
              <w:rPr>
                <w:sz w:val="24"/>
                <w:szCs w:val="24"/>
              </w:rPr>
              <w:t>Состоял</w:t>
            </w:r>
            <w:r w:rsidR="009F7DDE" w:rsidRPr="00610CAD">
              <w:rPr>
                <w:sz w:val="24"/>
                <w:szCs w:val="24"/>
              </w:rPr>
              <w:t>о</w:t>
            </w:r>
            <w:r w:rsidRPr="00610CAD">
              <w:rPr>
                <w:sz w:val="24"/>
                <w:szCs w:val="24"/>
              </w:rPr>
              <w:t xml:space="preserve">сь </w:t>
            </w:r>
            <w:r w:rsidR="009F7DDE" w:rsidRPr="00610CAD">
              <w:rPr>
                <w:sz w:val="24"/>
                <w:szCs w:val="24"/>
              </w:rPr>
              <w:t xml:space="preserve">заседание общественной палаты Кировского муниципального района ЛО 21.11.2018 г. о проекте бюджета </w:t>
            </w:r>
            <w:r w:rsidRPr="00610CAD">
              <w:rPr>
                <w:sz w:val="24"/>
                <w:szCs w:val="24"/>
              </w:rPr>
              <w:t xml:space="preserve">Кировского муниципального района ЛО </w:t>
            </w:r>
            <w:r w:rsidR="009F7DDE" w:rsidRPr="00610CAD">
              <w:rPr>
                <w:sz w:val="24"/>
                <w:szCs w:val="24"/>
              </w:rPr>
              <w:t>на 2019 г. и на плановый период 2020-2021 гг</w:t>
            </w:r>
            <w:r w:rsidRPr="00610CAD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610CAD" w:rsidRDefault="00E06B81" w:rsidP="00610CAD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610CAD">
              <w:rPr>
                <w:sz w:val="24"/>
                <w:szCs w:val="24"/>
              </w:rPr>
              <w:t xml:space="preserve">Комитетом финансов Кировского муниципального района ЛО проведены </w:t>
            </w:r>
            <w:r w:rsidR="009F7DDE" w:rsidRPr="00610CAD">
              <w:rPr>
                <w:sz w:val="24"/>
                <w:szCs w:val="24"/>
              </w:rPr>
              <w:t>17</w:t>
            </w:r>
            <w:r w:rsidRPr="00610CAD">
              <w:rPr>
                <w:sz w:val="24"/>
                <w:szCs w:val="24"/>
              </w:rPr>
              <w:t xml:space="preserve"> </w:t>
            </w:r>
            <w:r w:rsidR="009F7DDE" w:rsidRPr="00610CAD">
              <w:rPr>
                <w:sz w:val="24"/>
                <w:szCs w:val="24"/>
              </w:rPr>
              <w:t>проверок расходования средств местного бюджета, выделяемых на реализацию приоритетных программ</w:t>
            </w:r>
            <w:r w:rsidR="00610CAD" w:rsidRPr="00610CAD">
              <w:rPr>
                <w:sz w:val="24"/>
                <w:szCs w:val="24"/>
              </w:rPr>
              <w:t xml:space="preserve">; 10 проверок </w:t>
            </w:r>
            <w:r w:rsidRPr="00610CAD">
              <w:rPr>
                <w:sz w:val="24"/>
                <w:szCs w:val="24"/>
              </w:rPr>
              <w:t>соответствия заключаемых договоров и контрактов на поставку товаров, проведение работ, оказание услуг действующему бюджетному законодательству. Нарушений не выявлено.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610CAD" w:rsidRDefault="00610CAD" w:rsidP="00610CAD">
            <w:pPr>
              <w:ind w:left="227" w:right="170"/>
              <w:rPr>
                <w:sz w:val="24"/>
                <w:szCs w:val="24"/>
              </w:rPr>
            </w:pPr>
            <w:r w:rsidRPr="00610CAD">
              <w:rPr>
                <w:sz w:val="24"/>
                <w:szCs w:val="24"/>
              </w:rPr>
              <w:t>П</w:t>
            </w:r>
            <w:r w:rsidR="00E06B81" w:rsidRPr="00610CAD">
              <w:rPr>
                <w:sz w:val="24"/>
                <w:szCs w:val="24"/>
              </w:rPr>
              <w:t>роведен</w:t>
            </w:r>
            <w:r w:rsidRPr="00610CAD">
              <w:rPr>
                <w:sz w:val="24"/>
                <w:szCs w:val="24"/>
              </w:rPr>
              <w:t>о</w:t>
            </w:r>
            <w:r w:rsidR="00E06B81" w:rsidRPr="00610CAD">
              <w:rPr>
                <w:sz w:val="24"/>
                <w:szCs w:val="24"/>
              </w:rPr>
              <w:t xml:space="preserve"> </w:t>
            </w:r>
            <w:r w:rsidRPr="00610CAD">
              <w:rPr>
                <w:sz w:val="24"/>
                <w:szCs w:val="24"/>
              </w:rPr>
              <w:t>3</w:t>
            </w:r>
            <w:r w:rsidR="00E06B81" w:rsidRPr="00610CAD">
              <w:rPr>
                <w:sz w:val="24"/>
                <w:szCs w:val="24"/>
              </w:rPr>
              <w:t xml:space="preserve"> </w:t>
            </w:r>
            <w:r w:rsidRPr="00610CAD">
              <w:rPr>
                <w:sz w:val="24"/>
                <w:szCs w:val="24"/>
              </w:rPr>
              <w:t>проверки целевого и эффективного использования бюджетных средств, выделенных муниципальным учреждениям.</w:t>
            </w:r>
            <w:r w:rsidR="00E06B81" w:rsidRPr="00610CAD">
              <w:rPr>
                <w:sz w:val="24"/>
                <w:szCs w:val="24"/>
              </w:rPr>
              <w:t xml:space="preserve"> Нарушений не выявлено.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10. ОРГАНИЗАЦИОННЫЕ МЕРЫ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5826D2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Заседаний комиссии по предупреждению и противодействию коррупции на территории Кировского муниципального района Ленинградской области проводятся в соответствии с утвержденным планом. Состоялось </w:t>
            </w:r>
            <w:r w:rsidR="005826D2">
              <w:rPr>
                <w:sz w:val="24"/>
                <w:szCs w:val="24"/>
              </w:rPr>
              <w:t>4</w:t>
            </w:r>
            <w:r w:rsidRPr="009D1320">
              <w:rPr>
                <w:sz w:val="24"/>
                <w:szCs w:val="24"/>
              </w:rPr>
              <w:t xml:space="preserve"> заседания комиссии.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5826D2" w:rsidP="00FC455B">
            <w:pPr>
              <w:ind w:left="227" w:right="170"/>
              <w:jc w:val="both"/>
              <w:rPr>
                <w:sz w:val="24"/>
                <w:szCs w:val="24"/>
              </w:rPr>
            </w:pPr>
            <w:r w:rsidRPr="00FC455B">
              <w:rPr>
                <w:sz w:val="24"/>
                <w:szCs w:val="24"/>
              </w:rPr>
              <w:t>В</w:t>
            </w:r>
            <w:r w:rsidR="00FC455B">
              <w:rPr>
                <w:sz w:val="24"/>
                <w:szCs w:val="24"/>
              </w:rPr>
              <w:t xml:space="preserve">о исполнение </w:t>
            </w:r>
            <w:r w:rsidRPr="00FC455B">
              <w:rPr>
                <w:sz w:val="24"/>
                <w:szCs w:val="24"/>
              </w:rPr>
              <w:t xml:space="preserve">Национального плана противодействия коррупции на 2018-2020 годы, утвержденного Указом Президента Российской Федерации «О Национальном плане противодействия коррупции на 2018 </w:t>
            </w:r>
            <w:r w:rsidR="00FC455B">
              <w:rPr>
                <w:sz w:val="24"/>
                <w:szCs w:val="24"/>
              </w:rPr>
              <w:t>-</w:t>
            </w:r>
            <w:r w:rsidRPr="00FC455B">
              <w:rPr>
                <w:sz w:val="24"/>
                <w:szCs w:val="24"/>
              </w:rPr>
              <w:t xml:space="preserve"> 2020 годы» от 29.06.2018 г. № 378, в целях повышения эффективности </w:t>
            </w:r>
            <w:r w:rsidR="00FC455B">
              <w:rPr>
                <w:sz w:val="24"/>
                <w:szCs w:val="24"/>
              </w:rPr>
              <w:t>антикоррупционный мероприятий в</w:t>
            </w:r>
            <w:r w:rsidRPr="00FC455B">
              <w:rPr>
                <w:sz w:val="24"/>
                <w:szCs w:val="24"/>
              </w:rPr>
              <w:t xml:space="preserve"> План</w:t>
            </w:r>
            <w:r w:rsidR="00FC455B">
              <w:rPr>
                <w:sz w:val="24"/>
                <w:szCs w:val="24"/>
              </w:rPr>
              <w:t xml:space="preserve"> </w:t>
            </w:r>
            <w:r w:rsidRPr="00FC455B">
              <w:rPr>
                <w:sz w:val="24"/>
                <w:szCs w:val="24"/>
              </w:rPr>
              <w:t>мероприятий по противодействию коррупции в органах местного самоуправления Кировского муниципального района Ленинградской области на 2018-2019 годы (далее- План), внес</w:t>
            </w:r>
            <w:r w:rsidR="00FC455B">
              <w:rPr>
                <w:sz w:val="24"/>
                <w:szCs w:val="24"/>
              </w:rPr>
              <w:t>ены изменения, утвержденные постановлением администрации</w:t>
            </w:r>
            <w:r w:rsidRPr="00FC455B">
              <w:rPr>
                <w:sz w:val="24"/>
                <w:szCs w:val="24"/>
              </w:rPr>
              <w:t xml:space="preserve"> Кировского муниципального района Ленинградской области от </w:t>
            </w:r>
            <w:r w:rsidR="00FC455B">
              <w:rPr>
                <w:sz w:val="24"/>
                <w:szCs w:val="24"/>
              </w:rPr>
              <w:t>04</w:t>
            </w:r>
            <w:r w:rsidRPr="00FC455B">
              <w:rPr>
                <w:sz w:val="24"/>
                <w:szCs w:val="24"/>
              </w:rPr>
              <w:t>.0</w:t>
            </w:r>
            <w:r w:rsidR="00FC455B">
              <w:rPr>
                <w:sz w:val="24"/>
                <w:szCs w:val="24"/>
              </w:rPr>
              <w:t>9</w:t>
            </w:r>
            <w:r w:rsidRPr="00FC455B">
              <w:rPr>
                <w:sz w:val="24"/>
                <w:szCs w:val="24"/>
              </w:rPr>
              <w:t>.2018 г. № 1</w:t>
            </w:r>
            <w:r w:rsidR="00FC455B">
              <w:rPr>
                <w:sz w:val="24"/>
                <w:szCs w:val="24"/>
              </w:rPr>
              <w:t>976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принятие муниципальных планов противодействия коррупции на 201</w:t>
            </w:r>
            <w:r w:rsidR="00D97DA0" w:rsidRPr="009D1320">
              <w:rPr>
                <w:sz w:val="24"/>
                <w:szCs w:val="24"/>
              </w:rPr>
              <w:t>8-2019</w:t>
            </w:r>
            <w:r w:rsidRPr="009D1320">
              <w:rPr>
                <w:sz w:val="24"/>
                <w:szCs w:val="24"/>
              </w:rPr>
              <w:t xml:space="preserve"> год</w:t>
            </w:r>
            <w:r w:rsidR="00D97DA0" w:rsidRPr="009D1320">
              <w:rPr>
                <w:sz w:val="24"/>
                <w:szCs w:val="24"/>
              </w:rPr>
              <w:t>ы</w:t>
            </w:r>
          </w:p>
        </w:tc>
        <w:tc>
          <w:tcPr>
            <w:tcW w:w="738" w:type="pct"/>
            <w:gridSpan w:val="2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27.04</w:t>
            </w:r>
            <w:r w:rsidR="002B53E0" w:rsidRPr="009D1320">
              <w:rPr>
                <w:sz w:val="24"/>
                <w:szCs w:val="24"/>
              </w:rPr>
              <w:t>.201</w:t>
            </w:r>
            <w:r w:rsidRPr="009D1320">
              <w:rPr>
                <w:sz w:val="24"/>
                <w:szCs w:val="24"/>
              </w:rPr>
              <w:t>8</w:t>
            </w:r>
            <w:r w:rsidR="002B53E0"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FC455B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планы противодействия коррупции органов МСУ МО Кировского района ЛО на 201</w:t>
            </w:r>
            <w:r w:rsidR="00FC455B">
              <w:rPr>
                <w:sz w:val="24"/>
                <w:szCs w:val="24"/>
              </w:rPr>
              <w:t>8</w:t>
            </w:r>
            <w:r w:rsidRPr="009D1320">
              <w:rPr>
                <w:sz w:val="24"/>
                <w:szCs w:val="24"/>
              </w:rPr>
              <w:t xml:space="preserve"> год приняты в срок.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выполнением плана противодействия коррупции органов местного самоуправления Кировского муниципального района Ленинградской области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10.5</w:t>
            </w:r>
          </w:p>
        </w:tc>
        <w:tc>
          <w:tcPr>
            <w:tcW w:w="2221" w:type="pct"/>
          </w:tcPr>
          <w:p w:rsidR="002B53E0" w:rsidRPr="009D1320" w:rsidRDefault="002B53E0" w:rsidP="0002121B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>Проведе</w:t>
            </w:r>
            <w:r w:rsidR="0002121B" w:rsidRPr="009D1320">
              <w:rPr>
                <w:color w:val="000000"/>
                <w:spacing w:val="1"/>
                <w:sz w:val="24"/>
                <w:szCs w:val="24"/>
              </w:rPr>
              <w:t xml:space="preserve">ние мониторинга в средствах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массовой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информации сообщений о коррупционных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проявлениях в деятельности органов местного самоуправления Кировского муниципального района ЛО,  профилактики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коррупционных      факторов и эффективности </w:t>
            </w:r>
            <w:r w:rsidRPr="009D1320">
              <w:rPr>
                <w:color w:val="000000"/>
                <w:spacing w:val="2"/>
                <w:sz w:val="24"/>
                <w:szCs w:val="24"/>
              </w:rPr>
              <w:t xml:space="preserve">реализации антикоррупционных мероприятий. </w:t>
            </w:r>
            <w:r w:rsidRPr="009D1320">
              <w:rPr>
                <w:color w:val="000000"/>
                <w:sz w:val="24"/>
                <w:szCs w:val="24"/>
              </w:rPr>
              <w:t xml:space="preserve">Проведение </w:t>
            </w:r>
            <w:r w:rsidR="0002121B" w:rsidRPr="009D1320">
              <w:rPr>
                <w:color w:val="000000"/>
                <w:sz w:val="24"/>
                <w:szCs w:val="24"/>
              </w:rPr>
              <w:t xml:space="preserve">анализа данных </w:t>
            </w:r>
            <w:r w:rsidRPr="009D1320">
              <w:rPr>
                <w:color w:val="000000"/>
                <w:sz w:val="24"/>
                <w:szCs w:val="24"/>
              </w:rPr>
              <w:t xml:space="preserve">мониторинга 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информирование комиссии по предупреждению и противодействию коррупции </w:t>
            </w:r>
            <w:r w:rsidRPr="009D1320">
              <w:rPr>
                <w:sz w:val="24"/>
                <w:szCs w:val="24"/>
              </w:rPr>
              <w:t>на территории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в рамках проведения антикоррупционного мониторинга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мониторинга реализации антикоррупционных мероприятий на территории Кировского муниципального района ЛО.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Отчет о проведении </w:t>
            </w:r>
            <w:r w:rsidR="00C10B18" w:rsidRPr="009D1320">
              <w:rPr>
                <w:sz w:val="24"/>
                <w:szCs w:val="24"/>
              </w:rPr>
              <w:t xml:space="preserve">результатах </w:t>
            </w:r>
            <w:r w:rsidRPr="009D1320">
              <w:rPr>
                <w:sz w:val="24"/>
                <w:szCs w:val="24"/>
              </w:rPr>
              <w:t>мониторинга размещен на официальном сайте органов МСУ Кировского муниципального района ЛО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10.7</w:t>
            </w:r>
          </w:p>
        </w:tc>
        <w:tc>
          <w:tcPr>
            <w:tcW w:w="2221" w:type="pct"/>
          </w:tcPr>
          <w:p w:rsidR="002B53E0" w:rsidRPr="009D1320" w:rsidRDefault="002B53E0" w:rsidP="00D97DA0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анализа результатов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местного самоуправления Кировского муниципального района ЛО на 201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 xml:space="preserve">8-2019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год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>ы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C10B18" w:rsidP="00C10B1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Результаты анализа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местного самоуправления Кировского муниципального района ЛО размещёны на </w:t>
            </w:r>
            <w:r w:rsidRPr="009D1320">
              <w:rPr>
                <w:sz w:val="24"/>
                <w:szCs w:val="24"/>
              </w:rPr>
              <w:t>официальном сайте органов МСУ Кировского муниципального района ЛО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662F40" w:rsidRDefault="00662F40">
      <w:pPr>
        <w:rPr>
          <w:sz w:val="24"/>
          <w:szCs w:val="24"/>
        </w:rPr>
      </w:pPr>
    </w:p>
    <w:p w:rsidR="00E30C52" w:rsidRDefault="00E30C52">
      <w:pPr>
        <w:rPr>
          <w:sz w:val="24"/>
          <w:szCs w:val="24"/>
        </w:r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741"/>
      </w:tblGrid>
      <w:tr w:rsidR="00E30C52" w:rsidRPr="00E30C52" w:rsidTr="009F7DDE">
        <w:tc>
          <w:tcPr>
            <w:tcW w:w="7109" w:type="dxa"/>
          </w:tcPr>
          <w:p w:rsidR="00E30C52" w:rsidRPr="00E30C52" w:rsidRDefault="00E30C52" w:rsidP="009F7DDE">
            <w:pPr>
              <w:rPr>
                <w:color w:val="000000"/>
                <w:spacing w:val="-1"/>
                <w:sz w:val="24"/>
                <w:szCs w:val="24"/>
              </w:rPr>
            </w:pPr>
            <w:r w:rsidRPr="00E30C52">
              <w:rPr>
                <w:color w:val="000000"/>
                <w:spacing w:val="-1"/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7741" w:type="dxa"/>
          </w:tcPr>
          <w:p w:rsidR="00E30C52" w:rsidRPr="00E30C52" w:rsidRDefault="00E30C52" w:rsidP="009F7DDE">
            <w:pPr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E30C52">
              <w:rPr>
                <w:color w:val="000000"/>
                <w:spacing w:val="-1"/>
                <w:sz w:val="24"/>
                <w:szCs w:val="24"/>
              </w:rPr>
              <w:t>С.Л. Гавронов</w:t>
            </w:r>
          </w:p>
        </w:tc>
      </w:tr>
    </w:tbl>
    <w:p w:rsidR="00E30C52" w:rsidRPr="009D1320" w:rsidRDefault="00E30C52">
      <w:pPr>
        <w:rPr>
          <w:sz w:val="24"/>
          <w:szCs w:val="24"/>
        </w:rPr>
      </w:pPr>
    </w:p>
    <w:sectPr w:rsidR="00E30C52" w:rsidRPr="009D1320" w:rsidSect="002B53E0">
      <w:headerReference w:type="default" r:id="rId9"/>
      <w:footerReference w:type="default" r:id="rId10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7E" w:rsidRDefault="0082607E" w:rsidP="002B53E0">
      <w:r>
        <w:separator/>
      </w:r>
    </w:p>
  </w:endnote>
  <w:endnote w:type="continuationSeparator" w:id="1">
    <w:p w:rsidR="0082607E" w:rsidRDefault="0082607E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077"/>
      <w:docPartObj>
        <w:docPartGallery w:val="Page Numbers (Bottom of Page)"/>
        <w:docPartUnique/>
      </w:docPartObj>
    </w:sdtPr>
    <w:sdtContent>
      <w:p w:rsidR="009F7DDE" w:rsidRDefault="00BC0BA9">
        <w:pPr>
          <w:pStyle w:val="a6"/>
          <w:jc w:val="center"/>
        </w:pPr>
        <w:fldSimple w:instr=" PAGE   \* MERGEFORMAT ">
          <w:r w:rsidR="0070597B">
            <w:rPr>
              <w:noProof/>
            </w:rPr>
            <w:t>24</w:t>
          </w:r>
        </w:fldSimple>
      </w:p>
    </w:sdtContent>
  </w:sdt>
  <w:p w:rsidR="009F7DDE" w:rsidRDefault="009F7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7E" w:rsidRDefault="0082607E" w:rsidP="002B53E0">
      <w:r>
        <w:separator/>
      </w:r>
    </w:p>
  </w:footnote>
  <w:footnote w:type="continuationSeparator" w:id="1">
    <w:p w:rsidR="0082607E" w:rsidRDefault="0082607E" w:rsidP="002B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DE" w:rsidRDefault="009F7DDE">
    <w:pPr>
      <w:pStyle w:val="a4"/>
      <w:jc w:val="center"/>
    </w:pPr>
  </w:p>
  <w:p w:rsidR="009F7DDE" w:rsidRDefault="009F7D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E0"/>
    <w:rsid w:val="000179AC"/>
    <w:rsid w:val="0002121B"/>
    <w:rsid w:val="00097BE8"/>
    <w:rsid w:val="000A773B"/>
    <w:rsid w:val="000C151A"/>
    <w:rsid w:val="001255E7"/>
    <w:rsid w:val="00146015"/>
    <w:rsid w:val="00153219"/>
    <w:rsid w:val="0016130A"/>
    <w:rsid w:val="001832CD"/>
    <w:rsid w:val="00184E91"/>
    <w:rsid w:val="0019577E"/>
    <w:rsid w:val="001B2ED4"/>
    <w:rsid w:val="001C0962"/>
    <w:rsid w:val="00203822"/>
    <w:rsid w:val="00246514"/>
    <w:rsid w:val="00250FCA"/>
    <w:rsid w:val="002B53E0"/>
    <w:rsid w:val="002C5D18"/>
    <w:rsid w:val="00305211"/>
    <w:rsid w:val="0032518F"/>
    <w:rsid w:val="00380BBF"/>
    <w:rsid w:val="00382124"/>
    <w:rsid w:val="003E6041"/>
    <w:rsid w:val="004418EF"/>
    <w:rsid w:val="00442207"/>
    <w:rsid w:val="00456465"/>
    <w:rsid w:val="004930F7"/>
    <w:rsid w:val="004A22AC"/>
    <w:rsid w:val="005826D2"/>
    <w:rsid w:val="0058279A"/>
    <w:rsid w:val="005D77CF"/>
    <w:rsid w:val="005E531E"/>
    <w:rsid w:val="00610CAD"/>
    <w:rsid w:val="00631116"/>
    <w:rsid w:val="00650E75"/>
    <w:rsid w:val="00662F40"/>
    <w:rsid w:val="006A77E8"/>
    <w:rsid w:val="006B099F"/>
    <w:rsid w:val="006B5E07"/>
    <w:rsid w:val="0070335A"/>
    <w:rsid w:val="0070597B"/>
    <w:rsid w:val="007136E1"/>
    <w:rsid w:val="00733D1F"/>
    <w:rsid w:val="0074256F"/>
    <w:rsid w:val="0077291E"/>
    <w:rsid w:val="007817A5"/>
    <w:rsid w:val="00790F77"/>
    <w:rsid w:val="007A1B8D"/>
    <w:rsid w:val="0080338A"/>
    <w:rsid w:val="00825BF0"/>
    <w:rsid w:val="0082607E"/>
    <w:rsid w:val="00830E29"/>
    <w:rsid w:val="00846910"/>
    <w:rsid w:val="008542F6"/>
    <w:rsid w:val="008B3A21"/>
    <w:rsid w:val="008C3DB8"/>
    <w:rsid w:val="008D5B28"/>
    <w:rsid w:val="008E724A"/>
    <w:rsid w:val="008E7AC2"/>
    <w:rsid w:val="00914EFC"/>
    <w:rsid w:val="0093204D"/>
    <w:rsid w:val="00953208"/>
    <w:rsid w:val="00962214"/>
    <w:rsid w:val="009B2BD4"/>
    <w:rsid w:val="009D0EFF"/>
    <w:rsid w:val="009D1320"/>
    <w:rsid w:val="009F7DDE"/>
    <w:rsid w:val="00A92122"/>
    <w:rsid w:val="00B0248F"/>
    <w:rsid w:val="00B03BDE"/>
    <w:rsid w:val="00B10437"/>
    <w:rsid w:val="00B51DC4"/>
    <w:rsid w:val="00B95E86"/>
    <w:rsid w:val="00BC0BA9"/>
    <w:rsid w:val="00BC6A2B"/>
    <w:rsid w:val="00C10B18"/>
    <w:rsid w:val="00C67A06"/>
    <w:rsid w:val="00C90056"/>
    <w:rsid w:val="00C91BE7"/>
    <w:rsid w:val="00D247FF"/>
    <w:rsid w:val="00D61DA1"/>
    <w:rsid w:val="00D6447D"/>
    <w:rsid w:val="00D647AE"/>
    <w:rsid w:val="00D97DA0"/>
    <w:rsid w:val="00DE088C"/>
    <w:rsid w:val="00E0075C"/>
    <w:rsid w:val="00E06B81"/>
    <w:rsid w:val="00E16AFF"/>
    <w:rsid w:val="00E30C52"/>
    <w:rsid w:val="00EA533C"/>
    <w:rsid w:val="00EE0875"/>
    <w:rsid w:val="00F23A87"/>
    <w:rsid w:val="00F24B25"/>
    <w:rsid w:val="00F317C0"/>
    <w:rsid w:val="00F7536D"/>
    <w:rsid w:val="00F95BCC"/>
    <w:rsid w:val="00FA232B"/>
    <w:rsid w:val="00FC455B"/>
    <w:rsid w:val="00FD6B73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E3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F23B-7A38-48E9-A76C-8DE75E67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12</cp:revision>
  <cp:lastPrinted>2019-01-23T12:05:00Z</cp:lastPrinted>
  <dcterms:created xsi:type="dcterms:W3CDTF">2018-12-10T13:20:00Z</dcterms:created>
  <dcterms:modified xsi:type="dcterms:W3CDTF">2019-02-05T06:05:00Z</dcterms:modified>
</cp:coreProperties>
</file>