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A" w:rsidRPr="007942E4" w:rsidRDefault="0061460A" w:rsidP="006146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Отчет, подтверждающий осуществление расходов за счет</w:t>
      </w:r>
      <w:r>
        <w:rPr>
          <w:sz w:val="20"/>
          <w:szCs w:val="20"/>
        </w:rPr>
        <w:t xml:space="preserve"> </w:t>
      </w:r>
      <w:r w:rsidRPr="007942E4">
        <w:rPr>
          <w:sz w:val="20"/>
          <w:szCs w:val="20"/>
        </w:rPr>
        <w:t xml:space="preserve">средств бюджета </w:t>
      </w:r>
      <w:r>
        <w:rPr>
          <w:sz w:val="20"/>
          <w:szCs w:val="20"/>
        </w:rPr>
        <w:t>Кировского муниципального района</w:t>
      </w:r>
    </w:p>
    <w:p w:rsidR="0061460A" w:rsidRPr="007942E4" w:rsidRDefault="0061460A" w:rsidP="006146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по реализации мероприятия  в соответствии с соглашением</w:t>
      </w:r>
      <w:r>
        <w:rPr>
          <w:sz w:val="20"/>
          <w:szCs w:val="20"/>
        </w:rPr>
        <w:t xml:space="preserve"> </w:t>
      </w:r>
      <w:r w:rsidRPr="007942E4">
        <w:rPr>
          <w:sz w:val="20"/>
          <w:szCs w:val="20"/>
        </w:rPr>
        <w:t>от "</w:t>
      </w:r>
      <w:r>
        <w:rPr>
          <w:sz w:val="20"/>
          <w:szCs w:val="20"/>
        </w:rPr>
        <w:t>29</w:t>
      </w:r>
      <w:r w:rsidRPr="007942E4">
        <w:rPr>
          <w:sz w:val="20"/>
          <w:szCs w:val="20"/>
        </w:rPr>
        <w:t>"</w:t>
      </w:r>
      <w:r>
        <w:rPr>
          <w:sz w:val="20"/>
          <w:szCs w:val="20"/>
        </w:rPr>
        <w:t>марта</w:t>
      </w:r>
      <w:r w:rsidRPr="007942E4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7942E4">
        <w:rPr>
          <w:sz w:val="20"/>
          <w:szCs w:val="20"/>
        </w:rPr>
        <w:t xml:space="preserve"> г. N </w:t>
      </w:r>
      <w:r>
        <w:rPr>
          <w:sz w:val="20"/>
          <w:szCs w:val="20"/>
        </w:rPr>
        <w:t>14С-2019</w:t>
      </w:r>
      <w:r w:rsidRPr="007942E4">
        <w:rPr>
          <w:sz w:val="20"/>
          <w:szCs w:val="20"/>
        </w:rPr>
        <w:t xml:space="preserve"> </w:t>
      </w:r>
      <w:r>
        <w:rPr>
          <w:sz w:val="20"/>
          <w:szCs w:val="20"/>
        </w:rPr>
        <w:t>за 2020</w:t>
      </w:r>
      <w:r w:rsidRPr="007942E4">
        <w:rPr>
          <w:sz w:val="20"/>
          <w:szCs w:val="20"/>
        </w:rPr>
        <w:t>г.</w:t>
      </w:r>
    </w:p>
    <w:p w:rsidR="0061460A" w:rsidRPr="0020380C" w:rsidRDefault="0061460A" w:rsidP="006146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Расходы по мероприятию</w:t>
      </w:r>
      <w:r>
        <w:rPr>
          <w:sz w:val="20"/>
          <w:szCs w:val="20"/>
        </w:rPr>
        <w:t xml:space="preserve">: </w:t>
      </w:r>
      <w:r w:rsidRPr="00177743">
        <w:rPr>
          <w:sz w:val="28"/>
          <w:szCs w:val="28"/>
        </w:rPr>
        <w:t xml:space="preserve"> </w:t>
      </w:r>
      <w:r w:rsidRPr="0020380C">
        <w:rPr>
          <w:sz w:val="20"/>
          <w:szCs w:val="20"/>
        </w:rPr>
        <w:t xml:space="preserve">Предоставление субсидий субъектам малого предпринимательства, </w:t>
      </w:r>
    </w:p>
    <w:p w:rsidR="0061460A" w:rsidRPr="007942E4" w:rsidRDefault="0061460A" w:rsidP="0061460A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20380C">
        <w:rPr>
          <w:sz w:val="20"/>
          <w:szCs w:val="20"/>
        </w:rPr>
        <w:t>действующим</w:t>
      </w:r>
      <w:proofErr w:type="gramEnd"/>
      <w:r w:rsidRPr="0020380C">
        <w:rPr>
          <w:sz w:val="20"/>
          <w:szCs w:val="20"/>
        </w:rPr>
        <w:t xml:space="preserve"> менее одного года, для организации предпринимательской деятельности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371"/>
        <w:gridCol w:w="1701"/>
        <w:gridCol w:w="1276"/>
        <w:gridCol w:w="1417"/>
        <w:gridCol w:w="3828"/>
        <w:gridCol w:w="1842"/>
        <w:gridCol w:w="2127"/>
      </w:tblGrid>
      <w:tr w:rsidR="0061460A" w:rsidRPr="007942E4" w:rsidTr="00F64B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7942E4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7942E4">
              <w:rPr>
                <w:sz w:val="22"/>
                <w:szCs w:val="20"/>
              </w:rPr>
              <w:t>/</w:t>
            </w:r>
            <w:proofErr w:type="spellStart"/>
            <w:r w:rsidRPr="007942E4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Наименование получателя бюджетных средств, 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Номер и дата документа (договор, платежное поручение №,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Сумма к выплате,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Фактически выплачено, 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Информация о внесении данных о получателе бюджетных сре</w:t>
            </w:r>
            <w:proofErr w:type="gramStart"/>
            <w:r w:rsidRPr="007942E4">
              <w:rPr>
                <w:sz w:val="22"/>
                <w:szCs w:val="20"/>
              </w:rPr>
              <w:t>дств в р</w:t>
            </w:r>
            <w:proofErr w:type="gramEnd"/>
            <w:r w:rsidRPr="007942E4">
              <w:rPr>
                <w:sz w:val="22"/>
                <w:szCs w:val="20"/>
              </w:rPr>
              <w:t>еестры субъектов малого предпринимательства - получателей поддержки, данные внесены (номер записи в реестре, дата внесения записи)/данные не внесены, причина невнесения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Принадлежность соискателя к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Примечание</w:t>
            </w:r>
          </w:p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(Указать ОКВЭД получателя, основные затраты)</w:t>
            </w:r>
          </w:p>
        </w:tc>
      </w:tr>
      <w:tr w:rsidR="0061460A" w:rsidRPr="007942E4" w:rsidTr="00F64B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8</w:t>
            </w:r>
          </w:p>
        </w:tc>
      </w:tr>
      <w:tr w:rsidR="0061460A" w:rsidRPr="007942E4" w:rsidTr="00F64B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Default="0061460A" w:rsidP="00F64B4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60A" w:rsidRDefault="0061460A" w:rsidP="00F64B4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Ивановна</w:t>
            </w:r>
          </w:p>
          <w:p w:rsidR="0061460A" w:rsidRPr="00C724E7" w:rsidRDefault="0061460A" w:rsidP="00F64B4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 47060268075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 xml:space="preserve">Соглашение </w:t>
            </w:r>
          </w:p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 xml:space="preserve">№ 1 </w:t>
            </w:r>
          </w:p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19</w:t>
            </w:r>
            <w:r w:rsidRPr="00995F5B">
              <w:rPr>
                <w:bCs/>
                <w:sz w:val="22"/>
                <w:szCs w:val="22"/>
              </w:rPr>
              <w:t>.08.</w:t>
            </w:r>
            <w:r>
              <w:rPr>
                <w:bCs/>
                <w:sz w:val="22"/>
                <w:szCs w:val="22"/>
              </w:rPr>
              <w:t>20</w:t>
            </w:r>
            <w:r w:rsidRPr="00995F5B">
              <w:rPr>
                <w:bCs/>
                <w:sz w:val="22"/>
                <w:szCs w:val="22"/>
              </w:rPr>
              <w:t>г.</w:t>
            </w:r>
          </w:p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>ор.3</w:t>
            </w:r>
            <w:r>
              <w:rPr>
                <w:bCs/>
                <w:sz w:val="22"/>
                <w:szCs w:val="22"/>
              </w:rPr>
              <w:t>5296</w:t>
            </w:r>
            <w:r w:rsidRPr="00995F5B">
              <w:rPr>
                <w:bCs/>
                <w:sz w:val="22"/>
                <w:szCs w:val="22"/>
              </w:rPr>
              <w:t xml:space="preserve"> от 0</w:t>
            </w:r>
            <w:r>
              <w:rPr>
                <w:bCs/>
                <w:sz w:val="22"/>
                <w:szCs w:val="22"/>
              </w:rPr>
              <w:t>3</w:t>
            </w:r>
            <w:r w:rsidRPr="00995F5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995F5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Default="0061460A" w:rsidP="00F64B4F">
            <w:pPr>
              <w:autoSpaceDE w:val="0"/>
              <w:jc w:val="center"/>
              <w:rPr>
                <w:bCs/>
              </w:rPr>
            </w:pPr>
          </w:p>
          <w:p w:rsidR="0061460A" w:rsidRDefault="0061460A" w:rsidP="00F64B4F">
            <w:pPr>
              <w:autoSpaceDE w:val="0"/>
              <w:jc w:val="center"/>
              <w:rPr>
                <w:bCs/>
              </w:rPr>
            </w:pPr>
          </w:p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Default="0061460A" w:rsidP="00F64B4F">
            <w:pPr>
              <w:widowControl w:val="0"/>
              <w:autoSpaceDE w:val="0"/>
              <w:autoSpaceDN w:val="0"/>
              <w:jc w:val="center"/>
            </w:pPr>
          </w:p>
          <w:p w:rsidR="0061460A" w:rsidRDefault="0061460A" w:rsidP="00F64B4F">
            <w:pPr>
              <w:widowControl w:val="0"/>
              <w:autoSpaceDE w:val="0"/>
              <w:autoSpaceDN w:val="0"/>
              <w:jc w:val="center"/>
            </w:pPr>
          </w:p>
          <w:p w:rsidR="0061460A" w:rsidRPr="00995F5B" w:rsidRDefault="0061460A" w:rsidP="00F64B4F">
            <w:pPr>
              <w:widowControl w:val="0"/>
              <w:autoSpaceDE w:val="0"/>
              <w:autoSpaceDN w:val="0"/>
              <w:jc w:val="center"/>
            </w:pPr>
            <w:r>
              <w:t>468,0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  <w:r w:rsidRPr="00995F5B">
              <w:rPr>
                <w:sz w:val="22"/>
                <w:szCs w:val="22"/>
              </w:rPr>
              <w:t xml:space="preserve">Данные внесены </w:t>
            </w:r>
            <w:r>
              <w:rPr>
                <w:sz w:val="22"/>
                <w:szCs w:val="22"/>
              </w:rPr>
              <w:t>07</w:t>
            </w:r>
            <w:r w:rsidRPr="00995F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995F5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995F5B">
              <w:rPr>
                <w:sz w:val="22"/>
                <w:szCs w:val="22"/>
              </w:rPr>
              <w:t xml:space="preserve"> №1.1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Default="0061460A" w:rsidP="00F64B4F">
            <w:pPr>
              <w:widowControl w:val="0"/>
              <w:autoSpaceDE w:val="0"/>
              <w:autoSpaceDN w:val="0"/>
              <w:ind w:left="360"/>
            </w:pPr>
            <w:r w:rsidRPr="00995F5B">
              <w:rPr>
                <w:sz w:val="22"/>
                <w:szCs w:val="22"/>
              </w:rPr>
              <w:t xml:space="preserve">Член </w:t>
            </w:r>
            <w:proofErr w:type="gramStart"/>
            <w:r w:rsidRPr="00995F5B">
              <w:rPr>
                <w:sz w:val="22"/>
                <w:szCs w:val="22"/>
              </w:rPr>
              <w:t>многодетной</w:t>
            </w:r>
            <w:proofErr w:type="gramEnd"/>
          </w:p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  <w:r w:rsidRPr="00995F5B">
              <w:rPr>
                <w:sz w:val="22"/>
                <w:szCs w:val="22"/>
              </w:rPr>
              <w:t>семьи</w:t>
            </w:r>
          </w:p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93.29</w:t>
            </w:r>
          </w:p>
          <w:p w:rsidR="0061460A" w:rsidRPr="00995F5B" w:rsidRDefault="0061460A" w:rsidP="00F64B4F">
            <w:pPr>
              <w:autoSpaceDE w:val="0"/>
              <w:jc w:val="center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>Приобретение оборудования</w:t>
            </w:r>
            <w:r>
              <w:rPr>
                <w:bCs/>
                <w:sz w:val="22"/>
                <w:szCs w:val="22"/>
              </w:rPr>
              <w:t>, мебели, игр</w:t>
            </w:r>
            <w:r w:rsidRPr="00995F5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оказания услуг по открытию детского игрового клуба</w:t>
            </w:r>
          </w:p>
        </w:tc>
      </w:tr>
      <w:tr w:rsidR="0061460A" w:rsidRPr="007942E4" w:rsidTr="00F64B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Default="0061460A" w:rsidP="00F64B4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Михайловна</w:t>
            </w:r>
          </w:p>
          <w:p w:rsidR="0061460A" w:rsidRDefault="0061460A" w:rsidP="00F64B4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470607748321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>Соглашение №2</w:t>
            </w:r>
          </w:p>
          <w:p w:rsidR="0061460A" w:rsidRPr="00995F5B" w:rsidRDefault="0061460A" w:rsidP="00F64B4F">
            <w:pPr>
              <w:autoSpaceDE w:val="0"/>
              <w:snapToGrid w:val="0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19</w:t>
            </w:r>
            <w:r w:rsidRPr="00995F5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995F5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  <w:r w:rsidRPr="00995F5B">
              <w:rPr>
                <w:bCs/>
                <w:sz w:val="22"/>
                <w:szCs w:val="22"/>
              </w:rPr>
              <w:t>г.</w:t>
            </w:r>
          </w:p>
          <w:p w:rsidR="0061460A" w:rsidRPr="00995F5B" w:rsidRDefault="0061460A" w:rsidP="00F64B4F">
            <w:pPr>
              <w:autoSpaceDE w:val="0"/>
              <w:snapToGrid w:val="0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 xml:space="preserve">ор. </w:t>
            </w:r>
            <w:r>
              <w:rPr>
                <w:bCs/>
                <w:sz w:val="22"/>
                <w:szCs w:val="22"/>
              </w:rPr>
              <w:t>35300</w:t>
            </w:r>
            <w:r w:rsidRPr="00995F5B">
              <w:rPr>
                <w:bCs/>
                <w:sz w:val="22"/>
                <w:szCs w:val="22"/>
              </w:rPr>
              <w:t xml:space="preserve"> от 0</w:t>
            </w:r>
            <w:r>
              <w:rPr>
                <w:bCs/>
                <w:sz w:val="22"/>
                <w:szCs w:val="22"/>
              </w:rPr>
              <w:t>3</w:t>
            </w:r>
            <w:r w:rsidRPr="00995F5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995F5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61460A" w:rsidRPr="00995F5B" w:rsidRDefault="0061460A" w:rsidP="00F64B4F">
            <w:pPr>
              <w:autoSpaceDE w:val="0"/>
              <w:snapToGrid w:val="0"/>
              <w:rPr>
                <w:bCs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>ор.</w:t>
            </w:r>
            <w:r>
              <w:rPr>
                <w:bCs/>
                <w:sz w:val="22"/>
                <w:szCs w:val="22"/>
              </w:rPr>
              <w:t>35301</w:t>
            </w:r>
            <w:r w:rsidRPr="00995F5B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03</w:t>
            </w:r>
            <w:r w:rsidRPr="00995F5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995F5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</w:p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</w:p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446,10</w:t>
            </w:r>
            <w:r w:rsidRPr="00995F5B">
              <w:rPr>
                <w:bCs/>
                <w:sz w:val="22"/>
                <w:szCs w:val="22"/>
              </w:rPr>
              <w:t xml:space="preserve"> </w:t>
            </w:r>
          </w:p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</w:p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</w:p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</w:p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446,10</w:t>
            </w:r>
            <w:r w:rsidRPr="00995F5B">
              <w:rPr>
                <w:bCs/>
                <w:sz w:val="22"/>
                <w:szCs w:val="22"/>
              </w:rPr>
              <w:t xml:space="preserve"> </w:t>
            </w:r>
          </w:p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</w:p>
          <w:p w:rsidR="0061460A" w:rsidRPr="00995F5B" w:rsidRDefault="0061460A" w:rsidP="00F64B4F">
            <w:pPr>
              <w:widowControl w:val="0"/>
              <w:autoSpaceDE w:val="0"/>
              <w:autoSpaceDN w:val="0"/>
            </w:pPr>
            <w:r>
              <w:rPr>
                <w:bCs/>
              </w:rPr>
              <w:t xml:space="preserve">        8,0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  <w:r w:rsidRPr="00995F5B">
              <w:rPr>
                <w:sz w:val="22"/>
                <w:szCs w:val="22"/>
              </w:rPr>
              <w:t xml:space="preserve">Данные внесены </w:t>
            </w:r>
            <w:r>
              <w:rPr>
                <w:sz w:val="22"/>
                <w:szCs w:val="22"/>
              </w:rPr>
              <w:t>07.09</w:t>
            </w:r>
            <w:r w:rsidRPr="00995F5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995F5B">
              <w:rPr>
                <w:sz w:val="22"/>
                <w:szCs w:val="22"/>
              </w:rPr>
              <w:t xml:space="preserve"> №1.2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  <w:jc w:val="both"/>
            </w:pPr>
            <w:r w:rsidRPr="00995F5B">
              <w:rPr>
                <w:sz w:val="22"/>
                <w:szCs w:val="22"/>
              </w:rPr>
              <w:t xml:space="preserve">Член </w:t>
            </w:r>
          </w:p>
          <w:p w:rsidR="0061460A" w:rsidRDefault="0061460A" w:rsidP="00F64B4F">
            <w:pPr>
              <w:widowControl w:val="0"/>
              <w:autoSpaceDE w:val="0"/>
              <w:autoSpaceDN w:val="0"/>
              <w:ind w:left="360"/>
            </w:pPr>
            <w:r w:rsidRPr="00995F5B">
              <w:rPr>
                <w:sz w:val="22"/>
                <w:szCs w:val="22"/>
              </w:rPr>
              <w:t>многодетной</w:t>
            </w:r>
          </w:p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</w:pPr>
            <w:r w:rsidRPr="00995F5B">
              <w:rPr>
                <w:sz w:val="22"/>
                <w:szCs w:val="22"/>
              </w:rPr>
              <w:t>семьи</w:t>
            </w:r>
          </w:p>
          <w:p w:rsidR="0061460A" w:rsidRPr="00995F5B" w:rsidRDefault="0061460A" w:rsidP="00F64B4F">
            <w:pPr>
              <w:widowControl w:val="0"/>
              <w:autoSpaceDE w:val="0"/>
              <w:autoSpaceDN w:val="0"/>
              <w:ind w:left="36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95F5B" w:rsidRDefault="0061460A" w:rsidP="00F64B4F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995F5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</w:t>
            </w:r>
            <w:r w:rsidRPr="00995F5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.9</w:t>
            </w:r>
          </w:p>
          <w:p w:rsidR="0061460A" w:rsidRPr="00E73694" w:rsidRDefault="0061460A" w:rsidP="00F64B4F">
            <w:p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E73694">
              <w:rPr>
                <w:bCs/>
                <w:sz w:val="18"/>
                <w:szCs w:val="18"/>
              </w:rPr>
              <w:t>Приобретение оборудования и учебных материалов для оказания услуг по организации работы клуба изучения английского языка</w:t>
            </w:r>
          </w:p>
        </w:tc>
      </w:tr>
      <w:tr w:rsidR="0061460A" w:rsidRPr="007942E4" w:rsidTr="00F64B4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C55FA8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922,1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C55FA8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922,1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</w:tr>
    </w:tbl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  <w:r w:rsidRPr="007942E4">
        <w:rPr>
          <w:sz w:val="22"/>
          <w:szCs w:val="20"/>
        </w:rPr>
        <w:lastRenderedPageBreak/>
        <w:t xml:space="preserve">Приложение № </w:t>
      </w:r>
      <w:r>
        <w:rPr>
          <w:sz w:val="22"/>
          <w:szCs w:val="20"/>
        </w:rPr>
        <w:t>3</w:t>
      </w:r>
    </w:p>
    <w:p w:rsidR="0061460A" w:rsidRPr="007942E4" w:rsidRDefault="0061460A" w:rsidP="0061460A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61460A" w:rsidRPr="007942E4" w:rsidRDefault="0061460A" w:rsidP="0061460A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61460A" w:rsidRPr="007942E4" w:rsidRDefault="0061460A" w:rsidP="0061460A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Кировскому муниципальному району</w:t>
      </w:r>
    </w:p>
    <w:p w:rsidR="0061460A" w:rsidRPr="007942E4" w:rsidRDefault="0061460A" w:rsidP="0061460A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из областного бюджета в соответствии с соглашением от "</w:t>
      </w:r>
      <w:r>
        <w:rPr>
          <w:sz w:val="20"/>
          <w:szCs w:val="20"/>
        </w:rPr>
        <w:t>29</w:t>
      </w:r>
      <w:r w:rsidRPr="007942E4">
        <w:rPr>
          <w:sz w:val="20"/>
          <w:szCs w:val="20"/>
        </w:rPr>
        <w:t>"</w:t>
      </w:r>
      <w:r>
        <w:rPr>
          <w:sz w:val="20"/>
          <w:szCs w:val="20"/>
        </w:rPr>
        <w:t>марта</w:t>
      </w:r>
      <w:r w:rsidRPr="007942E4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7942E4">
        <w:rPr>
          <w:sz w:val="20"/>
          <w:szCs w:val="20"/>
        </w:rPr>
        <w:t xml:space="preserve"> г. N </w:t>
      </w:r>
      <w:r>
        <w:rPr>
          <w:sz w:val="20"/>
          <w:szCs w:val="20"/>
        </w:rPr>
        <w:t>14С-2019</w:t>
      </w:r>
      <w:r w:rsidRPr="007942E4">
        <w:rPr>
          <w:sz w:val="20"/>
          <w:szCs w:val="20"/>
        </w:rPr>
        <w:t xml:space="preserve"> на реализацию мероприятия</w:t>
      </w:r>
      <w:r>
        <w:rPr>
          <w:sz w:val="20"/>
          <w:szCs w:val="20"/>
        </w:rPr>
        <w:t>:</w:t>
      </w:r>
    </w:p>
    <w:p w:rsidR="0061460A" w:rsidRPr="0020380C" w:rsidRDefault="0061460A" w:rsidP="006146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0380C">
        <w:rPr>
          <w:sz w:val="20"/>
          <w:szCs w:val="20"/>
        </w:rPr>
        <w:t xml:space="preserve">Предоставление субсидий субъектам малого предпринимательства, </w:t>
      </w:r>
    </w:p>
    <w:p w:rsidR="0061460A" w:rsidRPr="007942E4" w:rsidRDefault="0061460A" w:rsidP="0061460A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proofErr w:type="gramStart"/>
      <w:r w:rsidRPr="0020380C">
        <w:rPr>
          <w:sz w:val="20"/>
          <w:szCs w:val="20"/>
        </w:rPr>
        <w:t>действующим</w:t>
      </w:r>
      <w:proofErr w:type="gramEnd"/>
      <w:r w:rsidRPr="0020380C">
        <w:rPr>
          <w:sz w:val="20"/>
          <w:szCs w:val="20"/>
        </w:rPr>
        <w:t xml:space="preserve"> менее одного года, для организации предпринимательской деятельности</w:t>
      </w:r>
      <w:r w:rsidRPr="007942E4">
        <w:rPr>
          <w:sz w:val="20"/>
          <w:szCs w:val="20"/>
        </w:rPr>
        <w:t xml:space="preserve"> </w:t>
      </w:r>
    </w:p>
    <w:p w:rsidR="0061460A" w:rsidRPr="007942E4" w:rsidRDefault="0061460A" w:rsidP="0061460A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на "</w:t>
      </w:r>
      <w:r>
        <w:rPr>
          <w:sz w:val="20"/>
          <w:szCs w:val="20"/>
        </w:rPr>
        <w:t>01</w:t>
      </w:r>
      <w:r w:rsidRPr="007942E4">
        <w:rPr>
          <w:sz w:val="20"/>
          <w:szCs w:val="20"/>
        </w:rPr>
        <w:t>"</w:t>
      </w:r>
      <w:r>
        <w:rPr>
          <w:sz w:val="20"/>
          <w:szCs w:val="20"/>
        </w:rPr>
        <w:t xml:space="preserve"> января</w:t>
      </w:r>
      <w:r w:rsidRPr="007942E4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7942E4">
        <w:rPr>
          <w:sz w:val="20"/>
          <w:szCs w:val="20"/>
        </w:rPr>
        <w:t>г.</w:t>
      </w:r>
    </w:p>
    <w:p w:rsidR="0061460A" w:rsidRPr="007942E4" w:rsidRDefault="0061460A" w:rsidP="0061460A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131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958"/>
        <w:gridCol w:w="2269"/>
        <w:gridCol w:w="2695"/>
        <w:gridCol w:w="3686"/>
      </w:tblGrid>
      <w:tr w:rsidR="0061460A" w:rsidRPr="007942E4" w:rsidTr="00F64B4F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7942E4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7942E4">
              <w:rPr>
                <w:sz w:val="22"/>
                <w:szCs w:val="20"/>
              </w:rPr>
              <w:t>/</w:t>
            </w:r>
            <w:proofErr w:type="spellStart"/>
            <w:r w:rsidRPr="007942E4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 w:rsidRPr="00E12CB9">
              <w:rPr>
                <w:sz w:val="22"/>
                <w:szCs w:val="20"/>
              </w:rPr>
              <w:t>по средствам муниципального бюджета *</w:t>
            </w:r>
          </w:p>
        </w:tc>
      </w:tr>
      <w:tr w:rsidR="0061460A" w:rsidRPr="007942E4" w:rsidTr="00F64B4F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0A" w:rsidRPr="007942E4" w:rsidRDefault="0061460A" w:rsidP="00F64B4F">
            <w:pPr>
              <w:rPr>
                <w:szCs w:val="2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0A" w:rsidRPr="007942E4" w:rsidRDefault="0061460A" w:rsidP="00F64B4F">
            <w:pPr>
              <w:rPr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1460A" w:rsidRPr="007942E4" w:rsidTr="00F64B4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E12CB9" w:rsidRDefault="0061460A" w:rsidP="00F64B4F">
            <w:pPr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  <w:lang w:eastAsia="en-US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61460A" w:rsidRPr="007942E4" w:rsidTr="00F64B4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E12CB9" w:rsidRDefault="0061460A" w:rsidP="00F64B4F">
            <w:pPr>
              <w:ind w:hanging="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E12CB9">
              <w:rPr>
                <w:sz w:val="20"/>
                <w:szCs w:val="20"/>
                <w:lang w:eastAsia="en-US"/>
              </w:rPr>
              <w:t>Создание</w:t>
            </w:r>
          </w:p>
          <w:p w:rsidR="0061460A" w:rsidRPr="007942E4" w:rsidRDefault="0061460A" w:rsidP="00F64B4F">
            <w:pPr>
              <w:widowControl w:val="0"/>
              <w:autoSpaceDE w:val="0"/>
              <w:autoSpaceDN w:val="0"/>
              <w:ind w:left="67"/>
              <w:jc w:val="both"/>
              <w:rPr>
                <w:szCs w:val="20"/>
              </w:rPr>
            </w:pPr>
            <w:r w:rsidRPr="00E12CB9">
              <w:rPr>
                <w:sz w:val="20"/>
                <w:szCs w:val="20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7942E4" w:rsidRDefault="0061460A" w:rsidP="00F64B4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</w:tbl>
    <w:p w:rsidR="0061460A" w:rsidRDefault="0061460A" w:rsidP="0061460A"/>
    <w:p w:rsidR="00CD540F" w:rsidRDefault="0061460A"/>
    <w:sectPr w:rsidR="00CD540F" w:rsidSect="003D6F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60A"/>
    <w:rsid w:val="0061460A"/>
    <w:rsid w:val="007F271E"/>
    <w:rsid w:val="008E1717"/>
    <w:rsid w:val="00F0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6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2021-03-23T14:41:00Z</dcterms:created>
  <dcterms:modified xsi:type="dcterms:W3CDTF">2021-03-23T14:42:00Z</dcterms:modified>
</cp:coreProperties>
</file>