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6D2C" w14:textId="77777777" w:rsidR="00D15C8D" w:rsidRDefault="00D15C8D" w:rsidP="00D15C8D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05F7F5FF" w14:textId="77777777" w:rsidR="00D15C8D" w:rsidRDefault="00D15C8D" w:rsidP="00D15C8D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14A4F648" w14:textId="77777777" w:rsidR="00D15C8D" w:rsidRDefault="00D15C8D" w:rsidP="00D15C8D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1788D5F1" w14:textId="77777777" w:rsidR="00D15C8D" w:rsidRDefault="00D15C8D" w:rsidP="00D15C8D">
      <w:pPr>
        <w:pStyle w:val="a3"/>
        <w:ind w:firstLine="709"/>
        <w:jc w:val="both"/>
      </w:pPr>
    </w:p>
    <w:p w14:paraId="08C07350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полномочий</w:t>
      </w:r>
      <w:r>
        <w:rPr>
          <w:bCs w:val="0"/>
        </w:rPr>
        <w:t xml:space="preserve"> Поселения по формированию, утверждению, исполнению бюджета Поселения (далее -</w:t>
      </w:r>
      <w:r w:rsidRPr="000C4989">
        <w:t xml:space="preserve"> </w:t>
      </w:r>
      <w:r w:rsidRPr="009100B0">
        <w:t>осуществление части полномочий</w:t>
      </w:r>
      <w:r w:rsidRPr="00B01530">
        <w:t xml:space="preserve"> </w:t>
      </w:r>
      <w:r>
        <w:t>Поселения</w:t>
      </w:r>
      <w:r w:rsidRPr="009100B0">
        <w:t>)</w:t>
      </w:r>
      <w:r w:rsidRPr="009100B0">
        <w:rPr>
          <w:bCs w:val="0"/>
        </w:rPr>
        <w:t xml:space="preserve">, </w:t>
      </w:r>
      <w:r>
        <w:rPr>
          <w:bCs w:val="0"/>
        </w:rPr>
        <w:t>на 2025 год</w:t>
      </w:r>
      <w:r>
        <w:t xml:space="preserve"> берет на себя следующие обязательства:</w:t>
      </w:r>
    </w:p>
    <w:p w14:paraId="5A147836" w14:textId="77777777" w:rsidR="00997D01" w:rsidRDefault="00997D01" w:rsidP="00997D01">
      <w:pPr>
        <w:pStyle w:val="a3"/>
        <w:ind w:firstLine="709"/>
        <w:jc w:val="both"/>
      </w:pPr>
    </w:p>
    <w:p w14:paraId="5E5499A4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 соблюдать бюджетное законодательство, а также муниципальные правовые акты органов местного самоуправления Поселения (далее – МПА), принятые в пределах их компетенции по вопросам осуществления бюджетных полномочий;</w:t>
      </w:r>
    </w:p>
    <w:p w14:paraId="6E97033D" w14:textId="77777777" w:rsidR="00997D01" w:rsidRDefault="00997D01" w:rsidP="00997D01">
      <w:pPr>
        <w:pStyle w:val="a3"/>
        <w:ind w:left="142" w:firstLine="709"/>
        <w:jc w:val="both"/>
        <w:rPr>
          <w:b w:val="0"/>
          <w:bCs w:val="0"/>
        </w:rPr>
      </w:pPr>
      <w:r w:rsidRPr="00D13816">
        <w:rPr>
          <w:b w:val="0"/>
          <w:bCs w:val="0"/>
        </w:rPr>
        <w:t xml:space="preserve">1.2 </w:t>
      </w:r>
      <w:r w:rsidRPr="00B712D5">
        <w:rPr>
          <w:b w:val="0"/>
          <w:bCs w:val="0"/>
        </w:rPr>
        <w:t xml:space="preserve">оказывать методическую помощь по составлению проекта бюджета на очередной финансовый год и </w:t>
      </w:r>
      <w:r>
        <w:rPr>
          <w:b w:val="0"/>
          <w:bCs w:val="0"/>
        </w:rPr>
        <w:t xml:space="preserve">на </w:t>
      </w:r>
      <w:r w:rsidRPr="00B712D5">
        <w:rPr>
          <w:b w:val="0"/>
          <w:bCs w:val="0"/>
        </w:rPr>
        <w:t xml:space="preserve">плановый период; </w:t>
      </w:r>
      <w:r w:rsidRPr="00D13816">
        <w:rPr>
          <w:b w:val="0"/>
          <w:bCs w:val="0"/>
        </w:rPr>
        <w:t xml:space="preserve">по письменному поручению Поселения осуществлять проверку проектов: 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</w:t>
      </w:r>
      <w:r>
        <w:rPr>
          <w:b w:val="0"/>
          <w:bCs w:val="0"/>
        </w:rPr>
        <w:t xml:space="preserve"> и</w:t>
      </w:r>
      <w:r w:rsidRPr="00D13816">
        <w:rPr>
          <w:b w:val="0"/>
          <w:bCs w:val="0"/>
        </w:rPr>
        <w:t xml:space="preserve">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r w:rsidRPr="00B712D5">
        <w:rPr>
          <w:b w:val="0"/>
          <w:bCs w:val="0"/>
        </w:rPr>
        <w:t>;</w:t>
      </w:r>
    </w:p>
    <w:p w14:paraId="3264331F" w14:textId="77777777" w:rsidR="00997D01" w:rsidRDefault="00997D01" w:rsidP="00997D01">
      <w:pPr>
        <w:pStyle w:val="a3"/>
        <w:tabs>
          <w:tab w:val="left" w:pos="1134"/>
          <w:tab w:val="left" w:pos="1418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1.3 вести в </w:t>
      </w:r>
      <w:r w:rsidRPr="00CB5769">
        <w:rPr>
          <w:rFonts w:eastAsia="Courier New"/>
          <w:b w:val="0"/>
          <w:bCs w:val="0"/>
          <w:color w:val="000000"/>
          <w:u w:color="000000"/>
          <w:lang w:bidi="ru-RU"/>
        </w:rPr>
        <w:t>информационной системе «Управление бюджетным процессом Ленинградской области</w:t>
      </w:r>
      <w:r w:rsidRPr="00CB5769">
        <w:rPr>
          <w:rFonts w:eastAsia="Courier New"/>
          <w:b w:val="0"/>
          <w:bCs w:val="0"/>
          <w:u w:color="000000"/>
          <w:lang w:bidi="ru-RU"/>
        </w:rPr>
        <w:t>»</w:t>
      </w:r>
      <w:r>
        <w:rPr>
          <w:b w:val="0"/>
          <w:bCs w:val="0"/>
        </w:rPr>
        <w:t xml:space="preserve"> (далее – Информационная система) справочник расходных обязательств в соответствии с утвержденным бюджетом поселения;</w:t>
      </w:r>
    </w:p>
    <w:p w14:paraId="4909FEC2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1.4 вести в Информационной системе данные о поквартальном распределении доходов бюджета, расходов и источников финансирования дефицита бюджета, представленные администрацией Поселения к составлению кассового плана Поселения в соответствии с утвержденным решением о бюджете Поселения,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кассового плана;</w:t>
      </w:r>
    </w:p>
    <w:p w14:paraId="1F7F31CB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 составлять и направлять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6DA60000" w14:textId="77777777" w:rsidR="00997D01" w:rsidRDefault="00997D01" w:rsidP="00997D01">
      <w:pPr>
        <w:pStyle w:val="a3"/>
        <w:ind w:right="-1" w:firstLine="709"/>
        <w:jc w:val="both"/>
        <w:rPr>
          <w:b w:val="0"/>
          <w:bCs w:val="0"/>
        </w:rPr>
      </w:pPr>
      <w:r>
        <w:rPr>
          <w:b w:val="0"/>
          <w:bCs w:val="0"/>
        </w:rPr>
        <w:t>1.6 организовать и обеспечивать открытие и ведение лицевых счетов главным распорядителям, распорядителям и получателям бюджетных средств Поселения, включая лицевые счета на казначейском счете 03234, открытом для бюджетных (автономных) учреждений;</w:t>
      </w:r>
    </w:p>
    <w:p w14:paraId="145AF63D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 осуществлять организацию исполнения бюджета Поселения на казначейском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00A54DEB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 по мере поступления выписок по казначейскому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60AAD5FC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14E0056F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713D2CF1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52F20D8A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 осуществлять ведение планов финансово-хозяйственной деятельности бюджетных (автономных) учреждений в Информационная системе;</w:t>
      </w:r>
    </w:p>
    <w:p w14:paraId="2AFE47DE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3</w:t>
      </w:r>
      <w:r w:rsidRPr="006F27D8">
        <w:rPr>
          <w:b w:val="0"/>
          <w:bCs w:val="0"/>
        </w:rPr>
        <w:t xml:space="preserve"> составлять и представлять в Отдел №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9 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7817D63A" w14:textId="77777777" w:rsidR="00997D01" w:rsidRPr="009100B0" w:rsidRDefault="00997D01" w:rsidP="00997D01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4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 xml:space="preserve">обеспечивать рациональное и целевое использование финансовых средств, переданных администрацией Поселения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на 202</w:t>
      </w:r>
      <w:r>
        <w:rPr>
          <w:b w:val="0"/>
          <w:bCs w:val="0"/>
        </w:rPr>
        <w:t>5</w:t>
      </w:r>
      <w:r w:rsidRPr="009100B0">
        <w:rPr>
          <w:b w:val="0"/>
          <w:bCs w:val="0"/>
        </w:rPr>
        <w:t xml:space="preserve"> год;</w:t>
      </w:r>
    </w:p>
    <w:p w14:paraId="45827352" w14:textId="77777777" w:rsidR="00997D01" w:rsidRPr="006F27D8" w:rsidRDefault="00997D01" w:rsidP="00997D01">
      <w:pPr>
        <w:pStyle w:val="a3"/>
        <w:ind w:firstLine="709"/>
        <w:jc w:val="both"/>
        <w:rPr>
          <w:b w:val="0"/>
          <w:bCs w:val="0"/>
        </w:rPr>
      </w:pPr>
      <w:r w:rsidRPr="009100B0">
        <w:rPr>
          <w:b w:val="0"/>
          <w:bCs w:val="0"/>
        </w:rPr>
        <w:lastRenderedPageBreak/>
        <w:t xml:space="preserve">1.15 представлять в администрацию Поселения отчет об использовании межбюджетных трансфертов на осуществление </w:t>
      </w:r>
      <w:r w:rsidRPr="009100B0">
        <w:rPr>
          <w:b w:val="0"/>
        </w:rPr>
        <w:t>части полномочий</w:t>
      </w:r>
      <w:r w:rsidRPr="009100B0">
        <w:rPr>
          <w:b w:val="0"/>
          <w:bCs w:val="0"/>
        </w:rPr>
        <w:t xml:space="preserve"> Поселения за 202</w:t>
      </w:r>
      <w:r>
        <w:rPr>
          <w:b w:val="0"/>
          <w:bCs w:val="0"/>
        </w:rPr>
        <w:t>5</w:t>
      </w:r>
      <w:r w:rsidRPr="009100B0">
        <w:rPr>
          <w:b w:val="0"/>
          <w:bCs w:val="0"/>
        </w:rPr>
        <w:t xml:space="preserve"> год;</w:t>
      </w:r>
    </w:p>
    <w:p w14:paraId="388EDB32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 </w:t>
      </w:r>
      <w:r>
        <w:rPr>
          <w:b w:val="0"/>
          <w:bCs w:val="0"/>
        </w:rPr>
        <w:t>размещать на едином портале бюджетной системы Российской Федерации информацию, предусмотренную Приказом Минфина России от 28.12.2016 № 243н (редакция от 05.10.2020) «О составе и порядке размещения и предоставления информации на едином портале бюджетной системы Российской Федерации», в том числе вести сводный реестр участников бюджетного процесса, а также юридических лиц, не являющихся участниками бюджетного процесса, посредством ГИИС «Электронный бюджет»</w:t>
      </w:r>
      <w:r w:rsidRPr="009100B0">
        <w:rPr>
          <w:b w:val="0"/>
          <w:bCs w:val="0"/>
        </w:rPr>
        <w:t>;</w:t>
      </w:r>
      <w:r w:rsidRPr="00950B87">
        <w:rPr>
          <w:b w:val="0"/>
          <w:bCs w:val="0"/>
        </w:rPr>
        <w:t xml:space="preserve"> </w:t>
      </w:r>
    </w:p>
    <w:p w14:paraId="5B7BCECD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1.17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</w:t>
      </w:r>
      <w:r w:rsidRPr="009100B0">
        <w:rPr>
          <w:b w:val="0"/>
          <w:bCs w:val="0"/>
        </w:rPr>
        <w:t>;</w:t>
      </w:r>
    </w:p>
    <w:p w14:paraId="37B96CCF" w14:textId="77777777" w:rsidR="00997D01" w:rsidRDefault="00997D01" w:rsidP="00997D01">
      <w:pPr>
        <w:pStyle w:val="a3"/>
        <w:ind w:firstLine="709"/>
        <w:jc w:val="both"/>
        <w:rPr>
          <w:b w:val="0"/>
        </w:rPr>
      </w:pPr>
      <w:r>
        <w:rPr>
          <w:b w:val="0"/>
          <w:bCs w:val="0"/>
        </w:rPr>
        <w:t xml:space="preserve">1.18 </w:t>
      </w:r>
      <w:r w:rsidRPr="006F27D8">
        <w:rPr>
          <w:b w:val="0"/>
          <w:bCs w:val="0"/>
        </w:rPr>
        <w:t xml:space="preserve">реализовывать иные права, предусмотренные законодательством Российской Федерации, муниципальными правовыми актами муниципального </w:t>
      </w:r>
      <w:r>
        <w:rPr>
          <w:b w:val="0"/>
          <w:bCs w:val="0"/>
        </w:rPr>
        <w:t>Р</w:t>
      </w:r>
      <w:r w:rsidRPr="006F27D8">
        <w:rPr>
          <w:b w:val="0"/>
          <w:bCs w:val="0"/>
        </w:rPr>
        <w:t xml:space="preserve">айона и Поселения, при осуществлении </w:t>
      </w:r>
      <w:r w:rsidRPr="006F27D8">
        <w:rPr>
          <w:b w:val="0"/>
        </w:rPr>
        <w:t>части полномочи</w:t>
      </w:r>
      <w:r>
        <w:rPr>
          <w:b w:val="0"/>
        </w:rPr>
        <w:t>й</w:t>
      </w:r>
      <w:r w:rsidRPr="006F27D8">
        <w:rPr>
          <w:b w:val="0"/>
          <w:bCs w:val="0"/>
        </w:rPr>
        <w:t xml:space="preserve"> </w:t>
      </w:r>
      <w:r w:rsidRPr="009100B0">
        <w:rPr>
          <w:b w:val="0"/>
          <w:bCs w:val="0"/>
        </w:rPr>
        <w:t>Поселения на 202</w:t>
      </w:r>
      <w:r>
        <w:rPr>
          <w:b w:val="0"/>
          <w:bCs w:val="0"/>
        </w:rPr>
        <w:t>5</w:t>
      </w:r>
      <w:r w:rsidRPr="009100B0">
        <w:rPr>
          <w:b w:val="0"/>
          <w:bCs w:val="0"/>
        </w:rPr>
        <w:t xml:space="preserve"> год</w:t>
      </w:r>
      <w:r>
        <w:rPr>
          <w:b w:val="0"/>
        </w:rPr>
        <w:t>.</w:t>
      </w:r>
    </w:p>
    <w:p w14:paraId="5F900EF9" w14:textId="77777777" w:rsidR="00997D01" w:rsidRPr="00950B87" w:rsidRDefault="00997D01" w:rsidP="00997D01">
      <w:pPr>
        <w:pStyle w:val="a3"/>
        <w:ind w:firstLine="709"/>
        <w:jc w:val="both"/>
        <w:rPr>
          <w:b w:val="0"/>
          <w:bCs w:val="0"/>
        </w:rPr>
      </w:pPr>
    </w:p>
    <w:p w14:paraId="349B5521" w14:textId="77777777" w:rsidR="00997D01" w:rsidRDefault="00997D01" w:rsidP="00997D01">
      <w:pPr>
        <w:pStyle w:val="a3"/>
        <w:ind w:firstLine="709"/>
        <w:jc w:val="both"/>
      </w:pPr>
      <w:r>
        <w:t>2. Администрация района при осуществлении части переданных полномочий имеет право на:</w:t>
      </w:r>
    </w:p>
    <w:p w14:paraId="461D9154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2.1 финансовое обеспечение части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sz w:val="24"/>
        </w:rPr>
        <w:t>в размере, необходимом для осуществления полномочий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>бюджету муниципального Района из бюджета Поселения</w:t>
      </w:r>
      <w:r>
        <w:rPr>
          <w:rFonts w:ascii="Times New Roman" w:hAnsi="Times New Roman"/>
          <w:sz w:val="24"/>
        </w:rPr>
        <w:t>;</w:t>
      </w:r>
    </w:p>
    <w:p w14:paraId="775D2226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</w:t>
      </w:r>
      <w:r>
        <w:rPr>
          <w:b w:val="0"/>
          <w:bCs w:val="0"/>
        </w:rPr>
        <w:t xml:space="preserve"> с момента вступления в силу решения о бюджете Поселения;</w:t>
      </w:r>
    </w:p>
    <w:p w14:paraId="4AF3F574" w14:textId="77777777" w:rsidR="00997D01" w:rsidRDefault="00997D01" w:rsidP="00997D01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2.3 получение от администрации Поселения утвержденного главой администрации кассового плана исполнения бюджета Поселения;</w:t>
      </w:r>
    </w:p>
    <w:p w14:paraId="0C1C417B" w14:textId="77777777" w:rsidR="00997D01" w:rsidRDefault="00997D01" w:rsidP="00997D01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2.4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планов ФХД, перечня целевых субсидий;</w:t>
      </w:r>
    </w:p>
    <w:p w14:paraId="3308B319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6FCB8E63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и в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6F2250AA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127D8EC2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A6BD6" w14:textId="77777777" w:rsidR="00997D01" w:rsidRPr="00E32219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полномочий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2025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5767D5E5" w14:textId="77777777" w:rsidR="00997D01" w:rsidRDefault="00997D01" w:rsidP="00997D01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осуществления части полномочий Поселения, в размере, утвержденном бюджетом Поселения на 2025 год;</w:t>
      </w:r>
    </w:p>
    <w:p w14:paraId="4585946C" w14:textId="77777777" w:rsidR="00997D01" w:rsidRDefault="00997D01" w:rsidP="00997D01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 утвердить и представить в администрацию Района МПА, необходимые для исполнения администрацией Района полномочий Поселения;</w:t>
      </w:r>
    </w:p>
    <w:p w14:paraId="309BD218" w14:textId="77777777" w:rsidR="00997D01" w:rsidRDefault="00997D01" w:rsidP="00997D01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 осуществить в</w:t>
      </w:r>
      <w:r w:rsidRPr="0032665B">
        <w:rPr>
          <w:b/>
          <w:bCs/>
        </w:rPr>
        <w:t xml:space="preserve"> </w:t>
      </w:r>
      <w:r w:rsidRPr="0032665B">
        <w:rPr>
          <w:sz w:val="24"/>
        </w:rPr>
        <w:t>Информационн</w:t>
      </w:r>
      <w:r>
        <w:rPr>
          <w:sz w:val="24"/>
        </w:rPr>
        <w:t>ой</w:t>
      </w:r>
      <w:r w:rsidRPr="0032665B">
        <w:rPr>
          <w:sz w:val="24"/>
        </w:rPr>
        <w:t xml:space="preserve"> системе</w:t>
      </w:r>
      <w:r>
        <w:rPr>
          <w:sz w:val="24"/>
        </w:rPr>
        <w:t xml:space="preserve"> ввод данных проекта бюджета Поселения по доходам, расходам с обоснованием бюджетных ассигнований и источникам финансирования дефицита бюджета</w:t>
      </w:r>
      <w:r w:rsidRPr="0032665B">
        <w:rPr>
          <w:sz w:val="24"/>
        </w:rPr>
        <w:t>;</w:t>
      </w:r>
    </w:p>
    <w:p w14:paraId="64D7BAE8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 w:rsidRPr="00B712D5">
        <w:rPr>
          <w:b w:val="0"/>
          <w:bCs w:val="0"/>
        </w:rPr>
        <w:t xml:space="preserve">3.4 </w:t>
      </w:r>
      <w:bookmarkStart w:id="0" w:name="_Hlk182920487"/>
      <w:r w:rsidRPr="00B712D5">
        <w:rPr>
          <w:b w:val="0"/>
          <w:bCs w:val="0"/>
        </w:rPr>
        <w:t>подготовить проекты</w:t>
      </w:r>
      <w:r>
        <w:rPr>
          <w:b w:val="0"/>
          <w:bCs w:val="0"/>
        </w:rPr>
        <w:t>:</w:t>
      </w:r>
      <w:r>
        <w:t xml:space="preserve"> </w:t>
      </w:r>
      <w:r w:rsidRPr="00D13816">
        <w:rPr>
          <w:b w:val="0"/>
          <w:bCs w:val="0"/>
        </w:rPr>
        <w:t xml:space="preserve">решения о бюджете на </w:t>
      </w:r>
      <w:r>
        <w:rPr>
          <w:b w:val="0"/>
          <w:bCs w:val="0"/>
        </w:rPr>
        <w:t>очередной финансовый</w:t>
      </w:r>
      <w:r w:rsidRPr="00D13816">
        <w:rPr>
          <w:b w:val="0"/>
          <w:bCs w:val="0"/>
        </w:rPr>
        <w:t xml:space="preserve"> год и на плановый период</w:t>
      </w:r>
      <w:r>
        <w:rPr>
          <w:b w:val="0"/>
          <w:bCs w:val="0"/>
        </w:rPr>
        <w:t xml:space="preserve"> и</w:t>
      </w:r>
      <w:r w:rsidRPr="00D13816">
        <w:rPr>
          <w:b w:val="0"/>
          <w:bCs w:val="0"/>
        </w:rPr>
        <w:t xml:space="preserve"> решений о внесении изменений в решение о бюджете</w:t>
      </w:r>
      <w:r>
        <w:rPr>
          <w:b w:val="0"/>
          <w:bCs w:val="0"/>
        </w:rPr>
        <w:t xml:space="preserve"> на текущий финансовый год и на плановый период</w:t>
      </w:r>
      <w:bookmarkEnd w:id="0"/>
      <w:r w:rsidRPr="00B712D5">
        <w:rPr>
          <w:b w:val="0"/>
          <w:bCs w:val="0"/>
        </w:rPr>
        <w:t>;</w:t>
      </w:r>
    </w:p>
    <w:p w14:paraId="432A4E77" w14:textId="77777777" w:rsidR="00997D01" w:rsidRPr="009100B0" w:rsidRDefault="00997D01" w:rsidP="00997D01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3.5 </w:t>
      </w:r>
      <w:bookmarkStart w:id="1" w:name="_Hlk182920531"/>
      <w:r w:rsidRPr="009C3337">
        <w:rPr>
          <w:sz w:val="24"/>
        </w:rPr>
        <w:t xml:space="preserve">направить решение о бюджете </w:t>
      </w:r>
      <w:r>
        <w:rPr>
          <w:sz w:val="24"/>
        </w:rPr>
        <w:t xml:space="preserve">Поселения </w:t>
      </w:r>
      <w:r w:rsidRPr="009C3337">
        <w:rPr>
          <w:sz w:val="24"/>
        </w:rPr>
        <w:t>на бумажном носителе на следующий рабочий день с момента вступления в силу решения о бюджете Поселения на текущий финансовый год и на плановый период, на очередной финансовый год и на плановый период в Комитет финансов</w:t>
      </w:r>
      <w:r w:rsidRPr="009100B0">
        <w:rPr>
          <w:sz w:val="24"/>
        </w:rPr>
        <w:t>;</w:t>
      </w:r>
    </w:p>
    <w:bookmarkEnd w:id="1"/>
    <w:p w14:paraId="4911128E" w14:textId="77777777" w:rsidR="00997D01" w:rsidRDefault="00997D01" w:rsidP="00997D01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 w:rsidRPr="009100B0">
        <w:rPr>
          <w:color w:val="000000"/>
          <w:sz w:val="24"/>
        </w:rPr>
        <w:lastRenderedPageBreak/>
        <w:t>3.</w:t>
      </w:r>
      <w:r>
        <w:rPr>
          <w:color w:val="000000"/>
          <w:sz w:val="24"/>
        </w:rPr>
        <w:t>6</w:t>
      </w:r>
      <w:r w:rsidRPr="009100B0">
        <w:rPr>
          <w:color w:val="000000"/>
          <w:sz w:val="24"/>
        </w:rPr>
        <w:t xml:space="preserve"> </w:t>
      </w:r>
      <w:r w:rsidRPr="009C3337">
        <w:rPr>
          <w:color w:val="000000"/>
          <w:sz w:val="24"/>
        </w:rPr>
        <w:t>после утверждения советом депутатов бюджета на очередной финансовый год и на плановый период в срок, установленный МПА, направить в Комитет финансов кассовый план по доходам, расходам, источникам финансирования дефицита бюджета в разрезе главных распорядителей, распорядителей и получателей средств бюджета Поселения для ввода данных в Информационную систему</w:t>
      </w:r>
      <w:r>
        <w:rPr>
          <w:color w:val="000000"/>
          <w:sz w:val="24"/>
        </w:rPr>
        <w:t>;</w:t>
      </w:r>
    </w:p>
    <w:p w14:paraId="2F01BDEF" w14:textId="77777777" w:rsidR="00997D01" w:rsidRDefault="00997D01" w:rsidP="00997D01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bookmarkStart w:id="2" w:name="_Hlk183006484"/>
      <w:r>
        <w:rPr>
          <w:color w:val="000000"/>
          <w:sz w:val="24"/>
        </w:rPr>
        <w:t xml:space="preserve">3.7 </w:t>
      </w:r>
      <w:r>
        <w:rPr>
          <w:sz w:val="24"/>
        </w:rPr>
        <w:t xml:space="preserve">предоставлять в </w:t>
      </w:r>
      <w:r w:rsidRPr="00755DDE">
        <w:rPr>
          <w:bCs/>
          <w:color w:val="000000"/>
          <w:sz w:val="24"/>
        </w:rPr>
        <w:t>Комитет финансов</w:t>
      </w:r>
      <w:r>
        <w:rPr>
          <w:bCs/>
          <w:color w:val="000000"/>
          <w:sz w:val="24"/>
        </w:rPr>
        <w:t xml:space="preserve"> обоснования бюджетных ассигнований при внесении изменений в решение о бюджете Поселения, а также при внесении изменений в сводную бюджетную роспись при внесении изменений в бюджетные сметы органов местного самоуправления и муниципальных учреждений Поселения;</w:t>
      </w:r>
    </w:p>
    <w:bookmarkEnd w:id="2"/>
    <w:p w14:paraId="70E04653" w14:textId="77777777" w:rsidR="00997D01" w:rsidRDefault="00997D01" w:rsidP="00997D01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 в соответствии с принятым решением о бюджете осуществлять муниципальные заимствования, вести учет и регистрацию муниципальных долговых обязательств в соответствии с бюджетным законодательством;</w:t>
      </w:r>
    </w:p>
    <w:p w14:paraId="66F6C973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 предоставлять в </w:t>
      </w:r>
      <w:r w:rsidRPr="00755DDE">
        <w:rPr>
          <w:rFonts w:ascii="Times New Roman" w:hAnsi="Times New Roman" w:cs="Times New Roman"/>
          <w:bCs/>
          <w:color w:val="000000"/>
          <w:sz w:val="24"/>
        </w:rPr>
        <w:t>Комитет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документы, необходимые для открытия лицевых счетов;</w:t>
      </w:r>
    </w:p>
    <w:p w14:paraId="249B1ED0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 соблюдать порядок оформления платежных документов при финансировании расходов;</w:t>
      </w:r>
    </w:p>
    <w:p w14:paraId="6DF9E9D3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 представлять заявки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278C42CF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4AEBBC1E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3.13 представлять в Комитет финансов бюджетную отчетность в установленные бюджетным законодательством сроки и по формам в соответствии с Инструкциями о порядке составления и представления годовой, квартальной и месячной бюджетной отчетности, утвержденными приказами Министерства финансов РФ от 28.12.2010 № 191н, </w:t>
      </w:r>
      <w:r w:rsidRPr="00F06EBE">
        <w:rPr>
          <w:rFonts w:ascii="Times New Roman" w:hAnsi="Times New Roman"/>
          <w:sz w:val="24"/>
        </w:rPr>
        <w:t>от 25.03.2011</w:t>
      </w:r>
      <w:r>
        <w:rPr>
          <w:rFonts w:ascii="Times New Roman" w:hAnsi="Times New Roman"/>
          <w:sz w:val="24"/>
        </w:rPr>
        <w:t xml:space="preserve"> № 33н (с изменениями);</w:t>
      </w:r>
    </w:p>
    <w:p w14:paraId="509C9839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3.14 осуществлять контроль за исполнением </w:t>
      </w:r>
      <w:r w:rsidRPr="00755DDE">
        <w:rPr>
          <w:rFonts w:ascii="Times New Roman" w:hAnsi="Times New Roman" w:cs="Times New Roman"/>
          <w:bCs/>
          <w:color w:val="000000"/>
          <w:sz w:val="24"/>
        </w:rPr>
        <w:t>Комитетом финансов</w:t>
      </w:r>
      <w:r>
        <w:rPr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полномочий Поселения;</w:t>
      </w:r>
    </w:p>
    <w:p w14:paraId="2288ADEE" w14:textId="77777777" w:rsidR="00997D01" w:rsidRDefault="00997D01" w:rsidP="00997D01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 оказывать содействие органам местного самоуправления муниципального Района в разрешении вопросов, связанных с осуществлением ими полномочий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полномочий Поселения;</w:t>
      </w:r>
    </w:p>
    <w:p w14:paraId="70855A86" w14:textId="77777777" w:rsidR="00997D01" w:rsidRDefault="00997D01" w:rsidP="00997D01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 вести реестр расходных обязательств Поселения и представлять в Комитет финансов уточненный реестр расходных обязательств – не позднее 6 мая 2025 года для составления сводного РРО и представления реестра в Комитет финансов Ленинградской области;</w:t>
      </w:r>
    </w:p>
    <w:p w14:paraId="46EEC96E" w14:textId="77777777" w:rsidR="00997D01" w:rsidRDefault="00997D01" w:rsidP="00997D01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 администрировать поступления в бюджет Поселения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51B25973" w14:textId="77777777" w:rsidR="00997D01" w:rsidRDefault="00997D01" w:rsidP="00997D01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</w:t>
      </w:r>
      <w:r>
        <w:rPr>
          <w:b w:val="0"/>
        </w:rPr>
        <w:t>8</w:t>
      </w:r>
      <w:r w:rsidRPr="007F32DE">
        <w:rPr>
          <w:b w:val="0"/>
        </w:rPr>
        <w:t xml:space="preserve"> на следующий </w:t>
      </w:r>
      <w:r>
        <w:rPr>
          <w:b w:val="0"/>
        </w:rPr>
        <w:t xml:space="preserve">рабочий </w:t>
      </w:r>
      <w:r w:rsidRPr="007F32DE">
        <w:rPr>
          <w:b w:val="0"/>
        </w:rPr>
        <w:t xml:space="preserve">день после </w:t>
      </w:r>
      <w:r w:rsidRPr="00647A28">
        <w:rPr>
          <w:b w:val="0"/>
        </w:rPr>
        <w:t>принятия МПА представлять</w:t>
      </w:r>
      <w:r w:rsidRPr="007F32DE">
        <w:rPr>
          <w:b w:val="0"/>
        </w:rPr>
        <w:t xml:space="preserve"> в Комитет финансов </w:t>
      </w:r>
      <w:r>
        <w:rPr>
          <w:b w:val="0"/>
        </w:rPr>
        <w:t>М</w:t>
      </w:r>
      <w:r w:rsidRPr="007F32DE">
        <w:rPr>
          <w:b w:val="0"/>
        </w:rPr>
        <w:t>ПА для размещения информации на едином портале бюджетной системы «Электронный бюджет</w:t>
      </w:r>
      <w:r>
        <w:rPr>
          <w:b w:val="0"/>
        </w:rPr>
        <w:t>»</w:t>
      </w:r>
      <w:r w:rsidRPr="007F32DE">
        <w:rPr>
          <w:b w:val="0"/>
        </w:rPr>
        <w:t>.</w:t>
      </w:r>
    </w:p>
    <w:p w14:paraId="421E7E79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</w:p>
    <w:p w14:paraId="26E6BECD" w14:textId="77777777" w:rsidR="00997D01" w:rsidRDefault="00997D01" w:rsidP="00997D01">
      <w:pPr>
        <w:pStyle w:val="a3"/>
        <w:ind w:firstLine="709"/>
        <w:jc w:val="both"/>
      </w:pPr>
      <w:r>
        <w:t>4. Администрация Поселения, передавая осуществление части полномочий, имеет право:</w:t>
      </w:r>
    </w:p>
    <w:p w14:paraId="7D3285F3" w14:textId="77777777" w:rsidR="00997D01" w:rsidRDefault="00997D01" w:rsidP="00997D01">
      <w:pPr>
        <w:pStyle w:val="a5"/>
        <w:tabs>
          <w:tab w:val="left" w:pos="900"/>
        </w:tabs>
        <w:ind w:firstLine="709"/>
      </w:pPr>
      <w:r>
        <w:rPr>
          <w:sz w:val="24"/>
        </w:rPr>
        <w:t>4.1 издавать в пределах своей компетенции МПА,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1649C66C" w14:textId="77777777" w:rsidR="00997D01" w:rsidRDefault="00997D01" w:rsidP="00997D01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 получать от администрации Района сводную бюджетную роспись бюджета Поселения по расходам и источникам финансирования дефицита</w:t>
      </w:r>
      <w:r>
        <w:rPr>
          <w:b w:val="0"/>
          <w:bCs w:val="0"/>
          <w:color w:val="000000"/>
        </w:rPr>
        <w:t xml:space="preserve"> бюджета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нормами Бюджетного кодекса Российской Федерации </w:t>
      </w:r>
      <w:proofErr w:type="gramStart"/>
      <w:r>
        <w:rPr>
          <w:b w:val="0"/>
          <w:bCs w:val="0"/>
        </w:rPr>
        <w:t>и Порядком</w:t>
      </w:r>
      <w:proofErr w:type="gramEnd"/>
      <w:r>
        <w:rPr>
          <w:b w:val="0"/>
          <w:bCs w:val="0"/>
        </w:rPr>
        <w:t xml:space="preserve"> составления и ведения сводной бюджетной росписи;</w:t>
      </w:r>
    </w:p>
    <w:p w14:paraId="274DDC8D" w14:textId="77777777" w:rsidR="00997D01" w:rsidRPr="009100B0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 получ</w:t>
      </w:r>
      <w:r>
        <w:rPr>
          <w:rFonts w:ascii="Times New Roman" w:hAnsi="Times New Roman"/>
          <w:sz w:val="24"/>
          <w:szCs w:val="24"/>
        </w:rPr>
        <w:t>а</w:t>
      </w:r>
      <w:r w:rsidRPr="007F7413">
        <w:rPr>
          <w:rFonts w:ascii="Times New Roman" w:hAnsi="Times New Roman"/>
          <w:sz w:val="24"/>
          <w:szCs w:val="24"/>
        </w:rPr>
        <w:t xml:space="preserve">ть от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7F7413">
        <w:rPr>
          <w:rFonts w:ascii="Times New Roman" w:hAnsi="Times New Roman"/>
          <w:sz w:val="24"/>
          <w:szCs w:val="24"/>
        </w:rPr>
        <w:t>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</w:t>
      </w:r>
      <w:r w:rsidRPr="009100B0">
        <w:rPr>
          <w:rFonts w:ascii="Times New Roman" w:hAnsi="Times New Roman"/>
          <w:bCs/>
          <w:iCs/>
          <w:sz w:val="24"/>
          <w:szCs w:val="24"/>
        </w:rPr>
        <w:t xml:space="preserve">виде уведомлений о бюджетных ассигнованиях и лимитов бюджетных </w:t>
      </w:r>
      <w:r w:rsidRPr="009100B0">
        <w:rPr>
          <w:rFonts w:ascii="Times New Roman" w:hAnsi="Times New Roman"/>
          <w:bCs/>
          <w:iCs/>
          <w:sz w:val="24"/>
          <w:szCs w:val="24"/>
        </w:rPr>
        <w:lastRenderedPageBreak/>
        <w:t xml:space="preserve">обязательств, сформированных в форме электронных документов и подписанных электронными подписями уполномоченных сотрудников </w:t>
      </w:r>
      <w:r>
        <w:rPr>
          <w:rFonts w:ascii="Times New Roman" w:hAnsi="Times New Roman"/>
          <w:bCs/>
          <w:iCs/>
          <w:sz w:val="24"/>
          <w:szCs w:val="24"/>
        </w:rPr>
        <w:t>К</w:t>
      </w:r>
      <w:r w:rsidRPr="009100B0">
        <w:rPr>
          <w:rFonts w:ascii="Times New Roman" w:hAnsi="Times New Roman"/>
          <w:bCs/>
          <w:iCs/>
          <w:sz w:val="24"/>
          <w:szCs w:val="24"/>
        </w:rPr>
        <w:t>омитета финансов;</w:t>
      </w:r>
    </w:p>
    <w:p w14:paraId="7112D35A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9100B0">
        <w:rPr>
          <w:rFonts w:ascii="Times New Roman" w:hAnsi="Times New Roman"/>
          <w:sz w:val="24"/>
        </w:rPr>
        <w:t>4.4 распоряжаться средствами, находящимися на лицевом</w:t>
      </w:r>
      <w:r>
        <w:rPr>
          <w:rFonts w:ascii="Times New Roman" w:hAnsi="Times New Roman"/>
          <w:sz w:val="24"/>
        </w:rPr>
        <w:t xml:space="preserve"> счете бюджета Поселения, в соответствии с действующим законодательством;</w:t>
      </w:r>
    </w:p>
    <w:p w14:paraId="7A43247E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 получать от администрации Района необходимую информацию о движении и остатке средств на лицевом счете в установленном порядке;</w:t>
      </w:r>
    </w:p>
    <w:p w14:paraId="7CDBFF43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1EDCB988" w14:textId="77777777" w:rsidR="00997D01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администрации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14C66A8E" w14:textId="77777777" w:rsidR="00997D01" w:rsidRDefault="00997D01" w:rsidP="00997D01">
      <w:pPr>
        <w:ind w:firstLine="709"/>
        <w:jc w:val="both"/>
        <w:rPr>
          <w:b w:val="0"/>
        </w:rPr>
      </w:pPr>
    </w:p>
    <w:p w14:paraId="1AF27C64" w14:textId="77777777" w:rsidR="00997D01" w:rsidRPr="00E32219" w:rsidRDefault="00997D01" w:rsidP="00997D01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639AC1A5" w14:textId="77777777" w:rsidR="00997D01" w:rsidRPr="00F31B7C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 </w:t>
      </w:r>
      <w:r>
        <w:rPr>
          <w:rFonts w:ascii="Times New Roman" w:hAnsi="Times New Roman"/>
          <w:sz w:val="24"/>
        </w:rPr>
        <w:t>в</w:t>
      </w:r>
      <w:r w:rsidRPr="00F31B7C">
        <w:rPr>
          <w:rFonts w:ascii="Times New Roman" w:hAnsi="Times New Roman"/>
          <w:sz w:val="24"/>
        </w:rPr>
        <w:t xml:space="preserve">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</w:t>
      </w:r>
      <w:r>
        <w:rPr>
          <w:rFonts w:ascii="Times New Roman" w:hAnsi="Times New Roman"/>
          <w:sz w:val="24"/>
        </w:rPr>
        <w:t>й</w:t>
      </w:r>
      <w:r w:rsidRPr="00F31B7C"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>,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4303D56C" w14:textId="77777777" w:rsidR="00997D01" w:rsidRPr="00F31B7C" w:rsidRDefault="00997D01" w:rsidP="00997D01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051F5B17" w14:textId="77777777" w:rsidR="00997D01" w:rsidRDefault="00997D01" w:rsidP="00997D01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 администрация Района не несет ответственности:</w:t>
      </w:r>
    </w:p>
    <w:p w14:paraId="1EF64671" w14:textId="77777777" w:rsidR="00997D01" w:rsidRDefault="00997D01" w:rsidP="00997D01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и получателей средств бюджета Поселения;</w:t>
      </w:r>
    </w:p>
    <w:p w14:paraId="68F922A8" w14:textId="77777777" w:rsidR="00997D01" w:rsidRPr="009100B0" w:rsidRDefault="00997D01" w:rsidP="00997D01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5.3.2 за правильность оформления договоров, актов, накладных, смет, счетов и других документов, на основании которых администрацией Поселения приняты бюджетные обязательства по </w:t>
      </w:r>
      <w:r w:rsidRPr="009100B0">
        <w:rPr>
          <w:b w:val="0"/>
          <w:bCs/>
          <w:sz w:val="24"/>
          <w:vertAlign w:val="baseline"/>
        </w:rPr>
        <w:t>осуществлению финансирования за счет средств бюджета Поселения;</w:t>
      </w:r>
    </w:p>
    <w:p w14:paraId="38B37D6B" w14:textId="77777777" w:rsidR="00997D01" w:rsidRDefault="00997D01" w:rsidP="00997D01">
      <w:pPr>
        <w:pStyle w:val="2"/>
        <w:ind w:firstLine="709"/>
        <w:rPr>
          <w:sz w:val="24"/>
        </w:rPr>
      </w:pPr>
      <w:r w:rsidRPr="009100B0">
        <w:rPr>
          <w:sz w:val="24"/>
        </w:rPr>
        <w:t>5.3.3 за соблюдение получателями средств бюджета</w:t>
      </w:r>
      <w:r>
        <w:rPr>
          <w:sz w:val="24"/>
        </w:rPr>
        <w:t xml:space="preserve"> Поселения правил размещения заказов для муниципальных нужд, за оплату бюджетных обязательств получателей средств бюджета Поселения по муниципальным контрактам (договорам), размещенным с нарушением положений Федерального закона от 05.04.2013 № 44-ФЗ.</w:t>
      </w:r>
    </w:p>
    <w:p w14:paraId="58DF4B69" w14:textId="77777777" w:rsidR="00997D01" w:rsidRPr="00E32219" w:rsidRDefault="00997D01" w:rsidP="00997D01">
      <w:pPr>
        <w:pStyle w:val="2"/>
        <w:ind w:firstLine="709"/>
        <w:rPr>
          <w:sz w:val="24"/>
        </w:rPr>
      </w:pPr>
    </w:p>
    <w:p w14:paraId="095CD74F" w14:textId="77777777" w:rsidR="00997D01" w:rsidRDefault="00997D01" w:rsidP="00997D01">
      <w:pPr>
        <w:pStyle w:val="a3"/>
        <w:ind w:firstLine="709"/>
        <w:jc w:val="both"/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области.</w:t>
      </w:r>
    </w:p>
    <w:p w14:paraId="49BCB536" w14:textId="77777777" w:rsidR="00997D01" w:rsidRPr="009B78C6" w:rsidRDefault="00997D01" w:rsidP="00997D01">
      <w:pPr>
        <w:pStyle w:val="a3"/>
        <w:jc w:val="both"/>
      </w:pPr>
      <w:r>
        <w:t xml:space="preserve">          </w:t>
      </w:r>
      <w:r>
        <w:rPr>
          <w:b w:val="0"/>
          <w:bCs w:val="0"/>
        </w:rPr>
        <w:t xml:space="preserve"> </w:t>
      </w:r>
    </w:p>
    <w:p w14:paraId="6780A557" w14:textId="24682618" w:rsidR="00997D01" w:rsidRPr="00374021" w:rsidRDefault="00997D01" w:rsidP="00997D01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</w:t>
      </w:r>
      <w:r>
        <w:rPr>
          <w:b w:val="0"/>
          <w:bCs w:val="0"/>
        </w:rPr>
        <w:t>308 725</w:t>
      </w:r>
      <w:r w:rsidRPr="004C4FCE">
        <w:rPr>
          <w:b w:val="0"/>
          <w:bCs w:val="0"/>
        </w:rPr>
        <w:t>,00</w:t>
      </w:r>
      <w:r>
        <w:rPr>
          <w:b w:val="0"/>
          <w:bCs w:val="0"/>
        </w:rPr>
        <w:t xml:space="preserve"> руб. (</w:t>
      </w:r>
      <w:bookmarkStart w:id="3" w:name="_Hlk85546531"/>
      <w:r w:rsidRPr="00997D01">
        <w:rPr>
          <w:b w:val="0"/>
          <w:bCs w:val="0"/>
        </w:rPr>
        <w:t>триста восемь тысяч семьсот двадцать пять</w:t>
      </w:r>
      <w:r>
        <w:rPr>
          <w:b w:val="0"/>
          <w:bCs w:val="0"/>
        </w:rPr>
        <w:t>)</w:t>
      </w:r>
      <w:r w:rsidRPr="00A73ADB">
        <w:rPr>
          <w:b w:val="0"/>
          <w:bCs w:val="0"/>
        </w:rPr>
        <w:t xml:space="preserve"> рубл</w:t>
      </w:r>
      <w:r>
        <w:rPr>
          <w:b w:val="0"/>
          <w:bCs w:val="0"/>
        </w:rPr>
        <w:t>ей</w:t>
      </w:r>
      <w:r w:rsidRPr="00A73ADB">
        <w:rPr>
          <w:b w:val="0"/>
          <w:bCs w:val="0"/>
        </w:rPr>
        <w:t xml:space="preserve"> 00 копеек</w:t>
      </w:r>
      <w:r>
        <w:rPr>
          <w:b w:val="0"/>
          <w:bCs w:val="0"/>
        </w:rPr>
        <w:t>.</w:t>
      </w:r>
    </w:p>
    <w:bookmarkEnd w:id="3"/>
    <w:p w14:paraId="776C760A" w14:textId="77777777" w:rsidR="003906E0" w:rsidRPr="00374021" w:rsidRDefault="003906E0" w:rsidP="00FE2419">
      <w:pPr>
        <w:pStyle w:val="a3"/>
        <w:ind w:firstLine="709"/>
        <w:jc w:val="both"/>
      </w:pPr>
    </w:p>
    <w:p w14:paraId="5AA1D1A7" w14:textId="543C63FA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2BD45047" w14:textId="77777777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5FB94E53" w14:textId="62FEB292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906E0" w:rsidRPr="005F7318" w14:paraId="60496BF3" w14:textId="77777777" w:rsidTr="006400E4">
        <w:tc>
          <w:tcPr>
            <w:tcW w:w="4785" w:type="dxa"/>
          </w:tcPr>
          <w:p w14:paraId="34974630" w14:textId="77777777" w:rsidR="003906E0" w:rsidRPr="00997D01" w:rsidRDefault="003906E0" w:rsidP="006400E4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97D01">
              <w:rPr>
                <w:b w:val="0"/>
                <w:bCs/>
                <w:sz w:val="24"/>
                <w:highlight w:val="yellow"/>
                <w:vertAlign w:val="baseline"/>
              </w:rPr>
              <w:t>Глава администрации</w:t>
            </w:r>
          </w:p>
          <w:p w14:paraId="2A6C7DD9" w14:textId="68C535C6" w:rsidR="003906E0" w:rsidRPr="00997D01" w:rsidRDefault="003906E0" w:rsidP="006400E4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97D01">
              <w:rPr>
                <w:b w:val="0"/>
                <w:bCs/>
                <w:sz w:val="24"/>
                <w:highlight w:val="yellow"/>
                <w:vertAlign w:val="baseline"/>
              </w:rPr>
              <w:t>МО Павловское ГП</w:t>
            </w:r>
          </w:p>
        </w:tc>
        <w:tc>
          <w:tcPr>
            <w:tcW w:w="4785" w:type="dxa"/>
          </w:tcPr>
          <w:p w14:paraId="1F24C294" w14:textId="2DF71BE2" w:rsidR="003906E0" w:rsidRPr="005F7318" w:rsidRDefault="000B3D62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  <w:r>
              <w:rPr>
                <w:b w:val="0"/>
                <w:bCs/>
                <w:sz w:val="24"/>
                <w:vertAlign w:val="baseline"/>
              </w:rPr>
              <w:t>Первый з</w:t>
            </w:r>
            <w:r w:rsidR="003906E0">
              <w:rPr>
                <w:b w:val="0"/>
                <w:bCs/>
                <w:sz w:val="24"/>
                <w:vertAlign w:val="baseline"/>
              </w:rPr>
              <w:t>аместитель</w:t>
            </w:r>
            <w:r w:rsidR="003906E0" w:rsidRPr="005F7318">
              <w:rPr>
                <w:b w:val="0"/>
                <w:bCs/>
                <w:sz w:val="24"/>
                <w:vertAlign w:val="baseline"/>
              </w:rPr>
              <w:t xml:space="preserve"> главы администрации Кировского муниципального района Ленинградской области</w:t>
            </w:r>
          </w:p>
        </w:tc>
      </w:tr>
      <w:tr w:rsidR="003906E0" w:rsidRPr="005F7318" w14:paraId="02785108" w14:textId="77777777" w:rsidTr="006400E4">
        <w:tc>
          <w:tcPr>
            <w:tcW w:w="4785" w:type="dxa"/>
          </w:tcPr>
          <w:p w14:paraId="7BBF2E5A" w14:textId="77777777" w:rsidR="003906E0" w:rsidRPr="00997D01" w:rsidRDefault="003906E0" w:rsidP="006400E4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</w:p>
        </w:tc>
        <w:tc>
          <w:tcPr>
            <w:tcW w:w="4785" w:type="dxa"/>
          </w:tcPr>
          <w:p w14:paraId="7062342B" w14:textId="77777777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  <w:tr w:rsidR="003906E0" w:rsidRPr="005F7318" w14:paraId="21AF34A4" w14:textId="77777777" w:rsidTr="006400E4">
        <w:tc>
          <w:tcPr>
            <w:tcW w:w="4785" w:type="dxa"/>
          </w:tcPr>
          <w:p w14:paraId="5CC959AD" w14:textId="4B353B9A" w:rsidR="003906E0" w:rsidRPr="00997D01" w:rsidRDefault="003906E0" w:rsidP="006400E4">
            <w:pPr>
              <w:jc w:val="both"/>
              <w:rPr>
                <w:b w:val="0"/>
                <w:bCs/>
                <w:sz w:val="24"/>
                <w:highlight w:val="yellow"/>
                <w:vertAlign w:val="baseline"/>
              </w:rPr>
            </w:pPr>
            <w:r w:rsidRPr="00997D01">
              <w:rPr>
                <w:b w:val="0"/>
                <w:bCs/>
                <w:sz w:val="24"/>
                <w:highlight w:val="yellow"/>
                <w:vertAlign w:val="baseline"/>
              </w:rPr>
              <w:t xml:space="preserve">_______________ В.П. </w:t>
            </w:r>
            <w:proofErr w:type="spellStart"/>
            <w:r w:rsidRPr="00997D01">
              <w:rPr>
                <w:b w:val="0"/>
                <w:bCs/>
                <w:sz w:val="24"/>
                <w:highlight w:val="yellow"/>
                <w:vertAlign w:val="baseline"/>
              </w:rPr>
              <w:t>Залитко</w:t>
            </w:r>
            <w:proofErr w:type="spellEnd"/>
          </w:p>
        </w:tc>
        <w:tc>
          <w:tcPr>
            <w:tcW w:w="4785" w:type="dxa"/>
          </w:tcPr>
          <w:p w14:paraId="33821D6A" w14:textId="277CE205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  <w:r w:rsidRPr="005F7318">
              <w:rPr>
                <w:b w:val="0"/>
                <w:bCs/>
                <w:sz w:val="24"/>
                <w:vertAlign w:val="baseline"/>
              </w:rPr>
              <w:t>_______________</w:t>
            </w:r>
            <w:proofErr w:type="spellStart"/>
            <w:r w:rsidR="000B3D62">
              <w:rPr>
                <w:b w:val="0"/>
                <w:bCs/>
                <w:sz w:val="24"/>
                <w:vertAlign w:val="baseline"/>
              </w:rPr>
              <w:t>С.А.Ельчанинов</w:t>
            </w:r>
            <w:proofErr w:type="spellEnd"/>
          </w:p>
        </w:tc>
      </w:tr>
      <w:tr w:rsidR="003906E0" w:rsidRPr="005F7318" w14:paraId="61A8411F" w14:textId="77777777" w:rsidTr="006400E4">
        <w:tc>
          <w:tcPr>
            <w:tcW w:w="4785" w:type="dxa"/>
          </w:tcPr>
          <w:p w14:paraId="598335D8" w14:textId="77777777" w:rsidR="003906E0" w:rsidRPr="005F7318" w:rsidRDefault="003906E0" w:rsidP="006400E4">
            <w:pPr>
              <w:jc w:val="both"/>
              <w:rPr>
                <w:b w:val="0"/>
                <w:bCs/>
                <w:sz w:val="24"/>
                <w:vertAlign w:val="baseline"/>
              </w:rPr>
            </w:pPr>
          </w:p>
        </w:tc>
        <w:tc>
          <w:tcPr>
            <w:tcW w:w="4785" w:type="dxa"/>
          </w:tcPr>
          <w:p w14:paraId="19B57723" w14:textId="77777777" w:rsidR="003906E0" w:rsidRPr="005F7318" w:rsidRDefault="003906E0" w:rsidP="006400E4">
            <w:pPr>
              <w:jc w:val="right"/>
              <w:rPr>
                <w:b w:val="0"/>
                <w:bCs/>
                <w:sz w:val="24"/>
                <w:vertAlign w:val="baseline"/>
              </w:rPr>
            </w:pPr>
          </w:p>
        </w:tc>
      </w:tr>
    </w:tbl>
    <w:p w14:paraId="601584DF" w14:textId="77777777" w:rsidR="003906E0" w:rsidRDefault="003906E0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</w:p>
    <w:p w14:paraId="0CF4DE85" w14:textId="77777777" w:rsidR="00823656" w:rsidRDefault="00823656" w:rsidP="00823656">
      <w:pPr>
        <w:jc w:val="both"/>
        <w:rPr>
          <w:b w:val="0"/>
        </w:rPr>
      </w:pPr>
    </w:p>
    <w:p w14:paraId="41D5E7A0" w14:textId="32C67B62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65BDABC0" w14:textId="4080BC8B" w:rsidR="00520DB6" w:rsidRPr="0019113B" w:rsidRDefault="00823656" w:rsidP="0019113B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proofErr w:type="spellStart"/>
      <w:r w:rsidR="00E32219">
        <w:rPr>
          <w:b w:val="0"/>
          <w:bCs/>
          <w:sz w:val="24"/>
          <w:vertAlign w:val="baseline"/>
        </w:rPr>
        <w:t>Е.В.Брюхова</w:t>
      </w:r>
      <w:proofErr w:type="spellEnd"/>
    </w:p>
    <w:sectPr w:rsidR="00520DB6" w:rsidRPr="0019113B" w:rsidSect="00997D01">
      <w:footerReference w:type="even" r:id="rId6"/>
      <w:footerReference w:type="default" r:id="rId7"/>
      <w:pgSz w:w="11906" w:h="16838"/>
      <w:pgMar w:top="426" w:right="991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310E" w14:textId="77777777" w:rsidR="00AD7FA2" w:rsidRDefault="00AD7FA2">
      <w:r>
        <w:separator/>
      </w:r>
    </w:p>
  </w:endnote>
  <w:endnote w:type="continuationSeparator" w:id="0">
    <w:p w14:paraId="046DE34E" w14:textId="77777777" w:rsidR="00AD7FA2" w:rsidRDefault="00AD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4E4" w14:textId="7F970BF6"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5C8D">
      <w:rPr>
        <w:rStyle w:val="a9"/>
        <w:noProof/>
      </w:rPr>
      <w:t>4</w:t>
    </w:r>
    <w:r>
      <w:rPr>
        <w:rStyle w:val="a9"/>
      </w:rPr>
      <w:fldChar w:fldCharType="end"/>
    </w:r>
  </w:p>
  <w:p w14:paraId="245A0171" w14:textId="77777777" w:rsidR="00AD7FA2" w:rsidRDefault="00AD7FA2" w:rsidP="00AD7FA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F008" w14:textId="77777777" w:rsidR="00AD7FA2" w:rsidRDefault="00AD7FA2" w:rsidP="00AD7F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2D8A">
      <w:rPr>
        <w:rStyle w:val="a9"/>
        <w:noProof/>
      </w:rPr>
      <w:t>4</w:t>
    </w:r>
    <w:r>
      <w:rPr>
        <w:rStyle w:val="a9"/>
      </w:rPr>
      <w:fldChar w:fldCharType="end"/>
    </w:r>
  </w:p>
  <w:p w14:paraId="49BD3015" w14:textId="77777777" w:rsidR="00AD7FA2" w:rsidRDefault="00AD7FA2" w:rsidP="00AD7F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E494" w14:textId="77777777" w:rsidR="00AD7FA2" w:rsidRDefault="00AD7FA2">
      <w:r>
        <w:separator/>
      </w:r>
    </w:p>
  </w:footnote>
  <w:footnote w:type="continuationSeparator" w:id="0">
    <w:p w14:paraId="69BE62FF" w14:textId="77777777" w:rsidR="00AD7FA2" w:rsidRDefault="00AD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6"/>
    <w:rsid w:val="00000655"/>
    <w:rsid w:val="00025E06"/>
    <w:rsid w:val="00036C21"/>
    <w:rsid w:val="000722CE"/>
    <w:rsid w:val="000B3D62"/>
    <w:rsid w:val="000C4989"/>
    <w:rsid w:val="000F2475"/>
    <w:rsid w:val="00115A4A"/>
    <w:rsid w:val="00176E60"/>
    <w:rsid w:val="0019113B"/>
    <w:rsid w:val="00203A70"/>
    <w:rsid w:val="00210F54"/>
    <w:rsid w:val="00241837"/>
    <w:rsid w:val="0029244F"/>
    <w:rsid w:val="002930F5"/>
    <w:rsid w:val="002C211B"/>
    <w:rsid w:val="002C5787"/>
    <w:rsid w:val="002D2D8A"/>
    <w:rsid w:val="00375EBF"/>
    <w:rsid w:val="0038290E"/>
    <w:rsid w:val="003906E0"/>
    <w:rsid w:val="003A0CD7"/>
    <w:rsid w:val="004F5EC9"/>
    <w:rsid w:val="00520DB6"/>
    <w:rsid w:val="005575AB"/>
    <w:rsid w:val="00580CFC"/>
    <w:rsid w:val="005B55B9"/>
    <w:rsid w:val="005C2FBB"/>
    <w:rsid w:val="00647A28"/>
    <w:rsid w:val="00823656"/>
    <w:rsid w:val="00845CE1"/>
    <w:rsid w:val="00903335"/>
    <w:rsid w:val="009100B0"/>
    <w:rsid w:val="00922AEA"/>
    <w:rsid w:val="00997D01"/>
    <w:rsid w:val="009B2071"/>
    <w:rsid w:val="00A25BED"/>
    <w:rsid w:val="00A85161"/>
    <w:rsid w:val="00AD7FA2"/>
    <w:rsid w:val="00B71307"/>
    <w:rsid w:val="00C345EE"/>
    <w:rsid w:val="00C752CD"/>
    <w:rsid w:val="00CB5769"/>
    <w:rsid w:val="00CB6689"/>
    <w:rsid w:val="00CF785D"/>
    <w:rsid w:val="00D13816"/>
    <w:rsid w:val="00D15C8D"/>
    <w:rsid w:val="00D302AB"/>
    <w:rsid w:val="00DB5669"/>
    <w:rsid w:val="00DE4C07"/>
    <w:rsid w:val="00E32219"/>
    <w:rsid w:val="00F20127"/>
    <w:rsid w:val="00F62822"/>
    <w:rsid w:val="00F80E46"/>
    <w:rsid w:val="00F91CCC"/>
    <w:rsid w:val="00FE2419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245"/>
  <w15:docId w15:val="{8C918B48-FF09-4DB8-A650-A7F57441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  <w:style w:type="paragraph" w:styleId="aa">
    <w:name w:val="Balloon Text"/>
    <w:basedOn w:val="a"/>
    <w:link w:val="ab"/>
    <w:uiPriority w:val="99"/>
    <w:semiHidden/>
    <w:unhideWhenUsed/>
    <w:rsid w:val="00176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6E60"/>
    <w:rPr>
      <w:rFonts w:ascii="Tahoma" w:eastAsia="Times New Roman" w:hAnsi="Tahoma" w:cs="Tahoma"/>
      <w:b/>
      <w:sz w:val="16"/>
      <w:szCs w:val="16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User</cp:lastModifiedBy>
  <cp:revision>23</cp:revision>
  <cp:lastPrinted>2022-10-28T11:55:00Z</cp:lastPrinted>
  <dcterms:created xsi:type="dcterms:W3CDTF">2022-10-28T08:59:00Z</dcterms:created>
  <dcterms:modified xsi:type="dcterms:W3CDTF">2024-11-20T12:42:00Z</dcterms:modified>
</cp:coreProperties>
</file>