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95" w:rsidRPr="00121429" w:rsidRDefault="00A44495" w:rsidP="00A44495">
      <w:pPr>
        <w:jc w:val="center"/>
        <w:rPr>
          <w:sz w:val="24"/>
          <w:szCs w:val="24"/>
          <w:lang w:val="en-US"/>
        </w:rPr>
      </w:pPr>
    </w:p>
    <w:p w:rsidR="00A44495" w:rsidRPr="00676B05" w:rsidRDefault="00A44495" w:rsidP="00A44495">
      <w:pPr>
        <w:jc w:val="center"/>
        <w:rPr>
          <w:sz w:val="24"/>
          <w:szCs w:val="24"/>
        </w:rPr>
      </w:pPr>
    </w:p>
    <w:p w:rsidR="00A44495" w:rsidRPr="00676B05" w:rsidRDefault="00A44495" w:rsidP="00A44495">
      <w:pPr>
        <w:jc w:val="center"/>
        <w:rPr>
          <w:sz w:val="24"/>
          <w:szCs w:val="24"/>
        </w:rPr>
      </w:pPr>
    </w:p>
    <w:p w:rsidR="00A44495" w:rsidRPr="00676B05" w:rsidRDefault="00A44495" w:rsidP="00A44495">
      <w:pPr>
        <w:jc w:val="center"/>
        <w:rPr>
          <w:sz w:val="24"/>
          <w:szCs w:val="24"/>
        </w:rPr>
      </w:pPr>
    </w:p>
    <w:p w:rsidR="00A44495" w:rsidRPr="00676B05" w:rsidRDefault="00A44495" w:rsidP="00A44495">
      <w:pPr>
        <w:jc w:val="center"/>
        <w:rPr>
          <w:b/>
          <w:sz w:val="24"/>
          <w:szCs w:val="24"/>
        </w:rPr>
      </w:pPr>
    </w:p>
    <w:p w:rsidR="001115E9" w:rsidRPr="00676B05" w:rsidRDefault="001115E9" w:rsidP="00A44495">
      <w:pPr>
        <w:jc w:val="center"/>
        <w:rPr>
          <w:b/>
          <w:sz w:val="24"/>
          <w:szCs w:val="24"/>
        </w:rPr>
      </w:pPr>
    </w:p>
    <w:p w:rsidR="001115E9" w:rsidRPr="00676B05" w:rsidRDefault="001115E9" w:rsidP="00A44495">
      <w:pPr>
        <w:jc w:val="center"/>
        <w:rPr>
          <w:b/>
          <w:sz w:val="24"/>
          <w:szCs w:val="24"/>
          <w:lang w:val="en-US"/>
        </w:rPr>
      </w:pPr>
    </w:p>
    <w:p w:rsidR="00A44495" w:rsidRPr="00676B05" w:rsidRDefault="00A44495" w:rsidP="00A44495">
      <w:pPr>
        <w:jc w:val="center"/>
        <w:rPr>
          <w:b/>
          <w:sz w:val="24"/>
          <w:szCs w:val="24"/>
        </w:rPr>
      </w:pPr>
    </w:p>
    <w:p w:rsidR="001115E9" w:rsidRPr="00676B05" w:rsidRDefault="001115E9" w:rsidP="00A44495">
      <w:pPr>
        <w:jc w:val="center"/>
        <w:rPr>
          <w:b/>
          <w:sz w:val="24"/>
          <w:szCs w:val="24"/>
        </w:rPr>
      </w:pPr>
    </w:p>
    <w:p w:rsidR="006547AF" w:rsidRPr="00676B05" w:rsidRDefault="006547AF">
      <w:pPr>
        <w:rPr>
          <w:sz w:val="24"/>
          <w:szCs w:val="24"/>
        </w:rPr>
      </w:pPr>
    </w:p>
    <w:p w:rsidR="001115E9" w:rsidRPr="00676B05" w:rsidRDefault="001115E9">
      <w:pPr>
        <w:rPr>
          <w:sz w:val="24"/>
          <w:szCs w:val="24"/>
        </w:rPr>
      </w:pPr>
    </w:p>
    <w:p w:rsidR="009C5AA1" w:rsidRDefault="009C5AA1">
      <w:pPr>
        <w:rPr>
          <w:sz w:val="24"/>
          <w:szCs w:val="24"/>
        </w:rPr>
      </w:pPr>
    </w:p>
    <w:p w:rsidR="00676B05" w:rsidRDefault="00676B05">
      <w:pPr>
        <w:rPr>
          <w:sz w:val="24"/>
          <w:szCs w:val="24"/>
        </w:rPr>
      </w:pPr>
    </w:p>
    <w:p w:rsidR="00676B05" w:rsidRDefault="00676B05">
      <w:pPr>
        <w:rPr>
          <w:sz w:val="24"/>
          <w:szCs w:val="24"/>
        </w:rPr>
      </w:pPr>
    </w:p>
    <w:p w:rsidR="00676B05" w:rsidRPr="00676B05" w:rsidRDefault="00676B05">
      <w:pPr>
        <w:rPr>
          <w:sz w:val="24"/>
          <w:szCs w:val="24"/>
        </w:rPr>
      </w:pPr>
    </w:p>
    <w:p w:rsidR="006547AF" w:rsidRPr="00676B05" w:rsidRDefault="006547AF" w:rsidP="006547AF">
      <w:pPr>
        <w:jc w:val="center"/>
        <w:rPr>
          <w:b/>
          <w:sz w:val="24"/>
          <w:szCs w:val="24"/>
        </w:rPr>
      </w:pPr>
    </w:p>
    <w:p w:rsidR="00B444C0" w:rsidRDefault="002B2636" w:rsidP="00B444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B444C0">
        <w:rPr>
          <w:b/>
          <w:sz w:val="24"/>
          <w:szCs w:val="24"/>
        </w:rPr>
        <w:t xml:space="preserve">противоэпизоотической комиссии при администрации </w:t>
      </w:r>
    </w:p>
    <w:p w:rsidR="00B444C0" w:rsidRDefault="00B444C0" w:rsidP="00B444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Кировского муниципального района Ленинградской области </w:t>
      </w:r>
    </w:p>
    <w:p w:rsidR="00703A3E" w:rsidRPr="008A49CE" w:rsidRDefault="00703A3E" w:rsidP="008A49CE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</w:p>
    <w:p w:rsidR="00AC6931" w:rsidRPr="0006111A" w:rsidRDefault="00AC6931" w:rsidP="006547AF">
      <w:pPr>
        <w:jc w:val="center"/>
        <w:rPr>
          <w:szCs w:val="28"/>
        </w:rPr>
      </w:pPr>
    </w:p>
    <w:p w:rsidR="00703A3E" w:rsidRDefault="006547AF" w:rsidP="00697ACD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3F35">
        <w:rPr>
          <w:rFonts w:ascii="Times New Roman" w:hAnsi="Times New Roman" w:cs="Times New Roman"/>
          <w:sz w:val="28"/>
          <w:szCs w:val="28"/>
        </w:rPr>
        <w:t>В соответствии с</w:t>
      </w:r>
      <w:r w:rsidR="009B133B">
        <w:rPr>
          <w:rFonts w:ascii="Times New Roman" w:hAnsi="Times New Roman" w:cs="Times New Roman"/>
          <w:sz w:val="28"/>
          <w:szCs w:val="28"/>
        </w:rPr>
        <w:t>о</w:t>
      </w:r>
      <w:r w:rsidR="00984688" w:rsidRPr="00984688">
        <w:rPr>
          <w:rFonts w:ascii="Times New Roman" w:hAnsi="Times New Roman" w:cs="Times New Roman"/>
          <w:sz w:val="28"/>
          <w:szCs w:val="28"/>
        </w:rPr>
        <w:t xml:space="preserve"> </w:t>
      </w:r>
      <w:r w:rsidR="00984688">
        <w:rPr>
          <w:rFonts w:ascii="Times New Roman" w:hAnsi="Times New Roman" w:cs="Times New Roman"/>
          <w:sz w:val="28"/>
          <w:szCs w:val="28"/>
        </w:rPr>
        <w:t>ст. 17 закона Российской Федерации от 14.05.1993</w:t>
      </w:r>
      <w:r w:rsidR="009B133B">
        <w:rPr>
          <w:rFonts w:ascii="Times New Roman" w:hAnsi="Times New Roman" w:cs="Times New Roman"/>
          <w:sz w:val="28"/>
          <w:szCs w:val="28"/>
        </w:rPr>
        <w:t xml:space="preserve"> </w:t>
      </w:r>
      <w:r w:rsidR="00984688">
        <w:rPr>
          <w:rFonts w:ascii="Times New Roman" w:hAnsi="Times New Roman" w:cs="Times New Roman"/>
          <w:sz w:val="28"/>
          <w:szCs w:val="28"/>
        </w:rPr>
        <w:t>№ 4979-1 «О ветеринарии»,</w:t>
      </w:r>
      <w:r w:rsidR="003853E9" w:rsidRPr="003853E9">
        <w:rPr>
          <w:rFonts w:ascii="Times New Roman" w:hAnsi="Times New Roman" w:cs="Times New Roman"/>
          <w:sz w:val="28"/>
          <w:szCs w:val="28"/>
        </w:rPr>
        <w:t xml:space="preserve"> </w:t>
      </w:r>
      <w:r w:rsidR="003853E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Ленинградской области от 19.05.2006 № 155 «О противоэпизоотической комиссии при Правительстве Ленинградской области», </w:t>
      </w:r>
      <w:r w:rsidR="00703A3E">
        <w:rPr>
          <w:rFonts w:ascii="Times New Roman" w:hAnsi="Times New Roman" w:cs="Times New Roman"/>
          <w:sz w:val="28"/>
          <w:szCs w:val="28"/>
        </w:rPr>
        <w:t xml:space="preserve">в целях разработки мер и проведения работ по предупреждению распространения, локализации и ликвидации очагов заразных и массовых незаразных болезней </w:t>
      </w:r>
      <w:r w:rsidR="00425606">
        <w:rPr>
          <w:rFonts w:ascii="Times New Roman" w:hAnsi="Times New Roman" w:cs="Times New Roman"/>
          <w:sz w:val="28"/>
          <w:szCs w:val="28"/>
        </w:rPr>
        <w:t>животных, обеспечения эпизоотич</w:t>
      </w:r>
      <w:r w:rsidR="00703A3E">
        <w:rPr>
          <w:rFonts w:ascii="Times New Roman" w:hAnsi="Times New Roman" w:cs="Times New Roman"/>
          <w:sz w:val="28"/>
          <w:szCs w:val="28"/>
        </w:rPr>
        <w:t>е</w:t>
      </w:r>
      <w:r w:rsidR="00425606">
        <w:rPr>
          <w:rFonts w:ascii="Times New Roman" w:hAnsi="Times New Roman" w:cs="Times New Roman"/>
          <w:sz w:val="28"/>
          <w:szCs w:val="28"/>
        </w:rPr>
        <w:t>с</w:t>
      </w:r>
      <w:r w:rsidR="00703A3E">
        <w:rPr>
          <w:rFonts w:ascii="Times New Roman" w:hAnsi="Times New Roman" w:cs="Times New Roman"/>
          <w:sz w:val="28"/>
          <w:szCs w:val="28"/>
        </w:rPr>
        <w:t>кого</w:t>
      </w:r>
      <w:r w:rsidR="00425606">
        <w:rPr>
          <w:rFonts w:ascii="Times New Roman" w:hAnsi="Times New Roman" w:cs="Times New Roman"/>
          <w:sz w:val="28"/>
          <w:szCs w:val="28"/>
        </w:rPr>
        <w:t xml:space="preserve"> благополучия на территории Кир</w:t>
      </w:r>
      <w:r w:rsidR="00703A3E">
        <w:rPr>
          <w:rFonts w:ascii="Times New Roman" w:hAnsi="Times New Roman" w:cs="Times New Roman"/>
          <w:sz w:val="28"/>
          <w:szCs w:val="28"/>
        </w:rPr>
        <w:t>о</w:t>
      </w:r>
      <w:r w:rsidR="00425606">
        <w:rPr>
          <w:rFonts w:ascii="Times New Roman" w:hAnsi="Times New Roman" w:cs="Times New Roman"/>
          <w:sz w:val="28"/>
          <w:szCs w:val="28"/>
        </w:rPr>
        <w:t>вс</w:t>
      </w:r>
      <w:r w:rsidR="00703A3E">
        <w:rPr>
          <w:rFonts w:ascii="Times New Roman" w:hAnsi="Times New Roman" w:cs="Times New Roman"/>
          <w:sz w:val="28"/>
          <w:szCs w:val="28"/>
        </w:rPr>
        <w:t>кого муниципального района Ленинградской области:</w:t>
      </w:r>
      <w:proofErr w:type="gramEnd"/>
    </w:p>
    <w:p w:rsidR="00697ACD" w:rsidRDefault="00425606" w:rsidP="00697ACD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2636">
        <w:rPr>
          <w:rFonts w:ascii="Times New Roman" w:hAnsi="Times New Roman" w:cs="Times New Roman"/>
          <w:sz w:val="28"/>
          <w:szCs w:val="28"/>
        </w:rPr>
        <w:t xml:space="preserve">Утвердить Положение о противоэпизоотической комиссии при администрации Кировского муниципального района Ленинградской области </w:t>
      </w:r>
      <w:r w:rsidR="00697ACD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697ACD" w:rsidRDefault="00727333" w:rsidP="00697ACD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97ACD">
        <w:rPr>
          <w:rFonts w:ascii="Times New Roman" w:hAnsi="Times New Roman" w:cs="Times New Roman"/>
          <w:sz w:val="28"/>
          <w:szCs w:val="28"/>
        </w:rPr>
        <w:t>Утвердить состав противоэпизоотической комиссии при администрации Кировского муниципального района Ленинградской области согласно приложению 2.</w:t>
      </w:r>
    </w:p>
    <w:p w:rsidR="00425606" w:rsidRDefault="00697ACD" w:rsidP="00697ACD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</w:t>
      </w:r>
      <w:r w:rsidR="00425606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Кировского муниципального района Ленинградской области от 01.07.2015 № 1764 «Об утверждении состава противоэпизоотической комиссии при администрации Кировского муниципального района Ленинградской области».</w:t>
      </w:r>
    </w:p>
    <w:p w:rsidR="008A77BF" w:rsidRDefault="00697ACD" w:rsidP="00697ACD">
      <w:pPr>
        <w:widowControl w:val="0"/>
        <w:autoSpaceDE w:val="0"/>
        <w:autoSpaceDN w:val="0"/>
        <w:adjustRightInd w:val="0"/>
        <w:spacing w:line="23" w:lineRule="atLeast"/>
        <w:ind w:firstLine="708"/>
        <w:jc w:val="both"/>
        <w:rPr>
          <w:szCs w:val="28"/>
        </w:rPr>
      </w:pPr>
      <w:r>
        <w:rPr>
          <w:szCs w:val="28"/>
        </w:rPr>
        <w:t>4</w:t>
      </w:r>
      <w:r w:rsidR="00377301">
        <w:rPr>
          <w:szCs w:val="28"/>
        </w:rPr>
        <w:t xml:space="preserve">. </w:t>
      </w:r>
      <w:r w:rsidR="00377301" w:rsidRPr="00FF5554">
        <w:rPr>
          <w:szCs w:val="28"/>
        </w:rPr>
        <w:t xml:space="preserve">Настоящее постановление </w:t>
      </w:r>
      <w:r w:rsidR="00377301">
        <w:rPr>
          <w:szCs w:val="28"/>
        </w:rPr>
        <w:t xml:space="preserve">подлежит </w:t>
      </w:r>
      <w:r w:rsidR="00377301" w:rsidRPr="00FF5554">
        <w:rPr>
          <w:szCs w:val="28"/>
        </w:rPr>
        <w:t>размещени</w:t>
      </w:r>
      <w:r w:rsidR="00377301">
        <w:rPr>
          <w:szCs w:val="28"/>
        </w:rPr>
        <w:t>ю</w:t>
      </w:r>
      <w:r w:rsidR="00377301" w:rsidRPr="00FF5554">
        <w:rPr>
          <w:szCs w:val="28"/>
        </w:rPr>
        <w:t xml:space="preserve"> на сайте администрации Кировского муниципального района Ленинградской области </w:t>
      </w:r>
      <w:r w:rsidR="00377301">
        <w:rPr>
          <w:szCs w:val="28"/>
        </w:rPr>
        <w:t>в</w:t>
      </w:r>
      <w:r w:rsidR="00377301" w:rsidRPr="00FF5554">
        <w:rPr>
          <w:szCs w:val="28"/>
        </w:rPr>
        <w:t xml:space="preserve"> сети </w:t>
      </w:r>
      <w:r w:rsidR="00377301">
        <w:rPr>
          <w:szCs w:val="28"/>
        </w:rPr>
        <w:t>«</w:t>
      </w:r>
      <w:r w:rsidR="00377301" w:rsidRPr="00FF5554">
        <w:rPr>
          <w:szCs w:val="28"/>
        </w:rPr>
        <w:t>Интернет</w:t>
      </w:r>
      <w:r w:rsidR="00377301">
        <w:rPr>
          <w:szCs w:val="28"/>
        </w:rPr>
        <w:t>»</w:t>
      </w:r>
      <w:r w:rsidR="00377301" w:rsidRPr="00FF5554">
        <w:rPr>
          <w:szCs w:val="28"/>
        </w:rPr>
        <w:t>.</w:t>
      </w:r>
    </w:p>
    <w:p w:rsidR="00727333" w:rsidRDefault="00697ACD" w:rsidP="00697ACD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73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7333" w:rsidRPr="007205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7333" w:rsidRPr="007205A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27333">
        <w:rPr>
          <w:rFonts w:ascii="Times New Roman" w:hAnsi="Times New Roman" w:cs="Times New Roman"/>
          <w:sz w:val="28"/>
          <w:szCs w:val="28"/>
        </w:rPr>
        <w:t>постановления</w:t>
      </w:r>
      <w:r w:rsidR="00727333" w:rsidRPr="007205AF">
        <w:rPr>
          <w:rFonts w:ascii="Times New Roman" w:hAnsi="Times New Roman" w:cs="Times New Roman"/>
          <w:sz w:val="28"/>
          <w:szCs w:val="28"/>
        </w:rPr>
        <w:t xml:space="preserve"> </w:t>
      </w:r>
      <w:r w:rsidR="00727333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727333">
        <w:rPr>
          <w:rFonts w:ascii="Times New Roman" w:hAnsi="Times New Roman" w:cs="Times New Roman"/>
          <w:sz w:val="28"/>
          <w:szCs w:val="28"/>
        </w:rPr>
        <w:br/>
        <w:t>на заместителя</w:t>
      </w:r>
      <w:r w:rsidR="00727333" w:rsidRPr="0084279F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727333">
        <w:rPr>
          <w:rFonts w:ascii="Times New Roman" w:hAnsi="Times New Roman" w:cs="Times New Roman"/>
          <w:sz w:val="28"/>
          <w:szCs w:val="28"/>
        </w:rPr>
        <w:t xml:space="preserve"> </w:t>
      </w:r>
      <w:r w:rsidR="00727333" w:rsidRPr="0084279F">
        <w:rPr>
          <w:rFonts w:ascii="Times New Roman" w:hAnsi="Times New Roman" w:cs="Times New Roman"/>
          <w:sz w:val="28"/>
          <w:szCs w:val="28"/>
        </w:rPr>
        <w:t xml:space="preserve">по </w:t>
      </w:r>
      <w:r w:rsidR="00727333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727333" w:rsidRPr="0084279F">
        <w:rPr>
          <w:rFonts w:ascii="Times New Roman" w:hAnsi="Times New Roman" w:cs="Times New Roman"/>
          <w:sz w:val="28"/>
          <w:szCs w:val="28"/>
        </w:rPr>
        <w:t xml:space="preserve"> и строительству</w:t>
      </w:r>
      <w:r w:rsidR="00727333">
        <w:rPr>
          <w:rFonts w:ascii="Times New Roman" w:hAnsi="Times New Roman" w:cs="Times New Roman"/>
          <w:sz w:val="28"/>
          <w:szCs w:val="28"/>
        </w:rPr>
        <w:t>.</w:t>
      </w:r>
    </w:p>
    <w:p w:rsidR="00425606" w:rsidRDefault="00425606" w:rsidP="006547A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606" w:rsidRDefault="00425606" w:rsidP="006547A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606" w:rsidRDefault="007B0DBF" w:rsidP="00425606">
      <w:pPr>
        <w:jc w:val="both"/>
        <w:rPr>
          <w:sz w:val="20"/>
        </w:rPr>
      </w:pPr>
      <w:r>
        <w:rPr>
          <w:szCs w:val="28"/>
        </w:rPr>
        <w:t>Глава</w:t>
      </w:r>
      <w:r w:rsidR="002E571A">
        <w:rPr>
          <w:szCs w:val="28"/>
        </w:rPr>
        <w:t xml:space="preserve"> администрации</w:t>
      </w:r>
      <w:r w:rsidR="00425606">
        <w:rPr>
          <w:szCs w:val="28"/>
        </w:rPr>
        <w:tab/>
      </w:r>
      <w:r w:rsidR="00425606">
        <w:rPr>
          <w:szCs w:val="28"/>
        </w:rPr>
        <w:tab/>
      </w:r>
      <w:r w:rsidR="00425606">
        <w:rPr>
          <w:szCs w:val="28"/>
        </w:rPr>
        <w:tab/>
      </w:r>
      <w:r w:rsidR="00425606">
        <w:rPr>
          <w:szCs w:val="28"/>
        </w:rPr>
        <w:tab/>
      </w:r>
      <w:r w:rsidR="00425606">
        <w:rPr>
          <w:szCs w:val="28"/>
        </w:rPr>
        <w:tab/>
        <w:t xml:space="preserve">                   </w:t>
      </w:r>
      <w:r>
        <w:rPr>
          <w:szCs w:val="28"/>
        </w:rPr>
        <w:t>С</w:t>
      </w:r>
      <w:r w:rsidR="002E571A">
        <w:rPr>
          <w:szCs w:val="28"/>
        </w:rPr>
        <w:t xml:space="preserve">.А. </w:t>
      </w:r>
      <w:r>
        <w:rPr>
          <w:szCs w:val="28"/>
        </w:rPr>
        <w:t>Ельчанинов</w:t>
      </w:r>
      <w:r w:rsidR="00425606">
        <w:rPr>
          <w:sz w:val="20"/>
        </w:rPr>
        <w:t xml:space="preserve"> </w:t>
      </w:r>
    </w:p>
    <w:p w:rsidR="004D0DF8" w:rsidRDefault="004D0DF8" w:rsidP="004D0DF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D4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4D0DF8" w:rsidRDefault="004D0DF8" w:rsidP="004D0DF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2636" w:rsidRDefault="004D0DF8" w:rsidP="002B2636">
      <w:pPr>
        <w:jc w:val="center"/>
        <w:rPr>
          <w:b/>
          <w:sz w:val="24"/>
          <w:szCs w:val="24"/>
        </w:rPr>
      </w:pPr>
      <w:r w:rsidRPr="00B444C0">
        <w:rPr>
          <w:b/>
          <w:sz w:val="24"/>
          <w:szCs w:val="24"/>
        </w:rPr>
        <w:t xml:space="preserve">к проекту постановления </w:t>
      </w:r>
      <w:r w:rsidR="002B2636">
        <w:rPr>
          <w:b/>
          <w:sz w:val="24"/>
          <w:szCs w:val="24"/>
        </w:rPr>
        <w:t xml:space="preserve">о противоэпизоотической комиссии </w:t>
      </w:r>
    </w:p>
    <w:p w:rsidR="002B2636" w:rsidRDefault="002B2636" w:rsidP="002B26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администрации Кировского муниципального района </w:t>
      </w:r>
    </w:p>
    <w:p w:rsidR="004D0DF8" w:rsidRPr="008A49CE" w:rsidRDefault="002B2636" w:rsidP="002B2636">
      <w:pPr>
        <w:jc w:val="center"/>
        <w:rPr>
          <w:b/>
          <w:sz w:val="22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4D0DF8" w:rsidRDefault="004D0DF8" w:rsidP="004D0DF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D0DF8" w:rsidRPr="00E93E72" w:rsidRDefault="004D0DF8" w:rsidP="004D0DF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D0DF8" w:rsidRDefault="004D0DF8" w:rsidP="004D0DF8">
      <w:pPr>
        <w:ind w:right="-1"/>
        <w:jc w:val="both"/>
      </w:pPr>
    </w:p>
    <w:p w:rsidR="004D0DF8" w:rsidRDefault="004D0DF8" w:rsidP="004D0DF8">
      <w:pPr>
        <w:ind w:right="-1"/>
        <w:jc w:val="both"/>
      </w:pPr>
      <w:r>
        <w:t>СОГЛАСОВАНО:</w:t>
      </w:r>
    </w:p>
    <w:p w:rsidR="004D0DF8" w:rsidRDefault="004D0DF8" w:rsidP="004D0DF8">
      <w:pPr>
        <w:ind w:right="-1"/>
        <w:jc w:val="both"/>
      </w:pPr>
    </w:p>
    <w:p w:rsidR="004D0DF8" w:rsidRPr="009409D4" w:rsidRDefault="004D0DF8" w:rsidP="004D0DF8">
      <w:pPr>
        <w:ind w:right="-1"/>
        <w:jc w:val="both"/>
      </w:pPr>
      <w:r w:rsidRPr="009409D4">
        <w:t>Заместитель главы администрации</w:t>
      </w:r>
    </w:p>
    <w:p w:rsidR="004D0DF8" w:rsidRDefault="004D0DF8" w:rsidP="004D0DF8">
      <w:pPr>
        <w:ind w:right="-1"/>
        <w:jc w:val="both"/>
      </w:pPr>
      <w:r w:rsidRPr="009409D4">
        <w:t xml:space="preserve">по </w:t>
      </w:r>
      <w:r>
        <w:t>жилищно-коммунальному хозяйству</w:t>
      </w:r>
    </w:p>
    <w:p w:rsidR="004D0DF8" w:rsidRDefault="004D0DF8" w:rsidP="004D0DF8">
      <w:pPr>
        <w:ind w:right="-1"/>
        <w:jc w:val="both"/>
      </w:pPr>
      <w:r w:rsidRPr="009409D4">
        <w:t xml:space="preserve">и строительству                                                               </w:t>
      </w:r>
      <w:r>
        <w:t xml:space="preserve">     </w:t>
      </w:r>
      <w:r w:rsidRPr="009409D4">
        <w:t xml:space="preserve"> </w:t>
      </w:r>
      <w:r>
        <w:t xml:space="preserve">           </w:t>
      </w:r>
      <w:r w:rsidRPr="009409D4">
        <w:t>М.В. Нилова</w:t>
      </w:r>
    </w:p>
    <w:p w:rsidR="007B0DBF" w:rsidRDefault="007B0DBF" w:rsidP="004D0DF8">
      <w:pPr>
        <w:ind w:right="-1"/>
        <w:jc w:val="both"/>
      </w:pPr>
    </w:p>
    <w:p w:rsidR="007B0DBF" w:rsidRDefault="007B0DBF" w:rsidP="004D0DF8">
      <w:pPr>
        <w:ind w:right="-1"/>
        <w:jc w:val="both"/>
      </w:pPr>
    </w:p>
    <w:p w:rsidR="007B0DBF" w:rsidRDefault="007B0DBF" w:rsidP="004D0DF8">
      <w:pPr>
        <w:ind w:right="-1"/>
        <w:jc w:val="both"/>
      </w:pPr>
      <w:r>
        <w:t xml:space="preserve">Первый заместитель </w:t>
      </w:r>
    </w:p>
    <w:p w:rsidR="007B0DBF" w:rsidRDefault="007B0DBF" w:rsidP="004D0DF8">
      <w:pPr>
        <w:ind w:right="-1"/>
        <w:jc w:val="both"/>
      </w:pPr>
      <w:r>
        <w:t>главы администрации                                                                 А.А. Мендунен</w:t>
      </w:r>
    </w:p>
    <w:p w:rsidR="004D0DF8" w:rsidRPr="00E93E72" w:rsidRDefault="004D0DF8" w:rsidP="004D0DF8">
      <w:pPr>
        <w:ind w:right="-1"/>
        <w:jc w:val="both"/>
      </w:pPr>
    </w:p>
    <w:p w:rsidR="004D0DF8" w:rsidRPr="00E93E72" w:rsidRDefault="004D0DF8" w:rsidP="004D0DF8">
      <w:pPr>
        <w:ind w:right="-1"/>
        <w:jc w:val="both"/>
      </w:pPr>
    </w:p>
    <w:p w:rsidR="004D0DF8" w:rsidRDefault="004D0DF8" w:rsidP="004D0DF8">
      <w:pPr>
        <w:ind w:right="-1"/>
        <w:jc w:val="both"/>
      </w:pPr>
      <w:r w:rsidRPr="00E93E72">
        <w:t xml:space="preserve">Начальник отдела делопроизводства                                       </w:t>
      </w:r>
      <w:r>
        <w:t xml:space="preserve">  </w:t>
      </w:r>
      <w:r w:rsidRPr="00E93E72">
        <w:t>А.А. Моисеева</w:t>
      </w:r>
    </w:p>
    <w:p w:rsidR="004D0DF8" w:rsidRDefault="004D0DF8" w:rsidP="004D0DF8">
      <w:pPr>
        <w:ind w:right="-1"/>
        <w:jc w:val="both"/>
      </w:pPr>
    </w:p>
    <w:p w:rsidR="004D0DF8" w:rsidRDefault="004D0DF8" w:rsidP="004D0DF8">
      <w:pPr>
        <w:ind w:right="-1"/>
        <w:jc w:val="both"/>
      </w:pPr>
    </w:p>
    <w:p w:rsidR="004D0DF8" w:rsidRDefault="004D0DF8" w:rsidP="004D0DF8">
      <w:pPr>
        <w:ind w:right="-1"/>
        <w:jc w:val="both"/>
      </w:pPr>
      <w:r w:rsidRPr="00E93E72">
        <w:t xml:space="preserve">Начальник </w:t>
      </w:r>
    </w:p>
    <w:p w:rsidR="004D0DF8" w:rsidRDefault="004D0DF8" w:rsidP="004D0DF8">
      <w:pPr>
        <w:ind w:right="-1"/>
        <w:jc w:val="both"/>
      </w:pPr>
      <w:r w:rsidRPr="00E93E72">
        <w:t xml:space="preserve">юридического управления                                     </w:t>
      </w:r>
      <w:r>
        <w:t xml:space="preserve">                      </w:t>
      </w:r>
      <w:r w:rsidRPr="00E93E72">
        <w:t>Т.И. Сорокина</w:t>
      </w:r>
    </w:p>
    <w:p w:rsidR="004D0DF8" w:rsidRDefault="004D0DF8" w:rsidP="004D0DF8">
      <w:pPr>
        <w:ind w:right="-1"/>
        <w:jc w:val="both"/>
      </w:pPr>
    </w:p>
    <w:p w:rsidR="004D0DF8" w:rsidRPr="00E93E72" w:rsidRDefault="004D0DF8" w:rsidP="004D0DF8">
      <w:pPr>
        <w:ind w:right="-1"/>
        <w:jc w:val="both"/>
      </w:pPr>
      <w:r>
        <w:t xml:space="preserve"> </w:t>
      </w:r>
    </w:p>
    <w:p w:rsidR="004D0DF8" w:rsidRPr="00E93E72" w:rsidRDefault="004D0DF8" w:rsidP="004D0DF8">
      <w:pPr>
        <w:ind w:right="-1"/>
        <w:jc w:val="both"/>
      </w:pPr>
      <w:r w:rsidRPr="00E93E72">
        <w:t xml:space="preserve">Начальник </w:t>
      </w:r>
      <w:r>
        <w:t>управления по</w:t>
      </w:r>
      <w:r w:rsidRPr="00E93E72">
        <w:t xml:space="preserve"> развити</w:t>
      </w:r>
      <w:r>
        <w:t>ю</w:t>
      </w:r>
    </w:p>
    <w:p w:rsidR="004D0DF8" w:rsidRPr="00E93E72" w:rsidRDefault="004D0DF8" w:rsidP="004D0DF8">
      <w:pPr>
        <w:ind w:right="-1"/>
        <w:jc w:val="both"/>
      </w:pPr>
      <w:r>
        <w:t>а</w:t>
      </w:r>
      <w:r w:rsidRPr="00E93E72">
        <w:t xml:space="preserve">гропромышленного комплекса         </w:t>
      </w:r>
      <w:r>
        <w:t xml:space="preserve">                          </w:t>
      </w:r>
      <w:r w:rsidRPr="00E93E72">
        <w:t xml:space="preserve">    </w:t>
      </w:r>
      <w:r>
        <w:t xml:space="preserve"> </w:t>
      </w:r>
      <w:r w:rsidRPr="00E93E72">
        <w:t xml:space="preserve">  </w:t>
      </w:r>
      <w:r>
        <w:t xml:space="preserve">    </w:t>
      </w:r>
      <w:r w:rsidRPr="00E93E72">
        <w:t xml:space="preserve">  </w:t>
      </w:r>
      <w:r>
        <w:t xml:space="preserve">      </w:t>
      </w:r>
      <w:r w:rsidRPr="00E93E72">
        <w:t>А.В. Петров</w:t>
      </w:r>
    </w:p>
    <w:p w:rsidR="004D0DF8" w:rsidRDefault="004D0DF8" w:rsidP="004D0DF8">
      <w:pPr>
        <w:jc w:val="center"/>
        <w:rPr>
          <w:sz w:val="24"/>
          <w:szCs w:val="28"/>
        </w:rPr>
      </w:pPr>
    </w:p>
    <w:p w:rsidR="004D0DF8" w:rsidRDefault="004D0DF8" w:rsidP="007B0DBF">
      <w:pPr>
        <w:rPr>
          <w:sz w:val="24"/>
          <w:szCs w:val="28"/>
        </w:rPr>
      </w:pPr>
    </w:p>
    <w:p w:rsidR="00941DDA" w:rsidRPr="00E93E72" w:rsidRDefault="00941DDA" w:rsidP="00941DDA">
      <w:pPr>
        <w:ind w:right="-1"/>
        <w:jc w:val="both"/>
      </w:pPr>
      <w:r w:rsidRPr="00E93E72">
        <w:t xml:space="preserve">Начальник </w:t>
      </w:r>
      <w:r>
        <w:t>управления кадров</w:t>
      </w:r>
      <w:r w:rsidRPr="00E93E72">
        <w:t xml:space="preserve">         </w:t>
      </w:r>
      <w:r>
        <w:t xml:space="preserve">                          </w:t>
      </w:r>
      <w:r w:rsidRPr="00E93E72">
        <w:t xml:space="preserve">    </w:t>
      </w:r>
      <w:r>
        <w:t xml:space="preserve"> </w:t>
      </w:r>
      <w:r w:rsidRPr="00E93E72">
        <w:t xml:space="preserve">  </w:t>
      </w:r>
      <w:r>
        <w:t xml:space="preserve">    </w:t>
      </w:r>
      <w:r w:rsidRPr="00E93E72">
        <w:t xml:space="preserve">  </w:t>
      </w:r>
      <w:r>
        <w:t xml:space="preserve">     Е.Н. Киселева</w:t>
      </w:r>
    </w:p>
    <w:p w:rsidR="004D0DF8" w:rsidRDefault="004D0DF8" w:rsidP="00896809">
      <w:pPr>
        <w:ind w:firstLine="5670"/>
        <w:rPr>
          <w:sz w:val="24"/>
          <w:szCs w:val="28"/>
        </w:rPr>
      </w:pPr>
    </w:p>
    <w:p w:rsidR="004D0DF8" w:rsidRDefault="004D0DF8" w:rsidP="00896809">
      <w:pPr>
        <w:ind w:firstLine="5670"/>
        <w:rPr>
          <w:sz w:val="24"/>
          <w:szCs w:val="28"/>
        </w:rPr>
      </w:pPr>
    </w:p>
    <w:p w:rsidR="004D0DF8" w:rsidRDefault="004D0DF8" w:rsidP="00896809">
      <w:pPr>
        <w:ind w:firstLine="5670"/>
        <w:rPr>
          <w:sz w:val="24"/>
          <w:szCs w:val="28"/>
        </w:rPr>
      </w:pPr>
    </w:p>
    <w:p w:rsidR="002A046A" w:rsidRDefault="002A046A" w:rsidP="00896809">
      <w:pPr>
        <w:ind w:firstLine="5670"/>
        <w:rPr>
          <w:sz w:val="24"/>
          <w:szCs w:val="28"/>
        </w:rPr>
      </w:pPr>
    </w:p>
    <w:p w:rsidR="004D0DF8" w:rsidRDefault="002A046A" w:rsidP="002A046A">
      <w:pPr>
        <w:rPr>
          <w:sz w:val="24"/>
          <w:szCs w:val="28"/>
        </w:rPr>
      </w:pPr>
      <w:r>
        <w:rPr>
          <w:sz w:val="24"/>
        </w:rPr>
        <w:t>Р</w:t>
      </w:r>
      <w:r w:rsidRPr="00896809">
        <w:rPr>
          <w:sz w:val="24"/>
        </w:rPr>
        <w:t>азослано: д</w:t>
      </w:r>
      <w:r>
        <w:rPr>
          <w:sz w:val="24"/>
        </w:rPr>
        <w:t>е</w:t>
      </w:r>
      <w:r w:rsidRPr="00896809">
        <w:rPr>
          <w:sz w:val="24"/>
        </w:rPr>
        <w:t xml:space="preserve">ло – 1, членам комиссии – </w:t>
      </w:r>
      <w:r>
        <w:rPr>
          <w:sz w:val="24"/>
        </w:rPr>
        <w:t>20</w:t>
      </w:r>
    </w:p>
    <w:p w:rsidR="004D0DF8" w:rsidRDefault="004D0DF8" w:rsidP="00896809">
      <w:pPr>
        <w:ind w:firstLine="5670"/>
        <w:rPr>
          <w:sz w:val="24"/>
          <w:szCs w:val="28"/>
        </w:rPr>
      </w:pPr>
    </w:p>
    <w:p w:rsidR="004D0DF8" w:rsidRDefault="004D0DF8" w:rsidP="00896809">
      <w:pPr>
        <w:ind w:firstLine="5670"/>
        <w:rPr>
          <w:sz w:val="24"/>
          <w:szCs w:val="28"/>
        </w:rPr>
      </w:pPr>
    </w:p>
    <w:p w:rsidR="004D0DF8" w:rsidRDefault="004D0DF8" w:rsidP="00896809">
      <w:pPr>
        <w:ind w:firstLine="5670"/>
        <w:rPr>
          <w:sz w:val="24"/>
          <w:szCs w:val="28"/>
        </w:rPr>
      </w:pPr>
    </w:p>
    <w:p w:rsidR="004D0DF8" w:rsidRDefault="004D0DF8" w:rsidP="00896809">
      <w:pPr>
        <w:ind w:firstLine="5670"/>
        <w:rPr>
          <w:sz w:val="24"/>
          <w:szCs w:val="28"/>
        </w:rPr>
      </w:pPr>
    </w:p>
    <w:p w:rsidR="004D0DF8" w:rsidRDefault="004D0DF8" w:rsidP="00896809">
      <w:pPr>
        <w:ind w:firstLine="5670"/>
        <w:rPr>
          <w:sz w:val="24"/>
          <w:szCs w:val="28"/>
        </w:rPr>
      </w:pPr>
    </w:p>
    <w:p w:rsidR="004D0DF8" w:rsidRDefault="004D0DF8" w:rsidP="00896809">
      <w:pPr>
        <w:ind w:firstLine="5670"/>
        <w:rPr>
          <w:sz w:val="24"/>
          <w:szCs w:val="28"/>
        </w:rPr>
      </w:pPr>
    </w:p>
    <w:p w:rsidR="007B0DBF" w:rsidRDefault="007B0DBF" w:rsidP="00896809">
      <w:pPr>
        <w:ind w:firstLine="5670"/>
        <w:rPr>
          <w:sz w:val="24"/>
          <w:szCs w:val="28"/>
        </w:rPr>
      </w:pPr>
    </w:p>
    <w:p w:rsidR="004D0DF8" w:rsidRDefault="004D0DF8" w:rsidP="00896809">
      <w:pPr>
        <w:ind w:firstLine="5670"/>
        <w:rPr>
          <w:sz w:val="24"/>
          <w:szCs w:val="28"/>
        </w:rPr>
      </w:pPr>
    </w:p>
    <w:p w:rsidR="00A17F29" w:rsidRPr="00A17F29" w:rsidRDefault="00A17F29" w:rsidP="00A17F29">
      <w:pPr>
        <w:rPr>
          <w:sz w:val="24"/>
        </w:rPr>
      </w:pPr>
      <w:r w:rsidRPr="00A17F29">
        <w:rPr>
          <w:sz w:val="22"/>
          <w:szCs w:val="24"/>
        </w:rPr>
        <w:t>исп. Васильченко Е.В., тел.: 20-227</w:t>
      </w:r>
    </w:p>
    <w:p w:rsidR="004D0DF8" w:rsidRDefault="004D0DF8" w:rsidP="00A17F29">
      <w:pPr>
        <w:rPr>
          <w:sz w:val="24"/>
          <w:szCs w:val="28"/>
        </w:rPr>
      </w:pPr>
    </w:p>
    <w:p w:rsidR="002A046A" w:rsidRDefault="002A046A" w:rsidP="002B2636">
      <w:pPr>
        <w:ind w:firstLine="5670"/>
        <w:rPr>
          <w:sz w:val="24"/>
          <w:szCs w:val="28"/>
        </w:rPr>
      </w:pPr>
    </w:p>
    <w:p w:rsidR="002A046A" w:rsidRDefault="002A046A" w:rsidP="002B2636">
      <w:pPr>
        <w:ind w:firstLine="5670"/>
        <w:rPr>
          <w:sz w:val="24"/>
          <w:szCs w:val="28"/>
        </w:rPr>
      </w:pPr>
    </w:p>
    <w:p w:rsidR="002B2636" w:rsidRPr="00896809" w:rsidRDefault="002B2636" w:rsidP="002B2636">
      <w:pPr>
        <w:ind w:firstLine="5670"/>
        <w:rPr>
          <w:sz w:val="24"/>
        </w:rPr>
      </w:pPr>
      <w:r>
        <w:rPr>
          <w:sz w:val="24"/>
          <w:szCs w:val="28"/>
        </w:rPr>
        <w:lastRenderedPageBreak/>
        <w:t>УТВЕРЖДЕНО</w:t>
      </w:r>
    </w:p>
    <w:p w:rsidR="002B2636" w:rsidRPr="00A30807" w:rsidRDefault="002B2636" w:rsidP="002B2636">
      <w:pPr>
        <w:pStyle w:val="0"/>
        <w:spacing w:after="0"/>
        <w:ind w:firstLine="5670"/>
        <w:jc w:val="both"/>
        <w:outlineLvl w:val="0"/>
        <w:rPr>
          <w:sz w:val="24"/>
          <w:szCs w:val="28"/>
        </w:rPr>
      </w:pPr>
      <w:r w:rsidRPr="00A30807">
        <w:rPr>
          <w:sz w:val="24"/>
          <w:szCs w:val="28"/>
        </w:rPr>
        <w:t xml:space="preserve">постановлением администрации </w:t>
      </w:r>
    </w:p>
    <w:p w:rsidR="002B2636" w:rsidRDefault="002B2636" w:rsidP="002B2636">
      <w:pPr>
        <w:pStyle w:val="0"/>
        <w:spacing w:after="0"/>
        <w:ind w:firstLine="5670"/>
        <w:jc w:val="both"/>
        <w:outlineLvl w:val="0"/>
        <w:rPr>
          <w:sz w:val="24"/>
          <w:szCs w:val="28"/>
        </w:rPr>
      </w:pPr>
      <w:r w:rsidRPr="00A30807">
        <w:rPr>
          <w:sz w:val="24"/>
          <w:szCs w:val="28"/>
        </w:rPr>
        <w:t xml:space="preserve">Кировского муниципального </w:t>
      </w:r>
    </w:p>
    <w:p w:rsidR="002B2636" w:rsidRPr="00A30807" w:rsidRDefault="002B2636" w:rsidP="002B2636">
      <w:pPr>
        <w:pStyle w:val="0"/>
        <w:spacing w:after="0"/>
        <w:ind w:firstLine="5670"/>
        <w:jc w:val="both"/>
        <w:outlineLvl w:val="0"/>
        <w:rPr>
          <w:sz w:val="24"/>
          <w:szCs w:val="28"/>
        </w:rPr>
      </w:pPr>
      <w:r w:rsidRPr="00A30807">
        <w:rPr>
          <w:sz w:val="24"/>
          <w:szCs w:val="28"/>
        </w:rPr>
        <w:t>района</w:t>
      </w:r>
      <w:r>
        <w:rPr>
          <w:sz w:val="24"/>
          <w:szCs w:val="28"/>
        </w:rPr>
        <w:t xml:space="preserve"> </w:t>
      </w:r>
      <w:r w:rsidRPr="00A30807">
        <w:rPr>
          <w:sz w:val="24"/>
          <w:szCs w:val="28"/>
        </w:rPr>
        <w:t>Ленинградской области</w:t>
      </w:r>
    </w:p>
    <w:p w:rsidR="002B2636" w:rsidRPr="00A30807" w:rsidRDefault="002B2636" w:rsidP="002B2636">
      <w:pPr>
        <w:tabs>
          <w:tab w:val="left" w:pos="3402"/>
        </w:tabs>
        <w:autoSpaceDE w:val="0"/>
        <w:autoSpaceDN w:val="0"/>
        <w:adjustRightInd w:val="0"/>
        <w:ind w:firstLine="5670"/>
        <w:jc w:val="both"/>
        <w:rPr>
          <w:sz w:val="24"/>
          <w:szCs w:val="28"/>
          <w:lang w:eastAsia="en-US"/>
        </w:rPr>
      </w:pPr>
      <w:r w:rsidRPr="00A30807">
        <w:rPr>
          <w:sz w:val="24"/>
          <w:szCs w:val="28"/>
          <w:lang w:eastAsia="en-US"/>
        </w:rPr>
        <w:t>от ________</w:t>
      </w:r>
      <w:r>
        <w:rPr>
          <w:sz w:val="24"/>
          <w:szCs w:val="28"/>
          <w:lang w:eastAsia="en-US"/>
        </w:rPr>
        <w:t>________</w:t>
      </w:r>
      <w:r w:rsidRPr="00A30807">
        <w:rPr>
          <w:sz w:val="24"/>
          <w:szCs w:val="28"/>
          <w:lang w:eastAsia="en-US"/>
        </w:rPr>
        <w:t xml:space="preserve"> № _______</w:t>
      </w:r>
    </w:p>
    <w:p w:rsidR="002B2636" w:rsidRDefault="002B2636" w:rsidP="002B2636">
      <w:pPr>
        <w:autoSpaceDE w:val="0"/>
        <w:autoSpaceDN w:val="0"/>
        <w:adjustRightInd w:val="0"/>
        <w:ind w:firstLine="5670"/>
        <w:rPr>
          <w:sz w:val="24"/>
          <w:szCs w:val="28"/>
          <w:lang w:eastAsia="en-US"/>
        </w:rPr>
      </w:pPr>
      <w:r w:rsidRPr="00A30807">
        <w:rPr>
          <w:sz w:val="24"/>
          <w:szCs w:val="28"/>
          <w:lang w:eastAsia="en-US"/>
        </w:rPr>
        <w:t>(приложение</w:t>
      </w:r>
      <w:r>
        <w:rPr>
          <w:sz w:val="24"/>
          <w:szCs w:val="28"/>
          <w:lang w:eastAsia="en-US"/>
        </w:rPr>
        <w:t xml:space="preserve"> 1</w:t>
      </w:r>
      <w:r w:rsidRPr="00A30807">
        <w:rPr>
          <w:sz w:val="24"/>
          <w:szCs w:val="28"/>
          <w:lang w:eastAsia="en-US"/>
        </w:rPr>
        <w:t>)</w:t>
      </w:r>
    </w:p>
    <w:p w:rsidR="002B2636" w:rsidRDefault="002B2636" w:rsidP="002B2636">
      <w:pPr>
        <w:autoSpaceDE w:val="0"/>
        <w:autoSpaceDN w:val="0"/>
        <w:adjustRightInd w:val="0"/>
        <w:ind w:firstLine="5670"/>
        <w:rPr>
          <w:sz w:val="24"/>
          <w:szCs w:val="28"/>
          <w:lang w:eastAsia="en-US"/>
        </w:rPr>
      </w:pPr>
    </w:p>
    <w:p w:rsidR="002B2636" w:rsidRDefault="002B2636" w:rsidP="002B2636">
      <w:pPr>
        <w:autoSpaceDE w:val="0"/>
        <w:autoSpaceDN w:val="0"/>
        <w:adjustRightInd w:val="0"/>
        <w:jc w:val="center"/>
        <w:rPr>
          <w:szCs w:val="28"/>
          <w:lang w:eastAsia="en-US"/>
        </w:rPr>
      </w:pPr>
    </w:p>
    <w:p w:rsidR="002B2636" w:rsidRDefault="002B2636" w:rsidP="002B2636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8A49CE">
        <w:rPr>
          <w:szCs w:val="28"/>
          <w:lang w:eastAsia="en-US"/>
        </w:rPr>
        <w:t xml:space="preserve">ПОЛОЖЕНИЕ </w:t>
      </w:r>
    </w:p>
    <w:p w:rsidR="002B2636" w:rsidRDefault="002B2636" w:rsidP="002B2636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8A49CE">
        <w:rPr>
          <w:szCs w:val="28"/>
          <w:lang w:eastAsia="en-US"/>
        </w:rPr>
        <w:t xml:space="preserve">о противоэпизоотической комиссии при администрации </w:t>
      </w:r>
    </w:p>
    <w:p w:rsidR="002B2636" w:rsidRDefault="002B2636" w:rsidP="002B2636">
      <w:pPr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8A49CE">
        <w:rPr>
          <w:szCs w:val="28"/>
          <w:lang w:eastAsia="en-US"/>
        </w:rPr>
        <w:t>Кировского муницип</w:t>
      </w:r>
      <w:r>
        <w:rPr>
          <w:szCs w:val="28"/>
          <w:lang w:eastAsia="en-US"/>
        </w:rPr>
        <w:t>ального района Ленинградской об</w:t>
      </w:r>
      <w:r w:rsidRPr="008A49CE">
        <w:rPr>
          <w:szCs w:val="28"/>
          <w:lang w:eastAsia="en-US"/>
        </w:rPr>
        <w:t>л</w:t>
      </w:r>
      <w:r>
        <w:rPr>
          <w:szCs w:val="28"/>
          <w:lang w:eastAsia="en-US"/>
        </w:rPr>
        <w:t>а</w:t>
      </w:r>
      <w:r w:rsidRPr="008A49CE">
        <w:rPr>
          <w:szCs w:val="28"/>
          <w:lang w:eastAsia="en-US"/>
        </w:rPr>
        <w:t>сти</w:t>
      </w:r>
    </w:p>
    <w:p w:rsidR="002B2636" w:rsidRPr="008A49CE" w:rsidRDefault="002B2636" w:rsidP="002B2636">
      <w:pPr>
        <w:autoSpaceDE w:val="0"/>
        <w:autoSpaceDN w:val="0"/>
        <w:adjustRightInd w:val="0"/>
        <w:jc w:val="center"/>
        <w:rPr>
          <w:szCs w:val="28"/>
          <w:lang w:eastAsia="en-US"/>
        </w:rPr>
      </w:pPr>
    </w:p>
    <w:p w:rsidR="002B2636" w:rsidRDefault="002B2636" w:rsidP="002B2636">
      <w:pPr>
        <w:autoSpaceDE w:val="0"/>
        <w:autoSpaceDN w:val="0"/>
        <w:adjustRightInd w:val="0"/>
        <w:ind w:firstLine="5670"/>
        <w:rPr>
          <w:sz w:val="24"/>
          <w:szCs w:val="28"/>
          <w:lang w:eastAsia="en-US"/>
        </w:rPr>
      </w:pPr>
    </w:p>
    <w:p w:rsidR="002B2636" w:rsidRPr="00F433F4" w:rsidRDefault="002B2636" w:rsidP="002B2636">
      <w:pPr>
        <w:autoSpaceDE w:val="0"/>
        <w:autoSpaceDN w:val="0"/>
        <w:adjustRightInd w:val="0"/>
        <w:ind w:firstLine="709"/>
        <w:jc w:val="both"/>
        <w:rPr>
          <w:b/>
          <w:szCs w:val="28"/>
          <w:lang w:eastAsia="en-US"/>
        </w:rPr>
      </w:pPr>
      <w:r w:rsidRPr="00F433F4">
        <w:rPr>
          <w:b/>
          <w:szCs w:val="28"/>
          <w:lang w:eastAsia="en-US"/>
        </w:rPr>
        <w:t>1. Общие положения</w:t>
      </w:r>
    </w:p>
    <w:p w:rsidR="002B2636" w:rsidRDefault="002B2636" w:rsidP="002B2636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1.1. </w:t>
      </w:r>
      <w:proofErr w:type="gramStart"/>
      <w:r w:rsidRPr="00F433F4">
        <w:rPr>
          <w:szCs w:val="28"/>
          <w:lang w:eastAsia="en-US"/>
        </w:rPr>
        <w:t xml:space="preserve">Противоэпизоотическая комиссия при администрации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 xml:space="preserve">Ленинградской области </w:t>
      </w:r>
      <w:r>
        <w:rPr>
          <w:szCs w:val="28"/>
          <w:lang w:eastAsia="en-US"/>
        </w:rPr>
        <w:br/>
      </w:r>
      <w:r w:rsidRPr="00F433F4">
        <w:rPr>
          <w:szCs w:val="28"/>
          <w:lang w:eastAsia="en-US"/>
        </w:rPr>
        <w:t>(далее</w:t>
      </w:r>
      <w:r>
        <w:rPr>
          <w:szCs w:val="28"/>
          <w:lang w:eastAsia="en-US"/>
        </w:rPr>
        <w:t xml:space="preserve"> – комиссия</w:t>
      </w:r>
      <w:r w:rsidRPr="00F433F4">
        <w:rPr>
          <w:szCs w:val="28"/>
          <w:lang w:eastAsia="en-US"/>
        </w:rPr>
        <w:t>) является координационным органом, обеспечивающим согласованные действия администрации</w:t>
      </w:r>
      <w:r>
        <w:rPr>
          <w:szCs w:val="28"/>
          <w:lang w:eastAsia="en-US"/>
        </w:rPr>
        <w:t xml:space="preserve"> Кировского</w:t>
      </w:r>
      <w:r w:rsidRPr="00F433F4">
        <w:rPr>
          <w:szCs w:val="28"/>
          <w:lang w:eastAsia="en-US"/>
        </w:rPr>
        <w:t xml:space="preserve"> муниципального района Ленинградской области, юридических лиц, независимо от их ведомственной подчиненности и организационно-правовой формы, а также должностных лиц, физических лиц при решении задач, направленных на предупреждение (профилактику) и ликвидацию очагов заразных и массовых незаразных болезней животных, защиту населения от болезней, общих</w:t>
      </w:r>
      <w:proofErr w:type="gramEnd"/>
      <w:r w:rsidRPr="00F433F4">
        <w:rPr>
          <w:szCs w:val="28"/>
          <w:lang w:eastAsia="en-US"/>
        </w:rPr>
        <w:t xml:space="preserve"> для человека и животных, обеспечение</w:t>
      </w:r>
      <w:r>
        <w:rPr>
          <w:szCs w:val="28"/>
          <w:lang w:eastAsia="en-US"/>
        </w:rPr>
        <w:t xml:space="preserve"> эпизоотического благополучия в Кировском муниципальном районе </w:t>
      </w:r>
      <w:r w:rsidRPr="00F433F4">
        <w:rPr>
          <w:szCs w:val="28"/>
          <w:lang w:eastAsia="en-US"/>
        </w:rPr>
        <w:t>Ленинградской области.</w:t>
      </w:r>
    </w:p>
    <w:p w:rsidR="002B2636" w:rsidRPr="00F433F4" w:rsidRDefault="002B2636" w:rsidP="00697ACD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1.2. </w:t>
      </w:r>
      <w:proofErr w:type="gramStart"/>
      <w:r w:rsidRPr="00F433F4">
        <w:rPr>
          <w:szCs w:val="28"/>
          <w:lang w:eastAsia="en-US"/>
        </w:rPr>
        <w:t>Комиссия в своей деятельнос</w:t>
      </w:r>
      <w:r>
        <w:rPr>
          <w:szCs w:val="28"/>
          <w:lang w:eastAsia="en-US"/>
        </w:rPr>
        <w:t xml:space="preserve">ти руководствуется Конституцией </w:t>
      </w:r>
      <w:r w:rsidRPr="00F433F4">
        <w:rPr>
          <w:szCs w:val="28"/>
          <w:lang w:eastAsia="en-US"/>
        </w:rPr>
        <w:t xml:space="preserve">Российской Федерации, законами и иными нормативными правовыми актами Российской Федерации и Ленинградской области, решениями и иными материалами противоэпизоотической комиссии при Правительстве Ленинградской области, актами </w:t>
      </w:r>
      <w:r>
        <w:rPr>
          <w:szCs w:val="28"/>
          <w:lang w:eastAsia="en-US"/>
        </w:rPr>
        <w:t>Кировского</w:t>
      </w:r>
      <w:r w:rsidRPr="00F433F4">
        <w:rPr>
          <w:szCs w:val="28"/>
          <w:lang w:eastAsia="en-US"/>
        </w:rPr>
        <w:t xml:space="preserve"> муниципального района </w:t>
      </w:r>
      <w:r>
        <w:rPr>
          <w:szCs w:val="28"/>
          <w:lang w:eastAsia="en-US"/>
        </w:rPr>
        <w:t>Ленинградской области</w:t>
      </w:r>
      <w:r w:rsidR="00DE59AA">
        <w:rPr>
          <w:szCs w:val="28"/>
          <w:lang w:eastAsia="en-US"/>
        </w:rPr>
        <w:t xml:space="preserve">, а также настоящим </w:t>
      </w:r>
      <w:r w:rsidR="00DE59AA" w:rsidRPr="00DE59AA">
        <w:rPr>
          <w:szCs w:val="28"/>
          <w:lang w:eastAsia="en-US"/>
        </w:rPr>
        <w:t>П</w:t>
      </w:r>
      <w:r w:rsidRPr="00F433F4">
        <w:rPr>
          <w:szCs w:val="28"/>
          <w:lang w:eastAsia="en-US"/>
        </w:rPr>
        <w:t>оложением</w:t>
      </w:r>
      <w:r w:rsidR="00697ACD">
        <w:rPr>
          <w:szCs w:val="28"/>
          <w:lang w:eastAsia="en-US"/>
        </w:rPr>
        <w:t xml:space="preserve"> </w:t>
      </w:r>
      <w:r w:rsidR="00697ACD" w:rsidRPr="00697ACD">
        <w:rPr>
          <w:szCs w:val="28"/>
          <w:lang w:eastAsia="en-US"/>
        </w:rPr>
        <w:t>о противоэпизоотической комиссии при администрации</w:t>
      </w:r>
      <w:r w:rsidR="00697ACD">
        <w:rPr>
          <w:szCs w:val="28"/>
          <w:lang w:eastAsia="en-US"/>
        </w:rPr>
        <w:t xml:space="preserve"> </w:t>
      </w:r>
      <w:r w:rsidR="00697ACD" w:rsidRPr="00697ACD">
        <w:rPr>
          <w:szCs w:val="28"/>
          <w:lang w:eastAsia="en-US"/>
        </w:rPr>
        <w:t>Кировского муниципального района Ленинградской области</w:t>
      </w:r>
      <w:r w:rsidR="00697ACD">
        <w:rPr>
          <w:szCs w:val="28"/>
          <w:lang w:eastAsia="en-US"/>
        </w:rPr>
        <w:t xml:space="preserve"> (далее – Положение)</w:t>
      </w:r>
      <w:r w:rsidRPr="00F433F4">
        <w:rPr>
          <w:szCs w:val="28"/>
          <w:lang w:eastAsia="en-US"/>
        </w:rPr>
        <w:t>.</w:t>
      </w:r>
      <w:proofErr w:type="gramEnd"/>
    </w:p>
    <w:p w:rsidR="002B2636" w:rsidRPr="00F433F4" w:rsidRDefault="002B2636" w:rsidP="002B2636">
      <w:pPr>
        <w:jc w:val="both"/>
        <w:rPr>
          <w:szCs w:val="28"/>
          <w:lang w:eastAsia="en-US"/>
        </w:rPr>
      </w:pPr>
    </w:p>
    <w:p w:rsidR="002B2636" w:rsidRPr="00F433F4" w:rsidRDefault="002B2636" w:rsidP="002B2636">
      <w:pPr>
        <w:ind w:firstLine="709"/>
        <w:jc w:val="both"/>
        <w:rPr>
          <w:b/>
          <w:szCs w:val="28"/>
          <w:lang w:eastAsia="en-US"/>
        </w:rPr>
      </w:pPr>
      <w:r w:rsidRPr="00F433F4">
        <w:rPr>
          <w:b/>
          <w:szCs w:val="28"/>
          <w:lang w:eastAsia="en-US"/>
        </w:rPr>
        <w:t>2. Задачи комиссии</w:t>
      </w:r>
    </w:p>
    <w:p w:rsidR="002B2636" w:rsidRPr="00F433F4" w:rsidRDefault="002B2636" w:rsidP="002B2636">
      <w:pPr>
        <w:jc w:val="both"/>
        <w:rPr>
          <w:szCs w:val="28"/>
          <w:lang w:eastAsia="en-US"/>
        </w:rPr>
      </w:pP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>Задачами комиссии являются: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>2.1. Разработка мер по реализации на территории</w:t>
      </w:r>
      <w:r>
        <w:rPr>
          <w:szCs w:val="28"/>
          <w:lang w:eastAsia="en-US"/>
        </w:rPr>
        <w:t xml:space="preserve"> Кировского</w:t>
      </w:r>
      <w:r w:rsidRPr="00F433F4">
        <w:rPr>
          <w:szCs w:val="28"/>
          <w:lang w:eastAsia="en-US"/>
        </w:rPr>
        <w:t xml:space="preserve"> муниципального района Ленинградской области государственной политики, направленной на профилактику заразных и массовых незаразных болезней животных, ликвидацию очагов указанных болезней, защиту населения от болезней, общих для человека и животных, обеспечение эпизоотического благополучия.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lastRenderedPageBreak/>
        <w:t xml:space="preserve">2.2. </w:t>
      </w:r>
      <w:proofErr w:type="gramStart"/>
      <w:r w:rsidRPr="00F433F4">
        <w:rPr>
          <w:szCs w:val="28"/>
          <w:lang w:eastAsia="en-US"/>
        </w:rPr>
        <w:t>Организация эффективного взаимодействия и координаци</w:t>
      </w:r>
      <w:r>
        <w:rPr>
          <w:szCs w:val="28"/>
          <w:lang w:eastAsia="en-US"/>
        </w:rPr>
        <w:t>я</w:t>
      </w:r>
      <w:r w:rsidRPr="00F433F4">
        <w:rPr>
          <w:szCs w:val="28"/>
          <w:lang w:eastAsia="en-US"/>
        </w:rPr>
        <w:t xml:space="preserve"> деятельности администрации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>муниципального района</w:t>
      </w:r>
      <w:r>
        <w:rPr>
          <w:szCs w:val="28"/>
          <w:lang w:eastAsia="en-US"/>
        </w:rPr>
        <w:t xml:space="preserve"> Ленинградской области</w:t>
      </w:r>
      <w:r w:rsidRPr="00F433F4">
        <w:rPr>
          <w:szCs w:val="28"/>
          <w:lang w:eastAsia="en-US"/>
        </w:rPr>
        <w:t>, юридических лиц, независимо от их ведомственной подчиненности и организационно-правовых форм, а также должностных лиц, физических лиц в области профилактики распространения, локализации и ликвидации очагов заразных и массовых незаразных болезней животных, защиты населения от болезней, общих для человека и животных, обеспечения эпизоотического благополучия, а также по вопросам выполнения законодательства</w:t>
      </w:r>
      <w:proofErr w:type="gramEnd"/>
      <w:r w:rsidRPr="00F433F4">
        <w:rPr>
          <w:szCs w:val="28"/>
          <w:lang w:eastAsia="en-US"/>
        </w:rPr>
        <w:t xml:space="preserve"> Российской Федерации в области ветеринарии.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2.3. Подготовка </w:t>
      </w:r>
      <w:proofErr w:type="gramStart"/>
      <w:r w:rsidR="00697ACD" w:rsidRPr="00F433F4">
        <w:rPr>
          <w:szCs w:val="28"/>
          <w:lang w:eastAsia="en-US"/>
        </w:rPr>
        <w:t xml:space="preserve">предложений </w:t>
      </w:r>
      <w:r w:rsidR="00697ACD">
        <w:rPr>
          <w:szCs w:val="28"/>
          <w:lang w:eastAsia="en-US"/>
        </w:rPr>
        <w:t>главы администрации Кировского муниципального района Ленинградской области</w:t>
      </w:r>
      <w:proofErr w:type="gramEnd"/>
      <w:r w:rsidR="00697ACD">
        <w:rPr>
          <w:szCs w:val="28"/>
          <w:lang w:eastAsia="en-US"/>
        </w:rPr>
        <w:t xml:space="preserve"> </w:t>
      </w:r>
      <w:r w:rsidR="00697ACD" w:rsidRPr="00F433F4">
        <w:rPr>
          <w:szCs w:val="28"/>
          <w:lang w:eastAsia="en-US"/>
        </w:rPr>
        <w:t xml:space="preserve">в сфере предупреждения заразных и массовых незаразных болезней животных, обеспечения ветеринарно-санитарного и эпизоотического благополучия в </w:t>
      </w:r>
      <w:r w:rsidR="00697ACD">
        <w:rPr>
          <w:szCs w:val="28"/>
          <w:lang w:eastAsia="en-US"/>
        </w:rPr>
        <w:t xml:space="preserve">Кировском </w:t>
      </w:r>
      <w:r w:rsidR="00697ACD" w:rsidRPr="00F433F4">
        <w:rPr>
          <w:szCs w:val="28"/>
          <w:lang w:eastAsia="en-US"/>
        </w:rPr>
        <w:t>муниципальном районе</w:t>
      </w:r>
      <w:r w:rsidR="00697ACD">
        <w:rPr>
          <w:szCs w:val="28"/>
          <w:lang w:eastAsia="en-US"/>
        </w:rPr>
        <w:t xml:space="preserve"> Ленинградской области</w:t>
      </w:r>
      <w:r w:rsidRPr="00F433F4">
        <w:rPr>
          <w:szCs w:val="28"/>
          <w:lang w:eastAsia="en-US"/>
        </w:rPr>
        <w:t xml:space="preserve"> </w:t>
      </w:r>
      <w:r w:rsidR="00774FD6">
        <w:rPr>
          <w:szCs w:val="28"/>
          <w:lang w:eastAsia="en-US"/>
        </w:rPr>
        <w:t>для рассмотрения</w:t>
      </w:r>
      <w:r w:rsidRPr="00F433F4">
        <w:rPr>
          <w:szCs w:val="28"/>
          <w:lang w:eastAsia="en-US"/>
        </w:rPr>
        <w:t xml:space="preserve"> противоэпизоотической комисси</w:t>
      </w:r>
      <w:r w:rsidR="00774FD6">
        <w:rPr>
          <w:szCs w:val="28"/>
          <w:lang w:eastAsia="en-US"/>
        </w:rPr>
        <w:t>ей</w:t>
      </w:r>
      <w:r w:rsidRPr="00F433F4">
        <w:rPr>
          <w:szCs w:val="28"/>
          <w:lang w:eastAsia="en-US"/>
        </w:rPr>
        <w:t xml:space="preserve"> при Правительстве Ленинградской области.</w:t>
      </w:r>
    </w:p>
    <w:p w:rsidR="002B2636" w:rsidRPr="00F433F4" w:rsidRDefault="002B2636" w:rsidP="002B2636">
      <w:pPr>
        <w:jc w:val="both"/>
        <w:rPr>
          <w:szCs w:val="28"/>
          <w:lang w:eastAsia="en-US"/>
        </w:rPr>
      </w:pPr>
    </w:p>
    <w:p w:rsidR="002B2636" w:rsidRPr="00F433F4" w:rsidRDefault="002B2636" w:rsidP="002B2636">
      <w:pPr>
        <w:ind w:firstLine="709"/>
        <w:jc w:val="both"/>
        <w:rPr>
          <w:b/>
          <w:szCs w:val="28"/>
          <w:lang w:eastAsia="en-US"/>
        </w:rPr>
      </w:pPr>
      <w:r w:rsidRPr="00F433F4">
        <w:rPr>
          <w:b/>
          <w:szCs w:val="28"/>
          <w:lang w:eastAsia="en-US"/>
        </w:rPr>
        <w:t>3. Функции комиссии</w:t>
      </w:r>
    </w:p>
    <w:p w:rsidR="002B2636" w:rsidRPr="00F433F4" w:rsidRDefault="002B2636" w:rsidP="002B2636">
      <w:pPr>
        <w:jc w:val="both"/>
        <w:rPr>
          <w:szCs w:val="28"/>
          <w:lang w:eastAsia="en-US"/>
        </w:rPr>
      </w:pP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>Комиссия в соответствии с возложенными на нее задачами осуществляет следующие функции: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3.1. Организует оперативное рассмотрение вопросов, связанных с возникновением на территории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r w:rsidRPr="00F433F4">
        <w:rPr>
          <w:szCs w:val="28"/>
          <w:lang w:eastAsia="en-US"/>
        </w:rPr>
        <w:t xml:space="preserve">, объектах хозяйственной или иной деятельности, расположенных на территории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>муниципального района</w:t>
      </w:r>
      <w:r>
        <w:rPr>
          <w:szCs w:val="28"/>
          <w:lang w:eastAsia="en-US"/>
        </w:rPr>
        <w:t xml:space="preserve"> Ленинградской области</w:t>
      </w:r>
      <w:r w:rsidRPr="00F433F4">
        <w:rPr>
          <w:szCs w:val="28"/>
          <w:lang w:eastAsia="en-US"/>
        </w:rPr>
        <w:t>, заразных, в том числе общих для человека и животных, и массовых незаразных болезней животных и их предупреждением.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3.2. Разрабатывает и организует реализацию комплексных организационных, </w:t>
      </w:r>
      <w:proofErr w:type="spellStart"/>
      <w:r w:rsidRPr="00F433F4">
        <w:rPr>
          <w:szCs w:val="28"/>
          <w:lang w:eastAsia="en-US"/>
        </w:rPr>
        <w:t>режимно-ограничительных</w:t>
      </w:r>
      <w:proofErr w:type="spellEnd"/>
      <w:r w:rsidRPr="00F433F4">
        <w:rPr>
          <w:szCs w:val="28"/>
          <w:lang w:eastAsia="en-US"/>
        </w:rPr>
        <w:t xml:space="preserve">, административных, хозяйственных, ветеринарных (ветеринарно-санитарных, противоэпизоотических, профилактических, лечебных) мероприятий, предусматривающих особые условия и режимы ведения хозяйственной и иной деятельности, содержания животных, а также режимы ограничения передвижения населения, транспортных средств, грузов, товаров и животных, в целях предотвращения распространения, локализации и ликвидации </w:t>
      </w:r>
      <w:proofErr w:type="gramStart"/>
      <w:r w:rsidRPr="00F433F4">
        <w:rPr>
          <w:szCs w:val="28"/>
          <w:lang w:eastAsia="en-US"/>
        </w:rPr>
        <w:t>очагов</w:t>
      </w:r>
      <w:proofErr w:type="gramEnd"/>
      <w:r w:rsidRPr="00F433F4">
        <w:rPr>
          <w:szCs w:val="28"/>
          <w:lang w:eastAsia="en-US"/>
        </w:rPr>
        <w:t xml:space="preserve"> заразных и массовых незаразных болезней животных, улучшения эпизоотической обстановки, координирует и контролирует их выполнение.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3.3. Разрабатывает и организует реализацию комплексных мероприятий, направленных на предупреждение (профилактику) заноса и возникновения заразных и массовых незаразных болезней животных, защиту населения от болезней, общих для человека и животных, обеспечение эпизоотического благополучия на территории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lastRenderedPageBreak/>
        <w:t>муниципального района</w:t>
      </w:r>
      <w:r>
        <w:rPr>
          <w:szCs w:val="28"/>
          <w:lang w:eastAsia="en-US"/>
        </w:rPr>
        <w:t xml:space="preserve"> Ленинградской области</w:t>
      </w:r>
      <w:r w:rsidRPr="00F433F4">
        <w:rPr>
          <w:szCs w:val="28"/>
          <w:lang w:eastAsia="en-US"/>
        </w:rPr>
        <w:t>, координирует и контролирует их выполнение.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3.4. Осуществляет в установленном порядке привлечение и распределение сил и средств (специалистов, транспорта, имущества и т.д.) администрации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r w:rsidRPr="00F433F4">
        <w:rPr>
          <w:szCs w:val="28"/>
          <w:lang w:eastAsia="en-US"/>
        </w:rPr>
        <w:t>, иных органов и организаций для участия в обеспечении режима ограничительных мероприятий (карантина).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>3.5. Информирует о возникновении очага заразной или массовой незаразной болезни животных и принятом решении о введении ограничительных мероприятий (карантина) противоэпизоотическую комиссию при Правительстве Ленинградской области, иные заинтересованные органы и организации.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3.6. Представляет в администрацию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r w:rsidRPr="00F433F4">
        <w:rPr>
          <w:szCs w:val="28"/>
          <w:lang w:eastAsia="en-US"/>
        </w:rPr>
        <w:t xml:space="preserve"> отчеты о выполнении комплексных мероприятий, обеспечивающих локализацию и ликвидацию очагов заразных и массовых незаразных болезней животных в случаях их возникновения на территории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r w:rsidRPr="00F433F4">
        <w:rPr>
          <w:szCs w:val="28"/>
          <w:lang w:eastAsia="en-US"/>
        </w:rPr>
        <w:t xml:space="preserve">, объектах хозяйственной и иной деятельности, расположенных на территории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r w:rsidRPr="00F433F4">
        <w:rPr>
          <w:szCs w:val="28"/>
          <w:lang w:eastAsia="en-US"/>
        </w:rPr>
        <w:t>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3.7. Рассматривает и оценивает состояние эпизоотической обстановки на территории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r w:rsidRPr="00F433F4">
        <w:rPr>
          <w:szCs w:val="28"/>
          <w:lang w:eastAsia="en-US"/>
        </w:rPr>
        <w:t xml:space="preserve"> и прогнозы ее изменения, а также выполнение законодательства Российской Федерации в области ветеринарии.</w:t>
      </w:r>
    </w:p>
    <w:p w:rsidR="002B2636" w:rsidRPr="00F433F4" w:rsidRDefault="002B2636" w:rsidP="002B2636">
      <w:pPr>
        <w:jc w:val="both"/>
        <w:rPr>
          <w:szCs w:val="28"/>
          <w:lang w:eastAsia="en-US"/>
        </w:rPr>
      </w:pPr>
    </w:p>
    <w:p w:rsidR="002B2636" w:rsidRPr="00AB30CD" w:rsidRDefault="002B2636" w:rsidP="002B2636">
      <w:pPr>
        <w:ind w:firstLine="709"/>
        <w:jc w:val="both"/>
        <w:rPr>
          <w:b/>
          <w:szCs w:val="28"/>
          <w:lang w:eastAsia="en-US"/>
        </w:rPr>
      </w:pPr>
      <w:r w:rsidRPr="00AB30CD">
        <w:rPr>
          <w:b/>
          <w:szCs w:val="28"/>
          <w:lang w:eastAsia="en-US"/>
        </w:rPr>
        <w:t>4. Права комиссии</w:t>
      </w:r>
    </w:p>
    <w:p w:rsidR="002B2636" w:rsidRPr="00F433F4" w:rsidRDefault="002B2636" w:rsidP="002B2636">
      <w:pPr>
        <w:jc w:val="both"/>
        <w:rPr>
          <w:szCs w:val="28"/>
          <w:lang w:eastAsia="en-US"/>
        </w:rPr>
      </w:pP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>Комиссия имеет право: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4.1. Запрашивать и получать от администрации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r w:rsidRPr="00F433F4">
        <w:rPr>
          <w:szCs w:val="28"/>
          <w:lang w:eastAsia="en-US"/>
        </w:rPr>
        <w:t>, иных лиц информацию о случаях возникновения заразных и массовых незаразных болезней животных, неудовлетворительной эпизоотической обстановке, нарушениях законодательства Российской Федерации в области ветеринарии, иные сведения, необходимые для выполнения возложенных на комиссию задач.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4.2. </w:t>
      </w:r>
      <w:proofErr w:type="gramStart"/>
      <w:r w:rsidRPr="00F433F4">
        <w:rPr>
          <w:szCs w:val="28"/>
          <w:lang w:eastAsia="en-US"/>
        </w:rPr>
        <w:t xml:space="preserve">Заслушивать на своих заседаниях должностных лиц администрации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r w:rsidRPr="00F433F4">
        <w:rPr>
          <w:szCs w:val="28"/>
          <w:lang w:eastAsia="en-US"/>
        </w:rPr>
        <w:t xml:space="preserve">, юридических лиц, независимо от их ведомственной подчиненности и организационно-правовых форм, а также должностных лиц, физических лиц по вопросам реализации мер, направленных на профилактику заразных и массовых незаразных болезней, общих для человека и животных, обеспечение эпизоотического благополучия на территории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r w:rsidRPr="00F433F4">
        <w:rPr>
          <w:szCs w:val="28"/>
          <w:lang w:eastAsia="en-US"/>
        </w:rPr>
        <w:t>, а также о выполнении решений</w:t>
      </w:r>
      <w:proofErr w:type="gramEnd"/>
      <w:r w:rsidRPr="00F433F4">
        <w:rPr>
          <w:szCs w:val="28"/>
          <w:lang w:eastAsia="en-US"/>
        </w:rPr>
        <w:t xml:space="preserve"> комиссии, </w:t>
      </w:r>
      <w:proofErr w:type="gramStart"/>
      <w:r w:rsidRPr="00F433F4">
        <w:rPr>
          <w:szCs w:val="28"/>
          <w:lang w:eastAsia="en-US"/>
        </w:rPr>
        <w:t>принятых</w:t>
      </w:r>
      <w:proofErr w:type="gramEnd"/>
      <w:r w:rsidRPr="00F433F4">
        <w:rPr>
          <w:szCs w:val="28"/>
          <w:lang w:eastAsia="en-US"/>
        </w:rPr>
        <w:t xml:space="preserve"> в соответствии с ее компетенцией.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lastRenderedPageBreak/>
        <w:t xml:space="preserve">4.3. Привлекать </w:t>
      </w:r>
      <w:r w:rsidR="00774FD6">
        <w:rPr>
          <w:szCs w:val="28"/>
          <w:lang w:eastAsia="en-US"/>
        </w:rPr>
        <w:t xml:space="preserve">по предварительному согласованию с главой </w:t>
      </w:r>
      <w:proofErr w:type="gramStart"/>
      <w:r w:rsidR="00774FD6">
        <w:rPr>
          <w:szCs w:val="28"/>
          <w:lang w:eastAsia="en-US"/>
        </w:rPr>
        <w:t xml:space="preserve">администрации Кировского муниципального района Ленинградской области </w:t>
      </w:r>
      <w:r w:rsidRPr="00F433F4">
        <w:rPr>
          <w:szCs w:val="28"/>
          <w:lang w:eastAsia="en-US"/>
        </w:rPr>
        <w:t xml:space="preserve">специалистов администрации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proofErr w:type="gramEnd"/>
      <w:r w:rsidRPr="00F433F4">
        <w:rPr>
          <w:szCs w:val="28"/>
          <w:lang w:eastAsia="en-US"/>
        </w:rPr>
        <w:t xml:space="preserve"> и иных организаций для участия в подготовке решений по вопросам, входящим в компетенцию комиссии.</w:t>
      </w:r>
    </w:p>
    <w:p w:rsidR="002B2636" w:rsidRPr="00F433F4" w:rsidRDefault="002B2636" w:rsidP="002B2636">
      <w:pPr>
        <w:jc w:val="both"/>
        <w:rPr>
          <w:szCs w:val="28"/>
          <w:lang w:eastAsia="en-US"/>
        </w:rPr>
      </w:pPr>
    </w:p>
    <w:p w:rsidR="002B2636" w:rsidRPr="00AB30CD" w:rsidRDefault="002B2636" w:rsidP="002B2636">
      <w:pPr>
        <w:ind w:firstLine="709"/>
        <w:jc w:val="both"/>
        <w:rPr>
          <w:b/>
          <w:szCs w:val="28"/>
          <w:lang w:eastAsia="en-US"/>
        </w:rPr>
      </w:pPr>
      <w:r w:rsidRPr="00AB30CD">
        <w:rPr>
          <w:b/>
          <w:szCs w:val="28"/>
          <w:lang w:eastAsia="en-US"/>
        </w:rPr>
        <w:t>5. Организация работы комиссии</w:t>
      </w:r>
    </w:p>
    <w:p w:rsidR="002B2636" w:rsidRPr="00F433F4" w:rsidRDefault="002B2636" w:rsidP="002B2636">
      <w:pPr>
        <w:jc w:val="both"/>
        <w:rPr>
          <w:szCs w:val="28"/>
          <w:lang w:eastAsia="en-US"/>
        </w:rPr>
      </w:pP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5.1. Комиссию возглавляет председатель комиссии, назначаемый на должность главой администрации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r w:rsidRPr="00F433F4">
        <w:rPr>
          <w:szCs w:val="28"/>
          <w:lang w:eastAsia="en-US"/>
        </w:rPr>
        <w:t>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>5.2. Председатель комиссии руководит работой ком</w:t>
      </w:r>
      <w:r w:rsidR="00B25F8B">
        <w:rPr>
          <w:szCs w:val="28"/>
          <w:lang w:eastAsia="en-US"/>
        </w:rPr>
        <w:t>иссии, утверждает план</w:t>
      </w:r>
      <w:r w:rsidRPr="00F433F4">
        <w:rPr>
          <w:szCs w:val="28"/>
          <w:lang w:eastAsia="en-US"/>
        </w:rPr>
        <w:t xml:space="preserve"> работы комиссии</w:t>
      </w:r>
      <w:r w:rsidR="00B25F8B">
        <w:rPr>
          <w:szCs w:val="28"/>
          <w:lang w:eastAsia="en-US"/>
        </w:rPr>
        <w:t xml:space="preserve"> на год</w:t>
      </w:r>
      <w:r w:rsidRPr="00F433F4">
        <w:rPr>
          <w:szCs w:val="28"/>
          <w:lang w:eastAsia="en-US"/>
        </w:rPr>
        <w:t>, несет персональную ответственность за выполнение возложенных на комиссию задач.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5.3. Заместителем председателя комиссии назначается </w:t>
      </w:r>
      <w:r>
        <w:rPr>
          <w:szCs w:val="28"/>
          <w:lang w:eastAsia="en-US"/>
        </w:rPr>
        <w:t xml:space="preserve">начальник ГБУ ЛО «Станция по борьбе с болезнями животных Кировского и </w:t>
      </w:r>
      <w:proofErr w:type="spellStart"/>
      <w:r>
        <w:rPr>
          <w:szCs w:val="28"/>
          <w:lang w:eastAsia="en-US"/>
        </w:rPr>
        <w:t>Тосненского</w:t>
      </w:r>
      <w:proofErr w:type="spellEnd"/>
      <w:r>
        <w:rPr>
          <w:szCs w:val="28"/>
          <w:lang w:eastAsia="en-US"/>
        </w:rPr>
        <w:t xml:space="preserve"> районов»</w:t>
      </w:r>
      <w:r w:rsidRPr="00F433F4">
        <w:rPr>
          <w:szCs w:val="28"/>
          <w:lang w:eastAsia="en-US"/>
        </w:rPr>
        <w:t>.</w:t>
      </w:r>
    </w:p>
    <w:p w:rsidR="002B2636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5.4. В состав комиссии входят представители администрации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r w:rsidRPr="00F433F4">
        <w:rPr>
          <w:szCs w:val="28"/>
          <w:lang w:eastAsia="en-US"/>
        </w:rPr>
        <w:t xml:space="preserve">, представители правоохранительных органов, иных органов и организаций, участвующих в обеспечении выполнения возложенных на комиссию задач. Состав комиссии утверждается </w:t>
      </w:r>
      <w:r w:rsidR="00DD6BF5">
        <w:rPr>
          <w:szCs w:val="28"/>
          <w:lang w:eastAsia="en-US"/>
        </w:rPr>
        <w:t xml:space="preserve">постановлением </w:t>
      </w:r>
      <w:r w:rsidRPr="00F433F4">
        <w:rPr>
          <w:szCs w:val="28"/>
          <w:lang w:eastAsia="en-US"/>
        </w:rPr>
        <w:t>администраци</w:t>
      </w:r>
      <w:r w:rsidR="00DD6BF5">
        <w:rPr>
          <w:szCs w:val="28"/>
          <w:lang w:eastAsia="en-US"/>
        </w:rPr>
        <w:t>и</w:t>
      </w:r>
      <w:r w:rsidRPr="00F433F4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r w:rsidRPr="00F433F4">
        <w:rPr>
          <w:szCs w:val="28"/>
          <w:lang w:eastAsia="en-US"/>
        </w:rPr>
        <w:t>.</w:t>
      </w:r>
    </w:p>
    <w:p w:rsidR="002B2636" w:rsidRDefault="00774FD6" w:rsidP="002B2636">
      <w:pPr>
        <w:ind w:firstLine="709"/>
        <w:jc w:val="both"/>
        <w:rPr>
          <w:szCs w:val="28"/>
          <w:lang w:eastAsia="en-US"/>
        </w:rPr>
      </w:pPr>
      <w:r w:rsidRPr="00774FD6">
        <w:rPr>
          <w:szCs w:val="28"/>
          <w:lang w:eastAsia="en-US"/>
        </w:rPr>
        <w:t>5.</w:t>
      </w:r>
      <w:r>
        <w:rPr>
          <w:szCs w:val="28"/>
          <w:lang w:eastAsia="en-US"/>
        </w:rPr>
        <w:t>5</w:t>
      </w:r>
      <w:r w:rsidRPr="00774FD6">
        <w:rPr>
          <w:szCs w:val="28"/>
          <w:lang w:eastAsia="en-US"/>
        </w:rPr>
        <w:t xml:space="preserve">. </w:t>
      </w:r>
      <w:r w:rsidR="002B2636" w:rsidRPr="00F433F4">
        <w:rPr>
          <w:szCs w:val="28"/>
          <w:lang w:eastAsia="en-US"/>
        </w:rPr>
        <w:t>Члены комиссии принимают личное участие в работе комиссии.</w:t>
      </w:r>
    </w:p>
    <w:p w:rsidR="00774FD6" w:rsidRPr="00774FD6" w:rsidRDefault="00774FD6" w:rsidP="00774FD6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5.6. </w:t>
      </w:r>
      <w:r w:rsidRPr="00774FD6">
        <w:rPr>
          <w:szCs w:val="28"/>
          <w:lang w:eastAsia="en-US"/>
        </w:rPr>
        <w:t>Секретарь комиссии не входит в состав комиссии.</w:t>
      </w:r>
    </w:p>
    <w:p w:rsidR="00774FD6" w:rsidRPr="00774FD6" w:rsidRDefault="00774FD6" w:rsidP="00774FD6">
      <w:pPr>
        <w:ind w:firstLine="709"/>
        <w:jc w:val="both"/>
        <w:rPr>
          <w:szCs w:val="28"/>
          <w:lang w:eastAsia="en-US"/>
        </w:rPr>
      </w:pPr>
      <w:r w:rsidRPr="00774FD6">
        <w:rPr>
          <w:szCs w:val="28"/>
          <w:lang w:eastAsia="en-US"/>
        </w:rPr>
        <w:t>Секретарь комиссии:</w:t>
      </w:r>
    </w:p>
    <w:p w:rsidR="00774FD6" w:rsidRPr="00774FD6" w:rsidRDefault="00774FD6" w:rsidP="00774FD6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774FD6">
        <w:rPr>
          <w:szCs w:val="28"/>
          <w:lang w:eastAsia="en-US"/>
        </w:rPr>
        <w:t>информирует членов комиссии, а также приглашенных лиц о дате, месте и времени проведения заседания комиссии;</w:t>
      </w:r>
    </w:p>
    <w:p w:rsidR="00774FD6" w:rsidRPr="00774FD6" w:rsidRDefault="00774FD6" w:rsidP="00774FD6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774FD6">
        <w:rPr>
          <w:szCs w:val="28"/>
          <w:lang w:eastAsia="en-US"/>
        </w:rPr>
        <w:t>ведет протокол заседания комиссии;</w:t>
      </w:r>
    </w:p>
    <w:p w:rsidR="00774FD6" w:rsidRPr="00F433F4" w:rsidRDefault="00774FD6" w:rsidP="002B2636">
      <w:pPr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774FD6">
        <w:rPr>
          <w:szCs w:val="28"/>
          <w:lang w:eastAsia="en-US"/>
        </w:rPr>
        <w:t>организует хранение материалов по вопросам деятельности комиссии.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>5.6. Заседания комиссии проводятся по мере необходимости</w:t>
      </w:r>
      <w:r w:rsidR="00774FD6">
        <w:rPr>
          <w:szCs w:val="28"/>
          <w:lang w:eastAsia="en-US"/>
        </w:rPr>
        <w:t xml:space="preserve">, но не реже </w:t>
      </w:r>
      <w:r w:rsidR="00B25F8B">
        <w:rPr>
          <w:szCs w:val="28"/>
          <w:lang w:eastAsia="en-US"/>
        </w:rPr>
        <w:t>двух</w:t>
      </w:r>
      <w:r w:rsidR="00774FD6">
        <w:rPr>
          <w:szCs w:val="28"/>
          <w:lang w:eastAsia="en-US"/>
        </w:rPr>
        <w:t xml:space="preserve"> раз</w:t>
      </w:r>
      <w:r w:rsidR="00B25F8B">
        <w:rPr>
          <w:szCs w:val="28"/>
          <w:lang w:eastAsia="en-US"/>
        </w:rPr>
        <w:t xml:space="preserve"> в год</w:t>
      </w:r>
      <w:r w:rsidRPr="00F433F4">
        <w:rPr>
          <w:szCs w:val="28"/>
          <w:lang w:eastAsia="en-US"/>
        </w:rPr>
        <w:t>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5.7. При рассмотрении вопросов, затрагивающих интересы администрации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r w:rsidRPr="00F433F4">
        <w:rPr>
          <w:szCs w:val="28"/>
          <w:lang w:eastAsia="en-US"/>
        </w:rPr>
        <w:t xml:space="preserve">, в заседаниях комиссии могут участвовать с правом совещательного голоса представители </w:t>
      </w:r>
      <w:r>
        <w:rPr>
          <w:szCs w:val="28"/>
          <w:lang w:eastAsia="en-US"/>
        </w:rPr>
        <w:t xml:space="preserve">структурных подразделений </w:t>
      </w:r>
      <w:r w:rsidRPr="00F433F4">
        <w:rPr>
          <w:szCs w:val="28"/>
          <w:lang w:eastAsia="en-US"/>
        </w:rPr>
        <w:t xml:space="preserve">администрации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r w:rsidRPr="00F433F4">
        <w:rPr>
          <w:szCs w:val="28"/>
          <w:lang w:eastAsia="en-US"/>
        </w:rPr>
        <w:t xml:space="preserve"> соответствующи</w:t>
      </w:r>
      <w:r>
        <w:rPr>
          <w:szCs w:val="28"/>
          <w:lang w:eastAsia="en-US"/>
        </w:rPr>
        <w:t>е</w:t>
      </w:r>
      <w:r w:rsidRPr="00F433F4">
        <w:rPr>
          <w:szCs w:val="28"/>
          <w:lang w:eastAsia="en-US"/>
        </w:rPr>
        <w:t xml:space="preserve"> направлени</w:t>
      </w:r>
      <w:r>
        <w:rPr>
          <w:szCs w:val="28"/>
          <w:lang w:eastAsia="en-US"/>
        </w:rPr>
        <w:t>ям</w:t>
      </w:r>
      <w:r w:rsidRPr="00F433F4">
        <w:rPr>
          <w:szCs w:val="28"/>
          <w:lang w:eastAsia="en-US"/>
        </w:rPr>
        <w:t xml:space="preserve"> деятельности.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На заседания комиссии могут быть приглашены представители юридических лиц, средств массовой информации, а также </w:t>
      </w:r>
      <w:r w:rsidR="00B25F8B">
        <w:rPr>
          <w:szCs w:val="28"/>
          <w:lang w:eastAsia="en-US"/>
        </w:rPr>
        <w:t xml:space="preserve">специалисты, общественные деятели, </w:t>
      </w:r>
      <w:r w:rsidRPr="00F433F4">
        <w:rPr>
          <w:szCs w:val="28"/>
          <w:lang w:eastAsia="en-US"/>
        </w:rPr>
        <w:t>иные заинтересованные лица.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>5.8. Заседания комиссии ведет председатель комисс</w:t>
      </w:r>
      <w:r>
        <w:rPr>
          <w:szCs w:val="28"/>
          <w:lang w:eastAsia="en-US"/>
        </w:rPr>
        <w:t xml:space="preserve">ии, а в случае его отсутствия – </w:t>
      </w:r>
      <w:r w:rsidRPr="00F433F4">
        <w:rPr>
          <w:szCs w:val="28"/>
          <w:lang w:eastAsia="en-US"/>
        </w:rPr>
        <w:t>заместитель председателя комиссии.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lastRenderedPageBreak/>
        <w:t>5.9. Заседание комиссии считается правомочным, если на нем присутствует не менее половины членов комиссии.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>5.10. Решение комиссии принимается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:rsidR="002B2636" w:rsidRPr="00F433F4" w:rsidRDefault="002B2636" w:rsidP="002B2636">
      <w:pPr>
        <w:ind w:firstLine="709"/>
        <w:jc w:val="both"/>
        <w:rPr>
          <w:szCs w:val="28"/>
          <w:lang w:eastAsia="en-US"/>
        </w:rPr>
      </w:pPr>
      <w:r w:rsidRPr="00F433F4">
        <w:rPr>
          <w:szCs w:val="28"/>
          <w:lang w:eastAsia="en-US"/>
        </w:rPr>
        <w:t xml:space="preserve">5.11. По итогам заседания комиссии оформляется протокол, подписываемый председателем комиссии или его заместителем, председательствующим на заседании. Решения комиссии, носящие рекомендательный характер, доводятся до сведения заинтересованных работников администрации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r w:rsidRPr="00F433F4">
        <w:rPr>
          <w:szCs w:val="28"/>
          <w:lang w:eastAsia="en-US"/>
        </w:rPr>
        <w:t>, юридических и физических лиц, должностных лиц в виде соответствующих выписок из протокола заседания комиссии.</w:t>
      </w:r>
    </w:p>
    <w:p w:rsidR="002B2636" w:rsidRPr="006547AF" w:rsidRDefault="002B2636" w:rsidP="002B2636">
      <w:pPr>
        <w:ind w:firstLine="709"/>
        <w:jc w:val="both"/>
      </w:pPr>
      <w:r w:rsidRPr="00F433F4">
        <w:rPr>
          <w:szCs w:val="28"/>
          <w:lang w:eastAsia="en-US"/>
        </w:rPr>
        <w:t xml:space="preserve">5.12. Организационно-техническое и информационное обеспечение деятельности комиссии осуществляет </w:t>
      </w:r>
      <w:r>
        <w:rPr>
          <w:szCs w:val="28"/>
          <w:lang w:eastAsia="en-US"/>
        </w:rPr>
        <w:t xml:space="preserve">управление по развитию агропромышленного комплекса </w:t>
      </w:r>
      <w:r w:rsidRPr="00F433F4">
        <w:rPr>
          <w:szCs w:val="28"/>
          <w:lang w:eastAsia="en-US"/>
        </w:rPr>
        <w:t>администраци</w:t>
      </w:r>
      <w:r>
        <w:rPr>
          <w:szCs w:val="28"/>
          <w:lang w:eastAsia="en-US"/>
        </w:rPr>
        <w:t>и</w:t>
      </w:r>
      <w:r w:rsidRPr="00F433F4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Кировского </w:t>
      </w:r>
      <w:r w:rsidRPr="00F433F4">
        <w:rPr>
          <w:szCs w:val="28"/>
          <w:lang w:eastAsia="en-US"/>
        </w:rPr>
        <w:t xml:space="preserve">муниципального района </w:t>
      </w:r>
      <w:r>
        <w:rPr>
          <w:szCs w:val="28"/>
          <w:lang w:eastAsia="en-US"/>
        </w:rPr>
        <w:t>Ленинградской области</w:t>
      </w:r>
      <w:r w:rsidRPr="00F433F4">
        <w:rPr>
          <w:szCs w:val="28"/>
          <w:lang w:eastAsia="en-US"/>
        </w:rPr>
        <w:t>.</w:t>
      </w: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2B2636" w:rsidRDefault="002B2636" w:rsidP="00896809">
      <w:pPr>
        <w:ind w:firstLine="5670"/>
        <w:rPr>
          <w:sz w:val="24"/>
          <w:szCs w:val="28"/>
        </w:rPr>
      </w:pPr>
    </w:p>
    <w:p w:rsidR="006F5ECD" w:rsidRDefault="006F5ECD" w:rsidP="00896809">
      <w:pPr>
        <w:ind w:firstLine="5670"/>
        <w:rPr>
          <w:sz w:val="24"/>
          <w:szCs w:val="28"/>
        </w:rPr>
      </w:pPr>
    </w:p>
    <w:p w:rsidR="00425606" w:rsidRPr="00896809" w:rsidRDefault="00896809" w:rsidP="00896809">
      <w:pPr>
        <w:ind w:firstLine="5670"/>
        <w:rPr>
          <w:sz w:val="24"/>
        </w:rPr>
      </w:pPr>
      <w:r>
        <w:rPr>
          <w:sz w:val="24"/>
          <w:szCs w:val="28"/>
        </w:rPr>
        <w:lastRenderedPageBreak/>
        <w:t>УТВЕРЖДЕН</w:t>
      </w:r>
    </w:p>
    <w:p w:rsidR="00425606" w:rsidRPr="00A30807" w:rsidRDefault="00425606" w:rsidP="00896809">
      <w:pPr>
        <w:pStyle w:val="0"/>
        <w:spacing w:after="0"/>
        <w:ind w:firstLine="5670"/>
        <w:jc w:val="both"/>
        <w:outlineLvl w:val="0"/>
        <w:rPr>
          <w:sz w:val="24"/>
          <w:szCs w:val="28"/>
        </w:rPr>
      </w:pPr>
      <w:r w:rsidRPr="00A30807">
        <w:rPr>
          <w:sz w:val="24"/>
          <w:szCs w:val="28"/>
        </w:rPr>
        <w:t xml:space="preserve">постановлением администрации </w:t>
      </w:r>
    </w:p>
    <w:p w:rsidR="00896809" w:rsidRDefault="00425606" w:rsidP="00896809">
      <w:pPr>
        <w:pStyle w:val="0"/>
        <w:spacing w:after="0"/>
        <w:ind w:firstLine="5670"/>
        <w:jc w:val="both"/>
        <w:outlineLvl w:val="0"/>
        <w:rPr>
          <w:sz w:val="24"/>
          <w:szCs w:val="28"/>
        </w:rPr>
      </w:pPr>
      <w:r w:rsidRPr="00A30807">
        <w:rPr>
          <w:sz w:val="24"/>
          <w:szCs w:val="28"/>
        </w:rPr>
        <w:t xml:space="preserve">Кировского муниципального </w:t>
      </w:r>
    </w:p>
    <w:p w:rsidR="00425606" w:rsidRPr="00A30807" w:rsidRDefault="00425606" w:rsidP="00896809">
      <w:pPr>
        <w:pStyle w:val="0"/>
        <w:spacing w:after="0"/>
        <w:ind w:firstLine="5670"/>
        <w:jc w:val="both"/>
        <w:outlineLvl w:val="0"/>
        <w:rPr>
          <w:sz w:val="24"/>
          <w:szCs w:val="28"/>
        </w:rPr>
      </w:pPr>
      <w:r w:rsidRPr="00A30807">
        <w:rPr>
          <w:sz w:val="24"/>
          <w:szCs w:val="28"/>
        </w:rPr>
        <w:t>района</w:t>
      </w:r>
      <w:r w:rsidR="00896809">
        <w:rPr>
          <w:sz w:val="24"/>
          <w:szCs w:val="28"/>
        </w:rPr>
        <w:t xml:space="preserve"> </w:t>
      </w:r>
      <w:r w:rsidRPr="00A30807">
        <w:rPr>
          <w:sz w:val="24"/>
          <w:szCs w:val="28"/>
        </w:rPr>
        <w:t>Ленинградской области</w:t>
      </w:r>
    </w:p>
    <w:p w:rsidR="00425606" w:rsidRPr="00A30807" w:rsidRDefault="00425606" w:rsidP="00896809">
      <w:pPr>
        <w:tabs>
          <w:tab w:val="left" w:pos="3402"/>
        </w:tabs>
        <w:autoSpaceDE w:val="0"/>
        <w:autoSpaceDN w:val="0"/>
        <w:adjustRightInd w:val="0"/>
        <w:ind w:firstLine="5670"/>
        <w:jc w:val="both"/>
        <w:rPr>
          <w:sz w:val="24"/>
          <w:szCs w:val="28"/>
          <w:lang w:eastAsia="en-US"/>
        </w:rPr>
      </w:pPr>
      <w:r w:rsidRPr="00A30807">
        <w:rPr>
          <w:sz w:val="24"/>
          <w:szCs w:val="28"/>
          <w:lang w:eastAsia="en-US"/>
        </w:rPr>
        <w:t xml:space="preserve">от </w:t>
      </w:r>
      <w:r w:rsidR="00A30807" w:rsidRPr="00A30807">
        <w:rPr>
          <w:sz w:val="24"/>
          <w:szCs w:val="28"/>
          <w:lang w:eastAsia="en-US"/>
        </w:rPr>
        <w:t>________</w:t>
      </w:r>
      <w:r w:rsidR="00896809">
        <w:rPr>
          <w:sz w:val="24"/>
          <w:szCs w:val="28"/>
          <w:lang w:eastAsia="en-US"/>
        </w:rPr>
        <w:t>________</w:t>
      </w:r>
      <w:r w:rsidRPr="00A30807">
        <w:rPr>
          <w:sz w:val="24"/>
          <w:szCs w:val="28"/>
          <w:lang w:eastAsia="en-US"/>
        </w:rPr>
        <w:t xml:space="preserve"> № </w:t>
      </w:r>
      <w:r w:rsidR="00A30807" w:rsidRPr="00A30807">
        <w:rPr>
          <w:sz w:val="24"/>
          <w:szCs w:val="28"/>
          <w:lang w:eastAsia="en-US"/>
        </w:rPr>
        <w:t>_______</w:t>
      </w:r>
    </w:p>
    <w:p w:rsidR="00A30807" w:rsidRPr="00A30807" w:rsidRDefault="00A30807" w:rsidP="00896809">
      <w:pPr>
        <w:autoSpaceDE w:val="0"/>
        <w:autoSpaceDN w:val="0"/>
        <w:adjustRightInd w:val="0"/>
        <w:ind w:firstLine="5670"/>
        <w:rPr>
          <w:sz w:val="24"/>
          <w:szCs w:val="28"/>
          <w:lang w:eastAsia="en-US"/>
        </w:rPr>
      </w:pPr>
      <w:r w:rsidRPr="00A30807">
        <w:rPr>
          <w:sz w:val="24"/>
          <w:szCs w:val="28"/>
          <w:lang w:eastAsia="en-US"/>
        </w:rPr>
        <w:t>(приложение</w:t>
      </w:r>
      <w:r w:rsidR="002B2636">
        <w:rPr>
          <w:sz w:val="24"/>
          <w:szCs w:val="28"/>
          <w:lang w:eastAsia="en-US"/>
        </w:rPr>
        <w:t xml:space="preserve"> 2</w:t>
      </w:r>
      <w:r w:rsidRPr="00A30807">
        <w:rPr>
          <w:sz w:val="24"/>
          <w:szCs w:val="28"/>
          <w:lang w:eastAsia="en-US"/>
        </w:rPr>
        <w:t>)</w:t>
      </w:r>
    </w:p>
    <w:p w:rsidR="00A30807" w:rsidRDefault="00A30807" w:rsidP="00425606">
      <w:pPr>
        <w:autoSpaceDE w:val="0"/>
        <w:autoSpaceDN w:val="0"/>
        <w:adjustRightInd w:val="0"/>
        <w:ind w:firstLine="567"/>
        <w:jc w:val="right"/>
        <w:rPr>
          <w:sz w:val="22"/>
          <w:szCs w:val="24"/>
          <w:lang w:eastAsia="en-US"/>
        </w:rPr>
      </w:pPr>
    </w:p>
    <w:p w:rsidR="00896809" w:rsidRDefault="00896809" w:rsidP="00A30807">
      <w:pPr>
        <w:autoSpaceDE w:val="0"/>
        <w:autoSpaceDN w:val="0"/>
        <w:adjustRightInd w:val="0"/>
        <w:ind w:firstLine="567"/>
        <w:jc w:val="center"/>
        <w:rPr>
          <w:szCs w:val="28"/>
          <w:lang w:eastAsia="en-US"/>
        </w:rPr>
      </w:pPr>
    </w:p>
    <w:p w:rsidR="00A30807" w:rsidRPr="00A30807" w:rsidRDefault="00A30807" w:rsidP="00A30807">
      <w:pPr>
        <w:autoSpaceDE w:val="0"/>
        <w:autoSpaceDN w:val="0"/>
        <w:adjustRightInd w:val="0"/>
        <w:ind w:firstLine="567"/>
        <w:jc w:val="center"/>
        <w:rPr>
          <w:szCs w:val="28"/>
          <w:lang w:eastAsia="en-US"/>
        </w:rPr>
      </w:pPr>
      <w:r w:rsidRPr="00A30807">
        <w:rPr>
          <w:szCs w:val="28"/>
          <w:lang w:eastAsia="en-US"/>
        </w:rPr>
        <w:t>СОСТАВ</w:t>
      </w:r>
    </w:p>
    <w:p w:rsidR="00A30807" w:rsidRPr="00A30807" w:rsidRDefault="00A30807" w:rsidP="00A30807">
      <w:pPr>
        <w:jc w:val="center"/>
        <w:rPr>
          <w:szCs w:val="28"/>
        </w:rPr>
      </w:pPr>
      <w:r w:rsidRPr="00A30807">
        <w:rPr>
          <w:szCs w:val="28"/>
        </w:rPr>
        <w:t xml:space="preserve">противоэпизоотической комиссии </w:t>
      </w:r>
    </w:p>
    <w:p w:rsidR="00A30807" w:rsidRPr="00A30807" w:rsidRDefault="00A30807" w:rsidP="00A30807">
      <w:pPr>
        <w:jc w:val="center"/>
        <w:rPr>
          <w:szCs w:val="28"/>
        </w:rPr>
      </w:pPr>
      <w:r w:rsidRPr="00A30807">
        <w:rPr>
          <w:szCs w:val="28"/>
        </w:rPr>
        <w:t xml:space="preserve">при администрации Кировского муниципального района </w:t>
      </w:r>
    </w:p>
    <w:p w:rsidR="00425606" w:rsidRDefault="00A30807" w:rsidP="00A30807">
      <w:pPr>
        <w:jc w:val="center"/>
        <w:rPr>
          <w:szCs w:val="28"/>
        </w:rPr>
      </w:pPr>
      <w:r w:rsidRPr="00A30807">
        <w:rPr>
          <w:szCs w:val="28"/>
        </w:rPr>
        <w:t xml:space="preserve">Ленинградской области </w:t>
      </w:r>
    </w:p>
    <w:p w:rsidR="00727333" w:rsidRDefault="00727333" w:rsidP="006547A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7AF" w:rsidRPr="00727333" w:rsidRDefault="006547AF" w:rsidP="00A30807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333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A30807" w:rsidRDefault="00A30807" w:rsidP="00A30807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30807" w:rsidRDefault="00A30807" w:rsidP="00A3080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Нилова Мария Викторовна – заместитель главы администрации </w:t>
      </w:r>
      <w:r w:rsidR="003853E9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53E9">
        <w:rPr>
          <w:rFonts w:ascii="Times New Roman" w:hAnsi="Times New Roman" w:cs="Times New Roman"/>
          <w:sz w:val="28"/>
          <w:szCs w:val="28"/>
        </w:rPr>
        <w:br/>
      </w:r>
      <w:r w:rsidR="00F714DF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и строительству</w:t>
      </w:r>
      <w:r w:rsidR="006547AF">
        <w:rPr>
          <w:rFonts w:ascii="Times New Roman" w:hAnsi="Times New Roman" w:cs="Times New Roman"/>
          <w:sz w:val="28"/>
          <w:szCs w:val="28"/>
        </w:rPr>
        <w:t>.</w:t>
      </w:r>
    </w:p>
    <w:p w:rsidR="00A30807" w:rsidRDefault="00A30807" w:rsidP="006547A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7AF" w:rsidRPr="00727333" w:rsidRDefault="00A30807" w:rsidP="00A30807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333">
        <w:rPr>
          <w:rFonts w:ascii="Times New Roman" w:hAnsi="Times New Roman" w:cs="Times New Roman"/>
          <w:b/>
          <w:sz w:val="28"/>
          <w:szCs w:val="28"/>
        </w:rPr>
        <w:t>Заместител</w:t>
      </w:r>
      <w:r w:rsidR="00727333">
        <w:rPr>
          <w:rFonts w:ascii="Times New Roman" w:hAnsi="Times New Roman" w:cs="Times New Roman"/>
          <w:b/>
          <w:sz w:val="28"/>
          <w:szCs w:val="28"/>
        </w:rPr>
        <w:t>ь</w:t>
      </w:r>
      <w:r w:rsidRPr="00727333">
        <w:rPr>
          <w:rFonts w:ascii="Times New Roman" w:hAnsi="Times New Roman" w:cs="Times New Roman"/>
          <w:b/>
          <w:sz w:val="28"/>
          <w:szCs w:val="28"/>
        </w:rPr>
        <w:t xml:space="preserve"> председателя комиссии:</w:t>
      </w:r>
      <w:r w:rsidR="006547AF" w:rsidRPr="00727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0807" w:rsidRDefault="00A30807" w:rsidP="006547A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807" w:rsidRPr="00872F4E" w:rsidRDefault="00A30807" w:rsidP="00A3080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Норицын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Васильевич – начальник ГБУ ЛО «Станция по борьбе с болезнями животных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районов»</w:t>
      </w:r>
      <w:r w:rsidR="00872F4E" w:rsidRPr="00872F4E">
        <w:rPr>
          <w:rFonts w:ascii="Times New Roman" w:hAnsi="Times New Roman" w:cs="Times New Roman"/>
          <w:sz w:val="28"/>
          <w:szCs w:val="28"/>
        </w:rPr>
        <w:t xml:space="preserve"> </w:t>
      </w:r>
      <w:r w:rsidR="00872F4E">
        <w:rPr>
          <w:rFonts w:ascii="Times New Roman" w:hAnsi="Times New Roman" w:cs="Times New Roman"/>
          <w:sz w:val="28"/>
          <w:szCs w:val="28"/>
        </w:rPr>
        <w:br/>
      </w:r>
      <w:r w:rsidR="00872F4E" w:rsidRPr="00872F4E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A30807" w:rsidRDefault="00A30807" w:rsidP="00A3080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807" w:rsidRPr="00727333" w:rsidRDefault="00A30807" w:rsidP="00A30807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33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6547AF" w:rsidRPr="00676B05" w:rsidRDefault="006547AF" w:rsidP="00A3080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33" w:rsidRDefault="00727333" w:rsidP="00727333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Александр Владимирович – начальник управления по развитию агропромышленного комплекса администрации</w:t>
      </w:r>
      <w:r w:rsidR="0016253C">
        <w:rPr>
          <w:rFonts w:ascii="Times New Roman" w:hAnsi="Times New Roman" w:cs="Times New Roman"/>
          <w:sz w:val="28"/>
          <w:szCs w:val="28"/>
        </w:rPr>
        <w:t xml:space="preserve"> </w:t>
      </w:r>
      <w:r w:rsidR="0016253C" w:rsidRPr="0082281E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2F4E" w:rsidRDefault="00872F4E" w:rsidP="00872F4E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81E">
        <w:rPr>
          <w:rFonts w:ascii="Times New Roman" w:hAnsi="Times New Roman" w:cs="Times New Roman"/>
          <w:sz w:val="28"/>
          <w:szCs w:val="28"/>
        </w:rPr>
        <w:t xml:space="preserve">Андреев Вячеслав Геннадьевич – начальник отдела по делам </w:t>
      </w:r>
      <w:r w:rsidR="0016253C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Pr="0082281E">
        <w:rPr>
          <w:rFonts w:ascii="Times New Roman" w:hAnsi="Times New Roman" w:cs="Times New Roman"/>
          <w:sz w:val="28"/>
          <w:szCs w:val="28"/>
        </w:rPr>
        <w:t xml:space="preserve"> и </w:t>
      </w:r>
      <w:r w:rsidR="0016253C">
        <w:rPr>
          <w:rFonts w:ascii="Times New Roman" w:hAnsi="Times New Roman" w:cs="Times New Roman"/>
          <w:sz w:val="28"/>
          <w:szCs w:val="28"/>
        </w:rPr>
        <w:t>чрезвычайным ситуациям а</w:t>
      </w:r>
      <w:r w:rsidRPr="0082281E">
        <w:rPr>
          <w:rFonts w:ascii="Times New Roman" w:hAnsi="Times New Roman" w:cs="Times New Roman"/>
          <w:sz w:val="28"/>
          <w:szCs w:val="28"/>
        </w:rPr>
        <w:t>дминистрации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46B9" w:rsidRDefault="0082281E" w:rsidP="0089680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Ханкишиева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Надировна</w:t>
      </w:r>
      <w:proofErr w:type="spellEnd"/>
      <w:r w:rsidR="00896809">
        <w:rPr>
          <w:rFonts w:ascii="Times New Roman" w:hAnsi="Times New Roman" w:cs="Times New Roman"/>
          <w:sz w:val="28"/>
          <w:szCs w:val="28"/>
        </w:rPr>
        <w:t xml:space="preserve"> </w:t>
      </w:r>
      <w:r w:rsidR="00AC693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96809">
        <w:rPr>
          <w:rFonts w:ascii="Times New Roman" w:hAnsi="Times New Roman" w:cs="Times New Roman"/>
          <w:sz w:val="28"/>
          <w:szCs w:val="28"/>
        </w:rPr>
        <w:t>н</w:t>
      </w:r>
      <w:r w:rsidR="00896809" w:rsidRPr="0089680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6809" w:rsidRPr="00896809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 w:rsidR="00653EB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653EB5">
        <w:rPr>
          <w:rFonts w:ascii="Times New Roman" w:hAnsi="Times New Roman" w:cs="Times New Roman"/>
          <w:sz w:val="28"/>
          <w:szCs w:val="28"/>
        </w:rPr>
        <w:t xml:space="preserve"> </w:t>
      </w:r>
      <w:r w:rsidR="00896809" w:rsidRPr="00896809">
        <w:rPr>
          <w:rFonts w:ascii="Times New Roman" w:hAnsi="Times New Roman" w:cs="Times New Roman"/>
          <w:sz w:val="28"/>
          <w:szCs w:val="28"/>
        </w:rPr>
        <w:t>по Ленинградской области в Кировском районе</w:t>
      </w:r>
      <w:r w:rsidR="00872F4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D546B9">
        <w:rPr>
          <w:rFonts w:ascii="Times New Roman" w:hAnsi="Times New Roman" w:cs="Times New Roman"/>
          <w:sz w:val="28"/>
          <w:szCs w:val="28"/>
        </w:rPr>
        <w:t>;</w:t>
      </w:r>
    </w:p>
    <w:p w:rsidR="00896809" w:rsidRDefault="00896809" w:rsidP="0089680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 Владимир Алексеевич – начальник Северо-Западного отдела комитета по охране, контролю и регулированию использования объектов животного мира Ленинградской области</w:t>
      </w:r>
      <w:r w:rsidR="00872F4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809" w:rsidRDefault="000F692B" w:rsidP="0089680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Конева Любовь Игоревна</w:t>
      </w:r>
      <w:r w:rsidR="002E571A" w:rsidRPr="002E571A">
        <w:rPr>
          <w:rFonts w:ascii="Times New Roman" w:hAnsi="Times New Roman" w:cs="Times New Roman"/>
          <w:sz w:val="28"/>
          <w:szCs w:val="28"/>
        </w:rPr>
        <w:t xml:space="preserve"> </w:t>
      </w:r>
      <w:r w:rsidR="009A5E3D" w:rsidRPr="002E57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капитан полиции, старший инспектор-кинолог кинологической группы </w:t>
      </w:r>
      <w:r w:rsidR="002E571A" w:rsidRPr="002E571A">
        <w:rPr>
          <w:rFonts w:ascii="Times New Roman" w:hAnsi="Times New Roman" w:cs="Times New Roman"/>
          <w:sz w:val="28"/>
          <w:szCs w:val="28"/>
        </w:rPr>
        <w:t>ОМВД России по Кировскому району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F4E">
        <w:rPr>
          <w:rFonts w:ascii="Times New Roman" w:hAnsi="Times New Roman" w:cs="Times New Roman"/>
          <w:sz w:val="28"/>
          <w:szCs w:val="28"/>
        </w:rPr>
        <w:t>(по согласованию)</w:t>
      </w:r>
      <w:r w:rsidR="009A5E3D" w:rsidRPr="002E571A">
        <w:rPr>
          <w:rFonts w:ascii="Times New Roman" w:hAnsi="Times New Roman" w:cs="Times New Roman"/>
          <w:sz w:val="28"/>
          <w:szCs w:val="28"/>
        </w:rPr>
        <w:t>;</w:t>
      </w:r>
    </w:p>
    <w:p w:rsidR="009A5E3D" w:rsidRDefault="009A5E3D" w:rsidP="0089680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81E">
        <w:rPr>
          <w:rFonts w:ascii="Times New Roman" w:hAnsi="Times New Roman" w:cs="Times New Roman"/>
          <w:sz w:val="28"/>
          <w:szCs w:val="28"/>
        </w:rPr>
        <w:t xml:space="preserve">Бирюков Алексей Сергеевич – начальник 127 пожарной части </w:t>
      </w:r>
      <w:r w:rsidR="00BE20C4">
        <w:rPr>
          <w:rFonts w:ascii="Times New Roman" w:hAnsi="Times New Roman" w:cs="Times New Roman"/>
          <w:sz w:val="28"/>
          <w:szCs w:val="28"/>
        </w:rPr>
        <w:t>г</w:t>
      </w:r>
      <w:r w:rsidRPr="0082281E">
        <w:rPr>
          <w:rFonts w:ascii="Times New Roman" w:hAnsi="Times New Roman" w:cs="Times New Roman"/>
          <w:sz w:val="28"/>
          <w:szCs w:val="28"/>
        </w:rPr>
        <w:t>осударственной противопожарной службы ГКУ «</w:t>
      </w:r>
      <w:proofErr w:type="spellStart"/>
      <w:r w:rsidRPr="0082281E">
        <w:rPr>
          <w:rFonts w:ascii="Times New Roman" w:hAnsi="Times New Roman" w:cs="Times New Roman"/>
          <w:sz w:val="28"/>
          <w:szCs w:val="28"/>
        </w:rPr>
        <w:t>Леноблпожспас</w:t>
      </w:r>
      <w:proofErr w:type="spellEnd"/>
      <w:r w:rsidRPr="0082281E">
        <w:rPr>
          <w:rFonts w:ascii="Times New Roman" w:hAnsi="Times New Roman" w:cs="Times New Roman"/>
          <w:sz w:val="28"/>
          <w:szCs w:val="28"/>
        </w:rPr>
        <w:t>»</w:t>
      </w:r>
      <w:r w:rsidR="00872F4E">
        <w:rPr>
          <w:rFonts w:ascii="Times New Roman" w:hAnsi="Times New Roman" w:cs="Times New Roman"/>
          <w:sz w:val="28"/>
          <w:szCs w:val="28"/>
        </w:rPr>
        <w:t xml:space="preserve"> </w:t>
      </w:r>
      <w:r w:rsidR="00872F4E">
        <w:rPr>
          <w:rFonts w:ascii="Times New Roman" w:hAnsi="Times New Roman" w:cs="Times New Roman"/>
          <w:sz w:val="28"/>
          <w:szCs w:val="28"/>
        </w:rPr>
        <w:br/>
        <w:t>(по согласованию)</w:t>
      </w:r>
      <w:r w:rsidRPr="0082281E">
        <w:rPr>
          <w:rFonts w:ascii="Times New Roman" w:hAnsi="Times New Roman" w:cs="Times New Roman"/>
          <w:sz w:val="28"/>
          <w:szCs w:val="28"/>
        </w:rPr>
        <w:t>;</w:t>
      </w:r>
    </w:p>
    <w:p w:rsidR="009A5E3D" w:rsidRDefault="00F714DF" w:rsidP="00896809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14DF">
        <w:rPr>
          <w:rFonts w:ascii="Times New Roman" w:hAnsi="Times New Roman" w:cs="Times New Roman"/>
          <w:sz w:val="28"/>
          <w:szCs w:val="28"/>
        </w:rPr>
        <w:t>Ревва</w:t>
      </w:r>
      <w:proofErr w:type="spellEnd"/>
      <w:r w:rsidRPr="00F714DF">
        <w:rPr>
          <w:rFonts w:ascii="Times New Roman" w:hAnsi="Times New Roman" w:cs="Times New Roman"/>
          <w:sz w:val="28"/>
          <w:szCs w:val="28"/>
        </w:rPr>
        <w:t xml:space="preserve"> Евгения Александровна</w:t>
      </w:r>
      <w:r w:rsidR="009A5E3D" w:rsidRPr="00F714DF">
        <w:rPr>
          <w:rFonts w:ascii="Times New Roman" w:hAnsi="Times New Roman" w:cs="Times New Roman"/>
          <w:sz w:val="28"/>
          <w:szCs w:val="28"/>
        </w:rPr>
        <w:t xml:space="preserve"> – </w:t>
      </w:r>
      <w:r w:rsidRPr="00F714DF">
        <w:rPr>
          <w:rFonts w:ascii="Times New Roman" w:hAnsi="Times New Roman" w:cs="Times New Roman"/>
          <w:sz w:val="28"/>
          <w:szCs w:val="28"/>
        </w:rPr>
        <w:t>врач-эпидемиолог</w:t>
      </w:r>
      <w:r w:rsidR="0009460B">
        <w:rPr>
          <w:rFonts w:ascii="Times New Roman" w:hAnsi="Times New Roman" w:cs="Times New Roman"/>
          <w:sz w:val="28"/>
          <w:szCs w:val="28"/>
        </w:rPr>
        <w:t xml:space="preserve"> </w:t>
      </w:r>
      <w:r w:rsidR="009A5E3D" w:rsidRPr="00F714DF">
        <w:rPr>
          <w:rFonts w:ascii="Times New Roman" w:hAnsi="Times New Roman" w:cs="Times New Roman"/>
          <w:sz w:val="28"/>
          <w:szCs w:val="28"/>
        </w:rPr>
        <w:t xml:space="preserve">ГБУЗ ЛО </w:t>
      </w:r>
      <w:r w:rsidR="009A5E3D" w:rsidRPr="00F714DF">
        <w:rPr>
          <w:rFonts w:ascii="Times New Roman" w:hAnsi="Times New Roman" w:cs="Times New Roman"/>
          <w:sz w:val="28"/>
          <w:szCs w:val="28"/>
        </w:rPr>
        <w:lastRenderedPageBreak/>
        <w:t>«Кировская КМБ»</w:t>
      </w:r>
      <w:r w:rsidR="00872F4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9A5E3D" w:rsidRPr="00F714DF">
        <w:rPr>
          <w:rFonts w:ascii="Times New Roman" w:hAnsi="Times New Roman" w:cs="Times New Roman"/>
          <w:sz w:val="28"/>
          <w:szCs w:val="28"/>
        </w:rPr>
        <w:t>;</w:t>
      </w:r>
    </w:p>
    <w:p w:rsidR="0082281E" w:rsidRDefault="0082281E" w:rsidP="00653EB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Андреевна – ведущий специалист управления ЖКХ администрации МО «Город Отрадное»</w:t>
      </w:r>
      <w:r w:rsidR="00872F4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281E" w:rsidRDefault="0082281E" w:rsidP="00653EB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Пранскунас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Александровна – </w:t>
      </w:r>
      <w:r w:rsidR="004C33F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0E1C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Путиловско</w:t>
      </w:r>
      <w:r w:rsidR="000E1C1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E1C1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E1C1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744">
        <w:rPr>
          <w:rFonts w:ascii="Times New Roman" w:hAnsi="Times New Roman" w:cs="Times New Roman"/>
          <w:sz w:val="28"/>
          <w:szCs w:val="28"/>
        </w:rPr>
        <w:t xml:space="preserve">(исполняющая полномочия главы администрации) </w:t>
      </w:r>
      <w:r w:rsidR="00872F4E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14DF" w:rsidRDefault="00F714DF" w:rsidP="00653EB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 Владимир Анатольевич</w:t>
      </w:r>
      <w:r w:rsidR="00C67744">
        <w:rPr>
          <w:rFonts w:ascii="Times New Roman" w:hAnsi="Times New Roman" w:cs="Times New Roman"/>
          <w:sz w:val="28"/>
          <w:szCs w:val="28"/>
        </w:rPr>
        <w:t xml:space="preserve"> ˗ глава администрации</w:t>
      </w:r>
      <w:r w:rsidR="000E1C10">
        <w:rPr>
          <w:rFonts w:ascii="Times New Roman" w:hAnsi="Times New Roman" w:cs="Times New Roman"/>
          <w:sz w:val="28"/>
          <w:szCs w:val="28"/>
        </w:rPr>
        <w:t xml:space="preserve"> (исполняющий полномочия главы администрации)</w:t>
      </w:r>
      <w:r w:rsidR="00121429" w:rsidRPr="00121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872F4E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1429" w:rsidRDefault="00121429" w:rsidP="00653EB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 Владимир Леонидович – г</w:t>
      </w:r>
      <w:r w:rsidRPr="00121429">
        <w:rPr>
          <w:rFonts w:ascii="Times New Roman" w:hAnsi="Times New Roman" w:cs="Times New Roman"/>
          <w:sz w:val="28"/>
          <w:szCs w:val="28"/>
        </w:rPr>
        <w:t xml:space="preserve">лава </w:t>
      </w:r>
      <w:r w:rsidR="000E1C10">
        <w:rPr>
          <w:rFonts w:ascii="Times New Roman" w:hAnsi="Times New Roman" w:cs="Times New Roman"/>
          <w:sz w:val="28"/>
          <w:szCs w:val="28"/>
        </w:rPr>
        <w:t>а</w:t>
      </w:r>
      <w:r w:rsidRPr="00121429">
        <w:rPr>
          <w:rFonts w:ascii="Times New Roman" w:hAnsi="Times New Roman" w:cs="Times New Roman"/>
          <w:sz w:val="28"/>
          <w:szCs w:val="28"/>
        </w:rPr>
        <w:t>дминистрации</w:t>
      </w:r>
      <w:r w:rsidR="000E1C10">
        <w:rPr>
          <w:rFonts w:ascii="Times New Roman" w:hAnsi="Times New Roman" w:cs="Times New Roman"/>
          <w:sz w:val="28"/>
          <w:szCs w:val="28"/>
        </w:rPr>
        <w:t xml:space="preserve"> (исполняющий полномочия главы администрации)</w:t>
      </w:r>
      <w:r w:rsidRPr="00121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121429">
        <w:rPr>
          <w:rFonts w:ascii="Times New Roman" w:hAnsi="Times New Roman" w:cs="Times New Roman"/>
          <w:sz w:val="28"/>
          <w:szCs w:val="28"/>
        </w:rPr>
        <w:t xml:space="preserve"> Шумское сельское поселение </w:t>
      </w:r>
      <w:r w:rsidR="00872F4E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281E" w:rsidRDefault="0082281E" w:rsidP="00653EB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Телегина Оксана Анатольевна – ведущий</w:t>
      </w:r>
      <w:r w:rsidR="00E34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br/>
        <w:t xml:space="preserve">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Кировского муниципального района Ленинградской области</w:t>
      </w:r>
      <w:r w:rsidR="00872F4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281E" w:rsidRPr="00C00C49" w:rsidRDefault="00E349C9" w:rsidP="00653EB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Обручков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Викторович – главный специалист по работе с территориями МКУ «УЖКХ ТО»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Кировского муниципального района Ленинградской области</w:t>
      </w:r>
      <w:r w:rsidR="00872F4E">
        <w:rPr>
          <w:rFonts w:ascii="Times New Roman" w:hAnsi="Times New Roman" w:cs="Times New Roman"/>
          <w:sz w:val="28"/>
          <w:szCs w:val="28"/>
        </w:rPr>
        <w:t xml:space="preserve"> </w:t>
      </w:r>
      <w:r w:rsidR="00872F4E">
        <w:rPr>
          <w:rFonts w:ascii="Times New Roman" w:hAnsi="Times New Roman" w:cs="Times New Roman"/>
          <w:sz w:val="28"/>
          <w:szCs w:val="28"/>
        </w:rPr>
        <w:br/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0C4" w:rsidRDefault="00BE20C4" w:rsidP="00653EB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Воронцова Анна Александровна</w:t>
      </w:r>
      <w:r w:rsidR="00C00C49" w:rsidRPr="00BE20C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МО Синявинское городское поселение Кировского муниципального района Ленинградской области</w:t>
      </w:r>
      <w:r w:rsidR="00872F4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8F1" w:rsidRDefault="002438F1" w:rsidP="00653EB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Днепров Игорь Васильевич – заместитель начальника управления муниципального контроля администрации МО «Кировск» Кировского муниципального района Ленинградской области</w:t>
      </w:r>
      <w:r w:rsidR="00872F4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44C0" w:rsidRDefault="00B444C0" w:rsidP="00653EB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 Михаил Михайлович – ведущий специалист администрации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Приладожское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 Кировского муницип</w:t>
      </w:r>
      <w:r w:rsidR="003F7916">
        <w:rPr>
          <w:rFonts w:ascii="Times New Roman" w:hAnsi="Times New Roman" w:cs="Times New Roman"/>
          <w:sz w:val="28"/>
          <w:szCs w:val="28"/>
        </w:rPr>
        <w:t>ального района Ленинградской об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F7916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872F4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7916" w:rsidRDefault="003F7916" w:rsidP="00653EB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 – ведущий специалист администрации МО Павловское городское поселение Кировского муниципального района Ленинградской области</w:t>
      </w:r>
      <w:r w:rsidR="00872F4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1429" w:rsidRDefault="00121429" w:rsidP="00653EB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Завьялова Юлия Владимировна – главный специалист отдела правового обеспечения и связей с общественностью администрации МО Шлиссельбургское городское поселение Кировского муниципального района Ленинградской области</w:t>
      </w:r>
      <w:r w:rsidR="00872F4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7333" w:rsidRDefault="00727333" w:rsidP="00653EB5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896" w:rsidRDefault="00ED5896" w:rsidP="00727333">
      <w:pPr>
        <w:ind w:firstLine="5670"/>
        <w:rPr>
          <w:sz w:val="24"/>
          <w:szCs w:val="28"/>
        </w:rPr>
      </w:pPr>
    </w:p>
    <w:sectPr w:rsidR="00ED5896" w:rsidSect="00E31A0A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40AF"/>
    <w:multiLevelType w:val="hybridMultilevel"/>
    <w:tmpl w:val="2B8E374C"/>
    <w:lvl w:ilvl="0" w:tplc="C826DD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A44495"/>
    <w:rsid w:val="00046FFC"/>
    <w:rsid w:val="0009460B"/>
    <w:rsid w:val="000B588E"/>
    <w:rsid w:val="000E1C10"/>
    <w:rsid w:val="000F692B"/>
    <w:rsid w:val="001009F5"/>
    <w:rsid w:val="001115E9"/>
    <w:rsid w:val="00121429"/>
    <w:rsid w:val="001521E5"/>
    <w:rsid w:val="0016253C"/>
    <w:rsid w:val="001E4494"/>
    <w:rsid w:val="00202645"/>
    <w:rsid w:val="002064E5"/>
    <w:rsid w:val="002234D0"/>
    <w:rsid w:val="002438F1"/>
    <w:rsid w:val="00255332"/>
    <w:rsid w:val="00274356"/>
    <w:rsid w:val="00290E5C"/>
    <w:rsid w:val="002A046A"/>
    <w:rsid w:val="002B2636"/>
    <w:rsid w:val="002E571A"/>
    <w:rsid w:val="00351700"/>
    <w:rsid w:val="003641B3"/>
    <w:rsid w:val="00377301"/>
    <w:rsid w:val="003853E9"/>
    <w:rsid w:val="003A04DA"/>
    <w:rsid w:val="003A7231"/>
    <w:rsid w:val="003E36DA"/>
    <w:rsid w:val="003F7916"/>
    <w:rsid w:val="00425606"/>
    <w:rsid w:val="004A6AFF"/>
    <w:rsid w:val="004C33FB"/>
    <w:rsid w:val="004D0DF8"/>
    <w:rsid w:val="004D3B9C"/>
    <w:rsid w:val="005030FD"/>
    <w:rsid w:val="0054762B"/>
    <w:rsid w:val="00574A96"/>
    <w:rsid w:val="00593104"/>
    <w:rsid w:val="005C28F1"/>
    <w:rsid w:val="00622553"/>
    <w:rsid w:val="00653EB5"/>
    <w:rsid w:val="006547AF"/>
    <w:rsid w:val="00664D67"/>
    <w:rsid w:val="006726AD"/>
    <w:rsid w:val="00676B05"/>
    <w:rsid w:val="00697ACD"/>
    <w:rsid w:val="006F5ECD"/>
    <w:rsid w:val="00703A3E"/>
    <w:rsid w:val="00704E66"/>
    <w:rsid w:val="00727333"/>
    <w:rsid w:val="007467E2"/>
    <w:rsid w:val="00763BB7"/>
    <w:rsid w:val="00774FD6"/>
    <w:rsid w:val="00781F42"/>
    <w:rsid w:val="007B0DBF"/>
    <w:rsid w:val="007F7186"/>
    <w:rsid w:val="00801817"/>
    <w:rsid w:val="008174E6"/>
    <w:rsid w:val="0082281E"/>
    <w:rsid w:val="00833BC8"/>
    <w:rsid w:val="00853115"/>
    <w:rsid w:val="00872C49"/>
    <w:rsid w:val="00872F4E"/>
    <w:rsid w:val="00896809"/>
    <w:rsid w:val="008A49CE"/>
    <w:rsid w:val="008A77BF"/>
    <w:rsid w:val="008B7290"/>
    <w:rsid w:val="00910D46"/>
    <w:rsid w:val="009409D4"/>
    <w:rsid w:val="00941DDA"/>
    <w:rsid w:val="00951A42"/>
    <w:rsid w:val="00981CED"/>
    <w:rsid w:val="00984688"/>
    <w:rsid w:val="00987DA1"/>
    <w:rsid w:val="009A5E3D"/>
    <w:rsid w:val="009B133B"/>
    <w:rsid w:val="009C5AA1"/>
    <w:rsid w:val="009D282E"/>
    <w:rsid w:val="009E0938"/>
    <w:rsid w:val="00A158D5"/>
    <w:rsid w:val="00A17F29"/>
    <w:rsid w:val="00A30807"/>
    <w:rsid w:val="00A44495"/>
    <w:rsid w:val="00AA5EFE"/>
    <w:rsid w:val="00AB30CD"/>
    <w:rsid w:val="00AC6931"/>
    <w:rsid w:val="00AD58F3"/>
    <w:rsid w:val="00B25F8B"/>
    <w:rsid w:val="00B444C0"/>
    <w:rsid w:val="00B6369A"/>
    <w:rsid w:val="00BE20C4"/>
    <w:rsid w:val="00BF1265"/>
    <w:rsid w:val="00C00C49"/>
    <w:rsid w:val="00C065F3"/>
    <w:rsid w:val="00C14E10"/>
    <w:rsid w:val="00C33624"/>
    <w:rsid w:val="00C67744"/>
    <w:rsid w:val="00CA09B3"/>
    <w:rsid w:val="00D13322"/>
    <w:rsid w:val="00D546B9"/>
    <w:rsid w:val="00D70DFA"/>
    <w:rsid w:val="00DA68BB"/>
    <w:rsid w:val="00DD6BF5"/>
    <w:rsid w:val="00DE59AA"/>
    <w:rsid w:val="00E31A0A"/>
    <w:rsid w:val="00E349C9"/>
    <w:rsid w:val="00EA5C83"/>
    <w:rsid w:val="00EB5C51"/>
    <w:rsid w:val="00EB601F"/>
    <w:rsid w:val="00ED5896"/>
    <w:rsid w:val="00F433F4"/>
    <w:rsid w:val="00F522C3"/>
    <w:rsid w:val="00F714DF"/>
    <w:rsid w:val="00F72D78"/>
    <w:rsid w:val="00F846C5"/>
    <w:rsid w:val="00F90E91"/>
    <w:rsid w:val="00FC1D53"/>
    <w:rsid w:val="00FE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49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7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List Paragraph"/>
    <w:basedOn w:val="a"/>
    <w:uiPriority w:val="34"/>
    <w:qFormat/>
    <w:rsid w:val="006547AF"/>
    <w:pPr>
      <w:ind w:left="720"/>
      <w:contextualSpacing/>
    </w:pPr>
  </w:style>
  <w:style w:type="paragraph" w:styleId="a4">
    <w:name w:val="Title"/>
    <w:basedOn w:val="a"/>
    <w:link w:val="a5"/>
    <w:qFormat/>
    <w:rsid w:val="006547AF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a5">
    <w:name w:val="Название Знак"/>
    <w:basedOn w:val="a0"/>
    <w:link w:val="a4"/>
    <w:rsid w:val="006547AF"/>
    <w:rPr>
      <w:rFonts w:ascii="Arial" w:hAnsi="Arial" w:cs="Arial"/>
      <w:b/>
      <w:sz w:val="24"/>
      <w:szCs w:val="24"/>
    </w:rPr>
  </w:style>
  <w:style w:type="paragraph" w:customStyle="1" w:styleId="0">
    <w:name w:val="Знак Знак Знак_0"/>
    <w:basedOn w:val="a"/>
    <w:uiPriority w:val="99"/>
    <w:qFormat/>
    <w:rsid w:val="00425606"/>
    <w:pPr>
      <w:widowControl w:val="0"/>
      <w:adjustRightInd w:val="0"/>
      <w:spacing w:after="160" w:line="240" w:lineRule="exact"/>
      <w:jc w:val="right"/>
    </w:pPr>
    <w:rPr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316F-A81E-486F-97E7-154E9B68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vasilchenko_ev</cp:lastModifiedBy>
  <cp:revision>58</cp:revision>
  <cp:lastPrinted>2025-03-06T11:44:00Z</cp:lastPrinted>
  <dcterms:created xsi:type="dcterms:W3CDTF">2024-03-28T07:48:00Z</dcterms:created>
  <dcterms:modified xsi:type="dcterms:W3CDTF">2025-03-06T11:44:00Z</dcterms:modified>
</cp:coreProperties>
</file>