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47" w:rsidRDefault="00F04A47" w:rsidP="00F04A4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2647304</wp:posOffset>
            </wp:positionH>
            <wp:positionV relativeFrom="paragraph">
              <wp:posOffset>-249501</wp:posOffset>
            </wp:positionV>
            <wp:extent cx="569885" cy="697424"/>
            <wp:effectExtent l="19050" t="0" r="16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5" cy="69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A47" w:rsidRDefault="00F04A47" w:rsidP="00F04A47">
      <w:pPr>
        <w:jc w:val="center"/>
      </w:pPr>
    </w:p>
    <w:p w:rsidR="00F04A47" w:rsidRDefault="00F04A47" w:rsidP="00F04A47">
      <w:pPr>
        <w:jc w:val="center"/>
      </w:pPr>
    </w:p>
    <w:p w:rsidR="00F04A47" w:rsidRDefault="00F04A47" w:rsidP="00F04A47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F04A47" w:rsidRDefault="00F04A47" w:rsidP="00F04A47">
      <w:pPr>
        <w:jc w:val="center"/>
        <w:rPr>
          <w:b/>
        </w:rPr>
      </w:pPr>
    </w:p>
    <w:p w:rsidR="00F04A47" w:rsidRDefault="00F04A47" w:rsidP="00F04A47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04A47" w:rsidRDefault="00F04A47" w:rsidP="00F04A47">
      <w:pPr>
        <w:jc w:val="center"/>
        <w:rPr>
          <w:b/>
          <w:sz w:val="44"/>
        </w:rPr>
      </w:pPr>
    </w:p>
    <w:p w:rsidR="00F04A47" w:rsidRPr="00F06F97" w:rsidRDefault="00F04A47" w:rsidP="00F04A47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07 ноября 2024 г. № 1633</w:t>
      </w:r>
    </w:p>
    <w:p w:rsidR="00F04A47" w:rsidRPr="00F06F97" w:rsidRDefault="00F04A47" w:rsidP="00F04A47">
      <w:pPr>
        <w:jc w:val="center"/>
        <w:rPr>
          <w:sz w:val="24"/>
          <w:szCs w:val="24"/>
        </w:rPr>
      </w:pPr>
    </w:p>
    <w:p w:rsidR="00F04A47" w:rsidRDefault="00F04A47" w:rsidP="00F04A47">
      <w:pPr>
        <w:pStyle w:val="a3"/>
        <w:ind w:right="1842"/>
        <w:jc w:val="both"/>
        <w:rPr>
          <w:rFonts w:ascii="Times New Roman" w:hAnsi="Times New Roman"/>
          <w:b/>
          <w:sz w:val="24"/>
          <w:szCs w:val="24"/>
        </w:rPr>
      </w:pPr>
    </w:p>
    <w:p w:rsidR="008B6AF6" w:rsidRPr="00713F8E" w:rsidRDefault="008B6AF6" w:rsidP="00196F5C">
      <w:pPr>
        <w:pStyle w:val="a3"/>
        <w:tabs>
          <w:tab w:val="left" w:pos="8789"/>
        </w:tabs>
        <w:ind w:left="993" w:right="1273"/>
        <w:jc w:val="center"/>
        <w:rPr>
          <w:rFonts w:ascii="Times New Roman" w:hAnsi="Times New Roman"/>
          <w:b/>
          <w:sz w:val="24"/>
          <w:szCs w:val="24"/>
        </w:rPr>
      </w:pPr>
      <w:r w:rsidRPr="00713F8E">
        <w:rPr>
          <w:rFonts w:ascii="Times New Roman" w:hAnsi="Times New Roman"/>
          <w:b/>
          <w:sz w:val="24"/>
          <w:szCs w:val="24"/>
        </w:rPr>
        <w:t>О вне</w:t>
      </w:r>
      <w:r w:rsidR="00196F5C">
        <w:rPr>
          <w:rFonts w:ascii="Times New Roman" w:hAnsi="Times New Roman"/>
          <w:b/>
          <w:sz w:val="24"/>
          <w:szCs w:val="24"/>
        </w:rPr>
        <w:t xml:space="preserve">сении изменений в постановление администрации Кировского муниципального района Ленинградской области </w:t>
      </w:r>
      <w:r w:rsidRPr="00713F8E">
        <w:rPr>
          <w:rFonts w:ascii="Times New Roman" w:hAnsi="Times New Roman"/>
          <w:b/>
          <w:sz w:val="24"/>
          <w:szCs w:val="24"/>
        </w:rPr>
        <w:t xml:space="preserve">от 12 </w:t>
      </w:r>
      <w:r>
        <w:rPr>
          <w:rFonts w:ascii="Times New Roman" w:hAnsi="Times New Roman"/>
          <w:b/>
          <w:sz w:val="24"/>
          <w:szCs w:val="24"/>
        </w:rPr>
        <w:t>декабря 2022</w:t>
      </w:r>
      <w:r w:rsidRPr="00713F8E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1529</w:t>
      </w:r>
      <w:r w:rsidRPr="00713F8E">
        <w:rPr>
          <w:rFonts w:ascii="Times New Roman" w:hAnsi="Times New Roman"/>
          <w:b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b/>
          <w:sz w:val="24"/>
          <w:szCs w:val="24"/>
        </w:rPr>
        <w:t xml:space="preserve">ставок субсидий, предоставляемых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 </w:t>
      </w:r>
    </w:p>
    <w:p w:rsidR="006A6C8B" w:rsidRDefault="006A6C8B" w:rsidP="006A6C8B">
      <w:pPr>
        <w:pStyle w:val="a3"/>
        <w:tabs>
          <w:tab w:val="left" w:pos="8789"/>
        </w:tabs>
        <w:ind w:left="1134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F04A47" w:rsidRDefault="00F04A47" w:rsidP="006A6C8B">
      <w:pPr>
        <w:pStyle w:val="a3"/>
        <w:tabs>
          <w:tab w:val="left" w:pos="8789"/>
        </w:tabs>
        <w:ind w:left="1134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6A6C8B" w:rsidRPr="00C75A99" w:rsidRDefault="006A6C8B" w:rsidP="006A6C8B">
      <w:pPr>
        <w:pStyle w:val="a3"/>
        <w:tabs>
          <w:tab w:val="left" w:pos="878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5A99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на развитие агропромышленного комплекса за счет средств,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полномочий, и за счет средств бюджета </w:t>
      </w:r>
      <w:r w:rsidRPr="00C75A99">
        <w:rPr>
          <w:rFonts w:ascii="Times New Roman" w:hAnsi="Times New Roman"/>
          <w:color w:val="000000"/>
          <w:sz w:val="28"/>
          <w:szCs w:val="28"/>
        </w:rPr>
        <w:t xml:space="preserve">Кировского муниципального района Ленинградской области, </w:t>
      </w:r>
      <w:r w:rsidRPr="00C75A99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Кировского муниципального района Ленинградской области от 12 апреля 2022 года </w:t>
      </w:r>
      <w:r w:rsidRPr="00C75A99">
        <w:rPr>
          <w:rFonts w:ascii="Times New Roman" w:hAnsi="Times New Roman"/>
          <w:sz w:val="28"/>
          <w:szCs w:val="28"/>
        </w:rPr>
        <w:br/>
        <w:t xml:space="preserve">№ 402, в рамках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C75A99">
        <w:rPr>
          <w:rFonts w:ascii="Times New Roman" w:hAnsi="Times New Roman"/>
          <w:sz w:val="28"/>
          <w:szCs w:val="28"/>
        </w:rPr>
        <w:t>«Развитие сельского хозяйства Кировского района Ленинградской области», утвержденной постановлением администрации Кировского муниципального района Ленинградской области от 23 декабря 2021 года № 2111:</w:t>
      </w:r>
    </w:p>
    <w:p w:rsidR="006A6C8B" w:rsidRDefault="00F476E3" w:rsidP="006C5DC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8B6AF6" w:rsidRPr="008B6AF6">
        <w:rPr>
          <w:szCs w:val="28"/>
        </w:rPr>
        <w:t xml:space="preserve">Внести изменения в </w:t>
      </w:r>
      <w:r w:rsidR="003B6CA0">
        <w:rPr>
          <w:szCs w:val="28"/>
        </w:rPr>
        <w:t>п</w:t>
      </w:r>
      <w:r w:rsidR="008B6AF6" w:rsidRPr="008B6AF6">
        <w:rPr>
          <w:szCs w:val="28"/>
        </w:rPr>
        <w:t>риложени</w:t>
      </w:r>
      <w:r w:rsidR="00113D5F">
        <w:rPr>
          <w:szCs w:val="28"/>
        </w:rPr>
        <w:t>е</w:t>
      </w:r>
      <w:r w:rsidR="008B6AF6" w:rsidRPr="008B6AF6">
        <w:rPr>
          <w:szCs w:val="28"/>
        </w:rPr>
        <w:t xml:space="preserve"> к постановлению администрации Кировского муницип</w:t>
      </w:r>
      <w:r w:rsidR="008B6AF6">
        <w:rPr>
          <w:szCs w:val="28"/>
        </w:rPr>
        <w:t>ального района Ленинградской об</w:t>
      </w:r>
      <w:r w:rsidR="008B6AF6" w:rsidRPr="008B6AF6">
        <w:rPr>
          <w:szCs w:val="28"/>
        </w:rPr>
        <w:t>л</w:t>
      </w:r>
      <w:r w:rsidR="008B6AF6">
        <w:rPr>
          <w:szCs w:val="28"/>
        </w:rPr>
        <w:t>а</w:t>
      </w:r>
      <w:r w:rsidR="008B6AF6" w:rsidRPr="008B6AF6">
        <w:rPr>
          <w:szCs w:val="28"/>
        </w:rPr>
        <w:t>сти от 12 декабря 2022 года № 1529 «Ставки субсидий, предоставляемых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</w:t>
      </w:r>
      <w:r w:rsidR="008B6AF6">
        <w:rPr>
          <w:szCs w:val="28"/>
        </w:rPr>
        <w:t xml:space="preserve">, изложив </w:t>
      </w:r>
      <w:r w:rsidR="00113D5F" w:rsidRPr="008B6AF6">
        <w:rPr>
          <w:szCs w:val="28"/>
        </w:rPr>
        <w:t>п. 3</w:t>
      </w:r>
      <w:r w:rsidR="00113D5F">
        <w:rPr>
          <w:szCs w:val="28"/>
        </w:rPr>
        <w:t xml:space="preserve"> </w:t>
      </w:r>
      <w:r w:rsidR="00113D5F" w:rsidRPr="004C18BD">
        <w:rPr>
          <w:szCs w:val="28"/>
        </w:rPr>
        <w:t>Подпрограмма «Развитие отрасли растениеводства</w:t>
      </w:r>
      <w:r w:rsidR="00113D5F">
        <w:rPr>
          <w:szCs w:val="28"/>
        </w:rPr>
        <w:t xml:space="preserve"> </w:t>
      </w:r>
      <w:r w:rsidR="00113D5F" w:rsidRPr="004C18BD">
        <w:rPr>
          <w:szCs w:val="28"/>
        </w:rPr>
        <w:t>Кировского района Ленинградской области»</w:t>
      </w:r>
      <w:r w:rsidR="008B6AF6">
        <w:rPr>
          <w:szCs w:val="28"/>
        </w:rPr>
        <w:t xml:space="preserve"> в </w:t>
      </w:r>
      <w:r w:rsidR="006C5DC8">
        <w:rPr>
          <w:szCs w:val="28"/>
        </w:rPr>
        <w:t xml:space="preserve">следующей </w:t>
      </w:r>
      <w:r w:rsidR="008B6AF6" w:rsidRPr="00F476E3">
        <w:rPr>
          <w:szCs w:val="28"/>
        </w:rPr>
        <w:t>редакции</w:t>
      </w:r>
      <w:r w:rsidR="006C5DC8">
        <w:rPr>
          <w:szCs w:val="28"/>
        </w:rPr>
        <w:t>:</w:t>
      </w:r>
      <w:proofErr w:type="gramEnd"/>
    </w:p>
    <w:p w:rsidR="006C5DC8" w:rsidRDefault="006C5DC8" w:rsidP="00F476E3">
      <w:pPr>
        <w:ind w:left="709"/>
        <w:jc w:val="both"/>
        <w:rPr>
          <w:szCs w:val="28"/>
        </w:rPr>
      </w:pPr>
    </w:p>
    <w:p w:rsidR="006C5DC8" w:rsidRDefault="006C5DC8" w:rsidP="00F476E3">
      <w:pPr>
        <w:ind w:left="709"/>
        <w:jc w:val="both"/>
        <w:rPr>
          <w:szCs w:val="28"/>
        </w:rPr>
      </w:pPr>
    </w:p>
    <w:p w:rsidR="006C5DC8" w:rsidRDefault="006C5DC8" w:rsidP="00F476E3">
      <w:pPr>
        <w:ind w:left="709"/>
        <w:jc w:val="both"/>
        <w:rPr>
          <w:szCs w:val="28"/>
        </w:rPr>
      </w:pPr>
    </w:p>
    <w:p w:rsidR="00113D5F" w:rsidRDefault="00113D5F" w:rsidP="00F476E3">
      <w:pPr>
        <w:ind w:left="709"/>
        <w:jc w:val="both"/>
        <w:rPr>
          <w:szCs w:val="28"/>
        </w:rPr>
      </w:pPr>
    </w:p>
    <w:p w:rsidR="00F476E3" w:rsidRDefault="00F476E3" w:rsidP="00F476E3">
      <w:pPr>
        <w:pStyle w:val="a3"/>
        <w:tabs>
          <w:tab w:val="left" w:pos="8789"/>
        </w:tabs>
        <w:ind w:left="-1276" w:right="8504"/>
        <w:jc w:val="center"/>
        <w:rPr>
          <w:rFonts w:ascii="Times New Roman" w:hAnsi="Times New Roman"/>
          <w:sz w:val="28"/>
          <w:szCs w:val="28"/>
        </w:rPr>
      </w:pPr>
      <w:r w:rsidRPr="00F476E3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pPr w:leftFromText="180" w:rightFromText="180" w:horzAnchor="margin" w:tblpY="70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4"/>
        <w:gridCol w:w="1006"/>
        <w:gridCol w:w="1404"/>
      </w:tblGrid>
      <w:tr w:rsidR="006C5DC8" w:rsidRPr="004C18BD" w:rsidTr="00053107">
        <w:tc>
          <w:tcPr>
            <w:tcW w:w="9464" w:type="dxa"/>
            <w:gridSpan w:val="3"/>
          </w:tcPr>
          <w:p w:rsidR="006C5DC8" w:rsidRPr="004C18BD" w:rsidRDefault="006C5DC8" w:rsidP="00053107">
            <w:pPr>
              <w:ind w:left="720"/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3. Подпрограмма «Развитие отрасли растениеводства</w:t>
            </w:r>
          </w:p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Кировского района Ленинградской области»</w:t>
            </w:r>
          </w:p>
        </w:tc>
      </w:tr>
      <w:tr w:rsidR="006C5DC8" w:rsidRPr="004C18BD" w:rsidTr="00053107">
        <w:trPr>
          <w:trHeight w:val="838"/>
        </w:trPr>
        <w:tc>
          <w:tcPr>
            <w:tcW w:w="9464" w:type="dxa"/>
            <w:gridSpan w:val="3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 xml:space="preserve">Ставка субсидии на поддержку сельскохозяйственного производства по </w:t>
            </w:r>
            <w:proofErr w:type="gramStart"/>
            <w:r w:rsidRPr="004C18BD">
              <w:rPr>
                <w:szCs w:val="28"/>
              </w:rPr>
              <w:t>отдельным</w:t>
            </w:r>
            <w:proofErr w:type="gramEnd"/>
            <w:r w:rsidRPr="004C18BD">
              <w:rPr>
                <w:szCs w:val="28"/>
              </w:rPr>
              <w:t xml:space="preserve"> </w:t>
            </w:r>
            <w:proofErr w:type="spellStart"/>
            <w:r w:rsidRPr="004C18BD">
              <w:rPr>
                <w:szCs w:val="28"/>
              </w:rPr>
              <w:t>подотраслям</w:t>
            </w:r>
            <w:proofErr w:type="spellEnd"/>
            <w:r w:rsidRPr="004C18BD">
              <w:rPr>
                <w:szCs w:val="28"/>
              </w:rPr>
              <w:t xml:space="preserve"> растениеводства: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посевные площади, занятые зерновыми</w:t>
            </w:r>
            <w:r w:rsidR="005B013F">
              <w:rPr>
                <w:szCs w:val="28"/>
              </w:rPr>
              <w:t xml:space="preserve"> культурами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2600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посевные площади, занятые кормовыми культурами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50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посевные площади, занятые овощами открытого грунта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3000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посевные площади, занятые картофелем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5B013F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2</w:t>
            </w:r>
            <w:r w:rsidR="005B013F">
              <w:rPr>
                <w:szCs w:val="28"/>
              </w:rPr>
              <w:t>7</w:t>
            </w:r>
            <w:r w:rsidRPr="004C18BD">
              <w:rPr>
                <w:szCs w:val="28"/>
              </w:rPr>
              <w:t>00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площади, занятые земляникой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2600</w:t>
            </w:r>
          </w:p>
        </w:tc>
      </w:tr>
    </w:tbl>
    <w:p w:rsidR="00F476E3" w:rsidRPr="00227B8F" w:rsidRDefault="00F476E3" w:rsidP="00F476E3">
      <w:pPr>
        <w:tabs>
          <w:tab w:val="left" w:pos="2319"/>
        </w:tabs>
        <w:ind w:left="8222" w:right="-427"/>
        <w:jc w:val="right"/>
      </w:pPr>
      <w:r>
        <w:rPr>
          <w:szCs w:val="28"/>
        </w:rPr>
        <w:t>»</w:t>
      </w:r>
      <w:r w:rsidR="003B6CA0">
        <w:rPr>
          <w:szCs w:val="28"/>
        </w:rPr>
        <w:t>.</w:t>
      </w:r>
    </w:p>
    <w:p w:rsidR="006A6C8B" w:rsidRPr="00F476E3" w:rsidRDefault="00F476E3" w:rsidP="006C5DC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A6C8B" w:rsidRPr="00F476E3">
        <w:rPr>
          <w:szCs w:val="28"/>
        </w:rPr>
        <w:t xml:space="preserve">Настоящее постановление </w:t>
      </w:r>
      <w:r w:rsidRPr="00F476E3">
        <w:rPr>
          <w:szCs w:val="28"/>
        </w:rPr>
        <w:t>вступает в силу после официального опубликования в средстве массовой информации газете «Ладога», подлежит размещению на сайте администрации Кировского муниципального района Ленинградской области в сети «Интернет».</w:t>
      </w:r>
    </w:p>
    <w:p w:rsidR="006A6C8B" w:rsidRPr="00C75A99" w:rsidRDefault="006C5DC8" w:rsidP="006C5DC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6A6C8B" w:rsidRPr="00C75A99">
        <w:rPr>
          <w:szCs w:val="28"/>
        </w:rPr>
        <w:t>Контроль за</w:t>
      </w:r>
      <w:proofErr w:type="gramEnd"/>
      <w:r w:rsidR="006A6C8B" w:rsidRPr="00C75A99">
        <w:rPr>
          <w:szCs w:val="28"/>
        </w:rPr>
        <w:t xml:space="preserve"> исполнением настоящего постановления возложить на заместителя главы администрации Кировск</w:t>
      </w:r>
      <w:r w:rsidR="006A6C8B">
        <w:rPr>
          <w:szCs w:val="28"/>
        </w:rPr>
        <w:t>ого муниципального</w:t>
      </w:r>
      <w:r w:rsidR="006A6C8B" w:rsidRPr="00C75A99">
        <w:rPr>
          <w:szCs w:val="28"/>
        </w:rPr>
        <w:t xml:space="preserve"> район</w:t>
      </w:r>
      <w:r w:rsidR="006A6C8B">
        <w:rPr>
          <w:szCs w:val="28"/>
        </w:rPr>
        <w:t>а</w:t>
      </w:r>
      <w:r w:rsidR="006A6C8B" w:rsidRPr="00C75A99">
        <w:rPr>
          <w:szCs w:val="28"/>
        </w:rPr>
        <w:t xml:space="preserve"> Ленинградской области по экономике и инвестициям.</w:t>
      </w:r>
    </w:p>
    <w:p w:rsidR="006A6C8B" w:rsidRPr="006A6C8B" w:rsidRDefault="006A6C8B" w:rsidP="006A6C8B">
      <w:pPr>
        <w:pStyle w:val="a3"/>
        <w:ind w:left="567" w:right="-85"/>
        <w:jc w:val="both"/>
        <w:rPr>
          <w:rFonts w:ascii="Times New Roman" w:hAnsi="Times New Roman"/>
          <w:sz w:val="26"/>
          <w:szCs w:val="26"/>
        </w:rPr>
      </w:pPr>
    </w:p>
    <w:p w:rsidR="006A6C8B" w:rsidRPr="006A6C8B" w:rsidRDefault="006A6C8B" w:rsidP="006A6C8B">
      <w:pPr>
        <w:pStyle w:val="a3"/>
        <w:ind w:left="567" w:right="-85"/>
        <w:jc w:val="both"/>
        <w:rPr>
          <w:rFonts w:ascii="Times New Roman" w:hAnsi="Times New Roman"/>
          <w:sz w:val="26"/>
          <w:szCs w:val="26"/>
        </w:rPr>
      </w:pPr>
    </w:p>
    <w:p w:rsidR="006A6C8B" w:rsidRPr="00C75A99" w:rsidRDefault="004C18BD" w:rsidP="006A6C8B">
      <w:pPr>
        <w:pStyle w:val="ConsPlusNonforma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Первый заместитель</w:t>
      </w:r>
    </w:p>
    <w:p w:rsidR="006A6C8B" w:rsidRPr="00C75A99" w:rsidRDefault="006A6C8B" w:rsidP="006A6C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A99">
        <w:rPr>
          <w:rFonts w:ascii="Times New Roman" w:hAnsi="Times New Roman" w:cs="Times New Roman"/>
          <w:spacing w:val="-3"/>
          <w:sz w:val="28"/>
          <w:szCs w:val="28"/>
        </w:rPr>
        <w:t xml:space="preserve">главы администрации </w:t>
      </w:r>
      <w:r w:rsidR="004C18BD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С</w:t>
      </w:r>
      <w:r w:rsidRPr="00C75A99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4C18BD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C75A9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4C18BD">
        <w:rPr>
          <w:rFonts w:ascii="Times New Roman" w:hAnsi="Times New Roman" w:cs="Times New Roman"/>
          <w:spacing w:val="-3"/>
          <w:sz w:val="28"/>
          <w:szCs w:val="28"/>
        </w:rPr>
        <w:t>Ельчанинов</w:t>
      </w:r>
    </w:p>
    <w:p w:rsidR="006A6C8B" w:rsidRPr="006A6C8B" w:rsidRDefault="006A6C8B" w:rsidP="006A6C8B">
      <w:pPr>
        <w:ind w:right="566"/>
        <w:jc w:val="both"/>
        <w:rPr>
          <w:color w:val="000000"/>
          <w:sz w:val="26"/>
          <w:szCs w:val="26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C5DC8" w:rsidRDefault="006C5DC8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4C18BD" w:rsidRDefault="004C18BD" w:rsidP="006A6C8B">
      <w:pPr>
        <w:ind w:right="566"/>
        <w:jc w:val="both"/>
        <w:rPr>
          <w:color w:val="000000"/>
          <w:szCs w:val="28"/>
        </w:rPr>
      </w:pPr>
    </w:p>
    <w:p w:rsidR="004C18BD" w:rsidRDefault="004C18BD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A6C8B" w:rsidRDefault="006A6C8B" w:rsidP="006A6C8B">
      <w:pPr>
        <w:ind w:right="566"/>
        <w:jc w:val="both"/>
        <w:rPr>
          <w:color w:val="000000"/>
          <w:szCs w:val="28"/>
        </w:rPr>
      </w:pPr>
      <w:r w:rsidRPr="00B0782F">
        <w:rPr>
          <w:color w:val="000000"/>
          <w:szCs w:val="28"/>
        </w:rPr>
        <w:t xml:space="preserve">Разослано: дело, КФ, </w:t>
      </w:r>
      <w:proofErr w:type="spellStart"/>
      <w:r w:rsidRPr="00B0782F">
        <w:rPr>
          <w:color w:val="000000"/>
          <w:szCs w:val="28"/>
        </w:rPr>
        <w:t>ОУиО</w:t>
      </w:r>
      <w:proofErr w:type="spellEnd"/>
      <w:r w:rsidRPr="00B0782F">
        <w:rPr>
          <w:color w:val="000000"/>
          <w:szCs w:val="28"/>
        </w:rPr>
        <w:t>, отдел развития АПК</w:t>
      </w:r>
    </w:p>
    <w:p w:rsidR="00F04A47" w:rsidRDefault="00F04A47" w:rsidP="00994AD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4AD1" w:rsidRPr="000F16C6" w:rsidRDefault="00994AD1" w:rsidP="00994AD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16C6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94AD1" w:rsidRPr="000F16C6" w:rsidRDefault="00994AD1" w:rsidP="00994AD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4AD1" w:rsidRPr="000F16C6" w:rsidRDefault="00994AD1" w:rsidP="00994AD1">
      <w:pPr>
        <w:pStyle w:val="a8"/>
        <w:spacing w:after="0"/>
        <w:jc w:val="both"/>
        <w:rPr>
          <w:szCs w:val="28"/>
        </w:rPr>
      </w:pPr>
      <w:r w:rsidRPr="000F16C6">
        <w:rPr>
          <w:szCs w:val="28"/>
        </w:rPr>
        <w:t>Заместитель главы администрации</w:t>
      </w:r>
    </w:p>
    <w:p w:rsidR="00994AD1" w:rsidRDefault="00994AD1" w:rsidP="00994AD1">
      <w:pPr>
        <w:pStyle w:val="a8"/>
        <w:spacing w:after="0"/>
        <w:jc w:val="both"/>
        <w:rPr>
          <w:szCs w:val="28"/>
        </w:rPr>
      </w:pPr>
      <w:r w:rsidRPr="000F16C6">
        <w:rPr>
          <w:szCs w:val="28"/>
        </w:rPr>
        <w:t xml:space="preserve">по экономике и инвестициям            </w:t>
      </w:r>
      <w:r>
        <w:rPr>
          <w:szCs w:val="28"/>
        </w:rPr>
        <w:t xml:space="preserve">                              </w:t>
      </w:r>
      <w:r w:rsidRPr="000F16C6">
        <w:rPr>
          <w:szCs w:val="28"/>
        </w:rPr>
        <w:t xml:space="preserve">       Е.А. Павлов</w:t>
      </w:r>
    </w:p>
    <w:p w:rsidR="00994AD1" w:rsidRDefault="00994AD1" w:rsidP="00994AD1">
      <w:pPr>
        <w:pStyle w:val="a8"/>
        <w:spacing w:after="0"/>
        <w:jc w:val="both"/>
        <w:rPr>
          <w:szCs w:val="28"/>
        </w:rPr>
      </w:pPr>
    </w:p>
    <w:p w:rsidR="00994AD1" w:rsidRPr="000F16C6" w:rsidRDefault="00994AD1" w:rsidP="00994AD1">
      <w:pPr>
        <w:pStyle w:val="a8"/>
        <w:spacing w:after="0"/>
        <w:jc w:val="both"/>
        <w:rPr>
          <w:szCs w:val="28"/>
        </w:rPr>
      </w:pPr>
      <w:r w:rsidRPr="000F16C6">
        <w:rPr>
          <w:szCs w:val="28"/>
        </w:rPr>
        <w:t>Заместитель главы администрации</w:t>
      </w:r>
    </w:p>
    <w:p w:rsidR="00994AD1" w:rsidRDefault="00994AD1" w:rsidP="00994AD1">
      <w:pPr>
        <w:pStyle w:val="a8"/>
        <w:spacing w:after="0"/>
        <w:jc w:val="both"/>
        <w:rPr>
          <w:szCs w:val="28"/>
        </w:rPr>
      </w:pPr>
      <w:r w:rsidRPr="000F16C6">
        <w:rPr>
          <w:szCs w:val="28"/>
        </w:rPr>
        <w:t xml:space="preserve">по </w:t>
      </w:r>
      <w:r>
        <w:rPr>
          <w:szCs w:val="28"/>
        </w:rPr>
        <w:t xml:space="preserve">земельным, имущественным </w:t>
      </w:r>
    </w:p>
    <w:p w:rsidR="00994AD1" w:rsidRDefault="00994AD1" w:rsidP="00994AD1">
      <w:pPr>
        <w:pStyle w:val="a8"/>
        <w:spacing w:after="0"/>
        <w:jc w:val="both"/>
        <w:rPr>
          <w:szCs w:val="28"/>
        </w:rPr>
      </w:pPr>
      <w:r>
        <w:rPr>
          <w:szCs w:val="28"/>
        </w:rPr>
        <w:t>и юридическим вопросам</w:t>
      </w:r>
      <w:r w:rsidRPr="000F16C6">
        <w:rPr>
          <w:szCs w:val="28"/>
        </w:rPr>
        <w:t xml:space="preserve">                                           </w:t>
      </w:r>
      <w:r>
        <w:rPr>
          <w:szCs w:val="28"/>
        </w:rPr>
        <w:t xml:space="preserve">    </w:t>
      </w:r>
      <w:r w:rsidRPr="000F16C6">
        <w:rPr>
          <w:szCs w:val="28"/>
        </w:rPr>
        <w:t xml:space="preserve">        </w:t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Мендунен</w:t>
      </w:r>
      <w:proofErr w:type="spellEnd"/>
    </w:p>
    <w:p w:rsidR="00994AD1" w:rsidRPr="000F16C6" w:rsidRDefault="00994AD1" w:rsidP="00994AD1">
      <w:pPr>
        <w:pStyle w:val="a8"/>
        <w:spacing w:after="0"/>
        <w:jc w:val="both"/>
        <w:rPr>
          <w:szCs w:val="28"/>
        </w:rPr>
      </w:pPr>
    </w:p>
    <w:p w:rsidR="00994AD1" w:rsidRDefault="00994AD1" w:rsidP="00994AD1">
      <w:pPr>
        <w:pStyle w:val="2"/>
        <w:rPr>
          <w:sz w:val="28"/>
          <w:szCs w:val="28"/>
        </w:rPr>
      </w:pPr>
      <w:r w:rsidRPr="000F16C6">
        <w:rPr>
          <w:sz w:val="28"/>
          <w:szCs w:val="28"/>
        </w:rPr>
        <w:t>Начальник отдела делопроизводства                                     А.А. Моисеева</w:t>
      </w:r>
    </w:p>
    <w:p w:rsidR="00994AD1" w:rsidRDefault="00994AD1" w:rsidP="00994AD1">
      <w:pPr>
        <w:pStyle w:val="2"/>
        <w:rPr>
          <w:sz w:val="28"/>
          <w:szCs w:val="28"/>
        </w:rPr>
      </w:pPr>
    </w:p>
    <w:p w:rsidR="00994AD1" w:rsidRPr="00FF5554" w:rsidRDefault="00994AD1" w:rsidP="00994AD1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FF5554">
        <w:rPr>
          <w:rFonts w:ascii="Times New Roman" w:hAnsi="Times New Roman"/>
          <w:spacing w:val="1"/>
          <w:sz w:val="28"/>
          <w:szCs w:val="28"/>
        </w:rPr>
        <w:t xml:space="preserve">Председатель комитета финансов     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        </w:t>
      </w:r>
      <w:r w:rsidRPr="00FF5554">
        <w:rPr>
          <w:rFonts w:ascii="Times New Roman" w:hAnsi="Times New Roman"/>
          <w:spacing w:val="1"/>
          <w:sz w:val="28"/>
          <w:szCs w:val="28"/>
        </w:rPr>
        <w:t xml:space="preserve">        Е.В. </w:t>
      </w:r>
      <w:proofErr w:type="spellStart"/>
      <w:r w:rsidRPr="00FF5554">
        <w:rPr>
          <w:rFonts w:ascii="Times New Roman" w:hAnsi="Times New Roman"/>
          <w:spacing w:val="1"/>
          <w:sz w:val="28"/>
          <w:szCs w:val="28"/>
        </w:rPr>
        <w:t>Брюхова</w:t>
      </w:r>
      <w:proofErr w:type="spellEnd"/>
    </w:p>
    <w:p w:rsidR="00994AD1" w:rsidRDefault="00994AD1" w:rsidP="00994AD1">
      <w:pPr>
        <w:pStyle w:val="2"/>
        <w:rPr>
          <w:sz w:val="28"/>
          <w:szCs w:val="28"/>
        </w:rPr>
      </w:pPr>
    </w:p>
    <w:p w:rsidR="00994AD1" w:rsidRDefault="00994AD1" w:rsidP="00994AD1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Начальник отдела </w:t>
      </w:r>
    </w:p>
    <w:p w:rsidR="00994AD1" w:rsidRDefault="00994AD1" w:rsidP="00994AD1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учета и отчетности                                                                   Н.А. Асташкина</w:t>
      </w:r>
    </w:p>
    <w:p w:rsidR="00994AD1" w:rsidRDefault="00994AD1" w:rsidP="00994AD1">
      <w:pPr>
        <w:pStyle w:val="2"/>
        <w:rPr>
          <w:sz w:val="28"/>
          <w:szCs w:val="28"/>
        </w:rPr>
      </w:pPr>
    </w:p>
    <w:p w:rsidR="00994AD1" w:rsidRPr="00FF5554" w:rsidRDefault="00994AD1" w:rsidP="00994AD1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FF5554">
        <w:rPr>
          <w:rFonts w:ascii="Times New Roman" w:hAnsi="Times New Roman"/>
          <w:spacing w:val="1"/>
          <w:sz w:val="28"/>
          <w:szCs w:val="28"/>
        </w:rPr>
        <w:t>Начальник отдела экономического</w:t>
      </w:r>
    </w:p>
    <w:p w:rsidR="00994AD1" w:rsidRPr="00FF5554" w:rsidRDefault="00994AD1" w:rsidP="00994AD1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FF5554">
        <w:rPr>
          <w:rFonts w:ascii="Times New Roman" w:hAnsi="Times New Roman"/>
          <w:spacing w:val="1"/>
          <w:sz w:val="28"/>
          <w:szCs w:val="28"/>
        </w:rPr>
        <w:t xml:space="preserve">развития и инвестиционной деятельности                             Т.Б. </w:t>
      </w:r>
      <w:proofErr w:type="spellStart"/>
      <w:r w:rsidRPr="00FF5554">
        <w:rPr>
          <w:rFonts w:ascii="Times New Roman" w:hAnsi="Times New Roman"/>
          <w:spacing w:val="1"/>
          <w:sz w:val="28"/>
          <w:szCs w:val="28"/>
        </w:rPr>
        <w:t>Лагачина</w:t>
      </w:r>
      <w:proofErr w:type="spellEnd"/>
    </w:p>
    <w:p w:rsidR="00994AD1" w:rsidRDefault="00994AD1" w:rsidP="00994AD1">
      <w:pPr>
        <w:pStyle w:val="2"/>
        <w:rPr>
          <w:sz w:val="28"/>
          <w:szCs w:val="28"/>
        </w:rPr>
      </w:pPr>
    </w:p>
    <w:p w:rsidR="00994AD1" w:rsidRDefault="00994AD1" w:rsidP="00994AD1">
      <w:pPr>
        <w:pStyle w:val="2"/>
        <w:rPr>
          <w:sz w:val="28"/>
          <w:szCs w:val="28"/>
        </w:rPr>
      </w:pPr>
      <w:r>
        <w:rPr>
          <w:sz w:val="28"/>
          <w:szCs w:val="28"/>
        </w:rPr>
        <w:t>Начальник юридического управления                                    Т.И. Сорокина</w:t>
      </w:r>
    </w:p>
    <w:p w:rsidR="00994AD1" w:rsidRDefault="00994AD1" w:rsidP="00994AD1">
      <w:pPr>
        <w:pStyle w:val="2"/>
        <w:rPr>
          <w:sz w:val="28"/>
          <w:szCs w:val="28"/>
        </w:rPr>
      </w:pPr>
    </w:p>
    <w:p w:rsidR="00994AD1" w:rsidRDefault="00994AD1" w:rsidP="00994AD1">
      <w:pPr>
        <w:pStyle w:val="2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994AD1" w:rsidRDefault="00994AD1" w:rsidP="00994AD1">
      <w:pPr>
        <w:pStyle w:val="2"/>
        <w:rPr>
          <w:sz w:val="28"/>
          <w:szCs w:val="28"/>
        </w:rPr>
      </w:pPr>
      <w:r>
        <w:rPr>
          <w:sz w:val="28"/>
          <w:szCs w:val="28"/>
        </w:rPr>
        <w:t>агропромышленного комплекса                                              А.В. Петров</w:t>
      </w:r>
    </w:p>
    <w:p w:rsidR="00994AD1" w:rsidRDefault="00994AD1" w:rsidP="00994AD1">
      <w:pPr>
        <w:pStyle w:val="2"/>
        <w:rPr>
          <w:sz w:val="28"/>
          <w:szCs w:val="28"/>
        </w:rPr>
      </w:pPr>
    </w:p>
    <w:p w:rsidR="00994AD1" w:rsidRDefault="00994AD1" w:rsidP="00994AD1">
      <w:pPr>
        <w:pStyle w:val="2"/>
        <w:rPr>
          <w:sz w:val="28"/>
          <w:szCs w:val="28"/>
        </w:rPr>
      </w:pPr>
    </w:p>
    <w:p w:rsidR="00994AD1" w:rsidRDefault="00994AD1" w:rsidP="00994AD1">
      <w:pPr>
        <w:pStyle w:val="2"/>
        <w:jc w:val="left"/>
        <w:rPr>
          <w:sz w:val="28"/>
          <w:szCs w:val="28"/>
        </w:rPr>
      </w:pPr>
    </w:p>
    <w:p w:rsidR="00994AD1" w:rsidRDefault="00994AD1" w:rsidP="00994AD1">
      <w:pPr>
        <w:pStyle w:val="2"/>
        <w:jc w:val="left"/>
        <w:rPr>
          <w:sz w:val="28"/>
          <w:szCs w:val="28"/>
        </w:rPr>
      </w:pPr>
    </w:p>
    <w:p w:rsidR="00994AD1" w:rsidRPr="00B0782F" w:rsidRDefault="00994AD1" w:rsidP="006A6C8B">
      <w:pPr>
        <w:ind w:right="566"/>
        <w:jc w:val="both"/>
        <w:rPr>
          <w:color w:val="000000"/>
          <w:szCs w:val="28"/>
        </w:rPr>
      </w:pPr>
    </w:p>
    <w:sectPr w:rsidR="00994AD1" w:rsidRPr="00B0782F" w:rsidSect="006C5DC8">
      <w:pgSz w:w="11906" w:h="16838"/>
      <w:pgMar w:top="1418" w:right="127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BD" w:rsidRDefault="004C18BD" w:rsidP="00F63F3F">
      <w:r>
        <w:separator/>
      </w:r>
    </w:p>
  </w:endnote>
  <w:endnote w:type="continuationSeparator" w:id="1">
    <w:p w:rsidR="004C18BD" w:rsidRDefault="004C18BD" w:rsidP="00F6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BD" w:rsidRDefault="004C18BD" w:rsidP="00F63F3F">
      <w:r>
        <w:separator/>
      </w:r>
    </w:p>
  </w:footnote>
  <w:footnote w:type="continuationSeparator" w:id="1">
    <w:p w:rsidR="004C18BD" w:rsidRDefault="004C18BD" w:rsidP="00F6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185"/>
    <w:multiLevelType w:val="multilevel"/>
    <w:tmpl w:val="F57665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6E6225"/>
    <w:multiLevelType w:val="multilevel"/>
    <w:tmpl w:val="DE1A13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D61777"/>
    <w:multiLevelType w:val="multilevel"/>
    <w:tmpl w:val="2D0EB9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2096B"/>
    <w:multiLevelType w:val="hybridMultilevel"/>
    <w:tmpl w:val="2D0EB994"/>
    <w:lvl w:ilvl="0" w:tplc="5CFA5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EF44F8"/>
    <w:multiLevelType w:val="multilevel"/>
    <w:tmpl w:val="54E42F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3B949B7"/>
    <w:multiLevelType w:val="hybridMultilevel"/>
    <w:tmpl w:val="C6400EE4"/>
    <w:lvl w:ilvl="0" w:tplc="B5FE4986">
      <w:start w:val="1"/>
      <w:numFmt w:val="decimal"/>
      <w:lvlText w:val="%1."/>
      <w:lvlJc w:val="left"/>
      <w:pPr>
        <w:ind w:left="1803" w:hanging="492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3111" w:hanging="180"/>
      </w:pPr>
    </w:lvl>
    <w:lvl w:ilvl="3" w:tplc="0419000F" w:tentative="1">
      <w:start w:val="1"/>
      <w:numFmt w:val="decimal"/>
      <w:lvlText w:val="%4."/>
      <w:lvlJc w:val="left"/>
      <w:pPr>
        <w:ind w:left="3831" w:hanging="360"/>
      </w:pPr>
    </w:lvl>
    <w:lvl w:ilvl="4" w:tplc="04190019" w:tentative="1">
      <w:start w:val="1"/>
      <w:numFmt w:val="lowerLetter"/>
      <w:lvlText w:val="%5."/>
      <w:lvlJc w:val="left"/>
      <w:pPr>
        <w:ind w:left="4551" w:hanging="360"/>
      </w:pPr>
    </w:lvl>
    <w:lvl w:ilvl="5" w:tplc="0419001B" w:tentative="1">
      <w:start w:val="1"/>
      <w:numFmt w:val="lowerRoman"/>
      <w:lvlText w:val="%6."/>
      <w:lvlJc w:val="right"/>
      <w:pPr>
        <w:ind w:left="5271" w:hanging="180"/>
      </w:pPr>
    </w:lvl>
    <w:lvl w:ilvl="6" w:tplc="0419000F" w:tentative="1">
      <w:start w:val="1"/>
      <w:numFmt w:val="decimal"/>
      <w:lvlText w:val="%7."/>
      <w:lvlJc w:val="left"/>
      <w:pPr>
        <w:ind w:left="5991" w:hanging="360"/>
      </w:pPr>
    </w:lvl>
    <w:lvl w:ilvl="7" w:tplc="04190019" w:tentative="1">
      <w:start w:val="1"/>
      <w:numFmt w:val="lowerLetter"/>
      <w:lvlText w:val="%8."/>
      <w:lvlJc w:val="left"/>
      <w:pPr>
        <w:ind w:left="6711" w:hanging="360"/>
      </w:pPr>
    </w:lvl>
    <w:lvl w:ilvl="8" w:tplc="041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6">
    <w:nsid w:val="4C0C2BA4"/>
    <w:multiLevelType w:val="multilevel"/>
    <w:tmpl w:val="DAC08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F90536F"/>
    <w:multiLevelType w:val="multilevel"/>
    <w:tmpl w:val="F57665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FE76C2D"/>
    <w:multiLevelType w:val="hybridMultilevel"/>
    <w:tmpl w:val="4E8A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A5D08"/>
    <w:multiLevelType w:val="hybridMultilevel"/>
    <w:tmpl w:val="9112D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7659A1"/>
    <w:multiLevelType w:val="multilevel"/>
    <w:tmpl w:val="8A205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800"/>
      </w:pPr>
      <w:rPr>
        <w:rFonts w:hint="default"/>
      </w:rPr>
    </w:lvl>
  </w:abstractNum>
  <w:abstractNum w:abstractNumId="11">
    <w:nsid w:val="75935E1D"/>
    <w:multiLevelType w:val="hybridMultilevel"/>
    <w:tmpl w:val="9C725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081"/>
    <w:rsid w:val="00002BB5"/>
    <w:rsid w:val="00003DAD"/>
    <w:rsid w:val="00003EA2"/>
    <w:rsid w:val="00014738"/>
    <w:rsid w:val="00015AA5"/>
    <w:rsid w:val="00020C35"/>
    <w:rsid w:val="000253A7"/>
    <w:rsid w:val="0003173F"/>
    <w:rsid w:val="00031D9D"/>
    <w:rsid w:val="00037136"/>
    <w:rsid w:val="00045A22"/>
    <w:rsid w:val="00050B3E"/>
    <w:rsid w:val="00054454"/>
    <w:rsid w:val="000575B2"/>
    <w:rsid w:val="0007165F"/>
    <w:rsid w:val="000729E8"/>
    <w:rsid w:val="00081475"/>
    <w:rsid w:val="00085820"/>
    <w:rsid w:val="000934DD"/>
    <w:rsid w:val="000A1779"/>
    <w:rsid w:val="000A20B2"/>
    <w:rsid w:val="000A6392"/>
    <w:rsid w:val="000D46CA"/>
    <w:rsid w:val="000E323C"/>
    <w:rsid w:val="00113D5F"/>
    <w:rsid w:val="00125DC6"/>
    <w:rsid w:val="00125E2F"/>
    <w:rsid w:val="00127717"/>
    <w:rsid w:val="00127D5E"/>
    <w:rsid w:val="0013141C"/>
    <w:rsid w:val="001316FF"/>
    <w:rsid w:val="00141546"/>
    <w:rsid w:val="00173360"/>
    <w:rsid w:val="00196F5C"/>
    <w:rsid w:val="00197A52"/>
    <w:rsid w:val="001A7040"/>
    <w:rsid w:val="001B1C2C"/>
    <w:rsid w:val="001B1EB8"/>
    <w:rsid w:val="001B2816"/>
    <w:rsid w:val="001C1315"/>
    <w:rsid w:val="001C13FB"/>
    <w:rsid w:val="001C5506"/>
    <w:rsid w:val="001E6946"/>
    <w:rsid w:val="00207F4B"/>
    <w:rsid w:val="00227B8F"/>
    <w:rsid w:val="002347E0"/>
    <w:rsid w:val="00236EB1"/>
    <w:rsid w:val="00243EFE"/>
    <w:rsid w:val="00245A28"/>
    <w:rsid w:val="00260504"/>
    <w:rsid w:val="0026798A"/>
    <w:rsid w:val="002726BC"/>
    <w:rsid w:val="0028600F"/>
    <w:rsid w:val="00286814"/>
    <w:rsid w:val="002916B9"/>
    <w:rsid w:val="00297D25"/>
    <w:rsid w:val="002A452A"/>
    <w:rsid w:val="002A5AA9"/>
    <w:rsid w:val="002A632F"/>
    <w:rsid w:val="002B0AF3"/>
    <w:rsid w:val="002B3097"/>
    <w:rsid w:val="002B5AE3"/>
    <w:rsid w:val="002C0B7A"/>
    <w:rsid w:val="002E4017"/>
    <w:rsid w:val="003130E3"/>
    <w:rsid w:val="00313472"/>
    <w:rsid w:val="003246DC"/>
    <w:rsid w:val="00324A0C"/>
    <w:rsid w:val="00325880"/>
    <w:rsid w:val="00325C4D"/>
    <w:rsid w:val="003358A6"/>
    <w:rsid w:val="00336BC3"/>
    <w:rsid w:val="00343FC5"/>
    <w:rsid w:val="00360122"/>
    <w:rsid w:val="003611F3"/>
    <w:rsid w:val="00367CD5"/>
    <w:rsid w:val="00371298"/>
    <w:rsid w:val="003823A3"/>
    <w:rsid w:val="00382D2D"/>
    <w:rsid w:val="00384023"/>
    <w:rsid w:val="003842E6"/>
    <w:rsid w:val="00385140"/>
    <w:rsid w:val="0039571E"/>
    <w:rsid w:val="00396D77"/>
    <w:rsid w:val="003A0C1E"/>
    <w:rsid w:val="003A1D2E"/>
    <w:rsid w:val="003B602E"/>
    <w:rsid w:val="003B6CA0"/>
    <w:rsid w:val="003C4C49"/>
    <w:rsid w:val="003C739D"/>
    <w:rsid w:val="003F551F"/>
    <w:rsid w:val="003F67FA"/>
    <w:rsid w:val="003F734D"/>
    <w:rsid w:val="0040154E"/>
    <w:rsid w:val="00412B42"/>
    <w:rsid w:val="00421738"/>
    <w:rsid w:val="0042219F"/>
    <w:rsid w:val="004227FF"/>
    <w:rsid w:val="00426E8A"/>
    <w:rsid w:val="00441DCA"/>
    <w:rsid w:val="00441E5E"/>
    <w:rsid w:val="00445C60"/>
    <w:rsid w:val="004533D6"/>
    <w:rsid w:val="004678A7"/>
    <w:rsid w:val="00467FE3"/>
    <w:rsid w:val="00481EFC"/>
    <w:rsid w:val="00497C14"/>
    <w:rsid w:val="00497FD7"/>
    <w:rsid w:val="004A632E"/>
    <w:rsid w:val="004B1609"/>
    <w:rsid w:val="004B20DE"/>
    <w:rsid w:val="004B6240"/>
    <w:rsid w:val="004C18BD"/>
    <w:rsid w:val="004C6D7F"/>
    <w:rsid w:val="004D4F10"/>
    <w:rsid w:val="004E32A8"/>
    <w:rsid w:val="004E3DE5"/>
    <w:rsid w:val="004E45D6"/>
    <w:rsid w:val="004E671F"/>
    <w:rsid w:val="004E6CCB"/>
    <w:rsid w:val="00514AEC"/>
    <w:rsid w:val="00546551"/>
    <w:rsid w:val="005527AB"/>
    <w:rsid w:val="00562B09"/>
    <w:rsid w:val="00563774"/>
    <w:rsid w:val="00563DF0"/>
    <w:rsid w:val="005650AD"/>
    <w:rsid w:val="00566050"/>
    <w:rsid w:val="005875F4"/>
    <w:rsid w:val="00594A7C"/>
    <w:rsid w:val="005A3AFC"/>
    <w:rsid w:val="005A7019"/>
    <w:rsid w:val="005B013F"/>
    <w:rsid w:val="005B32E5"/>
    <w:rsid w:val="005C12B5"/>
    <w:rsid w:val="005C48A1"/>
    <w:rsid w:val="005D7875"/>
    <w:rsid w:val="005E0081"/>
    <w:rsid w:val="005F3E8E"/>
    <w:rsid w:val="005F582D"/>
    <w:rsid w:val="005F74F0"/>
    <w:rsid w:val="00612FF9"/>
    <w:rsid w:val="00615455"/>
    <w:rsid w:val="00621A3B"/>
    <w:rsid w:val="006314A7"/>
    <w:rsid w:val="00637091"/>
    <w:rsid w:val="00641831"/>
    <w:rsid w:val="00647156"/>
    <w:rsid w:val="006539A5"/>
    <w:rsid w:val="00663D35"/>
    <w:rsid w:val="00666CCE"/>
    <w:rsid w:val="00670B76"/>
    <w:rsid w:val="00671039"/>
    <w:rsid w:val="00675DDD"/>
    <w:rsid w:val="00684CFD"/>
    <w:rsid w:val="00690FD2"/>
    <w:rsid w:val="006A1F4B"/>
    <w:rsid w:val="006A6C8B"/>
    <w:rsid w:val="006B5BE0"/>
    <w:rsid w:val="006B7AE2"/>
    <w:rsid w:val="006C1404"/>
    <w:rsid w:val="006C5DC8"/>
    <w:rsid w:val="006D3D9B"/>
    <w:rsid w:val="006F3AF8"/>
    <w:rsid w:val="006F60C0"/>
    <w:rsid w:val="00700A6C"/>
    <w:rsid w:val="007068A2"/>
    <w:rsid w:val="00713F8E"/>
    <w:rsid w:val="00720B36"/>
    <w:rsid w:val="0072714F"/>
    <w:rsid w:val="007306DB"/>
    <w:rsid w:val="0073714D"/>
    <w:rsid w:val="00740966"/>
    <w:rsid w:val="00743BB5"/>
    <w:rsid w:val="0074412B"/>
    <w:rsid w:val="007461FB"/>
    <w:rsid w:val="007471A9"/>
    <w:rsid w:val="007614BC"/>
    <w:rsid w:val="00796A29"/>
    <w:rsid w:val="007A1833"/>
    <w:rsid w:val="007A3218"/>
    <w:rsid w:val="007B034D"/>
    <w:rsid w:val="007B0BF1"/>
    <w:rsid w:val="007C0FF4"/>
    <w:rsid w:val="007C48B6"/>
    <w:rsid w:val="007C5F1C"/>
    <w:rsid w:val="007D0AFC"/>
    <w:rsid w:val="007D10E2"/>
    <w:rsid w:val="007F684A"/>
    <w:rsid w:val="0080317A"/>
    <w:rsid w:val="008131FC"/>
    <w:rsid w:val="00815448"/>
    <w:rsid w:val="00834EB3"/>
    <w:rsid w:val="00852BD0"/>
    <w:rsid w:val="00862C38"/>
    <w:rsid w:val="00874931"/>
    <w:rsid w:val="0087641E"/>
    <w:rsid w:val="00886118"/>
    <w:rsid w:val="00891C6C"/>
    <w:rsid w:val="00897F38"/>
    <w:rsid w:val="008A644D"/>
    <w:rsid w:val="008A74A2"/>
    <w:rsid w:val="008B6AF6"/>
    <w:rsid w:val="008D012B"/>
    <w:rsid w:val="008D2EB1"/>
    <w:rsid w:val="008E65A4"/>
    <w:rsid w:val="008F25B2"/>
    <w:rsid w:val="008F28FD"/>
    <w:rsid w:val="008F37A5"/>
    <w:rsid w:val="008F77E4"/>
    <w:rsid w:val="00910B8E"/>
    <w:rsid w:val="00922F4E"/>
    <w:rsid w:val="009377EC"/>
    <w:rsid w:val="0095448A"/>
    <w:rsid w:val="00957B9D"/>
    <w:rsid w:val="00964206"/>
    <w:rsid w:val="00971CD7"/>
    <w:rsid w:val="009723A2"/>
    <w:rsid w:val="00975583"/>
    <w:rsid w:val="00982EA9"/>
    <w:rsid w:val="009867C8"/>
    <w:rsid w:val="00990EC0"/>
    <w:rsid w:val="00994AD1"/>
    <w:rsid w:val="009A6058"/>
    <w:rsid w:val="009C3601"/>
    <w:rsid w:val="009D42F9"/>
    <w:rsid w:val="009E44D0"/>
    <w:rsid w:val="009F3E2F"/>
    <w:rsid w:val="00A00109"/>
    <w:rsid w:val="00A003E0"/>
    <w:rsid w:val="00A03DB3"/>
    <w:rsid w:val="00A151EE"/>
    <w:rsid w:val="00A23E54"/>
    <w:rsid w:val="00A25ED6"/>
    <w:rsid w:val="00A5338E"/>
    <w:rsid w:val="00A547FC"/>
    <w:rsid w:val="00A55319"/>
    <w:rsid w:val="00A65652"/>
    <w:rsid w:val="00A86FFA"/>
    <w:rsid w:val="00A9507A"/>
    <w:rsid w:val="00AB150F"/>
    <w:rsid w:val="00AB4AF5"/>
    <w:rsid w:val="00AC01AA"/>
    <w:rsid w:val="00AD0DA9"/>
    <w:rsid w:val="00AE0D88"/>
    <w:rsid w:val="00AE1D8E"/>
    <w:rsid w:val="00AE3839"/>
    <w:rsid w:val="00B11CDA"/>
    <w:rsid w:val="00B16432"/>
    <w:rsid w:val="00B343C4"/>
    <w:rsid w:val="00B54498"/>
    <w:rsid w:val="00B64C29"/>
    <w:rsid w:val="00B7200A"/>
    <w:rsid w:val="00B74B6D"/>
    <w:rsid w:val="00B83948"/>
    <w:rsid w:val="00B944F6"/>
    <w:rsid w:val="00BA34B8"/>
    <w:rsid w:val="00BA7B79"/>
    <w:rsid w:val="00BB209B"/>
    <w:rsid w:val="00BC38B6"/>
    <w:rsid w:val="00BC5A91"/>
    <w:rsid w:val="00BD12CF"/>
    <w:rsid w:val="00BD6B85"/>
    <w:rsid w:val="00BE0D03"/>
    <w:rsid w:val="00BE7B15"/>
    <w:rsid w:val="00BF67AE"/>
    <w:rsid w:val="00C121B0"/>
    <w:rsid w:val="00C16B64"/>
    <w:rsid w:val="00C37E3F"/>
    <w:rsid w:val="00C5226E"/>
    <w:rsid w:val="00C52437"/>
    <w:rsid w:val="00C6366E"/>
    <w:rsid w:val="00C707F9"/>
    <w:rsid w:val="00C73C5B"/>
    <w:rsid w:val="00C75841"/>
    <w:rsid w:val="00C86B9B"/>
    <w:rsid w:val="00CB3214"/>
    <w:rsid w:val="00CB6CF5"/>
    <w:rsid w:val="00CB76C6"/>
    <w:rsid w:val="00CD2E05"/>
    <w:rsid w:val="00CD4026"/>
    <w:rsid w:val="00CE2A86"/>
    <w:rsid w:val="00D023D2"/>
    <w:rsid w:val="00D0657F"/>
    <w:rsid w:val="00D123B4"/>
    <w:rsid w:val="00D2669E"/>
    <w:rsid w:val="00D406F8"/>
    <w:rsid w:val="00D44A89"/>
    <w:rsid w:val="00D56D76"/>
    <w:rsid w:val="00D96B8D"/>
    <w:rsid w:val="00DA116C"/>
    <w:rsid w:val="00DB25DF"/>
    <w:rsid w:val="00DB6111"/>
    <w:rsid w:val="00DB711A"/>
    <w:rsid w:val="00DC016B"/>
    <w:rsid w:val="00DC6526"/>
    <w:rsid w:val="00DD4832"/>
    <w:rsid w:val="00DD682D"/>
    <w:rsid w:val="00DE596A"/>
    <w:rsid w:val="00DE786C"/>
    <w:rsid w:val="00E12F74"/>
    <w:rsid w:val="00E16A53"/>
    <w:rsid w:val="00E17E03"/>
    <w:rsid w:val="00E349E7"/>
    <w:rsid w:val="00E3776B"/>
    <w:rsid w:val="00E4282F"/>
    <w:rsid w:val="00E4482E"/>
    <w:rsid w:val="00E554A9"/>
    <w:rsid w:val="00E65D32"/>
    <w:rsid w:val="00E751BB"/>
    <w:rsid w:val="00E84537"/>
    <w:rsid w:val="00E84AA8"/>
    <w:rsid w:val="00E92BDD"/>
    <w:rsid w:val="00EB1083"/>
    <w:rsid w:val="00EB6CD1"/>
    <w:rsid w:val="00EB78C1"/>
    <w:rsid w:val="00EC0139"/>
    <w:rsid w:val="00EC390F"/>
    <w:rsid w:val="00EC6BD1"/>
    <w:rsid w:val="00ED5DC8"/>
    <w:rsid w:val="00EE3395"/>
    <w:rsid w:val="00EF1DD1"/>
    <w:rsid w:val="00F04A47"/>
    <w:rsid w:val="00F10E34"/>
    <w:rsid w:val="00F312DE"/>
    <w:rsid w:val="00F369B2"/>
    <w:rsid w:val="00F476E3"/>
    <w:rsid w:val="00F57492"/>
    <w:rsid w:val="00F60791"/>
    <w:rsid w:val="00F63F3F"/>
    <w:rsid w:val="00F70DA2"/>
    <w:rsid w:val="00F71272"/>
    <w:rsid w:val="00F72B32"/>
    <w:rsid w:val="00F73EAE"/>
    <w:rsid w:val="00F745D3"/>
    <w:rsid w:val="00F75D08"/>
    <w:rsid w:val="00F84003"/>
    <w:rsid w:val="00F9311C"/>
    <w:rsid w:val="00FA0B4E"/>
    <w:rsid w:val="00FA2EC8"/>
    <w:rsid w:val="00FA5A49"/>
    <w:rsid w:val="00FB7736"/>
    <w:rsid w:val="00FC3F38"/>
    <w:rsid w:val="00FC6D19"/>
    <w:rsid w:val="00FD3EA3"/>
    <w:rsid w:val="00FE22B9"/>
    <w:rsid w:val="00FF3D48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8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D19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50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B8394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83948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B944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7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1A70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"/>
    <w:basedOn w:val="a"/>
    <w:rsid w:val="0056605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rsid w:val="004C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8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94AD1"/>
    <w:pPr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994AD1"/>
    <w:rPr>
      <w:iCs/>
      <w:sz w:val="24"/>
    </w:rPr>
  </w:style>
  <w:style w:type="paragraph" w:styleId="a8">
    <w:name w:val="Body Text"/>
    <w:basedOn w:val="a"/>
    <w:link w:val="a9"/>
    <w:rsid w:val="00994AD1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994A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3C07-DCC1-4E01-89D2-9B2F83F2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402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shingarkina_ma</cp:lastModifiedBy>
  <cp:revision>10</cp:revision>
  <cp:lastPrinted>2024-10-23T05:55:00Z</cp:lastPrinted>
  <dcterms:created xsi:type="dcterms:W3CDTF">2024-10-22T14:54:00Z</dcterms:created>
  <dcterms:modified xsi:type="dcterms:W3CDTF">2024-11-13T11:09:00Z</dcterms:modified>
</cp:coreProperties>
</file>