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Главе администрации  муниципального образования</w:t>
      </w: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0D6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Кировский муниципальный район</w:t>
      </w:r>
    </w:p>
    <w:p w:rsidR="000D65A3" w:rsidRDefault="000D65A3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Ленинградской области</w:t>
      </w:r>
    </w:p>
    <w:p w:rsidR="000D65A3" w:rsidRPr="000E2551" w:rsidRDefault="000D65A3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0D6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от 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363208" w:rsidRPr="00363208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отчество)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паспорт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___________,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_________________________________________________  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телефон 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__________________________________,</w:t>
      </w:r>
    </w:p>
    <w:p w:rsidR="00363208" w:rsidRP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</w:t>
      </w:r>
      <w:proofErr w:type="gramStart"/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:rsidR="00363208" w:rsidRP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(наименование и адрес органа местного самоуправления, подразделения)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63208" w:rsidRPr="005F4E56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>
        <w:r w:rsidRPr="000E255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9</w:t>
        </w:r>
      </w:hyperlink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  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автоматизированную,  а  также  без  использования   средств   автоматизации обработку моих персональных данных в целях реализации областного </w:t>
      </w:r>
      <w:hyperlink r:id="rId5">
        <w:r w:rsidRPr="005F4E5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13.10.2014 года № 62-оз "О предоставлении отдельным категориям граждан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",   а   именно   на   совершение   действий,  предусмотренных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>
        <w:r w:rsidRPr="005F4E5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  3   статьи   3</w:t>
        </w:r>
      </w:hyperlink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Федерального  закона  "О персональных данных", 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сведениями,               представленными мной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</w:t>
      </w:r>
      <w:r w:rsidR="000D6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0D6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363208" w:rsidRPr="005F4E56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</w:t>
      </w:r>
    </w:p>
    <w:p w:rsidR="00363208" w:rsidRP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согласие  дается  на  период  до  истечения  сроков  хранения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соответствующей информации или документов, содержащих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указанную информацию,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определяемых в соответствии с законодательством Российской Федерации.</w:t>
      </w: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Pr="000E2551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  ________________ "_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_" _______________ 20_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E2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_ года</w:t>
      </w:r>
    </w:p>
    <w:p w:rsidR="00363208" w:rsidRP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(фамилия, инициалы)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3632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(подпись)</w:t>
      </w: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208" w:rsidRDefault="00363208" w:rsidP="00363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CE" w:rsidRDefault="004B72CE"/>
    <w:sectPr w:rsidR="004B72CE" w:rsidSect="00573B80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00FEF"/>
    <w:rsid w:val="000D65A3"/>
    <w:rsid w:val="00302567"/>
    <w:rsid w:val="00363208"/>
    <w:rsid w:val="004B72CE"/>
    <w:rsid w:val="00856C9F"/>
    <w:rsid w:val="00BA60CE"/>
    <w:rsid w:val="00E0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SPB&amp;n=285010" TargetMode="Externa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1358952</dc:creator>
  <cp:keywords/>
  <dc:description/>
  <cp:lastModifiedBy>goralskaya_on</cp:lastModifiedBy>
  <cp:revision>4</cp:revision>
  <cp:lastPrinted>2025-04-01T13:52:00Z</cp:lastPrinted>
  <dcterms:created xsi:type="dcterms:W3CDTF">2025-03-13T17:18:00Z</dcterms:created>
  <dcterms:modified xsi:type="dcterms:W3CDTF">2025-06-18T07:33:00Z</dcterms:modified>
</cp:coreProperties>
</file>