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3D5" w:rsidRPr="007909C4" w:rsidRDefault="006B73D5" w:rsidP="006B73D5">
      <w:pPr>
        <w:pStyle w:val="a3"/>
        <w:autoSpaceDE w:val="0"/>
        <w:autoSpaceDN w:val="0"/>
        <w:adjustRightInd w:val="0"/>
        <w:ind w:left="45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    </w:t>
      </w:r>
      <w:r w:rsidRPr="007909C4">
        <w:rPr>
          <w:rFonts w:eastAsiaTheme="minorHAnsi"/>
          <w:b/>
          <w:sz w:val="28"/>
          <w:szCs w:val="28"/>
          <w:lang w:eastAsia="en-US"/>
        </w:rPr>
        <w:t xml:space="preserve">Обжалование решений контрольных (надзорных) органов, </w:t>
      </w:r>
    </w:p>
    <w:p w:rsidR="006B73D5" w:rsidRDefault="006B73D5" w:rsidP="006B73D5">
      <w:pPr>
        <w:pStyle w:val="a3"/>
        <w:autoSpaceDE w:val="0"/>
        <w:autoSpaceDN w:val="0"/>
        <w:adjustRightInd w:val="0"/>
        <w:spacing w:after="240"/>
        <w:ind w:left="1168"/>
        <w:contextualSpacing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7909C4">
        <w:rPr>
          <w:rFonts w:eastAsiaTheme="minorHAnsi"/>
          <w:b/>
          <w:sz w:val="28"/>
          <w:szCs w:val="28"/>
          <w:lang w:eastAsia="en-US"/>
        </w:rPr>
        <w:t>действий (бездействия) их должностных лиц</w:t>
      </w:r>
    </w:p>
    <w:p w:rsidR="006B73D5" w:rsidRPr="007909C4" w:rsidRDefault="006B73D5" w:rsidP="006B73D5">
      <w:pPr>
        <w:pStyle w:val="a3"/>
        <w:autoSpaceDE w:val="0"/>
        <w:autoSpaceDN w:val="0"/>
        <w:adjustRightInd w:val="0"/>
        <w:spacing w:after="240"/>
        <w:ind w:left="1168"/>
        <w:contextualSpacing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B73D5" w:rsidRPr="007909C4" w:rsidRDefault="006B73D5" w:rsidP="00E60018">
      <w:pPr>
        <w:pStyle w:val="a3"/>
        <w:tabs>
          <w:tab w:val="left" w:pos="1276"/>
        </w:tabs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Решение</w:t>
      </w:r>
      <w:r w:rsidRPr="007909C4">
        <w:rPr>
          <w:rFonts w:eastAsiaTheme="minorHAnsi"/>
          <w:sz w:val="28"/>
          <w:szCs w:val="28"/>
          <w:lang w:eastAsia="en-US"/>
        </w:rPr>
        <w:t xml:space="preserve"> контрольного органа, действие (бездействие) должностных лиц, уполномоченных осуществлять муниципальный контроль, могут быть </w:t>
      </w:r>
      <w:proofErr w:type="gramStart"/>
      <w:r w:rsidRPr="007909C4">
        <w:rPr>
          <w:rFonts w:eastAsiaTheme="minorHAnsi"/>
          <w:sz w:val="28"/>
          <w:szCs w:val="28"/>
          <w:lang w:eastAsia="en-US"/>
        </w:rPr>
        <w:t>обжалованы</w:t>
      </w:r>
      <w:proofErr w:type="gramEnd"/>
      <w:r w:rsidRPr="007909C4">
        <w:rPr>
          <w:rFonts w:eastAsiaTheme="minorHAnsi"/>
          <w:sz w:val="28"/>
          <w:szCs w:val="28"/>
          <w:lang w:eastAsia="en-US"/>
        </w:rPr>
        <w:t xml:space="preserve">  в судебном порядке.</w:t>
      </w:r>
    </w:p>
    <w:p w:rsidR="006B73D5" w:rsidRPr="00E60018" w:rsidRDefault="006B73D5" w:rsidP="00E60018">
      <w:pPr>
        <w:pStyle w:val="a3"/>
        <w:pBdr>
          <w:top w:val="dashed" w:sz="4" w:space="4" w:color="666666"/>
        </w:pBdr>
        <w:tabs>
          <w:tab w:val="left" w:pos="567"/>
          <w:tab w:val="left" w:pos="1134"/>
        </w:tabs>
        <w:spacing w:after="144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E60018">
        <w:rPr>
          <w:rFonts w:eastAsiaTheme="minorHAnsi"/>
          <w:sz w:val="28"/>
          <w:szCs w:val="28"/>
          <w:lang w:eastAsia="en-US"/>
        </w:rPr>
        <w:t xml:space="preserve">   Досудебный порядок подачи жалоб на решение Контрольного органа, действия (бездействие) должностных лиц, уполномоченных осуществлять муниципальный контроль</w:t>
      </w:r>
      <w:r w:rsidR="00E60018" w:rsidRPr="00E60018">
        <w:rPr>
          <w:rFonts w:eastAsiaTheme="minorHAnsi"/>
          <w:sz w:val="28"/>
          <w:szCs w:val="28"/>
          <w:lang w:eastAsia="en-US"/>
        </w:rPr>
        <w:t xml:space="preserve"> </w:t>
      </w:r>
      <w:r w:rsidR="00E60018" w:rsidRPr="00E60018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на территории Кировского муниципального района Ленинградской области</w:t>
      </w:r>
      <w:r w:rsidRPr="00E60018">
        <w:rPr>
          <w:rFonts w:eastAsiaTheme="minorHAnsi"/>
          <w:sz w:val="28"/>
          <w:szCs w:val="28"/>
          <w:lang w:eastAsia="en-US"/>
        </w:rPr>
        <w:t xml:space="preserve"> не применяется.</w:t>
      </w:r>
    </w:p>
    <w:p w:rsidR="000A568B" w:rsidRPr="001F11EF" w:rsidRDefault="000A568B" w:rsidP="000A568B">
      <w:pPr>
        <w:spacing w:after="5" w:line="270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1F11EF">
        <w:rPr>
          <w:rFonts w:ascii="Times New Roman" w:hAnsi="Times New Roman" w:cs="Times New Roman"/>
          <w:sz w:val="24"/>
          <w:szCs w:val="24"/>
        </w:rPr>
        <w:t xml:space="preserve">Выдержка из Федерального закона от 31 июля 2020 г № 248-ФЗ  </w:t>
      </w:r>
    </w:p>
    <w:p w:rsidR="000A568B" w:rsidRPr="001F11EF" w:rsidRDefault="000A568B" w:rsidP="000A568B">
      <w:pPr>
        <w:spacing w:after="5" w:line="27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11EF">
        <w:rPr>
          <w:rFonts w:ascii="Times New Roman" w:hAnsi="Times New Roman" w:cs="Times New Roman"/>
          <w:sz w:val="24"/>
          <w:szCs w:val="24"/>
        </w:rPr>
        <w:t xml:space="preserve">«О государственном контроле (надзоре) и муниципальном контроле в Российской Федерации» </w:t>
      </w:r>
    </w:p>
    <w:p w:rsidR="000A568B" w:rsidRPr="001F11EF" w:rsidRDefault="000A568B" w:rsidP="000A568B">
      <w:pPr>
        <w:spacing w:after="0" w:line="259" w:lineRule="auto"/>
        <w:ind w:left="64"/>
        <w:jc w:val="center"/>
        <w:rPr>
          <w:rFonts w:ascii="Times New Roman" w:hAnsi="Times New Roman" w:cs="Times New Roman"/>
          <w:sz w:val="24"/>
          <w:szCs w:val="24"/>
        </w:rPr>
      </w:pPr>
      <w:r w:rsidRPr="001F11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68B" w:rsidRDefault="000A568B" w:rsidP="000A568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0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Глава 9. Обжалование решений контрольных (надзорных) органов, действий (бездействия) их должностных лиц</w:t>
      </w:r>
    </w:p>
    <w:p w:rsidR="000A568B" w:rsidRDefault="000A568B" w:rsidP="000A5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68B" w:rsidRDefault="000A568B" w:rsidP="000A568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39. Право на обжалование решений контрольных (надзорных) органов, действий (бездействия) их должностных лиц при осуществлении государственного контроля (надзора), муниципального контроля</w:t>
      </w:r>
    </w:p>
    <w:p w:rsidR="000A568B" w:rsidRDefault="000A568B" w:rsidP="000A5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68B" w:rsidRDefault="000A568B" w:rsidP="000A56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Правом на обжалование решений контрольного (надзорного) органа, действий (бездействия) его должностных лиц обладает контролируемое лицо, в отношении которого приняты решения или совершены действия (бездействие), указанные в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части 4 статьи 40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Судебное обжалование решений контрольного (надзорного) органа, действий (бездействия) его должностных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Досудебное обжалование решений контрольного (надзорного) органа, действий (бездействия) его должностных лиц осуществляется в соответствии с настоящей </w:t>
      </w:r>
      <w:hyperlink w:anchor="Par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главой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Положением о виде муниципального контроля может быть установлено, что досудебный порядок подачи жалоб при осуществлении соответствующего вида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Федерации.</w:t>
      </w:r>
    </w:p>
    <w:p w:rsidR="000A568B" w:rsidRPr="001F11EF" w:rsidRDefault="000A568B" w:rsidP="000A568B">
      <w:pPr>
        <w:spacing w:after="28" w:line="259" w:lineRule="auto"/>
        <w:rPr>
          <w:rFonts w:ascii="Times New Roman" w:hAnsi="Times New Roman" w:cs="Times New Roman"/>
          <w:sz w:val="24"/>
          <w:szCs w:val="24"/>
        </w:rPr>
      </w:pPr>
      <w:r w:rsidRPr="001F11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68B" w:rsidRDefault="000A568B" w:rsidP="000A568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40. Досудебный порядок подачи жалобы</w:t>
      </w:r>
    </w:p>
    <w:p w:rsidR="000A568B" w:rsidRDefault="000A568B" w:rsidP="000A568B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Жалоба подается контролируемым лицом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уполномоченный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рассмотрение жалобы орган, определяемый в соответствии с </w:t>
      </w:r>
      <w:hyperlink w:anchor="Par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статьи,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</w:t>
      </w:r>
      <w:hyperlink w:anchor="Par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статьи. При подаче жалобы гражданином </w:t>
      </w:r>
      <w:r>
        <w:rPr>
          <w:rFonts w:ascii="Times New Roman" w:hAnsi="Times New Roman" w:cs="Times New Roman"/>
          <w:sz w:val="24"/>
          <w:szCs w:val="24"/>
        </w:rPr>
        <w:lastRenderedPageBreak/>
        <w:t>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0A568B" w:rsidRDefault="000A568B" w:rsidP="000A5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Федерального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11.06.2021 N 170-ФЗ)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"/>
      <w:bookmarkEnd w:id="1"/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в уполномоченный на рассмотрение жалобы орган, определяемый в соответствии с </w:t>
      </w:r>
      <w:hyperlink w:anchor="Par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статьи,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 о виде контроля, с учетом требований законодательства Российской Федерации о государственной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иной охраняемой законом тайне.</w:t>
      </w:r>
    </w:p>
    <w:p w:rsidR="000A568B" w:rsidRDefault="000A568B" w:rsidP="000A5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(часть 1.1 введена Федеральным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11.06.2021 N 170-ФЗ)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8"/>
      <w:bookmarkEnd w:id="2"/>
      <w:r>
        <w:rPr>
          <w:rFonts w:ascii="Times New Roman" w:hAnsi="Times New Roman" w:cs="Times New Roman"/>
          <w:sz w:val="24"/>
          <w:szCs w:val="24"/>
        </w:rPr>
        <w:t>2. Порядок рассмотрения жалобы определяется положением о виде контроля и, в частности, должен предусматривать, что: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жалоба на решение территориального органа контрольного (надзорного) органа, действия (бездействие) его должностных лиц рассматривается руководителем (заместителем руководителя) данного территориального органа либо вышестоящим органом контрольного (надзорного) органа;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 жалоба на действия (бездействие) руководителя (заместителя руководителя) территориального органа контрольного (надзорного) органа рассматривается вышестоящим органом контрольного (надзорного) органа;</w:t>
      </w:r>
      <w:proofErr w:type="gramEnd"/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случае отсутствия территориального органа контрольного (надзорного) органа и в случае обжалования решений контрольного (надзорного) органа, принятых его центральным аппаратом, действий (бездействия) должностных лиц центрального аппарата контрольного (надзорного) органа жалоба рассматривается руководителем контрольного (надзорного) органа;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 случае отсутствия вышестоящего органа контрольного (надзорного) органа жалоба на решения, действия (бездействие) руководителя контрольного (надзорного) органа рассматривается руководителем контрольного (надзорного) органа или органом, созданным в соответствии с </w:t>
      </w:r>
      <w:hyperlink w:anchor="Par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0A568B" w:rsidRDefault="000A568B" w:rsidP="000A5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4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28.12.2024 N 540-ФЗ)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4"/>
      <w:bookmarkEnd w:id="3"/>
      <w:r>
        <w:rPr>
          <w:rFonts w:ascii="Times New Roman" w:hAnsi="Times New Roman" w:cs="Times New Roman"/>
          <w:sz w:val="24"/>
          <w:szCs w:val="24"/>
        </w:rPr>
        <w:t>3. Положением о виде контроля может быть предусмотрено создание в контрольном (надзорном) органе из числа его должностных лиц коллегиального органа (коллегиальных органов) для рассмотрения жалоб.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муниципального контроля, имеют право на досудебное обжалование: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решений о проведении контрольных (надзорных) мероприятий и обязательных профилактических визитов;</w:t>
      </w:r>
    </w:p>
    <w:p w:rsidR="000A568B" w:rsidRDefault="000A568B" w:rsidP="000A5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28.12.2024 N 540-ФЗ)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0A568B" w:rsidRDefault="000A568B" w:rsidP="000A5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28.12.2024 N 540-ФЗ)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:rsidR="000A568B" w:rsidRDefault="000A568B" w:rsidP="000A5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28.12.2024 N 540-ФЗ)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решений об отнесении объектов контроля к соответствующей категории риска;</w:t>
      </w:r>
    </w:p>
    <w:p w:rsidR="000A568B" w:rsidRDefault="000A568B" w:rsidP="000A5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4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28.12.2024 N 540-ФЗ)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0A568B" w:rsidRDefault="000A568B" w:rsidP="000A5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5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28.12.2024 N 540-ФЗ)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иных решений, принимаемых контрольными (надзорными) органами 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контроля.</w:t>
      </w:r>
    </w:p>
    <w:p w:rsidR="000A568B" w:rsidRDefault="000A568B" w:rsidP="000A5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6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28.12.2024 N 540-ФЗ)</w:t>
      </w:r>
    </w:p>
    <w:p w:rsidR="000A568B" w:rsidRDefault="000A568B" w:rsidP="000A5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(часть 4 в ред. Федерального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11.06.2021 N 170-ФЗ)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Жалоба на решение контрольного (надзорного)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Жалоба на предписание контрольного (надзорного) органа может быть подана в течение десяти рабочих дней с момента получения контролируемым лицом предписания.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0A568B" w:rsidRDefault="000A568B" w:rsidP="000A5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Федерального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11.06.2021 N 170-ФЗ)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Жалоба может содержать ходатайство о приостановлении исполнения обжалуемого решения контрольного (надзорного) органа.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35"/>
      <w:bookmarkEnd w:id="4"/>
      <w:r>
        <w:rPr>
          <w:rFonts w:ascii="Times New Roman" w:hAnsi="Times New Roman" w:cs="Times New Roman"/>
          <w:sz w:val="24"/>
          <w:szCs w:val="24"/>
        </w:rPr>
        <w:t>10. Уполномоченный на рассмотрение жалобы орган в срок не позднее двух рабочих дней со дня регистрации жалобы принимает решение: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 приостановлении исполнения обжалуемого решения контрольного (надзорного) органа;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 отказе в приостановлении исполнения обжалуемого решения контрольного (надзорного) органа.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Информация о решении, указанном в </w:t>
      </w:r>
      <w:hyperlink w:anchor="Par3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части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статьи, направляется лицу, подавшему жалобу, в течение одного рабочего дня с момента принятия решения.</w:t>
      </w:r>
    </w:p>
    <w:p w:rsidR="000A568B" w:rsidRPr="001F11EF" w:rsidRDefault="000A568B" w:rsidP="000A568B">
      <w:pPr>
        <w:spacing w:after="28" w:line="259" w:lineRule="auto"/>
        <w:rPr>
          <w:rFonts w:ascii="Times New Roman" w:hAnsi="Times New Roman" w:cs="Times New Roman"/>
          <w:sz w:val="24"/>
          <w:szCs w:val="24"/>
        </w:rPr>
      </w:pPr>
      <w:r w:rsidRPr="001F11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68B" w:rsidRPr="001F11EF" w:rsidRDefault="000A568B" w:rsidP="000A568B">
      <w:pPr>
        <w:pStyle w:val="a3"/>
        <w:autoSpaceDE w:val="0"/>
        <w:autoSpaceDN w:val="0"/>
        <w:adjustRightInd w:val="0"/>
        <w:ind w:left="10"/>
        <w:jc w:val="both"/>
        <w:outlineLvl w:val="0"/>
        <w:rPr>
          <w:b/>
          <w:bCs/>
        </w:rPr>
      </w:pPr>
      <w:r>
        <w:rPr>
          <w:b/>
          <w:bCs/>
        </w:rPr>
        <w:t xml:space="preserve">   </w:t>
      </w:r>
      <w:r w:rsidRPr="001F11EF">
        <w:rPr>
          <w:b/>
          <w:bCs/>
        </w:rPr>
        <w:t>Статья 41. Форма и содержание жалобы</w:t>
      </w:r>
    </w:p>
    <w:p w:rsidR="000A568B" w:rsidRPr="001F11EF" w:rsidRDefault="000A568B" w:rsidP="000A568B">
      <w:pPr>
        <w:pStyle w:val="a3"/>
        <w:autoSpaceDE w:val="0"/>
        <w:autoSpaceDN w:val="0"/>
        <w:adjustRightInd w:val="0"/>
        <w:ind w:left="10"/>
        <w:jc w:val="both"/>
      </w:pPr>
    </w:p>
    <w:p w:rsidR="000A568B" w:rsidRPr="001F11EF" w:rsidRDefault="000A568B" w:rsidP="000A568B">
      <w:pPr>
        <w:pStyle w:val="a3"/>
        <w:autoSpaceDE w:val="0"/>
        <w:autoSpaceDN w:val="0"/>
        <w:adjustRightInd w:val="0"/>
        <w:ind w:left="10"/>
        <w:jc w:val="both"/>
      </w:pPr>
      <w:r w:rsidRPr="001F11EF">
        <w:t>1. Жалоба должна содержать:</w:t>
      </w:r>
    </w:p>
    <w:p w:rsidR="000A568B" w:rsidRPr="001F11EF" w:rsidRDefault="000A568B" w:rsidP="000A568B">
      <w:pPr>
        <w:pStyle w:val="a3"/>
        <w:autoSpaceDE w:val="0"/>
        <w:autoSpaceDN w:val="0"/>
        <w:adjustRightInd w:val="0"/>
        <w:spacing w:before="240"/>
        <w:ind w:left="10"/>
        <w:jc w:val="both"/>
      </w:pPr>
      <w:proofErr w:type="gramStart"/>
      <w:r w:rsidRPr="001F11EF">
        <w:lastRenderedPageBreak/>
        <w:t>1) наименование контрольного (надзорного)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:rsidR="000A568B" w:rsidRPr="001F11EF" w:rsidRDefault="000A568B" w:rsidP="000A568B">
      <w:pPr>
        <w:pStyle w:val="a3"/>
        <w:autoSpaceDE w:val="0"/>
        <w:autoSpaceDN w:val="0"/>
        <w:adjustRightInd w:val="0"/>
        <w:spacing w:before="240"/>
        <w:ind w:left="10"/>
        <w:jc w:val="both"/>
      </w:pPr>
      <w:proofErr w:type="gramStart"/>
      <w:r w:rsidRPr="001F11EF"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0A568B" w:rsidRPr="001F11EF" w:rsidRDefault="000A568B" w:rsidP="000A568B">
      <w:pPr>
        <w:pStyle w:val="a3"/>
        <w:autoSpaceDE w:val="0"/>
        <w:autoSpaceDN w:val="0"/>
        <w:adjustRightInd w:val="0"/>
        <w:spacing w:before="240"/>
        <w:ind w:left="10"/>
        <w:jc w:val="both"/>
      </w:pPr>
      <w:proofErr w:type="gramStart"/>
      <w:r w:rsidRPr="001F11EF">
        <w:t>3) сведения об обжалуемых решении контрольного (надзорного)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:rsidR="000A568B" w:rsidRPr="001F11EF" w:rsidRDefault="000A568B" w:rsidP="000A568B">
      <w:pPr>
        <w:pStyle w:val="a3"/>
        <w:autoSpaceDE w:val="0"/>
        <w:autoSpaceDN w:val="0"/>
        <w:adjustRightInd w:val="0"/>
        <w:spacing w:before="240"/>
        <w:ind w:left="10"/>
        <w:jc w:val="both"/>
      </w:pPr>
      <w:r w:rsidRPr="001F11EF">
        <w:t>4) основания и доводы, на основании которых заявитель не согласен с решением контрольного (надзорного)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0A568B" w:rsidRPr="001F11EF" w:rsidRDefault="000A568B" w:rsidP="000A568B">
      <w:pPr>
        <w:pStyle w:val="a3"/>
        <w:autoSpaceDE w:val="0"/>
        <w:autoSpaceDN w:val="0"/>
        <w:adjustRightInd w:val="0"/>
        <w:spacing w:before="240"/>
        <w:ind w:left="10"/>
        <w:jc w:val="both"/>
      </w:pPr>
      <w:r w:rsidRPr="001F11EF">
        <w:t>5) требования лица, подавшего жалобу;</w:t>
      </w:r>
    </w:p>
    <w:p w:rsidR="000A568B" w:rsidRPr="001F11EF" w:rsidRDefault="000A568B" w:rsidP="000A568B">
      <w:pPr>
        <w:pStyle w:val="a3"/>
        <w:autoSpaceDE w:val="0"/>
        <w:autoSpaceDN w:val="0"/>
        <w:adjustRightInd w:val="0"/>
        <w:spacing w:before="240"/>
        <w:ind w:left="10"/>
        <w:jc w:val="both"/>
      </w:pPr>
      <w:r w:rsidRPr="001F11EF">
        <w:t xml:space="preserve">6) учетный номер контрольного (надзорного)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hyperlink r:id="rId17" w:history="1">
        <w:r w:rsidRPr="001F11EF">
          <w:rPr>
            <w:color w:val="0000FF"/>
          </w:rPr>
          <w:t>пунктами 1</w:t>
        </w:r>
      </w:hyperlink>
      <w:r w:rsidRPr="001F11EF">
        <w:t xml:space="preserve"> - </w:t>
      </w:r>
      <w:hyperlink r:id="rId18" w:history="1">
        <w:r w:rsidRPr="001F11EF">
          <w:rPr>
            <w:color w:val="0000FF"/>
          </w:rPr>
          <w:t>3 части 4 статьи 40</w:t>
        </w:r>
      </w:hyperlink>
      <w:r w:rsidRPr="001F11EF">
        <w:t xml:space="preserve"> настоящего Федерального закона;</w:t>
      </w:r>
    </w:p>
    <w:p w:rsidR="000A568B" w:rsidRPr="001F11EF" w:rsidRDefault="000A568B" w:rsidP="000A568B">
      <w:pPr>
        <w:pStyle w:val="a3"/>
        <w:autoSpaceDE w:val="0"/>
        <w:autoSpaceDN w:val="0"/>
        <w:adjustRightInd w:val="0"/>
        <w:ind w:left="10"/>
        <w:jc w:val="both"/>
      </w:pPr>
      <w:r w:rsidRPr="001F11EF">
        <w:t xml:space="preserve">(п. 6 в ред. Федерального </w:t>
      </w:r>
      <w:hyperlink r:id="rId19" w:history="1">
        <w:r w:rsidRPr="001F11EF">
          <w:rPr>
            <w:color w:val="0000FF"/>
          </w:rPr>
          <w:t>закона</w:t>
        </w:r>
      </w:hyperlink>
      <w:r w:rsidRPr="001F11EF">
        <w:t xml:space="preserve"> от 28.12.2024 N 540-ФЗ)</w:t>
      </w:r>
    </w:p>
    <w:p w:rsidR="000A568B" w:rsidRPr="001F11EF" w:rsidRDefault="000A568B" w:rsidP="000A568B">
      <w:pPr>
        <w:pStyle w:val="a3"/>
        <w:autoSpaceDE w:val="0"/>
        <w:autoSpaceDN w:val="0"/>
        <w:adjustRightInd w:val="0"/>
        <w:spacing w:before="240"/>
        <w:ind w:left="10"/>
        <w:jc w:val="both"/>
      </w:pPr>
      <w:r w:rsidRPr="001F11EF"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:rsidR="000A568B" w:rsidRPr="001F11EF" w:rsidRDefault="000A568B" w:rsidP="000A568B">
      <w:pPr>
        <w:pStyle w:val="a3"/>
        <w:autoSpaceDE w:val="0"/>
        <w:autoSpaceDN w:val="0"/>
        <w:adjustRightInd w:val="0"/>
        <w:ind w:left="10"/>
        <w:jc w:val="both"/>
      </w:pPr>
      <w:r w:rsidRPr="001F11EF">
        <w:t xml:space="preserve">(п. 7 </w:t>
      </w:r>
      <w:proofErr w:type="gramStart"/>
      <w:r w:rsidRPr="001F11EF">
        <w:t>введен</w:t>
      </w:r>
      <w:proofErr w:type="gramEnd"/>
      <w:r w:rsidRPr="001F11EF">
        <w:t xml:space="preserve"> Федеральным </w:t>
      </w:r>
      <w:hyperlink r:id="rId20" w:history="1">
        <w:r w:rsidRPr="001F11EF">
          <w:rPr>
            <w:color w:val="0000FF"/>
          </w:rPr>
          <w:t>законом</w:t>
        </w:r>
      </w:hyperlink>
      <w:r w:rsidRPr="001F11EF">
        <w:t xml:space="preserve"> от 28.12.2024 N 540-ФЗ)</w:t>
      </w:r>
    </w:p>
    <w:p w:rsidR="000A568B" w:rsidRPr="001F11EF" w:rsidRDefault="000A568B" w:rsidP="000A568B">
      <w:pPr>
        <w:pStyle w:val="a3"/>
        <w:autoSpaceDE w:val="0"/>
        <w:autoSpaceDN w:val="0"/>
        <w:adjustRightInd w:val="0"/>
        <w:spacing w:before="240"/>
        <w:ind w:left="10"/>
        <w:jc w:val="both"/>
      </w:pPr>
      <w:r w:rsidRPr="001F11EF">
        <w:t>2. Жалоба не должна содержать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0A568B" w:rsidRPr="001F11EF" w:rsidRDefault="000A568B" w:rsidP="000A568B">
      <w:pPr>
        <w:pStyle w:val="a3"/>
        <w:autoSpaceDE w:val="0"/>
        <w:autoSpaceDN w:val="0"/>
        <w:adjustRightInd w:val="0"/>
        <w:spacing w:before="240"/>
        <w:ind w:left="10"/>
        <w:jc w:val="both"/>
      </w:pPr>
      <w:r w:rsidRPr="001F11EF">
        <w:t>3.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"Единая система идентификац</w:t>
      </w:r>
      <w:proofErr w:type="gramStart"/>
      <w:r w:rsidRPr="001F11EF">
        <w:t>ии и ау</w:t>
      </w:r>
      <w:proofErr w:type="gramEnd"/>
      <w:r w:rsidRPr="001F11EF">
        <w:t>тентификации".</w:t>
      </w:r>
    </w:p>
    <w:p w:rsidR="000A568B" w:rsidRPr="001F11EF" w:rsidRDefault="000A568B" w:rsidP="000A568B">
      <w:pPr>
        <w:pStyle w:val="a3"/>
        <w:autoSpaceDE w:val="0"/>
        <w:autoSpaceDN w:val="0"/>
        <w:adjustRightInd w:val="0"/>
        <w:spacing w:before="240"/>
        <w:ind w:left="10"/>
        <w:jc w:val="both"/>
      </w:pPr>
      <w:r w:rsidRPr="001F11EF">
        <w:t xml:space="preserve">4. 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к предмету жалобы. Ответ на позицию Уполномоченного при Президенте Российской Федерации по защите прав предпринимателей, </w:t>
      </w:r>
      <w:proofErr w:type="gramStart"/>
      <w:r w:rsidRPr="001F11EF">
        <w:t>его общественного представителя, уполномоченного по защите прав предпринимателей в субъекте Российской Федерации направляется</w:t>
      </w:r>
      <w:proofErr w:type="gramEnd"/>
      <w:r w:rsidRPr="001F11EF">
        <w:t xml:space="preserve"> уполномоченным органом лицу, подавшему жалобу, в течение одного рабочего дня с момента принятия решения по жалобе.</w:t>
      </w:r>
    </w:p>
    <w:p w:rsidR="000A568B" w:rsidRPr="001F11EF" w:rsidRDefault="000A568B" w:rsidP="000A568B">
      <w:pPr>
        <w:spacing w:after="2" w:line="255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1F11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568B" w:rsidRDefault="000A568B" w:rsidP="000A568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42. Отказ в рассмотрении жалобы</w:t>
      </w:r>
    </w:p>
    <w:p w:rsidR="000A568B" w:rsidRDefault="000A568B" w:rsidP="000A5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68B" w:rsidRDefault="000A568B" w:rsidP="000A56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Уполномоченный на рассмотрение жалобы орган принимает решение об отказе в рассмотрении жалобы в течение пяти рабочих дней со дня получения жалобы, если: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жалоба подана после истечения сроков подачи жалобы, установленных </w:t>
      </w:r>
      <w:hyperlink r:id="rId2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частями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6 статьи 40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и не содержит ходатайства о восстановлении пропущенного срока на подачу жалобы;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в удовлетворении ходатайства о восстановлении пропущенного срока на подачу жалобы отказано;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5"/>
      <w:bookmarkEnd w:id="5"/>
      <w:r>
        <w:rPr>
          <w:rFonts w:ascii="Times New Roman" w:hAnsi="Times New Roman" w:cs="Times New Roman"/>
          <w:sz w:val="24"/>
          <w:szCs w:val="24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имеется решение суда по вопросам, поставленным в жалобе;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ранее в уполномоченный орган была подана другая жалоба от того же контролируемого лица по тем же основаниям;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0"/>
      <w:bookmarkEnd w:id="6"/>
      <w:r>
        <w:rPr>
          <w:rFonts w:ascii="Times New Roman" w:hAnsi="Times New Roman" w:cs="Times New Roman"/>
          <w:sz w:val="24"/>
          <w:szCs w:val="24"/>
        </w:rPr>
        <w:t>8) жалоба подана в ненадлежащий уполномоченный орган;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законодательством Российской Федерации предусмотрен только судебный порядок обжалования решений контрольного (надзорного) органа.</w:t>
      </w:r>
    </w:p>
    <w:p w:rsidR="000A568B" w:rsidRDefault="000A568B" w:rsidP="000A5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(часть 1 в ред. Федерального </w:t>
      </w:r>
      <w:hyperlink r:id="rId2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11.06.2021 N 170-ФЗ)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Исключен. - Федеральный </w:t>
      </w:r>
      <w:hyperlink r:id="rId2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11.06.2021 N 170-ФЗ.</w:t>
      </w:r>
    </w:p>
    <w:p w:rsidR="000A568B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Отказ в рассмотрении жалобы по основаниям, указанным в </w:t>
      </w:r>
      <w:hyperlink w:anchor="Par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пунктах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8 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статьи, не является результатом досудебного обжалования и не может служить основанием для судебного обжалования решений контрольного (надзорного) органа, действий (бездействия) его должностных лиц.</w:t>
      </w:r>
    </w:p>
    <w:p w:rsidR="000A568B" w:rsidRDefault="000A568B" w:rsidP="000A5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Федерального </w:t>
      </w:r>
      <w:hyperlink r:id="rId2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11.06.2021 N 170-ФЗ)</w:t>
      </w:r>
    </w:p>
    <w:p w:rsidR="000A568B" w:rsidRPr="001F11EF" w:rsidRDefault="000A568B" w:rsidP="000A568B">
      <w:pPr>
        <w:spacing w:after="30" w:line="259" w:lineRule="auto"/>
        <w:rPr>
          <w:rFonts w:ascii="Times New Roman" w:hAnsi="Times New Roman" w:cs="Times New Roman"/>
          <w:sz w:val="24"/>
          <w:szCs w:val="24"/>
        </w:rPr>
      </w:pPr>
      <w:r w:rsidRPr="001F11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A568B" w:rsidRPr="001F11EF" w:rsidRDefault="000A568B" w:rsidP="000A568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F11EF">
        <w:rPr>
          <w:rFonts w:ascii="Times New Roman" w:hAnsi="Times New Roman" w:cs="Times New Roman"/>
          <w:bCs/>
          <w:sz w:val="24"/>
          <w:szCs w:val="24"/>
        </w:rPr>
        <w:t>Статья 43. Порядок рассмотрения жалобы</w:t>
      </w:r>
    </w:p>
    <w:p w:rsidR="000A568B" w:rsidRPr="001F11EF" w:rsidRDefault="000A568B" w:rsidP="000A5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568B" w:rsidRPr="001F11EF" w:rsidRDefault="000A568B" w:rsidP="000A56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11EF">
        <w:rPr>
          <w:rFonts w:ascii="Times New Roman" w:hAnsi="Times New Roman" w:cs="Times New Roman"/>
          <w:bCs/>
          <w:sz w:val="24"/>
          <w:szCs w:val="24"/>
        </w:rPr>
        <w:t xml:space="preserve">1. Уполномоченный на рассмотрение жалобы орган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</w:t>
      </w:r>
      <w:hyperlink r:id="rId26" w:history="1">
        <w:r w:rsidRPr="001F11EF">
          <w:rPr>
            <w:rFonts w:ascii="Times New Roman" w:hAnsi="Times New Roman" w:cs="Times New Roman"/>
            <w:bCs/>
            <w:color w:val="0000FF"/>
            <w:sz w:val="24"/>
            <w:szCs w:val="24"/>
          </w:rPr>
          <w:t>Правила</w:t>
        </w:r>
      </w:hyperlink>
      <w:r w:rsidRPr="001F11EF">
        <w:rPr>
          <w:rFonts w:ascii="Times New Roman" w:hAnsi="Times New Roman" w:cs="Times New Roman"/>
          <w:bCs/>
          <w:sz w:val="24"/>
          <w:szCs w:val="24"/>
        </w:rPr>
        <w:t xml:space="preserve"> ведения подсистемы досудебного обжалования контрольной (надзорной) деятельности утверждаются Правительством Российской Федерации. Рассмотрение жалобы, связанной со сведениями и документами, составляющими государственную или иную охраняемую законом тайну, осуществляется в порядке, предусмотренном положением о виде контроля.</w:t>
      </w:r>
    </w:p>
    <w:p w:rsidR="000A568B" w:rsidRPr="001F11EF" w:rsidRDefault="000A568B" w:rsidP="000A5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11EF">
        <w:rPr>
          <w:rFonts w:ascii="Times New Roman" w:hAnsi="Times New Roman" w:cs="Times New Roman"/>
          <w:bCs/>
          <w:sz w:val="24"/>
          <w:szCs w:val="24"/>
        </w:rPr>
        <w:t xml:space="preserve">(часть 1 в ред. Федерального </w:t>
      </w:r>
      <w:hyperlink r:id="rId27" w:history="1">
        <w:r w:rsidRPr="001F11EF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закона</w:t>
        </w:r>
      </w:hyperlink>
      <w:r w:rsidRPr="001F11EF">
        <w:rPr>
          <w:rFonts w:ascii="Times New Roman" w:hAnsi="Times New Roman" w:cs="Times New Roman"/>
          <w:bCs/>
          <w:sz w:val="24"/>
          <w:szCs w:val="24"/>
        </w:rPr>
        <w:t xml:space="preserve"> от 11.06.2021 N 170-ФЗ)</w:t>
      </w:r>
    </w:p>
    <w:p w:rsidR="000A568B" w:rsidRPr="001F11EF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11EF">
        <w:rPr>
          <w:rFonts w:ascii="Times New Roman" w:hAnsi="Times New Roman" w:cs="Times New Roman"/>
          <w:bCs/>
          <w:sz w:val="24"/>
          <w:szCs w:val="24"/>
        </w:rPr>
        <w:t>1.1. Уполномоченные на рассмотрение жалоб органы должны обеспечить передачу в подсистему досудебного обжалования контрольной (надзорной) деятельности сведений о ходе рассмотрения жалоб.</w:t>
      </w:r>
    </w:p>
    <w:p w:rsidR="000A568B" w:rsidRPr="001F11EF" w:rsidRDefault="000A568B" w:rsidP="000A5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11EF">
        <w:rPr>
          <w:rFonts w:ascii="Times New Roman" w:hAnsi="Times New Roman" w:cs="Times New Roman"/>
          <w:bCs/>
          <w:sz w:val="24"/>
          <w:szCs w:val="24"/>
        </w:rPr>
        <w:t xml:space="preserve">(часть 1.1 введена Федеральным </w:t>
      </w:r>
      <w:hyperlink r:id="rId28" w:history="1">
        <w:r w:rsidRPr="001F11EF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законом</w:t>
        </w:r>
      </w:hyperlink>
      <w:r w:rsidRPr="001F11EF">
        <w:rPr>
          <w:rFonts w:ascii="Times New Roman" w:hAnsi="Times New Roman" w:cs="Times New Roman"/>
          <w:bCs/>
          <w:sz w:val="24"/>
          <w:szCs w:val="24"/>
        </w:rPr>
        <w:t xml:space="preserve"> от 11.06.2021 N 170-ФЗ)</w:t>
      </w:r>
    </w:p>
    <w:p w:rsidR="000A568B" w:rsidRPr="001F11EF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11EF">
        <w:rPr>
          <w:rFonts w:ascii="Times New Roman" w:hAnsi="Times New Roman" w:cs="Times New Roman"/>
          <w:bCs/>
          <w:sz w:val="24"/>
          <w:szCs w:val="24"/>
        </w:rPr>
        <w:t>2.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обжалования.</w:t>
      </w:r>
    </w:p>
    <w:p w:rsidR="000A568B" w:rsidRPr="001F11EF" w:rsidRDefault="000A568B" w:rsidP="000A5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11EF">
        <w:rPr>
          <w:rFonts w:ascii="Times New Roman" w:hAnsi="Times New Roman" w:cs="Times New Roman"/>
          <w:bCs/>
          <w:sz w:val="24"/>
          <w:szCs w:val="24"/>
        </w:rPr>
        <w:lastRenderedPageBreak/>
        <w:t>(</w:t>
      </w:r>
      <w:proofErr w:type="gramStart"/>
      <w:r w:rsidRPr="001F11EF">
        <w:rPr>
          <w:rFonts w:ascii="Times New Roman" w:hAnsi="Times New Roman" w:cs="Times New Roman"/>
          <w:bCs/>
          <w:sz w:val="24"/>
          <w:szCs w:val="24"/>
        </w:rPr>
        <w:t>ч</w:t>
      </w:r>
      <w:proofErr w:type="gramEnd"/>
      <w:r w:rsidRPr="001F11EF">
        <w:rPr>
          <w:rFonts w:ascii="Times New Roman" w:hAnsi="Times New Roman" w:cs="Times New Roman"/>
          <w:bCs/>
          <w:sz w:val="24"/>
          <w:szCs w:val="24"/>
        </w:rPr>
        <w:t xml:space="preserve">асть 2 в ред. Федерального </w:t>
      </w:r>
      <w:hyperlink r:id="rId29" w:history="1">
        <w:r w:rsidRPr="001F11EF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закона</w:t>
        </w:r>
      </w:hyperlink>
      <w:r w:rsidRPr="001F11EF">
        <w:rPr>
          <w:rFonts w:ascii="Times New Roman" w:hAnsi="Times New Roman" w:cs="Times New Roman"/>
          <w:bCs/>
          <w:sz w:val="24"/>
          <w:szCs w:val="24"/>
        </w:rPr>
        <w:t xml:space="preserve"> от 28.12.2024 N 540-ФЗ)</w:t>
      </w:r>
    </w:p>
    <w:p w:rsidR="000A568B" w:rsidRPr="001F11EF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11EF">
        <w:rPr>
          <w:rFonts w:ascii="Times New Roman" w:hAnsi="Times New Roman" w:cs="Times New Roman"/>
          <w:bCs/>
          <w:sz w:val="24"/>
          <w:szCs w:val="24"/>
        </w:rPr>
        <w:t>2.1.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0A568B" w:rsidRPr="001F11EF" w:rsidRDefault="000A568B" w:rsidP="000A5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11EF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Pr="001F11EF">
        <w:rPr>
          <w:rFonts w:ascii="Times New Roman" w:hAnsi="Times New Roman" w:cs="Times New Roman"/>
          <w:bCs/>
          <w:sz w:val="24"/>
          <w:szCs w:val="24"/>
        </w:rPr>
        <w:t>ч</w:t>
      </w:r>
      <w:proofErr w:type="gramEnd"/>
      <w:r w:rsidRPr="001F11EF">
        <w:rPr>
          <w:rFonts w:ascii="Times New Roman" w:hAnsi="Times New Roman" w:cs="Times New Roman"/>
          <w:bCs/>
          <w:sz w:val="24"/>
          <w:szCs w:val="24"/>
        </w:rPr>
        <w:t xml:space="preserve">асть 2.1 введена Федеральным </w:t>
      </w:r>
      <w:hyperlink r:id="rId30" w:history="1">
        <w:r w:rsidRPr="001F11EF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законом</w:t>
        </w:r>
      </w:hyperlink>
      <w:r w:rsidRPr="001F11EF">
        <w:rPr>
          <w:rFonts w:ascii="Times New Roman" w:hAnsi="Times New Roman" w:cs="Times New Roman"/>
          <w:bCs/>
          <w:sz w:val="24"/>
          <w:szCs w:val="24"/>
        </w:rPr>
        <w:t xml:space="preserve"> от 28.12.2024 N 540-ФЗ)</w:t>
      </w:r>
    </w:p>
    <w:p w:rsidR="000A568B" w:rsidRPr="001F11EF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11EF">
        <w:rPr>
          <w:rFonts w:ascii="Times New Roman" w:hAnsi="Times New Roman" w:cs="Times New Roman"/>
          <w:bCs/>
          <w:sz w:val="24"/>
          <w:szCs w:val="24"/>
        </w:rPr>
        <w:t>3. 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0A568B" w:rsidRPr="001F11EF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11EF">
        <w:rPr>
          <w:rFonts w:ascii="Times New Roman" w:hAnsi="Times New Roman" w:cs="Times New Roman"/>
          <w:bCs/>
          <w:sz w:val="24"/>
          <w:szCs w:val="24"/>
        </w:rPr>
        <w:t>4.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0A568B" w:rsidRPr="001F11EF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11EF">
        <w:rPr>
          <w:rFonts w:ascii="Times New Roman" w:hAnsi="Times New Roman" w:cs="Times New Roman"/>
          <w:bCs/>
          <w:sz w:val="24"/>
          <w:szCs w:val="24"/>
        </w:rPr>
        <w:t>4.1.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0A568B" w:rsidRPr="001F11EF" w:rsidRDefault="000A568B" w:rsidP="000A5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11EF">
        <w:rPr>
          <w:rFonts w:ascii="Times New Roman" w:hAnsi="Times New Roman" w:cs="Times New Roman"/>
          <w:bCs/>
          <w:sz w:val="24"/>
          <w:szCs w:val="24"/>
        </w:rPr>
        <w:t xml:space="preserve">(часть 4.1 введена Федеральным </w:t>
      </w:r>
      <w:hyperlink r:id="rId31" w:history="1">
        <w:r w:rsidRPr="001F11EF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законом</w:t>
        </w:r>
      </w:hyperlink>
      <w:r w:rsidRPr="001F11EF">
        <w:rPr>
          <w:rFonts w:ascii="Times New Roman" w:hAnsi="Times New Roman" w:cs="Times New Roman"/>
          <w:bCs/>
          <w:sz w:val="24"/>
          <w:szCs w:val="24"/>
        </w:rPr>
        <w:t xml:space="preserve"> от 11.06.2021 N 170-ФЗ)</w:t>
      </w:r>
    </w:p>
    <w:p w:rsidR="000A568B" w:rsidRPr="001F11EF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11EF">
        <w:rPr>
          <w:rFonts w:ascii="Times New Roman" w:hAnsi="Times New Roman" w:cs="Times New Roman"/>
          <w:bCs/>
          <w:sz w:val="24"/>
          <w:szCs w:val="24"/>
        </w:rPr>
        <w:t xml:space="preserve">5. </w:t>
      </w:r>
      <w:proofErr w:type="gramStart"/>
      <w:r w:rsidRPr="001F11EF">
        <w:rPr>
          <w:rFonts w:ascii="Times New Roman" w:hAnsi="Times New Roman" w:cs="Times New Roman"/>
          <w:bCs/>
          <w:sz w:val="24"/>
          <w:szCs w:val="24"/>
        </w:rPr>
        <w:t>Обязанность доказывания законности и обоснованности принятого решения и (или) совершенного действия (бездействия) возлагается на контрольный (надзорный) орган, решение и (или) действие (бездействие) должностного лица которого обжалуются.</w:t>
      </w:r>
      <w:proofErr w:type="gramEnd"/>
    </w:p>
    <w:p w:rsidR="000A568B" w:rsidRPr="001F11EF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11EF">
        <w:rPr>
          <w:rFonts w:ascii="Times New Roman" w:hAnsi="Times New Roman" w:cs="Times New Roman"/>
          <w:bCs/>
          <w:sz w:val="24"/>
          <w:szCs w:val="24"/>
        </w:rPr>
        <w:t>6. По итогам рассмотрения жалобы уполномоченный на рассмотрение жалобы орган принимает одно из следующих решений:</w:t>
      </w:r>
    </w:p>
    <w:p w:rsidR="000A568B" w:rsidRPr="001F11EF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11EF">
        <w:rPr>
          <w:rFonts w:ascii="Times New Roman" w:hAnsi="Times New Roman" w:cs="Times New Roman"/>
          <w:bCs/>
          <w:sz w:val="24"/>
          <w:szCs w:val="24"/>
        </w:rPr>
        <w:t>1) оставляет жалобу без удовлетворения;</w:t>
      </w:r>
    </w:p>
    <w:p w:rsidR="000A568B" w:rsidRPr="001F11EF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11EF">
        <w:rPr>
          <w:rFonts w:ascii="Times New Roman" w:hAnsi="Times New Roman" w:cs="Times New Roman"/>
          <w:bCs/>
          <w:sz w:val="24"/>
          <w:szCs w:val="24"/>
        </w:rPr>
        <w:t>2) отменяет решение контрольного (надзорного) органа полностью или частично;</w:t>
      </w:r>
    </w:p>
    <w:p w:rsidR="000A568B" w:rsidRPr="001F11EF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11EF">
        <w:rPr>
          <w:rFonts w:ascii="Times New Roman" w:hAnsi="Times New Roman" w:cs="Times New Roman"/>
          <w:bCs/>
          <w:sz w:val="24"/>
          <w:szCs w:val="24"/>
        </w:rPr>
        <w:t>3) отменяет решение контрольного (надзорного) органа полностью и принимает новое решение;</w:t>
      </w:r>
    </w:p>
    <w:p w:rsidR="000A568B" w:rsidRPr="001F11EF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11EF">
        <w:rPr>
          <w:rFonts w:ascii="Times New Roman" w:hAnsi="Times New Roman" w:cs="Times New Roman"/>
          <w:bCs/>
          <w:sz w:val="24"/>
          <w:szCs w:val="24"/>
        </w:rPr>
        <w:t>4) признает действия (бездействие) должностных лиц контрольных (надзорных) органов незаконными и выносит решение по существу, в том числе об осуществлении при необходимости определенных действий.</w:t>
      </w:r>
    </w:p>
    <w:p w:rsidR="000A568B" w:rsidRPr="001F11EF" w:rsidRDefault="000A568B" w:rsidP="000A56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11EF">
        <w:rPr>
          <w:rFonts w:ascii="Times New Roman" w:hAnsi="Times New Roman" w:cs="Times New Roman"/>
          <w:bCs/>
          <w:sz w:val="24"/>
          <w:szCs w:val="24"/>
        </w:rPr>
        <w:t>7. Решение уполномоченного на рассмотрение жалобы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0A568B" w:rsidRPr="001F11EF" w:rsidRDefault="000A568B" w:rsidP="000A568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F11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68B" w:rsidRPr="001F11EF" w:rsidRDefault="000A568B" w:rsidP="000A568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F11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18E" w:rsidRPr="00E60018" w:rsidRDefault="006C318E" w:rsidP="00E60018">
      <w:pPr>
        <w:jc w:val="both"/>
        <w:rPr>
          <w:sz w:val="28"/>
          <w:szCs w:val="28"/>
        </w:rPr>
      </w:pPr>
    </w:p>
    <w:sectPr w:rsidR="006C318E" w:rsidRPr="00E60018" w:rsidSect="006C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9183D"/>
    <w:multiLevelType w:val="multilevel"/>
    <w:tmpl w:val="FF3A04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24561A2"/>
    <w:multiLevelType w:val="multilevel"/>
    <w:tmpl w:val="8D3E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B73D5"/>
    <w:rsid w:val="000A568B"/>
    <w:rsid w:val="00233244"/>
    <w:rsid w:val="006B73D5"/>
    <w:rsid w:val="006C318E"/>
    <w:rsid w:val="00A55990"/>
    <w:rsid w:val="00E6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B73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locked/>
    <w:rsid w:val="006B73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826&amp;dst=100055" TargetMode="External"/><Relationship Id="rId13" Type="http://schemas.openxmlformats.org/officeDocument/2006/relationships/hyperlink" Target="https://login.consultant.ru/link/?req=doc&amp;base=LAW&amp;n=494826&amp;dst=100063" TargetMode="External"/><Relationship Id="rId18" Type="http://schemas.openxmlformats.org/officeDocument/2006/relationships/hyperlink" Target="https://login.consultant.ru/link/?req=doc&amp;base=LAW&amp;n=495001&amp;dst=101343" TargetMode="External"/><Relationship Id="rId26" Type="http://schemas.openxmlformats.org/officeDocument/2006/relationships/hyperlink" Target="https://login.consultant.ru/link/?req=doc&amp;base=LAW&amp;n=502789&amp;dst=4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5001&amp;dst=100440" TargetMode="External"/><Relationship Id="rId7" Type="http://schemas.openxmlformats.org/officeDocument/2006/relationships/hyperlink" Target="https://login.consultant.ru/link/?req=doc&amp;base=LAW&amp;n=483138&amp;dst=103692" TargetMode="External"/><Relationship Id="rId12" Type="http://schemas.openxmlformats.org/officeDocument/2006/relationships/hyperlink" Target="https://login.consultant.ru/link/?req=doc&amp;base=LAW&amp;n=494826&amp;dst=100061" TargetMode="External"/><Relationship Id="rId17" Type="http://schemas.openxmlformats.org/officeDocument/2006/relationships/hyperlink" Target="https://login.consultant.ru/link/?req=doc&amp;base=LAW&amp;n=495001&amp;dst=101341" TargetMode="External"/><Relationship Id="rId25" Type="http://schemas.openxmlformats.org/officeDocument/2006/relationships/hyperlink" Target="https://login.consultant.ru/link/?req=doc&amp;base=LAW&amp;n=483138&amp;dst=103715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3138&amp;dst=103699" TargetMode="External"/><Relationship Id="rId20" Type="http://schemas.openxmlformats.org/officeDocument/2006/relationships/hyperlink" Target="https://login.consultant.ru/link/?req=doc&amp;base=LAW&amp;n=494826&amp;dst=100068" TargetMode="External"/><Relationship Id="rId29" Type="http://schemas.openxmlformats.org/officeDocument/2006/relationships/hyperlink" Target="https://login.consultant.ru/link/?req=doc&amp;base=LAW&amp;n=494826&amp;dst=10007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3138&amp;dst=103691" TargetMode="External"/><Relationship Id="rId11" Type="http://schemas.openxmlformats.org/officeDocument/2006/relationships/hyperlink" Target="https://login.consultant.ru/link/?req=doc&amp;base=LAW&amp;n=494826&amp;dst=100060" TargetMode="External"/><Relationship Id="rId24" Type="http://schemas.openxmlformats.org/officeDocument/2006/relationships/hyperlink" Target="https://login.consultant.ru/link/?req=doc&amp;base=LAW&amp;n=483138&amp;dst=103714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5001&amp;dst=100435" TargetMode="External"/><Relationship Id="rId15" Type="http://schemas.openxmlformats.org/officeDocument/2006/relationships/hyperlink" Target="https://login.consultant.ru/link/?req=doc&amp;base=LAW&amp;n=483138&amp;dst=103694" TargetMode="External"/><Relationship Id="rId23" Type="http://schemas.openxmlformats.org/officeDocument/2006/relationships/hyperlink" Target="https://login.consultant.ru/link/?req=doc&amp;base=LAW&amp;n=483138&amp;dst=103703" TargetMode="External"/><Relationship Id="rId28" Type="http://schemas.openxmlformats.org/officeDocument/2006/relationships/hyperlink" Target="https://login.consultant.ru/link/?req=doc&amp;base=LAW&amp;n=483138&amp;dst=103719" TargetMode="External"/><Relationship Id="rId10" Type="http://schemas.openxmlformats.org/officeDocument/2006/relationships/hyperlink" Target="https://login.consultant.ru/link/?req=doc&amp;base=LAW&amp;n=494826&amp;dst=100059" TargetMode="External"/><Relationship Id="rId19" Type="http://schemas.openxmlformats.org/officeDocument/2006/relationships/hyperlink" Target="https://login.consultant.ru/link/?req=doc&amp;base=LAW&amp;n=494826&amp;dst=100066" TargetMode="External"/><Relationship Id="rId31" Type="http://schemas.openxmlformats.org/officeDocument/2006/relationships/hyperlink" Target="https://login.consultant.ru/link/?req=doc&amp;base=LAW&amp;n=483138&amp;dst=10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826&amp;dst=100058" TargetMode="External"/><Relationship Id="rId14" Type="http://schemas.openxmlformats.org/officeDocument/2006/relationships/hyperlink" Target="https://login.consultant.ru/link/?req=doc&amp;base=LAW&amp;n=494826&amp;dst=100064" TargetMode="External"/><Relationship Id="rId22" Type="http://schemas.openxmlformats.org/officeDocument/2006/relationships/hyperlink" Target="https://login.consultant.ru/link/?req=doc&amp;base=LAW&amp;n=495001&amp;dst=100441" TargetMode="External"/><Relationship Id="rId27" Type="http://schemas.openxmlformats.org/officeDocument/2006/relationships/hyperlink" Target="https://login.consultant.ru/link/?req=doc&amp;base=LAW&amp;n=483138&amp;dst=103717" TargetMode="External"/><Relationship Id="rId30" Type="http://schemas.openxmlformats.org/officeDocument/2006/relationships/hyperlink" Target="https://login.consultant.ru/link/?req=doc&amp;base=LAW&amp;n=494826&amp;dst=1000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2778</Words>
  <Characters>15835</Characters>
  <Application>Microsoft Office Word</Application>
  <DocSecurity>0</DocSecurity>
  <Lines>131</Lines>
  <Paragraphs>37</Paragraphs>
  <ScaleCrop>false</ScaleCrop>
  <Company/>
  <LinksUpToDate>false</LinksUpToDate>
  <CharactersWithSpaces>18576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goralskaya_on</dc:creator>
  <cp:keywords/>
  <dc:description/>
  <cp:lastModifiedBy>goralskaya_on</cp:lastModifiedBy>
  <cp:revision>4</cp:revision>
  <dcterms:created xsi:type="dcterms:W3CDTF">2025-11-18T12:33:00Z</dcterms:created>
  <dcterms:modified xsi:type="dcterms:W3CDTF">2025-11-20T06:44:00Z</dcterms:modified>
</cp:coreProperties>
</file>