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541A3" w14:textId="3DD7CDC3" w:rsidR="0044508F" w:rsidRPr="00714DCC" w:rsidRDefault="004644FC" w:rsidP="00714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4DCC">
        <w:rPr>
          <w:rFonts w:ascii="Times New Roman" w:hAnsi="Times New Roman" w:cs="Times New Roman"/>
          <w:sz w:val="24"/>
          <w:szCs w:val="24"/>
        </w:rPr>
        <w:t>СОГЛАСОВАНО</w:t>
      </w:r>
    </w:p>
    <w:p w14:paraId="1AFD7714" w14:textId="0AEDF844" w:rsidR="004644FC" w:rsidRPr="00714DCC" w:rsidRDefault="004644FC" w:rsidP="00714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4DCC">
        <w:rPr>
          <w:rFonts w:ascii="Times New Roman" w:hAnsi="Times New Roman" w:cs="Times New Roman"/>
          <w:sz w:val="24"/>
          <w:szCs w:val="24"/>
        </w:rPr>
        <w:t xml:space="preserve">Председатель комитета финансов </w:t>
      </w:r>
    </w:p>
    <w:p w14:paraId="0C22D83E" w14:textId="77777777" w:rsidR="004644FC" w:rsidRPr="00714DCC" w:rsidRDefault="004644FC" w:rsidP="00714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4DCC">
        <w:rPr>
          <w:rFonts w:ascii="Times New Roman" w:hAnsi="Times New Roman" w:cs="Times New Roman"/>
          <w:sz w:val="24"/>
          <w:szCs w:val="24"/>
        </w:rPr>
        <w:t xml:space="preserve">администрации Кировского </w:t>
      </w:r>
    </w:p>
    <w:p w14:paraId="034DDB31" w14:textId="77777777" w:rsidR="004644FC" w:rsidRPr="00714DCC" w:rsidRDefault="004644FC" w:rsidP="00714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4DCC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14:paraId="665A0B2A" w14:textId="02EA0590" w:rsidR="004644FC" w:rsidRDefault="004644FC" w:rsidP="00714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4DCC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66E407B4" w14:textId="77777777" w:rsidR="00714DCC" w:rsidRPr="00714DCC" w:rsidRDefault="00714DCC" w:rsidP="00714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BD73E1" w14:textId="4A49DAEB" w:rsidR="004644FC" w:rsidRPr="00714DCC" w:rsidRDefault="004644FC" w:rsidP="00714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4DCC">
        <w:rPr>
          <w:rFonts w:ascii="Times New Roman" w:hAnsi="Times New Roman" w:cs="Times New Roman"/>
          <w:sz w:val="24"/>
          <w:szCs w:val="24"/>
        </w:rPr>
        <w:t>_____________Брюхова Е.В.</w:t>
      </w:r>
    </w:p>
    <w:p w14:paraId="2C03B169" w14:textId="77777777" w:rsidR="004644FC" w:rsidRDefault="004644FC" w:rsidP="004644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60362D" w14:textId="62FB492D" w:rsidR="004644FC" w:rsidRPr="004644FC" w:rsidRDefault="004644FC" w:rsidP="001D2C12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4FC">
        <w:rPr>
          <w:rFonts w:ascii="Times New Roman" w:hAnsi="Times New Roman" w:cs="Times New Roman"/>
          <w:b/>
          <w:bCs/>
          <w:sz w:val="28"/>
          <w:szCs w:val="28"/>
        </w:rPr>
        <w:t>План работы Общественного совета при комитете финансов администрации Кировского муниципального района Ленинградской области</w:t>
      </w:r>
      <w:r w:rsidR="00742D80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A724B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42D80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4644FC" w14:paraId="7505DF71" w14:textId="77777777" w:rsidTr="00714DCC">
        <w:trPr>
          <w:jc w:val="center"/>
        </w:trPr>
        <w:tc>
          <w:tcPr>
            <w:tcW w:w="4672" w:type="dxa"/>
          </w:tcPr>
          <w:p w14:paraId="1E25E132" w14:textId="7D3F8766" w:rsidR="004644FC" w:rsidRDefault="004644F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673" w:type="dxa"/>
          </w:tcPr>
          <w:p w14:paraId="7D457DEF" w14:textId="77777777" w:rsidR="004644FC" w:rsidRDefault="004644F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  <w:p w14:paraId="2E3CFEC0" w14:textId="563FC587" w:rsidR="004644FC" w:rsidRDefault="004644F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(квартал)</w:t>
            </w:r>
          </w:p>
        </w:tc>
      </w:tr>
      <w:tr w:rsidR="004644FC" w14:paraId="7BABFEFE" w14:textId="77777777" w:rsidTr="00714DCC">
        <w:trPr>
          <w:jc w:val="center"/>
        </w:trPr>
        <w:tc>
          <w:tcPr>
            <w:tcW w:w="4672" w:type="dxa"/>
          </w:tcPr>
          <w:p w14:paraId="361135F3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8C83D8" w14:textId="77777777" w:rsidR="004644FC" w:rsidRDefault="00714DC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DCC">
              <w:rPr>
                <w:rFonts w:ascii="Times New Roman" w:hAnsi="Times New Roman" w:cs="Times New Roman"/>
                <w:sz w:val="28"/>
                <w:szCs w:val="28"/>
              </w:rPr>
              <w:t>Предложения по совершенствованию деятельности Комитета финансов в текущем календарном году</w:t>
            </w:r>
          </w:p>
          <w:p w14:paraId="7D59EE21" w14:textId="58432919" w:rsidR="00F82BF6" w:rsidRPr="00714DCC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3996B70A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DE607F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16065" w14:textId="4CDC7E19" w:rsidR="004644FC" w:rsidRDefault="004644F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</w:tr>
      <w:tr w:rsidR="004644FC" w14:paraId="0454314B" w14:textId="77777777" w:rsidTr="00714DCC">
        <w:trPr>
          <w:jc w:val="center"/>
        </w:trPr>
        <w:tc>
          <w:tcPr>
            <w:tcW w:w="4672" w:type="dxa"/>
          </w:tcPr>
          <w:p w14:paraId="7A8271CE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E95489" w14:textId="3732B209" w:rsidR="004644FC" w:rsidRDefault="004644F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</w:t>
            </w:r>
            <w:r w:rsidR="00714DCC">
              <w:rPr>
                <w:rFonts w:ascii="Times New Roman" w:hAnsi="Times New Roman" w:cs="Times New Roman"/>
                <w:sz w:val="28"/>
                <w:szCs w:val="28"/>
              </w:rPr>
              <w:t>решения «Об исполнении бюджета Кировского муниципального района Ленинградской области за 20</w:t>
            </w:r>
            <w:r w:rsidR="00D44E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724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14DCC"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</w:p>
          <w:p w14:paraId="106263AB" w14:textId="60AAAE30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13C890FB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5BFFE0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96414F" w14:textId="0B28B2B2" w:rsidR="004644FC" w:rsidRDefault="00714DC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</w:tr>
      <w:tr w:rsidR="004644FC" w14:paraId="4DC272DA" w14:textId="77777777" w:rsidTr="00714DCC">
        <w:trPr>
          <w:jc w:val="center"/>
        </w:trPr>
        <w:tc>
          <w:tcPr>
            <w:tcW w:w="4672" w:type="dxa"/>
          </w:tcPr>
          <w:p w14:paraId="4A43698E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239D8B" w14:textId="1DA4459B" w:rsidR="004644FC" w:rsidRDefault="00714DC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исполнения бюджета за 1 полугодие 202</w:t>
            </w:r>
            <w:r w:rsidR="00A724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C4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14:paraId="2CF3C990" w14:textId="173541A2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F558238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0F74C" w14:textId="77777777" w:rsidR="004644FC" w:rsidRDefault="00714DC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  <w:p w14:paraId="1F885F73" w14:textId="60BED9A8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4FC" w14:paraId="1631C07F" w14:textId="77777777" w:rsidTr="00714DCC">
        <w:trPr>
          <w:jc w:val="center"/>
        </w:trPr>
        <w:tc>
          <w:tcPr>
            <w:tcW w:w="4672" w:type="dxa"/>
          </w:tcPr>
          <w:p w14:paraId="3DFFB6D4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34C3AA" w14:textId="485FC865" w:rsidR="004644FC" w:rsidRDefault="00714DC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проекте решения «О бюджете Кировского муниципального района Ленинградской области на 202</w:t>
            </w:r>
            <w:r w:rsidR="00A724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202</w:t>
            </w:r>
            <w:r w:rsidR="00A724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A724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  <w:p w14:paraId="37BCF840" w14:textId="1615B105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35B44B70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D38686" w14:textId="77777777" w:rsidR="00F82BF6" w:rsidRDefault="00F82BF6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8C8E08" w14:textId="285CD13B" w:rsidR="004644FC" w:rsidRDefault="00714DCC" w:rsidP="0046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</w:tr>
    </w:tbl>
    <w:p w14:paraId="07FB499B" w14:textId="77777777" w:rsidR="004644FC" w:rsidRPr="004644FC" w:rsidRDefault="004644FC" w:rsidP="004644F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644FC" w:rsidRPr="004644FC" w:rsidSect="004644F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45"/>
    <w:rsid w:val="001D2C12"/>
    <w:rsid w:val="00204F1D"/>
    <w:rsid w:val="00431C45"/>
    <w:rsid w:val="0044508F"/>
    <w:rsid w:val="004644FC"/>
    <w:rsid w:val="00714DCC"/>
    <w:rsid w:val="00742D80"/>
    <w:rsid w:val="00A724BD"/>
    <w:rsid w:val="00AC4810"/>
    <w:rsid w:val="00C24513"/>
    <w:rsid w:val="00C935D1"/>
    <w:rsid w:val="00D44E0C"/>
    <w:rsid w:val="00E20A38"/>
    <w:rsid w:val="00F8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5035"/>
  <w15:chartTrackingRefBased/>
  <w15:docId w15:val="{5727496B-17F2-4C4A-A5C0-C8EDD0DE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Лапшина</dc:creator>
  <cp:keywords/>
  <dc:description/>
  <cp:lastModifiedBy>User</cp:lastModifiedBy>
  <cp:revision>5</cp:revision>
  <cp:lastPrinted>2021-05-12T13:10:00Z</cp:lastPrinted>
  <dcterms:created xsi:type="dcterms:W3CDTF">2025-05-16T06:01:00Z</dcterms:created>
  <dcterms:modified xsi:type="dcterms:W3CDTF">2026-04-21T06:07:00Z</dcterms:modified>
</cp:coreProperties>
</file>