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13" w:rsidRDefault="008D5213" w:rsidP="008D5213">
      <w:pPr>
        <w:jc w:val="right"/>
        <w:rPr>
          <w:sz w:val="28"/>
          <w:szCs w:val="28"/>
        </w:rPr>
      </w:pPr>
      <w:r>
        <w:rPr>
          <w:sz w:val="28"/>
          <w:szCs w:val="28"/>
        </w:rPr>
        <w:t>ПРОЕКТ</w:t>
      </w:r>
    </w:p>
    <w:p w:rsidR="008D5213" w:rsidRDefault="008D5213" w:rsidP="008D5213">
      <w:pPr>
        <w:jc w:val="right"/>
        <w:rPr>
          <w:sz w:val="28"/>
          <w:szCs w:val="28"/>
        </w:rPr>
      </w:pPr>
    </w:p>
    <w:p w:rsidR="008D5213" w:rsidRDefault="008D5213" w:rsidP="008D5213">
      <w:pPr>
        <w:jc w:val="center"/>
        <w:rPr>
          <w:sz w:val="32"/>
          <w:szCs w:val="32"/>
        </w:rPr>
      </w:pPr>
      <w:r>
        <w:rPr>
          <w:sz w:val="32"/>
          <w:szCs w:val="32"/>
        </w:rPr>
        <w:t>АДМИНИСТРАЦИЯ КИРОВСКОГО МУНИЦИПАЛЬНОГО РАЙОНА ЛЕНИНГРАДСКОЙ ОБЛАСТИ</w:t>
      </w:r>
    </w:p>
    <w:p w:rsidR="008D5213" w:rsidRDefault="008D5213" w:rsidP="008D5213">
      <w:pPr>
        <w:jc w:val="center"/>
        <w:rPr>
          <w:b/>
          <w:sz w:val="36"/>
          <w:szCs w:val="36"/>
        </w:rPr>
      </w:pPr>
    </w:p>
    <w:p w:rsidR="008D5213" w:rsidRDefault="008D5213" w:rsidP="008D5213">
      <w:pPr>
        <w:jc w:val="center"/>
        <w:rPr>
          <w:b/>
          <w:sz w:val="36"/>
          <w:szCs w:val="36"/>
        </w:rPr>
      </w:pPr>
    </w:p>
    <w:p w:rsidR="008D5213" w:rsidRDefault="008D5213" w:rsidP="008D5213">
      <w:pPr>
        <w:jc w:val="center"/>
        <w:rPr>
          <w:b/>
          <w:sz w:val="36"/>
          <w:szCs w:val="36"/>
        </w:rPr>
      </w:pPr>
      <w:r>
        <w:rPr>
          <w:b/>
          <w:sz w:val="36"/>
          <w:szCs w:val="36"/>
        </w:rPr>
        <w:t>ПОСТАНОВЛЕНИЕ</w:t>
      </w:r>
    </w:p>
    <w:p w:rsidR="008D5213" w:rsidRDefault="008D5213" w:rsidP="008D5213">
      <w:pPr>
        <w:jc w:val="center"/>
        <w:rPr>
          <w:b/>
          <w:sz w:val="28"/>
          <w:szCs w:val="28"/>
        </w:rPr>
      </w:pPr>
    </w:p>
    <w:p w:rsidR="008D5213" w:rsidRDefault="008D5213" w:rsidP="008D5213">
      <w:pPr>
        <w:jc w:val="center"/>
        <w:rPr>
          <w:b/>
          <w:sz w:val="28"/>
          <w:szCs w:val="28"/>
        </w:rPr>
      </w:pPr>
      <w:r>
        <w:rPr>
          <w:b/>
          <w:sz w:val="28"/>
          <w:szCs w:val="28"/>
        </w:rPr>
        <w:t>от ______________________ № _________</w:t>
      </w:r>
    </w:p>
    <w:p w:rsidR="008D5213" w:rsidRDefault="008D5213" w:rsidP="008D5213">
      <w:pPr>
        <w:jc w:val="center"/>
        <w:rPr>
          <w:b/>
          <w:sz w:val="24"/>
          <w:szCs w:val="24"/>
        </w:rPr>
      </w:pPr>
    </w:p>
    <w:p w:rsidR="00DA68C9" w:rsidRDefault="00DA68C9" w:rsidP="00DA68C9">
      <w:pPr>
        <w:jc w:val="center"/>
        <w:rPr>
          <w:b/>
          <w:sz w:val="24"/>
          <w:szCs w:val="24"/>
        </w:rPr>
      </w:pPr>
    </w:p>
    <w:p w:rsidR="008D5213" w:rsidRDefault="008D5213"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F67A90" w:rsidRDefault="00DA68C9" w:rsidP="00DA68C9">
      <w:pPr>
        <w:jc w:val="center"/>
        <w:rPr>
          <w:b/>
          <w:sz w:val="24"/>
          <w:szCs w:val="24"/>
        </w:rPr>
      </w:pPr>
      <w:r w:rsidRPr="002C45BD">
        <w:rPr>
          <w:b/>
          <w:sz w:val="24"/>
          <w:szCs w:val="24"/>
        </w:rPr>
        <w:t>предоставления муниципальной услуги «</w:t>
      </w:r>
      <w:r w:rsidRPr="00F67A90">
        <w:rPr>
          <w:b/>
          <w:sz w:val="24"/>
          <w:szCs w:val="24"/>
        </w:rPr>
        <w:t xml:space="preserve">Выдача архивных справок, </w:t>
      </w:r>
    </w:p>
    <w:p w:rsidR="00DA68C9" w:rsidRPr="002C45BD" w:rsidRDefault="00DA68C9" w:rsidP="00DA68C9">
      <w:pPr>
        <w:jc w:val="center"/>
        <w:rPr>
          <w:b/>
          <w:sz w:val="24"/>
          <w:szCs w:val="24"/>
        </w:rPr>
      </w:pPr>
      <w:r w:rsidRPr="00F67A90">
        <w:rPr>
          <w:b/>
          <w:sz w:val="24"/>
          <w:szCs w:val="24"/>
        </w:rPr>
        <w:t>архивных выписок и копий архивных документов</w:t>
      </w:r>
      <w:r w:rsidR="00085AEE">
        <w:rPr>
          <w:b/>
          <w:sz w:val="24"/>
          <w:szCs w:val="24"/>
        </w:rPr>
        <w:t xml:space="preserve"> по определенной проблеме, теме, событию, факту</w:t>
      </w:r>
      <w:r w:rsidRPr="00F67A90">
        <w:rPr>
          <w:b/>
          <w:sz w:val="24"/>
          <w:szCs w:val="24"/>
        </w:rPr>
        <w:t>»</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Pr="000D5FC5" w:rsidRDefault="00DA68C9" w:rsidP="000D5FC5">
      <w:pPr>
        <w:jc w:val="both"/>
        <w:rPr>
          <w:sz w:val="28"/>
          <w:szCs w:val="28"/>
        </w:rPr>
      </w:pPr>
      <w:r>
        <w:rPr>
          <w:sz w:val="28"/>
          <w:szCs w:val="28"/>
        </w:rPr>
        <w:tab/>
        <w:t xml:space="preserve">1. Утвердить Административный регламент </w:t>
      </w:r>
      <w:r w:rsidRPr="007E6939">
        <w:rPr>
          <w:sz w:val="28"/>
          <w:szCs w:val="28"/>
        </w:rPr>
        <w:t xml:space="preserve">предоставления муниципальной </w:t>
      </w:r>
      <w:r w:rsidRPr="000D5FC5">
        <w:rPr>
          <w:sz w:val="28"/>
          <w:szCs w:val="28"/>
        </w:rPr>
        <w:t xml:space="preserve">услуги </w:t>
      </w:r>
      <w:r w:rsidR="000D5FC5" w:rsidRPr="000D5FC5">
        <w:rPr>
          <w:sz w:val="28"/>
          <w:szCs w:val="28"/>
        </w:rPr>
        <w:t>«Выдача архивных справок, архивных выписок и копий архивных документов по определенной проблеме, теме, событию, факту» с</w:t>
      </w:r>
      <w:r w:rsidRPr="000D5FC5">
        <w:rPr>
          <w:sz w:val="28"/>
          <w:szCs w:val="28"/>
        </w:rPr>
        <w:t>огласно приложению.</w:t>
      </w:r>
    </w:p>
    <w:p w:rsidR="00E04280" w:rsidRDefault="00E04280" w:rsidP="00E04280">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w:t>
      </w:r>
      <w:r w:rsidR="00BC0E54">
        <w:rPr>
          <w:sz w:val="28"/>
          <w:szCs w:val="28"/>
        </w:rPr>
        <w:t xml:space="preserve"> от 04.05.2016г. № 87</w:t>
      </w:r>
      <w:r w:rsidR="000D5FC5">
        <w:rPr>
          <w:sz w:val="28"/>
          <w:szCs w:val="28"/>
        </w:rPr>
        <w:t>1</w:t>
      </w:r>
      <w:r w:rsidR="00BC0E54">
        <w:rPr>
          <w:sz w:val="28"/>
          <w:szCs w:val="28"/>
        </w:rPr>
        <w:t xml:space="preserve"> «Об утверждении Административного регламента предоставления муниципальной услуги «</w:t>
      </w:r>
      <w:r w:rsidR="000D5FC5" w:rsidRPr="000D5FC5">
        <w:rPr>
          <w:sz w:val="28"/>
          <w:szCs w:val="28"/>
        </w:rPr>
        <w:t>Выдача архивных справок, архивных выписок и копий архивных документов по определенной проблеме, теме, событию, факту</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4A3608">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4A3608">
        <w:rPr>
          <w:sz w:val="28"/>
          <w:szCs w:val="28"/>
        </w:rPr>
        <w:t>4</w:t>
      </w:r>
      <w:r>
        <w:rPr>
          <w:sz w:val="28"/>
          <w:szCs w:val="28"/>
        </w:rPr>
        <w:t xml:space="preserve">. Контроль </w:t>
      </w:r>
      <w:r w:rsidR="00E748B8">
        <w:rPr>
          <w:sz w:val="28"/>
          <w:szCs w:val="28"/>
        </w:rPr>
        <w:t>исполнения</w:t>
      </w:r>
      <w:r>
        <w:rPr>
          <w:sz w:val="28"/>
          <w:szCs w:val="28"/>
        </w:rPr>
        <w:t xml:space="preserve"> </w:t>
      </w:r>
      <w:r w:rsidR="004A3608">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4A3608" w:rsidRDefault="00A3683D" w:rsidP="00DA68C9">
      <w:pPr>
        <w:jc w:val="both"/>
        <w:rPr>
          <w:sz w:val="28"/>
          <w:szCs w:val="28"/>
        </w:rPr>
      </w:pPr>
      <w:r w:rsidRPr="00A3683D">
        <w:rPr>
          <w:sz w:val="28"/>
          <w:szCs w:val="28"/>
        </w:rPr>
        <w:t xml:space="preserve">Первый заместитель </w:t>
      </w:r>
    </w:p>
    <w:p w:rsidR="00DA68C9" w:rsidRPr="00A3683D" w:rsidRDefault="00A3683D" w:rsidP="00DA68C9">
      <w:pPr>
        <w:jc w:val="both"/>
        <w:rPr>
          <w:sz w:val="28"/>
          <w:szCs w:val="28"/>
        </w:rPr>
      </w:pPr>
      <w:r w:rsidRPr="00A3683D">
        <w:rPr>
          <w:sz w:val="28"/>
          <w:szCs w:val="28"/>
        </w:rPr>
        <w:t>г</w:t>
      </w:r>
      <w:r w:rsidR="00DA68C9" w:rsidRPr="00A3683D">
        <w:rPr>
          <w:sz w:val="28"/>
          <w:szCs w:val="28"/>
        </w:rPr>
        <w:t>лав</w:t>
      </w:r>
      <w:r w:rsidRPr="00A3683D">
        <w:rPr>
          <w:sz w:val="28"/>
          <w:szCs w:val="28"/>
        </w:rPr>
        <w:t>ы</w:t>
      </w:r>
      <w:r w:rsidR="00DA68C9" w:rsidRPr="00A3683D">
        <w:rPr>
          <w:sz w:val="28"/>
          <w:szCs w:val="28"/>
        </w:rPr>
        <w:t xml:space="preserve"> администрации</w:t>
      </w:r>
      <w:r w:rsidR="00DA68C9" w:rsidRPr="00A3683D">
        <w:rPr>
          <w:sz w:val="28"/>
          <w:szCs w:val="28"/>
        </w:rPr>
        <w:tab/>
        <w:t xml:space="preserve">                   </w:t>
      </w:r>
      <w:r w:rsidRPr="00A3683D">
        <w:rPr>
          <w:sz w:val="28"/>
          <w:szCs w:val="28"/>
        </w:rPr>
        <w:t xml:space="preserve">      </w:t>
      </w:r>
      <w:r w:rsidR="004A3608">
        <w:rPr>
          <w:sz w:val="28"/>
          <w:szCs w:val="28"/>
        </w:rPr>
        <w:t xml:space="preserve">                                         </w:t>
      </w:r>
      <w:r w:rsidRPr="00A3683D">
        <w:rPr>
          <w:sz w:val="28"/>
          <w:szCs w:val="28"/>
        </w:rPr>
        <w:t>А.В. Кольцов</w:t>
      </w:r>
    </w:p>
    <w:p w:rsidR="00DA68C9" w:rsidRDefault="00DA68C9" w:rsidP="00DA68C9">
      <w:pPr>
        <w:jc w:val="both"/>
        <w:rPr>
          <w:sz w:val="28"/>
          <w:szCs w:val="28"/>
        </w:rPr>
      </w:pPr>
    </w:p>
    <w:p w:rsidR="00DA68C9" w:rsidRDefault="00DA68C9" w:rsidP="00DA68C9">
      <w:pPr>
        <w:jc w:val="both"/>
        <w:rPr>
          <w:sz w:val="28"/>
          <w:szCs w:val="28"/>
        </w:rPr>
      </w:pPr>
    </w:p>
    <w:p w:rsidR="00DA68C9" w:rsidRPr="00E748B8" w:rsidRDefault="00DA68C9" w:rsidP="003C22D2">
      <w:pPr>
        <w:jc w:val="both"/>
        <w:rPr>
          <w:sz w:val="24"/>
          <w:szCs w:val="24"/>
        </w:rPr>
      </w:pPr>
      <w:r w:rsidRPr="00E748B8">
        <w:rPr>
          <w:sz w:val="24"/>
          <w:szCs w:val="24"/>
        </w:rPr>
        <w:t>Разослано: в дело, архивный отдел, заместитель главы администрации</w:t>
      </w:r>
      <w:r w:rsidR="008B5F3C" w:rsidRPr="00E748B8">
        <w:rPr>
          <w:sz w:val="24"/>
          <w:szCs w:val="24"/>
        </w:rPr>
        <w:t xml:space="preserve"> по общим вопросам</w:t>
      </w:r>
      <w:r w:rsidRPr="00E748B8">
        <w:rPr>
          <w:sz w:val="24"/>
          <w:szCs w:val="24"/>
        </w:rPr>
        <w:t xml:space="preserve">, ГБУ ЛО «МФЦ». </w:t>
      </w:r>
    </w:p>
    <w:tbl>
      <w:tblPr>
        <w:tblpPr w:leftFromText="180" w:rightFromText="180" w:vertAnchor="text" w:horzAnchor="margin" w:tblpXSpec="right" w:tblpY="87"/>
        <w:tblW w:w="4817" w:type="dxa"/>
        <w:tblLook w:val="01E0"/>
      </w:tblPr>
      <w:tblGrid>
        <w:gridCol w:w="4817"/>
      </w:tblGrid>
      <w:tr w:rsidR="00DA68C9" w:rsidRPr="00AE6308" w:rsidTr="00726D7E">
        <w:tc>
          <w:tcPr>
            <w:tcW w:w="4817" w:type="dxa"/>
          </w:tcPr>
          <w:p w:rsidR="00DA68C9" w:rsidRPr="00AE6308" w:rsidRDefault="00DA68C9" w:rsidP="00726D7E">
            <w:pPr>
              <w:jc w:val="center"/>
              <w:rPr>
                <w:sz w:val="28"/>
                <w:szCs w:val="28"/>
              </w:rPr>
            </w:pPr>
          </w:p>
          <w:p w:rsidR="00DA68C9" w:rsidRPr="00AE6308" w:rsidRDefault="00DA68C9" w:rsidP="00726D7E">
            <w:pPr>
              <w:jc w:val="center"/>
              <w:rPr>
                <w:sz w:val="28"/>
                <w:szCs w:val="28"/>
              </w:rPr>
            </w:pPr>
            <w:r w:rsidRPr="00AE6308">
              <w:rPr>
                <w:sz w:val="28"/>
                <w:szCs w:val="28"/>
              </w:rPr>
              <w:t>УТВЕРЖДЁН</w:t>
            </w:r>
          </w:p>
          <w:p w:rsidR="00DA68C9" w:rsidRPr="00AE6308" w:rsidRDefault="00DA68C9" w:rsidP="00726D7E">
            <w:pPr>
              <w:jc w:val="center"/>
              <w:rPr>
                <w:sz w:val="28"/>
                <w:szCs w:val="28"/>
              </w:rPr>
            </w:pPr>
            <w:r w:rsidRPr="00AE6308">
              <w:rPr>
                <w:sz w:val="28"/>
                <w:szCs w:val="28"/>
              </w:rPr>
              <w:t>постановлением администрации</w:t>
            </w:r>
          </w:p>
          <w:p w:rsidR="00DA68C9" w:rsidRPr="00AE6308" w:rsidRDefault="00DA68C9" w:rsidP="00726D7E">
            <w:pPr>
              <w:jc w:val="center"/>
              <w:rPr>
                <w:sz w:val="28"/>
                <w:szCs w:val="28"/>
              </w:rPr>
            </w:pPr>
            <w:r w:rsidRPr="00AE6308">
              <w:rPr>
                <w:sz w:val="28"/>
                <w:szCs w:val="28"/>
              </w:rPr>
              <w:t xml:space="preserve">Кировского муниципального района </w:t>
            </w:r>
          </w:p>
          <w:p w:rsidR="00DA68C9" w:rsidRPr="00AE6308" w:rsidRDefault="00DA68C9" w:rsidP="00726D7E">
            <w:pPr>
              <w:jc w:val="center"/>
              <w:rPr>
                <w:sz w:val="28"/>
                <w:szCs w:val="28"/>
              </w:rPr>
            </w:pPr>
            <w:r w:rsidRPr="00AE6308">
              <w:rPr>
                <w:sz w:val="28"/>
                <w:szCs w:val="28"/>
              </w:rPr>
              <w:t xml:space="preserve">Ленинградской области                                                                                   </w:t>
            </w:r>
            <w:proofErr w:type="gramStart"/>
            <w:r w:rsidRPr="00AE6308">
              <w:rPr>
                <w:sz w:val="28"/>
                <w:szCs w:val="28"/>
              </w:rPr>
              <w:t>от</w:t>
            </w:r>
            <w:proofErr w:type="gramEnd"/>
            <w:r w:rsidRPr="00AE6308">
              <w:rPr>
                <w:sz w:val="28"/>
                <w:szCs w:val="28"/>
              </w:rPr>
              <w:t xml:space="preserve"> _</w:t>
            </w:r>
            <w:r>
              <w:rPr>
                <w:sz w:val="28"/>
                <w:szCs w:val="28"/>
              </w:rPr>
              <w:t>______</w:t>
            </w:r>
            <w:r w:rsidRPr="00AE6308">
              <w:rPr>
                <w:sz w:val="28"/>
                <w:szCs w:val="28"/>
              </w:rPr>
              <w:t>______  №_</w:t>
            </w:r>
            <w:r>
              <w:rPr>
                <w:sz w:val="28"/>
                <w:szCs w:val="28"/>
              </w:rPr>
              <w:t>_______</w:t>
            </w:r>
            <w:r w:rsidRPr="00AE6308">
              <w:rPr>
                <w:sz w:val="28"/>
                <w:szCs w:val="28"/>
              </w:rPr>
              <w:t>_</w:t>
            </w:r>
          </w:p>
          <w:p w:rsidR="00DA68C9" w:rsidRPr="00AE6308" w:rsidRDefault="00DA68C9" w:rsidP="00726D7E">
            <w:pPr>
              <w:tabs>
                <w:tab w:val="left" w:pos="2227"/>
              </w:tabs>
              <w:jc w:val="center"/>
              <w:rPr>
                <w:sz w:val="28"/>
                <w:szCs w:val="28"/>
              </w:rPr>
            </w:pPr>
            <w:r w:rsidRPr="00AE6308">
              <w:rPr>
                <w:sz w:val="28"/>
                <w:szCs w:val="28"/>
              </w:rPr>
              <w:t>(приложение)</w:t>
            </w:r>
          </w:p>
          <w:p w:rsidR="00DA68C9" w:rsidRPr="00AE6308" w:rsidRDefault="00DA68C9" w:rsidP="00726D7E">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Default="00DA68C9" w:rsidP="00DA68C9">
      <w:pPr>
        <w:jc w:val="center"/>
        <w:rPr>
          <w:b/>
          <w:sz w:val="28"/>
          <w:szCs w:val="28"/>
        </w:rPr>
      </w:pPr>
      <w:r w:rsidRPr="00E00F3A">
        <w:rPr>
          <w:sz w:val="28"/>
          <w:szCs w:val="28"/>
        </w:rPr>
        <w:t>предоставления муниципальной  услуги</w:t>
      </w:r>
      <w:r w:rsidRPr="00E00F3A">
        <w:rPr>
          <w:b/>
          <w:sz w:val="28"/>
          <w:szCs w:val="28"/>
        </w:rPr>
        <w:t xml:space="preserve"> </w:t>
      </w:r>
    </w:p>
    <w:p w:rsidR="009F67E6" w:rsidRPr="002542DE" w:rsidRDefault="009F67E6" w:rsidP="002542DE">
      <w:pPr>
        <w:suppressAutoHyphens w:val="0"/>
        <w:autoSpaceDE w:val="0"/>
        <w:autoSpaceDN w:val="0"/>
        <w:adjustRightInd w:val="0"/>
        <w:jc w:val="center"/>
        <w:rPr>
          <w:rFonts w:eastAsia="Calibri"/>
          <w:bCs/>
          <w:sz w:val="28"/>
          <w:szCs w:val="28"/>
          <w:lang w:eastAsia="en-US"/>
        </w:rPr>
      </w:pPr>
      <w:r w:rsidRPr="009F67E6">
        <w:rPr>
          <w:rFonts w:eastAsia="Calibri"/>
          <w:bCs/>
          <w:sz w:val="28"/>
          <w:szCs w:val="28"/>
          <w:lang w:eastAsia="en-US"/>
        </w:rPr>
        <w:t>«</w:t>
      </w:r>
      <w:r w:rsidR="00BF7A88" w:rsidRPr="000D5FC5">
        <w:rPr>
          <w:sz w:val="28"/>
          <w:szCs w:val="28"/>
        </w:rPr>
        <w:t>Выдача архивных справок, архивных выписок и копий архивных документов по определенной проблеме, теме, событию, факту</w:t>
      </w:r>
      <w:r w:rsidRPr="009F67E6">
        <w:rPr>
          <w:rFonts w:eastAsia="Calibri"/>
          <w:bCs/>
          <w:sz w:val="28"/>
          <w:szCs w:val="28"/>
          <w:lang w:eastAsia="en-US"/>
        </w:rPr>
        <w:t>»</w:t>
      </w:r>
      <w:r w:rsidR="003D5740">
        <w:rPr>
          <w:rFonts w:eastAsia="Calibri"/>
          <w:bCs/>
          <w:sz w:val="28"/>
          <w:szCs w:val="28"/>
          <w:lang w:eastAsia="en-US"/>
        </w:rPr>
        <w:t xml:space="preserve"> </w:t>
      </w:r>
      <w:r w:rsidRPr="009F67E6">
        <w:rPr>
          <w:rFonts w:eastAsia="Calibri"/>
          <w:bCs/>
          <w:sz w:val="28"/>
          <w:szCs w:val="28"/>
          <w:lang w:eastAsia="en-US"/>
        </w:rPr>
        <w:t xml:space="preserve">администрацией </w:t>
      </w:r>
      <w:r>
        <w:rPr>
          <w:rFonts w:eastAsia="Calibri"/>
          <w:bCs/>
          <w:sz w:val="28"/>
          <w:szCs w:val="28"/>
          <w:lang w:eastAsia="en-US"/>
        </w:rPr>
        <w:t>Кировского муниципального района Ленинградской области</w:t>
      </w:r>
      <w:r w:rsidR="002542DE">
        <w:rPr>
          <w:rFonts w:eastAsia="Calibri"/>
          <w:bCs/>
          <w:sz w:val="28"/>
          <w:szCs w:val="28"/>
          <w:lang w:eastAsia="en-US"/>
        </w:rPr>
        <w:t xml:space="preserve"> </w:t>
      </w:r>
      <w:r w:rsidRPr="009F67E6">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1.1. Предмет регулирования административного регламента предоставления муниципальной услуги «</w:t>
      </w:r>
      <w:r w:rsidRPr="008415C3">
        <w:rPr>
          <w:rFonts w:eastAsia="Calibri"/>
          <w:sz w:val="28"/>
          <w:szCs w:val="28"/>
          <w:lang w:eastAsia="ru-RU"/>
        </w:rPr>
        <w:t>Выдача архивных справок, архивных выписок и копий архивных документов по определенной</w:t>
      </w:r>
      <w:r>
        <w:rPr>
          <w:rFonts w:eastAsia="Calibri"/>
          <w:sz w:val="28"/>
          <w:szCs w:val="28"/>
          <w:lang w:eastAsia="ru-RU"/>
        </w:rPr>
        <w:t xml:space="preserve"> проблеме, теме, событию, факту</w:t>
      </w:r>
      <w:r w:rsidR="00DE7FCC">
        <w:rPr>
          <w:rFonts w:eastAsia="Calibri"/>
          <w:sz w:val="28"/>
          <w:szCs w:val="28"/>
          <w:lang w:eastAsia="ru-RU"/>
        </w:rPr>
        <w:t>»</w:t>
      </w:r>
      <w:r w:rsidRPr="008415C3">
        <w:rPr>
          <w:rFonts w:eastAsia="Calibri"/>
          <w:sz w:val="28"/>
          <w:szCs w:val="28"/>
          <w:lang w:eastAsia="en-US"/>
        </w:rPr>
        <w:t>.</w:t>
      </w: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 xml:space="preserve">1.1.2. Предоставление муниципальной услуги включает в себя исполнение тематических запросов по архивным документам. </w:t>
      </w:r>
    </w:p>
    <w:p w:rsidR="008415C3" w:rsidRPr="008415C3" w:rsidRDefault="008415C3" w:rsidP="008415C3">
      <w:pPr>
        <w:suppressAutoHyphens w:val="0"/>
        <w:autoSpaceDE w:val="0"/>
        <w:autoSpaceDN w:val="0"/>
        <w:adjustRightInd w:val="0"/>
        <w:ind w:firstLine="709"/>
        <w:jc w:val="both"/>
        <w:rPr>
          <w:sz w:val="28"/>
          <w:szCs w:val="28"/>
          <w:lang w:eastAsia="ru-RU"/>
        </w:rPr>
      </w:pPr>
      <w:r w:rsidRPr="008415C3">
        <w:rPr>
          <w:sz w:val="28"/>
          <w:szCs w:val="28"/>
          <w:lang w:eastAsia="ru-RU"/>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D69DE"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4D69DE">
        <w:rPr>
          <w:rFonts w:eastAsia="Calibri"/>
          <w:sz w:val="28"/>
          <w:szCs w:val="28"/>
          <w:lang w:eastAsia="en-US"/>
        </w:rPr>
        <w:t>Порядок информирования о предоставлении муниципальной услуги.</w:t>
      </w:r>
    </w:p>
    <w:p w:rsidR="0002550A" w:rsidRPr="0002550A" w:rsidRDefault="0002550A" w:rsidP="005778E3">
      <w:pPr>
        <w:autoSpaceDE w:val="0"/>
        <w:autoSpaceDN w:val="0"/>
        <w:adjustRightInd w:val="0"/>
        <w:ind w:firstLine="708"/>
        <w:jc w:val="both"/>
        <w:rPr>
          <w:rFonts w:eastAsia="Calibri"/>
          <w:sz w:val="28"/>
          <w:szCs w:val="28"/>
          <w:lang w:eastAsia="en-US"/>
        </w:rPr>
      </w:pPr>
      <w:r w:rsidRPr="0002550A">
        <w:rPr>
          <w:rFonts w:eastAsia="Calibri"/>
          <w:sz w:val="28"/>
          <w:szCs w:val="28"/>
          <w:lang w:eastAsia="en-US"/>
        </w:rPr>
        <w:t>Информация о месте нахождения, администрации муниципального образования</w:t>
      </w:r>
      <w:r>
        <w:rPr>
          <w:rFonts w:eastAsia="Calibri"/>
          <w:sz w:val="28"/>
          <w:szCs w:val="28"/>
          <w:lang w:eastAsia="en-US"/>
        </w:rPr>
        <w:t xml:space="preserve"> Кировский район Ленинградской области (далее – </w:t>
      </w:r>
      <w:r>
        <w:rPr>
          <w:rFonts w:eastAsia="Calibri"/>
          <w:sz w:val="28"/>
          <w:szCs w:val="28"/>
          <w:lang w:eastAsia="en-US"/>
        </w:rPr>
        <w:lastRenderedPageBreak/>
        <w:t>Администрация)</w:t>
      </w:r>
      <w:r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Портале государственных и муниципальных услуг (функций) Ленингра</w:t>
      </w:r>
      <w:r w:rsidR="00DE70BB">
        <w:rPr>
          <w:rFonts w:eastAsia="Calibri"/>
          <w:sz w:val="28"/>
          <w:szCs w:val="28"/>
          <w:lang w:eastAsia="en-US"/>
        </w:rPr>
        <w:t xml:space="preserve">дской области (далее – ПГУ ЛО) / </w:t>
      </w:r>
      <w:r w:rsidRPr="009F67E6">
        <w:rPr>
          <w:rFonts w:eastAsia="Calibri"/>
          <w:sz w:val="28"/>
          <w:szCs w:val="28"/>
          <w:lang w:eastAsia="en-US"/>
        </w:rPr>
        <w:t xml:space="preserve">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b/>
          <w:sz w:val="28"/>
          <w:szCs w:val="28"/>
          <w:lang w:eastAsia="en-US"/>
        </w:rPr>
        <w:t>/</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r w:rsidR="004D69DE">
        <w:rPr>
          <w:rFonts w:eastAsia="Calibri"/>
          <w:sz w:val="28"/>
          <w:szCs w:val="28"/>
          <w:lang w:eastAsia="en-US"/>
        </w:rPr>
        <w:t xml:space="preserve"> </w:t>
      </w:r>
      <w:r w:rsidRPr="009F67E6">
        <w:rPr>
          <w:rFonts w:eastAsia="Calibri"/>
          <w:sz w:val="28"/>
          <w:szCs w:val="28"/>
          <w:lang w:eastAsia="en-US"/>
        </w:rPr>
        <w:t>https://archiveslo.ru/.</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DE7FCC" w:rsidRPr="00DE7FCC" w:rsidRDefault="005778E3" w:rsidP="00DE7FCC">
      <w:pPr>
        <w:autoSpaceDE w:val="0"/>
        <w:autoSpaceDN w:val="0"/>
        <w:adjustRightInd w:val="0"/>
        <w:ind w:firstLine="708"/>
        <w:jc w:val="both"/>
        <w:rPr>
          <w:sz w:val="28"/>
          <w:szCs w:val="28"/>
        </w:rPr>
      </w:pPr>
      <w:r w:rsidRPr="005778E3">
        <w:rPr>
          <w:sz w:val="28"/>
          <w:szCs w:val="28"/>
        </w:rPr>
        <w:t>2.1.</w:t>
      </w:r>
      <w:r w:rsidR="00DE70BB">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DE7FCC" w:rsidRPr="00DE7FCC">
        <w:rPr>
          <w:sz w:val="28"/>
          <w:szCs w:val="28"/>
        </w:rPr>
        <w:t>«Выдача архивных справок, архивных выписок и копий архивных документов по определенной</w:t>
      </w:r>
      <w:r w:rsidR="00B54971">
        <w:rPr>
          <w:sz w:val="28"/>
          <w:szCs w:val="28"/>
        </w:rPr>
        <w:t xml:space="preserve"> проблеме, теме, событию, факту».</w:t>
      </w:r>
    </w:p>
    <w:p w:rsidR="00DE7FCC" w:rsidRPr="00DE7FCC" w:rsidRDefault="005778E3" w:rsidP="00DE7FCC">
      <w:pPr>
        <w:autoSpaceDE w:val="0"/>
        <w:autoSpaceDN w:val="0"/>
        <w:adjustRightInd w:val="0"/>
        <w:ind w:firstLine="708"/>
        <w:jc w:val="both"/>
        <w:rPr>
          <w:sz w:val="28"/>
          <w:szCs w:val="28"/>
        </w:rPr>
      </w:pPr>
      <w:r w:rsidRPr="005778E3">
        <w:rPr>
          <w:sz w:val="28"/>
          <w:szCs w:val="28"/>
        </w:rPr>
        <w:t xml:space="preserve">Сокращенное наименование услуги: </w:t>
      </w:r>
      <w:r w:rsidR="00DE7FCC" w:rsidRPr="00DE7FCC">
        <w:rPr>
          <w:sz w:val="28"/>
          <w:szCs w:val="28"/>
        </w:rPr>
        <w:t>«Выдача архивных справок, выписок и копий документов по тематическим</w:t>
      </w:r>
      <w:r w:rsidR="00DE7FCC">
        <w:rPr>
          <w:sz w:val="28"/>
          <w:szCs w:val="28"/>
        </w:rPr>
        <w:t xml:space="preserve"> </w:t>
      </w:r>
      <w:r w:rsidR="00DE7FCC" w:rsidRPr="00DE7FCC">
        <w:rPr>
          <w:sz w:val="28"/>
          <w:szCs w:val="28"/>
        </w:rPr>
        <w:t>запросам».</w:t>
      </w:r>
    </w:p>
    <w:p w:rsidR="005778E3" w:rsidRPr="005778E3" w:rsidRDefault="005778E3" w:rsidP="00635B3C">
      <w:pPr>
        <w:autoSpaceDE w:val="0"/>
        <w:autoSpaceDN w:val="0"/>
        <w:adjustRightInd w:val="0"/>
        <w:ind w:firstLine="708"/>
        <w:jc w:val="both"/>
        <w:rPr>
          <w:sz w:val="28"/>
          <w:szCs w:val="28"/>
        </w:rPr>
      </w:pPr>
      <w:r w:rsidRPr="005778E3">
        <w:rPr>
          <w:sz w:val="28"/>
          <w:szCs w:val="28"/>
        </w:rPr>
        <w:t>2.2.</w:t>
      </w:r>
      <w:r w:rsidR="00DE70BB">
        <w:rPr>
          <w:sz w:val="28"/>
          <w:szCs w:val="28"/>
        </w:rPr>
        <w:t xml:space="preserve"> </w:t>
      </w:r>
      <w:r w:rsidRPr="005778E3">
        <w:rPr>
          <w:sz w:val="28"/>
          <w:szCs w:val="28"/>
        </w:rPr>
        <w:t>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6"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lastRenderedPageBreak/>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P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w:t>
      </w:r>
      <w:r w:rsidR="00E56B8B">
        <w:rPr>
          <w:rFonts w:eastAsia="Calibri"/>
          <w:sz w:val="28"/>
          <w:szCs w:val="28"/>
          <w:lang w:eastAsia="en-US"/>
        </w:rPr>
        <w:t xml:space="preserve"> </w:t>
      </w:r>
      <w:r w:rsidRPr="00724AEF">
        <w:rPr>
          <w:rFonts w:eastAsia="Calibri"/>
          <w:sz w:val="28"/>
          <w:szCs w:val="28"/>
          <w:lang w:eastAsia="en-US"/>
        </w:rPr>
        <w:t>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w:t>
      </w:r>
      <w:r w:rsidRPr="005D1A50">
        <w:rPr>
          <w:rFonts w:eastAsia="Calibri"/>
          <w:sz w:val="28"/>
          <w:szCs w:val="28"/>
          <w:lang w:eastAsia="en-US"/>
        </w:rPr>
        <w:t xml:space="preserve">с приложением 1 </w:t>
      </w:r>
      <w:r w:rsidRPr="00724AEF">
        <w:rPr>
          <w:rFonts w:eastAsia="Calibri"/>
          <w:sz w:val="28"/>
          <w:szCs w:val="28"/>
          <w:lang w:eastAsia="en-US"/>
        </w:rPr>
        <w:t xml:space="preserve">при обращении физического лица или </w:t>
      </w:r>
      <w:r w:rsidRPr="005D1A50">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724AEF" w:rsidRPr="005D1A50" w:rsidRDefault="00724AEF" w:rsidP="00724AEF">
      <w:pPr>
        <w:suppressAutoHyphens w:val="0"/>
        <w:autoSpaceDE w:val="0"/>
        <w:autoSpaceDN w:val="0"/>
        <w:adjustRightInd w:val="0"/>
        <w:ind w:firstLine="709"/>
        <w:jc w:val="both"/>
        <w:rPr>
          <w:rFonts w:eastAsia="Calibri"/>
          <w:sz w:val="28"/>
          <w:szCs w:val="28"/>
          <w:lang w:eastAsia="en-US"/>
        </w:rPr>
      </w:pPr>
      <w:r w:rsidRPr="005D1A50">
        <w:rPr>
          <w:rFonts w:eastAsia="Calibri"/>
          <w:sz w:val="28"/>
          <w:szCs w:val="28"/>
          <w:lang w:eastAsia="en-US"/>
        </w:rPr>
        <w:t>В запросе</w:t>
      </w:r>
      <w:r w:rsidR="004D224A" w:rsidRPr="005D1A50">
        <w:rPr>
          <w:rFonts w:eastAsia="Calibri"/>
          <w:sz w:val="28"/>
          <w:szCs w:val="28"/>
          <w:lang w:eastAsia="en-US"/>
        </w:rPr>
        <w:t xml:space="preserve"> </w:t>
      </w:r>
      <w:r w:rsidRPr="005D1A50">
        <w:rPr>
          <w:rFonts w:eastAsia="Calibri"/>
          <w:sz w:val="28"/>
          <w:szCs w:val="28"/>
          <w:lang w:eastAsia="en-US"/>
        </w:rPr>
        <w:t xml:space="preserve">указывается следующая информация: </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н</w:t>
      </w:r>
      <w:r w:rsidR="00724AEF" w:rsidRPr="00724AEF">
        <w:rPr>
          <w:rFonts w:eastAsia="Calibri"/>
          <w:sz w:val="28"/>
          <w:szCs w:val="28"/>
          <w:lang w:eastAsia="en-US"/>
        </w:rPr>
        <w:t>аименование организации, в которую</w:t>
      </w:r>
      <w:r w:rsidR="001F0CD9">
        <w:rPr>
          <w:rFonts w:eastAsia="Calibri"/>
          <w:sz w:val="28"/>
          <w:szCs w:val="28"/>
          <w:lang w:eastAsia="en-US"/>
        </w:rPr>
        <w:t xml:space="preserve"> направляется письменный запрос;</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ф</w:t>
      </w:r>
      <w:r w:rsidR="00724AEF" w:rsidRPr="00724AEF">
        <w:rPr>
          <w:rFonts w:eastAsia="Calibri"/>
          <w:sz w:val="28"/>
          <w:szCs w:val="28"/>
          <w:lang w:eastAsia="en-US"/>
        </w:rPr>
        <w:t>амилия, имя, отчество (последнее - при наличии) заявителя или лица, на которое запрашивается докум</w:t>
      </w:r>
      <w:r w:rsidR="001F0CD9">
        <w:rPr>
          <w:rFonts w:eastAsia="Calibri"/>
          <w:sz w:val="28"/>
          <w:szCs w:val="28"/>
          <w:lang w:eastAsia="en-US"/>
        </w:rPr>
        <w:t>ент (с указанием смены фамилии);</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а</w:t>
      </w:r>
      <w:r w:rsidR="00724AEF" w:rsidRPr="00724AEF">
        <w:rPr>
          <w:rFonts w:eastAsia="Calibri"/>
          <w:sz w:val="28"/>
          <w:szCs w:val="28"/>
          <w:lang w:eastAsia="en-US"/>
        </w:rPr>
        <w:t>дрес заявителя (почтовый адрес, по которому должны быть направлены ответ или уведомление о переадресации запроса)</w:t>
      </w:r>
      <w:r w:rsidR="001F0CD9">
        <w:rPr>
          <w:rFonts w:eastAsia="Calibri"/>
          <w:sz w:val="28"/>
          <w:szCs w:val="28"/>
          <w:lang w:eastAsia="en-US"/>
        </w:rPr>
        <w:t>;</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w:t>
      </w:r>
      <w:r w:rsidR="00724AEF" w:rsidRPr="00724AEF">
        <w:rPr>
          <w:rFonts w:eastAsia="Calibri"/>
          <w:sz w:val="28"/>
          <w:szCs w:val="28"/>
          <w:lang w:eastAsia="en-US"/>
        </w:rPr>
        <w:t xml:space="preserve"> </w:t>
      </w:r>
      <w:r>
        <w:rPr>
          <w:rFonts w:eastAsia="Calibri"/>
          <w:sz w:val="28"/>
          <w:szCs w:val="28"/>
          <w:lang w:eastAsia="en-US"/>
        </w:rPr>
        <w:t>н</w:t>
      </w:r>
      <w:r w:rsidR="00724AEF" w:rsidRPr="00724AEF">
        <w:rPr>
          <w:rFonts w:eastAsia="Calibri"/>
          <w:sz w:val="28"/>
          <w:szCs w:val="28"/>
          <w:lang w:eastAsia="en-US"/>
        </w:rPr>
        <w:t>омер контактного телефона зая</w:t>
      </w:r>
      <w:r w:rsidR="001F0CD9">
        <w:rPr>
          <w:rFonts w:eastAsia="Calibri"/>
          <w:sz w:val="28"/>
          <w:szCs w:val="28"/>
          <w:lang w:eastAsia="en-US"/>
        </w:rPr>
        <w:t>вителя или его доверенного лица;</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л</w:t>
      </w:r>
      <w:r w:rsidR="001F0CD9">
        <w:rPr>
          <w:rFonts w:eastAsia="Calibri"/>
          <w:sz w:val="28"/>
          <w:szCs w:val="28"/>
          <w:lang w:eastAsia="en-US"/>
        </w:rPr>
        <w:t>я какой цели требуется документ;</w:t>
      </w:r>
    </w:p>
    <w:p w:rsidR="001F0CD9"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ата со</w:t>
      </w:r>
      <w:r w:rsidR="001F0CD9">
        <w:rPr>
          <w:rFonts w:eastAsia="Calibri"/>
          <w:sz w:val="28"/>
          <w:szCs w:val="28"/>
          <w:lang w:eastAsia="en-US"/>
        </w:rPr>
        <w:t>ставления запроса;</w:t>
      </w:r>
    </w:p>
    <w:p w:rsidR="00724AEF" w:rsidRDefault="001F0CD9"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п</w:t>
      </w:r>
      <w:r w:rsidR="00724AEF" w:rsidRPr="00724AEF">
        <w:rPr>
          <w:rFonts w:eastAsia="Calibri"/>
          <w:sz w:val="28"/>
          <w:szCs w:val="28"/>
          <w:lang w:eastAsia="en-US"/>
        </w:rPr>
        <w:t xml:space="preserve">одпись </w:t>
      </w:r>
      <w:r>
        <w:rPr>
          <w:rFonts w:eastAsia="Calibri"/>
          <w:sz w:val="28"/>
          <w:szCs w:val="28"/>
          <w:lang w:eastAsia="en-US"/>
        </w:rPr>
        <w:t>(</w:t>
      </w:r>
      <w:r w:rsidR="00724AEF" w:rsidRPr="00724AEF">
        <w:rPr>
          <w:rFonts w:eastAsia="Calibri"/>
          <w:sz w:val="28"/>
          <w:szCs w:val="28"/>
          <w:lang w:eastAsia="en-US"/>
        </w:rPr>
        <w:t>за исключением</w:t>
      </w:r>
      <w:r>
        <w:rPr>
          <w:rFonts w:eastAsia="Calibri"/>
          <w:sz w:val="28"/>
          <w:szCs w:val="28"/>
          <w:lang w:eastAsia="en-US"/>
        </w:rPr>
        <w:t xml:space="preserve"> случаев</w:t>
      </w:r>
      <w:r w:rsidR="00724AEF" w:rsidRPr="00724AEF">
        <w:rPr>
          <w:rFonts w:eastAsia="Calibri"/>
          <w:sz w:val="28"/>
          <w:szCs w:val="28"/>
          <w:lang w:eastAsia="en-US"/>
        </w:rPr>
        <w:t>, когда запрос направляется через портал государственных и муниципальных услуг и</w:t>
      </w:r>
      <w:r>
        <w:rPr>
          <w:rFonts w:eastAsia="Calibri"/>
          <w:sz w:val="28"/>
          <w:szCs w:val="28"/>
          <w:lang w:eastAsia="en-US"/>
        </w:rPr>
        <w:t>ли</w:t>
      </w:r>
      <w:r w:rsidR="00724AEF" w:rsidRPr="00724AEF">
        <w:rPr>
          <w:rFonts w:eastAsia="Calibri"/>
          <w:sz w:val="28"/>
          <w:szCs w:val="28"/>
          <w:lang w:eastAsia="en-US"/>
        </w:rPr>
        <w:t xml:space="preserve"> по электронной почте</w:t>
      </w:r>
      <w:r w:rsidR="00F04B12">
        <w:rPr>
          <w:rFonts w:eastAsia="Calibri"/>
          <w:sz w:val="28"/>
          <w:szCs w:val="28"/>
          <w:lang w:eastAsia="en-US"/>
        </w:rPr>
        <w:t>);</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2.6.2. Документ, удостоверяющий личность заявителя. </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2.6.</w:t>
      </w:r>
      <w:r w:rsidR="00891D14">
        <w:rPr>
          <w:rFonts w:eastAsia="Calibri"/>
          <w:sz w:val="28"/>
          <w:szCs w:val="28"/>
          <w:lang w:eastAsia="en-US"/>
        </w:rPr>
        <w:t>3</w:t>
      </w:r>
      <w:r w:rsidRPr="00574E9B">
        <w:rPr>
          <w:rFonts w:eastAsia="Calibri"/>
          <w:sz w:val="28"/>
          <w:szCs w:val="28"/>
          <w:lang w:eastAsia="en-US"/>
        </w:rPr>
        <w:t xml:space="preserve">.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w:t>
      </w:r>
      <w:r w:rsidR="00891D14">
        <w:rPr>
          <w:rFonts w:eastAsia="Calibri"/>
          <w:sz w:val="28"/>
          <w:szCs w:val="28"/>
          <w:lang w:eastAsia="en-US"/>
        </w:rPr>
        <w:t>4</w:t>
      </w:r>
      <w:r w:rsidRPr="00290B0A">
        <w:rPr>
          <w:rFonts w:eastAsia="Calibri"/>
          <w:sz w:val="28"/>
          <w:szCs w:val="28"/>
          <w:lang w:eastAsia="en-US"/>
        </w:rPr>
        <w:t>.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8D7EA8">
        <w:rPr>
          <w:sz w:val="28"/>
          <w:szCs w:val="28"/>
        </w:rPr>
        <w:t>Архивный отдел</w:t>
      </w:r>
      <w:r w:rsidR="007C5EF1" w:rsidRPr="008D7EA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8D7EA8" w:rsidRDefault="008D7EA8" w:rsidP="008D7EA8">
      <w:pPr>
        <w:ind w:firstLine="708"/>
        <w:jc w:val="both"/>
        <w:rPr>
          <w:sz w:val="28"/>
          <w:szCs w:val="28"/>
        </w:rPr>
      </w:pPr>
      <w:r>
        <w:rPr>
          <w:sz w:val="28"/>
          <w:szCs w:val="28"/>
        </w:rPr>
        <w:t xml:space="preserve">1) </w:t>
      </w:r>
      <w:r w:rsidR="007C5EF1" w:rsidRPr="008D7EA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8D7EA8" w:rsidRDefault="008D7EA8" w:rsidP="008D7EA8">
      <w:pPr>
        <w:ind w:firstLine="708"/>
        <w:jc w:val="both"/>
        <w:rPr>
          <w:sz w:val="28"/>
          <w:szCs w:val="28"/>
        </w:rPr>
      </w:pPr>
      <w:proofErr w:type="gramStart"/>
      <w:r>
        <w:rPr>
          <w:sz w:val="28"/>
          <w:szCs w:val="28"/>
        </w:rPr>
        <w:lastRenderedPageBreak/>
        <w:t xml:space="preserve">2) </w:t>
      </w:r>
      <w:r w:rsidR="007C5EF1" w:rsidRPr="008D7EA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007C5EF1" w:rsidRPr="008D7EA8">
          <w:rPr>
            <w:sz w:val="28"/>
            <w:szCs w:val="28"/>
          </w:rPr>
          <w:t>частью 6</w:t>
        </w:r>
      </w:hyperlink>
      <w:r w:rsidR="007C5EF1" w:rsidRPr="008D7EA8">
        <w:rPr>
          <w:sz w:val="28"/>
          <w:szCs w:val="28"/>
        </w:rPr>
        <w:t xml:space="preserve"> статьи 7 Федерального закона от 27.07.2010 № 210-ФЗ «Об</w:t>
      </w:r>
      <w:proofErr w:type="gramEnd"/>
      <w:r w:rsidR="007C5EF1" w:rsidRPr="008D7EA8">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8D7EA8">
        <w:rPr>
          <w:sz w:val="28"/>
          <w:szCs w:val="28"/>
        </w:rPr>
        <w:t>.</w:t>
      </w:r>
      <w:r w:rsidR="007C5EF1" w:rsidRPr="008D7EA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D04" w:rsidRPr="00BE51FF" w:rsidRDefault="00BE51FF" w:rsidP="00BE51FF">
      <w:pPr>
        <w:ind w:firstLine="708"/>
        <w:jc w:val="both"/>
        <w:rPr>
          <w:rFonts w:eastAsiaTheme="minorHAnsi"/>
          <w:sz w:val="28"/>
          <w:szCs w:val="28"/>
        </w:rPr>
      </w:pPr>
      <w:proofErr w:type="gramStart"/>
      <w:r>
        <w:rPr>
          <w:sz w:val="28"/>
          <w:szCs w:val="28"/>
        </w:rPr>
        <w:t xml:space="preserve">3) </w:t>
      </w:r>
      <w:r w:rsidR="00D16D04" w:rsidRPr="00BE51F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BE51FF">
        <w:rPr>
          <w:sz w:val="28"/>
          <w:szCs w:val="28"/>
        </w:rPr>
        <w:t>)</w:t>
      </w:r>
      <w:r w:rsidR="00D16D04" w:rsidRPr="00BE51FF">
        <w:rPr>
          <w:rFonts w:eastAsiaTheme="minorHAnsi"/>
          <w:sz w:val="28"/>
          <w:szCs w:val="28"/>
        </w:rPr>
        <w:t>;</w:t>
      </w:r>
      <w:proofErr w:type="gramEnd"/>
    </w:p>
    <w:p w:rsidR="00D16D04" w:rsidRPr="00BE51FF" w:rsidRDefault="00BE51FF" w:rsidP="00BE51FF">
      <w:pPr>
        <w:tabs>
          <w:tab w:val="left" w:pos="1276"/>
        </w:tabs>
        <w:jc w:val="both"/>
        <w:rPr>
          <w:rFonts w:eastAsiaTheme="minorHAnsi"/>
          <w:sz w:val="28"/>
          <w:szCs w:val="28"/>
        </w:rPr>
      </w:pPr>
      <w:r>
        <w:rPr>
          <w:rFonts w:eastAsiaTheme="minorHAnsi"/>
          <w:sz w:val="28"/>
          <w:szCs w:val="28"/>
        </w:rPr>
        <w:t xml:space="preserve">          4) </w:t>
      </w:r>
      <w:r w:rsidR="00D16D04" w:rsidRPr="00BE51FF">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8"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xml:space="preserve">, при первоначальном отказе в приеме документов, необходимых </w:t>
      </w:r>
      <w:r w:rsidRPr="00722BE6">
        <w:rPr>
          <w:rFonts w:eastAsiaTheme="minorHAnsi"/>
          <w:sz w:val="28"/>
          <w:szCs w:val="28"/>
          <w:lang w:eastAsia="en-US"/>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lastRenderedPageBreak/>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lastRenderedPageBreak/>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объемно-планировочных и конструктивных 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lastRenderedPageBreak/>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6107EC">
        <w:rPr>
          <w:rFonts w:eastAsiaTheme="minorHAnsi"/>
          <w:sz w:val="28"/>
          <w:szCs w:val="28"/>
          <w:lang w:eastAsia="en-US"/>
        </w:rPr>
        <w:t xml:space="preserve">ее одного обращения заявителя к </w:t>
      </w:r>
      <w:r w:rsidRPr="00CD14F2">
        <w:rPr>
          <w:rFonts w:eastAsiaTheme="minorHAnsi"/>
          <w:sz w:val="28"/>
          <w:szCs w:val="28"/>
          <w:lang w:eastAsia="en-US"/>
        </w:rPr>
        <w:t xml:space="preserve">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lastRenderedPageBreak/>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3E76EF"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lastRenderedPageBreak/>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34944">
        <w:rPr>
          <w:rFonts w:eastAsiaTheme="minorHAnsi"/>
          <w:sz w:val="28"/>
          <w:szCs w:val="28"/>
          <w:lang w:eastAsia="en-US"/>
        </w:rPr>
        <w:t>(приложение</w:t>
      </w:r>
      <w:r w:rsidR="00892EA5" w:rsidRPr="00634944">
        <w:rPr>
          <w:rFonts w:eastAsiaTheme="minorHAnsi"/>
          <w:sz w:val="28"/>
          <w:szCs w:val="28"/>
          <w:lang w:eastAsia="en-US"/>
        </w:rPr>
        <w:t xml:space="preserve"> </w:t>
      </w:r>
      <w:r w:rsidRPr="00634944">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w:t>
      </w:r>
      <w:r w:rsidR="00397806">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w:t>
      </w:r>
      <w:r>
        <w:rPr>
          <w:rFonts w:eastAsiaTheme="minorHAnsi"/>
          <w:sz w:val="28"/>
          <w:szCs w:val="28"/>
          <w:lang w:eastAsia="en-US"/>
        </w:rPr>
        <w:t>.3.</w:t>
      </w:r>
      <w:r w:rsidRPr="00FF43F7">
        <w:rPr>
          <w:rFonts w:eastAsiaTheme="minorHAnsi"/>
          <w:sz w:val="28"/>
          <w:szCs w:val="28"/>
          <w:lang w:eastAsia="en-US"/>
        </w:rPr>
        <w:t xml:space="preserve">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r w:rsidRPr="00FF43F7">
        <w:rPr>
          <w:rFonts w:eastAsiaTheme="minorHAnsi"/>
          <w:sz w:val="28"/>
          <w:szCs w:val="28"/>
          <w:lang w:eastAsia="en-US"/>
        </w:rPr>
        <w:lastRenderedPageBreak/>
        <w:t>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lastRenderedPageBreak/>
        <w:t xml:space="preserve">3.1.5.1. Основанием для начала выполнения административной </w:t>
      </w:r>
      <w:r w:rsidR="00634944">
        <w:rPr>
          <w:sz w:val="28"/>
          <w:szCs w:val="28"/>
        </w:rPr>
        <w:t>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lastRenderedPageBreak/>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381284">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3.1.5.2.2.9.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lastRenderedPageBreak/>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proofErr w:type="gramStart"/>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A86118">
        <w:rPr>
          <w:sz w:val="28"/>
          <w:szCs w:val="28"/>
        </w:rPr>
        <w:t xml:space="preserve"> </w:t>
      </w:r>
      <w:r w:rsidRPr="002E359E">
        <w:rPr>
          <w:sz w:val="28"/>
          <w:szCs w:val="28"/>
        </w:rPr>
        <w:t xml:space="preserve">в программе </w:t>
      </w:r>
      <w:proofErr w:type="spellStart"/>
      <w:r w:rsidRPr="002E359E">
        <w:rPr>
          <w:sz w:val="28"/>
          <w:szCs w:val="28"/>
        </w:rPr>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proofErr w:type="gram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 xml:space="preserve">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w:t>
      </w:r>
      <w:r w:rsidR="00EC57A3" w:rsidRPr="00EC57A3">
        <w:rPr>
          <w:sz w:val="28"/>
          <w:szCs w:val="28"/>
        </w:rPr>
        <w:lastRenderedPageBreak/>
        <w:t>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в 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 xml:space="preserve">в день регистрации запроса формирует через АИС «Межвед ЛО» приглашение на прием, которое должно содержать следующую </w:t>
      </w:r>
      <w:r w:rsidR="00F54D3F" w:rsidRPr="00F54D3F">
        <w:rPr>
          <w:sz w:val="28"/>
          <w:szCs w:val="28"/>
        </w:rPr>
        <w:lastRenderedPageBreak/>
        <w:t>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w:t>
      </w:r>
      <w:r w:rsidRPr="00210D81">
        <w:rPr>
          <w:rFonts w:eastAsiaTheme="minorHAnsi"/>
          <w:sz w:val="28"/>
          <w:szCs w:val="28"/>
          <w:lang w:eastAsia="en-US"/>
        </w:rPr>
        <w:lastRenderedPageBreak/>
        <w:t xml:space="preserve">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1F4AF9">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4.1. Порядок осуществления текущего контроля соблюдени</w:t>
      </w:r>
      <w:r w:rsidR="001F4AF9">
        <w:rPr>
          <w:rFonts w:eastAsiaTheme="minorHAnsi"/>
          <w:sz w:val="28"/>
          <w:szCs w:val="28"/>
          <w:lang w:eastAsia="en-US"/>
        </w:rPr>
        <w:t>я и исполнения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6927A1" w:rsidRDefault="006927A1" w:rsidP="006927A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О проведении проверки исполнения административного регламента по предоставлению муниципальной услуги издается соответствующее распоряжение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w:t>
      </w:r>
      <w:r w:rsidRPr="001E5237">
        <w:rPr>
          <w:rFonts w:eastAsiaTheme="minorHAnsi"/>
          <w:sz w:val="28"/>
          <w:szCs w:val="28"/>
          <w:lang w:eastAsia="en-US"/>
        </w:rPr>
        <w:lastRenderedPageBreak/>
        <w:t>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 xml:space="preserve">Жалоба на решения и действия (бездействие) органа, предоставляющего муниципальную услугу, должностного лица органа, </w:t>
      </w:r>
      <w:r w:rsidRPr="003A3CD6">
        <w:rPr>
          <w:rFonts w:eastAsiaTheme="minorHAnsi"/>
          <w:sz w:val="28"/>
          <w:szCs w:val="28"/>
          <w:lang w:eastAsia="en-US"/>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rPr>
          <w:rFonts w:eastAsiaTheme="minorHAnsi"/>
          <w:sz w:val="28"/>
          <w:szCs w:val="28"/>
          <w:lang w:eastAsia="en-US"/>
        </w:rPr>
      </w:pPr>
    </w:p>
    <w:p w:rsidR="00D86497" w:rsidRDefault="00D86497"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Default="00E13F9D" w:rsidP="00D86497">
      <w:pPr>
        <w:suppressAutoHyphens w:val="0"/>
        <w:autoSpaceDE w:val="0"/>
        <w:autoSpaceDN w:val="0"/>
        <w:adjustRightInd w:val="0"/>
        <w:jc w:val="both"/>
      </w:pPr>
    </w:p>
    <w:p w:rsidR="00E13F9D" w:rsidRPr="00E13F9D" w:rsidRDefault="00E13F9D" w:rsidP="00E13F9D">
      <w:pPr>
        <w:pStyle w:val="a5"/>
        <w:spacing w:before="0" w:after="0"/>
        <w:jc w:val="right"/>
        <w:rPr>
          <w:color w:val="auto"/>
        </w:rPr>
      </w:pPr>
      <w:r w:rsidRPr="00E13F9D">
        <w:rPr>
          <w:color w:val="auto"/>
        </w:rPr>
        <w:lastRenderedPageBreak/>
        <w:t>Приложение 3</w:t>
      </w:r>
    </w:p>
    <w:p w:rsidR="00E13F9D" w:rsidRPr="00E13F9D" w:rsidRDefault="00E13F9D" w:rsidP="00E13F9D">
      <w:pPr>
        <w:pStyle w:val="a5"/>
        <w:spacing w:before="0" w:after="0"/>
        <w:jc w:val="right"/>
        <w:rPr>
          <w:color w:val="auto"/>
        </w:rPr>
      </w:pPr>
      <w:r w:rsidRPr="00E13F9D">
        <w:rPr>
          <w:color w:val="auto"/>
        </w:rPr>
        <w:t xml:space="preserve">к </w:t>
      </w:r>
      <w:r w:rsidR="005803D3">
        <w:rPr>
          <w:color w:val="auto"/>
        </w:rPr>
        <w:t>А</w:t>
      </w:r>
      <w:r w:rsidRPr="00E13F9D">
        <w:rPr>
          <w:color w:val="auto"/>
        </w:rPr>
        <w:t>дминистративному регламенту</w:t>
      </w:r>
    </w:p>
    <w:p w:rsidR="00E13F9D" w:rsidRDefault="00E13F9D" w:rsidP="00E13F9D">
      <w:pPr>
        <w:pStyle w:val="a5"/>
        <w:spacing w:before="0" w:after="0"/>
        <w:jc w:val="right"/>
        <w:rPr>
          <w:color w:val="auto"/>
          <w:sz w:val="26"/>
          <w:szCs w:val="26"/>
        </w:rPr>
      </w:pPr>
    </w:p>
    <w:p w:rsidR="00004632" w:rsidRDefault="005270FF" w:rsidP="00004632">
      <w:pPr>
        <w:pStyle w:val="a5"/>
        <w:spacing w:before="0" w:after="0"/>
        <w:jc w:val="center"/>
        <w:rPr>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 xml:space="preserve">услуги </w:t>
      </w:r>
      <w:r w:rsidR="00004632" w:rsidRPr="00004632">
        <w:rPr>
          <w:sz w:val="26"/>
          <w:szCs w:val="26"/>
        </w:rPr>
        <w:t xml:space="preserve">«Выдача архивных справок, </w:t>
      </w:r>
    </w:p>
    <w:p w:rsidR="00004632" w:rsidRPr="00004632" w:rsidRDefault="00004632" w:rsidP="00004632">
      <w:pPr>
        <w:pStyle w:val="a5"/>
        <w:spacing w:before="0" w:after="0"/>
        <w:jc w:val="center"/>
        <w:rPr>
          <w:sz w:val="26"/>
          <w:szCs w:val="26"/>
        </w:rPr>
      </w:pPr>
      <w:r w:rsidRPr="00004632">
        <w:rPr>
          <w:sz w:val="26"/>
          <w:szCs w:val="26"/>
        </w:rPr>
        <w:t>архивных выписок и копий архивных документов по определенной</w:t>
      </w:r>
      <w:r>
        <w:rPr>
          <w:sz w:val="26"/>
          <w:szCs w:val="26"/>
        </w:rPr>
        <w:t xml:space="preserve"> проблеме, теме, событию, факту»</w:t>
      </w:r>
    </w:p>
    <w:p w:rsidR="00E13F9D" w:rsidRPr="00BC4B69" w:rsidRDefault="00E13F9D" w:rsidP="00004632">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FA2044" w:rsidP="007E62D3">
            <w:pPr>
              <w:rPr>
                <w:sz w:val="26"/>
                <w:szCs w:val="26"/>
              </w:rPr>
            </w:pPr>
            <w:r>
              <w:rPr>
                <w:noProof/>
                <w:sz w:val="26"/>
                <w:szCs w:val="26"/>
                <w:lang w:eastAsia="ru-RU"/>
              </w:rPr>
              <w:pict>
                <v:line id="_x0000_s1063" style="position:absolute;flip:x;z-index:251661312;mso-position-horizontal-relative:text;mso-position-vertical-relative:text" from="225.55pt,-.45pt" to="226.3pt,31.0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3C0AB3">
        <w:trPr>
          <w:trHeight w:val="666"/>
        </w:trPr>
        <w:tc>
          <w:tcPr>
            <w:tcW w:w="9288" w:type="dxa"/>
            <w:gridSpan w:val="7"/>
            <w:tcBorders>
              <w:bottom w:val="single" w:sz="4" w:space="0" w:color="auto"/>
            </w:tcBorders>
            <w:shd w:val="clear" w:color="auto" w:fill="auto"/>
            <w:vAlign w:val="center"/>
          </w:tcPr>
          <w:p w:rsidR="00E13F9D" w:rsidRDefault="00E13F9D" w:rsidP="003C0AB3">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3C0AB3" w:rsidRDefault="003C0AB3" w:rsidP="003C0AB3">
            <w:pPr>
              <w:jc w:val="center"/>
              <w:rPr>
                <w:i/>
                <w:sz w:val="24"/>
                <w:szCs w:val="24"/>
              </w:rPr>
            </w:pPr>
            <w:r w:rsidRPr="003C0AB3">
              <w:rPr>
                <w:i/>
                <w:sz w:val="24"/>
                <w:szCs w:val="24"/>
              </w:rPr>
              <w:t>(не более 3 рабочих дней с момента поступления запроса)</w:t>
            </w:r>
          </w:p>
        </w:tc>
      </w:tr>
      <w:tr w:rsidR="00E13F9D" w:rsidRPr="00BC4B69" w:rsidTr="00B23041">
        <w:tc>
          <w:tcPr>
            <w:tcW w:w="4644" w:type="dxa"/>
            <w:gridSpan w:val="3"/>
            <w:tcBorders>
              <w:left w:val="nil"/>
              <w:right w:val="nil"/>
            </w:tcBorders>
            <w:shd w:val="clear" w:color="auto" w:fill="auto"/>
          </w:tcPr>
          <w:p w:rsidR="00E13F9D" w:rsidRPr="00BC4B69" w:rsidRDefault="00FA2044" w:rsidP="007E62D3">
            <w:pPr>
              <w:rPr>
                <w:sz w:val="26"/>
                <w:szCs w:val="26"/>
              </w:rPr>
            </w:pPr>
            <w:r>
              <w:rPr>
                <w:noProof/>
                <w:sz w:val="26"/>
                <w:szCs w:val="26"/>
                <w:lang w:eastAsia="ru-RU"/>
              </w:rPr>
              <w:pict>
                <v:line id="_x0000_s1062" style="position:absolute;z-index:251660288;mso-position-horizontal-relative:text;mso-position-vertical-relative:text" from="225.55pt,-.55pt" to="226.3pt,30.9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3C0AB3">
        <w:tc>
          <w:tcPr>
            <w:tcW w:w="9288" w:type="dxa"/>
            <w:gridSpan w:val="7"/>
            <w:tcBorders>
              <w:bottom w:val="single" w:sz="4" w:space="0" w:color="auto"/>
            </w:tcBorders>
            <w:shd w:val="clear" w:color="auto" w:fill="auto"/>
            <w:vAlign w:val="center"/>
          </w:tcPr>
          <w:p w:rsidR="00E13F9D" w:rsidRDefault="00E13F9D" w:rsidP="003C0AB3">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Default="003C0AB3" w:rsidP="003C0AB3">
            <w:pPr>
              <w:jc w:val="center"/>
              <w:rPr>
                <w:i/>
                <w:sz w:val="24"/>
                <w:szCs w:val="24"/>
              </w:rPr>
            </w:pPr>
            <w:r w:rsidRPr="003C0AB3">
              <w:rPr>
                <w:i/>
                <w:sz w:val="24"/>
                <w:szCs w:val="24"/>
              </w:rPr>
              <w:t>(не более 3 рабочих дней с момента</w:t>
            </w:r>
            <w:r>
              <w:rPr>
                <w:i/>
                <w:sz w:val="24"/>
                <w:szCs w:val="24"/>
              </w:rPr>
              <w:t xml:space="preserve"> передачи на исполнение)</w:t>
            </w:r>
          </w:p>
          <w:p w:rsidR="003C0AB3" w:rsidRPr="003C0AB3" w:rsidRDefault="003C0AB3" w:rsidP="003C0AB3">
            <w:pPr>
              <w:jc w:val="center"/>
              <w:rPr>
                <w:b/>
                <w:sz w:val="8"/>
                <w:szCs w:val="8"/>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FA2044" w:rsidP="007E62D3">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68.75pt,1.6pt" to="68.75pt,32.15pt">
                  <v:stroke endarrow="block"/>
                </v:line>
              </w:pict>
            </w:r>
          </w:p>
        </w:tc>
        <w:tc>
          <w:tcPr>
            <w:tcW w:w="3980" w:type="dxa"/>
            <w:gridSpan w:val="4"/>
            <w:tcBorders>
              <w:left w:val="nil"/>
              <w:bottom w:val="nil"/>
              <w:right w:val="nil"/>
            </w:tcBorders>
            <w:shd w:val="clear" w:color="auto" w:fill="auto"/>
            <w:vAlign w:val="center"/>
          </w:tcPr>
          <w:p w:rsidR="00E13F9D" w:rsidRPr="00BC4B69" w:rsidRDefault="00FA2044" w:rsidP="007E62D3">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7E62D3">
            <w:pPr>
              <w:jc w:val="center"/>
              <w:rPr>
                <w:sz w:val="26"/>
                <w:szCs w:val="26"/>
              </w:rPr>
            </w:pPr>
          </w:p>
        </w:tc>
        <w:tc>
          <w:tcPr>
            <w:tcW w:w="1918" w:type="dxa"/>
            <w:tcBorders>
              <w:left w:val="nil"/>
              <w:bottom w:val="nil"/>
              <w:right w:val="nil"/>
            </w:tcBorders>
            <w:shd w:val="clear" w:color="auto" w:fill="auto"/>
            <w:vAlign w:val="center"/>
          </w:tcPr>
          <w:p w:rsidR="00E13F9D" w:rsidRPr="00BC4B69" w:rsidRDefault="00FA2044" w:rsidP="007E62D3">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Default="00CF209C" w:rsidP="007E62D3">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225FD1" w:rsidRDefault="00733E51" w:rsidP="00225FD1">
            <w:pPr>
              <w:widowControl w:val="0"/>
              <w:autoSpaceDE w:val="0"/>
              <w:autoSpaceDN w:val="0"/>
              <w:adjustRightInd w:val="0"/>
              <w:jc w:val="center"/>
              <w:rPr>
                <w:i/>
                <w:sz w:val="24"/>
                <w:szCs w:val="24"/>
              </w:rPr>
            </w:pPr>
            <w:proofErr w:type="gramStart"/>
            <w:r>
              <w:rPr>
                <w:i/>
                <w:sz w:val="24"/>
                <w:szCs w:val="24"/>
              </w:rPr>
              <w:t>(не более 12 рабочих дн</w:t>
            </w:r>
            <w:r w:rsidR="00225FD1">
              <w:rPr>
                <w:i/>
                <w:sz w:val="24"/>
                <w:szCs w:val="24"/>
              </w:rPr>
              <w:t>е</w:t>
            </w:r>
            <w:r>
              <w:rPr>
                <w:i/>
                <w:sz w:val="24"/>
                <w:szCs w:val="24"/>
              </w:rPr>
              <w:t xml:space="preserve">й </w:t>
            </w:r>
            <w:proofErr w:type="gramEnd"/>
          </w:p>
          <w:p w:rsidR="00CF209C" w:rsidRPr="00225FD1" w:rsidRDefault="00FA2044" w:rsidP="00225FD1">
            <w:pPr>
              <w:widowControl w:val="0"/>
              <w:autoSpaceDE w:val="0"/>
              <w:autoSpaceDN w:val="0"/>
              <w:adjustRightInd w:val="0"/>
              <w:jc w:val="center"/>
              <w:rPr>
                <w:i/>
                <w:sz w:val="24"/>
                <w:szCs w:val="24"/>
              </w:rPr>
            </w:pPr>
            <w:r w:rsidRPr="00FA2044">
              <w:rPr>
                <w:noProof/>
                <w:sz w:val="26"/>
                <w:szCs w:val="26"/>
                <w:lang w:eastAsia="ru-RU"/>
              </w:rPr>
              <w:pict>
                <v:line id="_x0000_s1080" style="position:absolute;left:0;text-align:left;flip:x;z-index:251681792" from="54.3pt,81.05pt" to="54.3pt,142.85pt">
                  <v:stroke endarrow="block"/>
                </v:line>
              </w:pict>
            </w:r>
            <w:r w:rsidR="00733E51">
              <w:rPr>
                <w:i/>
                <w:sz w:val="24"/>
                <w:szCs w:val="24"/>
              </w:rPr>
              <w:t xml:space="preserve">(в случае продления срока исполнения – не более 35 рабочих дней) с момента </w:t>
            </w:r>
            <w:proofErr w:type="gramStart"/>
            <w:r w:rsidR="00733E51">
              <w:rPr>
                <w:i/>
                <w:sz w:val="24"/>
                <w:szCs w:val="24"/>
              </w:rPr>
              <w:t>завершения проведения анализа тематики поступивших запросов</w:t>
            </w:r>
            <w:proofErr w:type="gramEnd"/>
            <w:r w:rsidR="00733E51">
              <w:rPr>
                <w:i/>
                <w:sz w:val="24"/>
                <w:szCs w:val="24"/>
              </w:rPr>
              <w:t>)</w:t>
            </w: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7E62D3">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CF209C" w:rsidRDefault="002854DC" w:rsidP="002854DC">
            <w:pPr>
              <w:jc w:val="center"/>
              <w:rPr>
                <w:sz w:val="26"/>
                <w:szCs w:val="26"/>
              </w:rPr>
            </w:pPr>
            <w:r w:rsidRPr="002854DC">
              <w:rPr>
                <w:sz w:val="26"/>
                <w:szCs w:val="26"/>
              </w:rPr>
              <w:t>Поиск архивных документов</w:t>
            </w:r>
            <w:r>
              <w:rPr>
                <w:sz w:val="26"/>
                <w:szCs w:val="26"/>
              </w:rPr>
              <w:t xml:space="preserve"> и подготовка архивной справки, архивной копии, архивной выписки по документам архива</w:t>
            </w:r>
          </w:p>
          <w:p w:rsidR="00225FD1" w:rsidRPr="002854DC" w:rsidRDefault="00225FD1" w:rsidP="002854DC">
            <w:pPr>
              <w:jc w:val="center"/>
              <w:rPr>
                <w:sz w:val="26"/>
                <w:szCs w:val="26"/>
              </w:rPr>
            </w:pPr>
            <w:r>
              <w:rPr>
                <w:i/>
                <w:sz w:val="24"/>
                <w:szCs w:val="24"/>
              </w:rPr>
              <w:t xml:space="preserve">(не более 12 рабочих дней (в случае продления срока исполнения – не более 35 рабочих дней) с момента </w:t>
            </w:r>
            <w:proofErr w:type="gramStart"/>
            <w:r>
              <w:rPr>
                <w:i/>
                <w:sz w:val="24"/>
                <w:szCs w:val="24"/>
              </w:rPr>
              <w:t>завершения проведения анализа тематики поступивших запросов</w:t>
            </w:r>
            <w:proofErr w:type="gramEnd"/>
            <w:r>
              <w:rPr>
                <w:i/>
                <w:sz w:val="24"/>
                <w:szCs w:val="24"/>
              </w:rPr>
              <w:t>)</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7E62D3">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Default="00CF209C" w:rsidP="002854DC">
            <w:pPr>
              <w:jc w:val="center"/>
              <w:rPr>
                <w:sz w:val="26"/>
                <w:szCs w:val="26"/>
              </w:rPr>
            </w:pPr>
            <w:r w:rsidRPr="002854DC">
              <w:rPr>
                <w:sz w:val="26"/>
                <w:szCs w:val="26"/>
              </w:rPr>
              <w:t>по принадлежности</w:t>
            </w:r>
          </w:p>
          <w:p w:rsidR="00225FD1" w:rsidRPr="00225FD1" w:rsidRDefault="00225FD1" w:rsidP="002854DC">
            <w:pPr>
              <w:jc w:val="center"/>
              <w:rPr>
                <w:b/>
                <w:i/>
                <w:sz w:val="24"/>
                <w:szCs w:val="24"/>
              </w:rPr>
            </w:pPr>
            <w:r w:rsidRPr="00225FD1">
              <w:rPr>
                <w:i/>
                <w:sz w:val="24"/>
                <w:szCs w:val="24"/>
              </w:rPr>
              <w:t>(не более 5 рабочих дней со дня регистрации запроса)</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BD58EE" w:rsidP="007E62D3">
            <w:pPr>
              <w:rPr>
                <w:sz w:val="26"/>
                <w:szCs w:val="26"/>
              </w:rPr>
            </w:pPr>
          </w:p>
          <w:p w:rsidR="00BD58EE" w:rsidRDefault="00FA2044" w:rsidP="007E62D3">
            <w:pPr>
              <w:rPr>
                <w:sz w:val="26"/>
                <w:szCs w:val="26"/>
              </w:rPr>
            </w:pPr>
            <w:r>
              <w:rPr>
                <w:noProof/>
                <w:sz w:val="26"/>
                <w:szCs w:val="26"/>
                <w:lang w:eastAsia="ru-RU"/>
              </w:rPr>
              <w:pict>
                <v:shapetype id="_x0000_t202" coordsize="21600,21600" o:spt="202" path="m,l,21600r21600,l21600,xe">
                  <v:stroke joinstyle="miter"/>
                  <v:path gradientshapeok="t" o:connecttype="rect"/>
                </v:shapetype>
                <v:shape id="_x0000_s1084" type="#_x0000_t202" style="position:absolute;margin-left:95.65pt;margin-top:7.2pt;width:300pt;height:22.6pt;z-index:251682816">
                  <v:textbox>
                    <w:txbxContent>
                      <w:p w:rsidR="00BD58EE" w:rsidRPr="00B23041" w:rsidRDefault="00B23041"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7E62D3">
            <w:pPr>
              <w:rPr>
                <w:sz w:val="26"/>
                <w:szCs w:val="26"/>
              </w:rPr>
            </w:pPr>
          </w:p>
          <w:p w:rsidR="002F7C02" w:rsidRPr="00BC4B69" w:rsidRDefault="002F7C02" w:rsidP="007E62D3">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FA2044" w:rsidP="007E62D3">
            <w:pPr>
              <w:rPr>
                <w:sz w:val="26"/>
                <w:szCs w:val="26"/>
              </w:rPr>
            </w:pPr>
            <w:r>
              <w:rPr>
                <w:noProof/>
                <w:sz w:val="26"/>
                <w:szCs w:val="26"/>
                <w:lang w:eastAsia="ru-RU"/>
              </w:rPr>
              <w:pict>
                <v:line id="_x0000_s1085" style="position:absolute;flip:x;z-index:251683840;mso-position-horizontal-relative:text;mso-position-vertical-relative:text" from="68.05pt,.25pt" to="68.05pt,23.4pt">
                  <v:stroke endarrow="block"/>
                </v:line>
              </w:pict>
            </w: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Default="00E13F9D" w:rsidP="007E62D3">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p w:rsidR="00CB563D" w:rsidRPr="00CB563D" w:rsidRDefault="00CB563D" w:rsidP="007E62D3">
            <w:pPr>
              <w:jc w:val="center"/>
              <w:rPr>
                <w:i/>
                <w:sz w:val="24"/>
                <w:szCs w:val="24"/>
              </w:rPr>
            </w:pPr>
            <w:r>
              <w:rPr>
                <w:i/>
                <w:sz w:val="24"/>
                <w:szCs w:val="24"/>
              </w:rPr>
              <w:t>(не более 3 рабочих дней с момента завершения подготовки ответа заявителям)</w:t>
            </w:r>
          </w:p>
          <w:p w:rsidR="00E13F9D" w:rsidRPr="00CB563D" w:rsidRDefault="00E13F9D" w:rsidP="00CB563D">
            <w:pPr>
              <w:rPr>
                <w:sz w:val="8"/>
                <w:szCs w:val="8"/>
              </w:rPr>
            </w:pPr>
          </w:p>
        </w:tc>
      </w:tr>
      <w:tr w:rsidR="00E13F9D" w:rsidRPr="00BC4B69" w:rsidTr="000421BC">
        <w:tc>
          <w:tcPr>
            <w:tcW w:w="4644" w:type="dxa"/>
            <w:gridSpan w:val="3"/>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c>
          <w:tcPr>
            <w:tcW w:w="4644" w:type="dxa"/>
            <w:gridSpan w:val="4"/>
            <w:tcBorders>
              <w:left w:val="nil"/>
              <w:right w:val="nil"/>
            </w:tcBorders>
            <w:shd w:val="clear" w:color="auto" w:fill="auto"/>
          </w:tcPr>
          <w:p w:rsidR="00E13F9D" w:rsidRPr="00BC4B69" w:rsidRDefault="00FA2044" w:rsidP="007E62D3">
            <w:pPr>
              <w:rPr>
                <w:sz w:val="26"/>
                <w:szCs w:val="26"/>
              </w:rPr>
            </w:pPr>
            <w:r>
              <w:rPr>
                <w:noProof/>
                <w:sz w:val="26"/>
                <w:szCs w:val="26"/>
                <w:lang w:eastAsia="ru-RU"/>
              </w:rPr>
              <w:pict>
                <v:line id="_x0000_s1065" style="position:absolute;flip:x;z-index:251663360;mso-position-horizontal-relative:text;mso-position-vertical-relative:text" from="-5.05pt,1.65pt" to="-5.05pt,32pt">
                  <v:stroke endarrow="block"/>
                </v:line>
              </w:pict>
            </w:r>
          </w:p>
        </w:tc>
      </w:tr>
      <w:tr w:rsidR="00E13F9D" w:rsidRPr="00BC4B69" w:rsidTr="00AF1F74">
        <w:trPr>
          <w:trHeight w:val="603"/>
        </w:trPr>
        <w:tc>
          <w:tcPr>
            <w:tcW w:w="9288" w:type="dxa"/>
            <w:gridSpan w:val="7"/>
            <w:shd w:val="clear" w:color="auto" w:fill="auto"/>
            <w:vAlign w:val="center"/>
          </w:tcPr>
          <w:p w:rsidR="00E13F9D" w:rsidRPr="00870E16" w:rsidRDefault="00E13F9D" w:rsidP="007E62D3">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D86497">
      <w:pPr>
        <w:suppressAutoHyphens w:val="0"/>
        <w:autoSpaceDE w:val="0"/>
        <w:autoSpaceDN w:val="0"/>
        <w:adjustRightInd w:val="0"/>
        <w:jc w:val="both"/>
      </w:pPr>
    </w:p>
    <w:sectPr w:rsidR="00E13F9D" w:rsidSect="003D5740">
      <w:pgSz w:w="11906" w:h="16838"/>
      <w:pgMar w:top="1134" w:right="1274"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68C9"/>
    <w:rsid w:val="000000AD"/>
    <w:rsid w:val="00004632"/>
    <w:rsid w:val="0002550A"/>
    <w:rsid w:val="00033C71"/>
    <w:rsid w:val="0003640D"/>
    <w:rsid w:val="000421BC"/>
    <w:rsid w:val="000425B7"/>
    <w:rsid w:val="00065BB0"/>
    <w:rsid w:val="00085AEE"/>
    <w:rsid w:val="000865DC"/>
    <w:rsid w:val="000975DF"/>
    <w:rsid w:val="000C0222"/>
    <w:rsid w:val="000C2688"/>
    <w:rsid w:val="000C3941"/>
    <w:rsid w:val="000D04AB"/>
    <w:rsid w:val="000D5FC5"/>
    <w:rsid w:val="000D72EA"/>
    <w:rsid w:val="000F009C"/>
    <w:rsid w:val="0011021C"/>
    <w:rsid w:val="00121CAC"/>
    <w:rsid w:val="00122A1C"/>
    <w:rsid w:val="001A7679"/>
    <w:rsid w:val="001B4DA8"/>
    <w:rsid w:val="001C3403"/>
    <w:rsid w:val="001E5237"/>
    <w:rsid w:val="001E60E1"/>
    <w:rsid w:val="001F0CD9"/>
    <w:rsid w:val="001F4AF9"/>
    <w:rsid w:val="00210D81"/>
    <w:rsid w:val="00225C50"/>
    <w:rsid w:val="00225FD1"/>
    <w:rsid w:val="00232B3B"/>
    <w:rsid w:val="00236315"/>
    <w:rsid w:val="00244936"/>
    <w:rsid w:val="00245A0D"/>
    <w:rsid w:val="002542DE"/>
    <w:rsid w:val="0025741E"/>
    <w:rsid w:val="002854DC"/>
    <w:rsid w:val="00290B0A"/>
    <w:rsid w:val="002923AE"/>
    <w:rsid w:val="002E359E"/>
    <w:rsid w:val="002F4BE5"/>
    <w:rsid w:val="002F7C02"/>
    <w:rsid w:val="00311753"/>
    <w:rsid w:val="00381284"/>
    <w:rsid w:val="00385698"/>
    <w:rsid w:val="00397806"/>
    <w:rsid w:val="003A0150"/>
    <w:rsid w:val="003A3CD6"/>
    <w:rsid w:val="003B0D66"/>
    <w:rsid w:val="003B4E1D"/>
    <w:rsid w:val="003C0AB3"/>
    <w:rsid w:val="003C22D2"/>
    <w:rsid w:val="003C5A02"/>
    <w:rsid w:val="003D2588"/>
    <w:rsid w:val="003D3954"/>
    <w:rsid w:val="003D4756"/>
    <w:rsid w:val="003D56D2"/>
    <w:rsid w:val="003D5740"/>
    <w:rsid w:val="003E76EF"/>
    <w:rsid w:val="003F60B5"/>
    <w:rsid w:val="00435ED5"/>
    <w:rsid w:val="0045054C"/>
    <w:rsid w:val="00494AB9"/>
    <w:rsid w:val="004A3608"/>
    <w:rsid w:val="004B4326"/>
    <w:rsid w:val="004C3332"/>
    <w:rsid w:val="004D0437"/>
    <w:rsid w:val="004D224A"/>
    <w:rsid w:val="004D27FC"/>
    <w:rsid w:val="004D4E67"/>
    <w:rsid w:val="004D69DE"/>
    <w:rsid w:val="004E6487"/>
    <w:rsid w:val="004F21F3"/>
    <w:rsid w:val="00505B30"/>
    <w:rsid w:val="00506B05"/>
    <w:rsid w:val="00516177"/>
    <w:rsid w:val="005270FF"/>
    <w:rsid w:val="005669FB"/>
    <w:rsid w:val="00574E9B"/>
    <w:rsid w:val="005778E3"/>
    <w:rsid w:val="005803D3"/>
    <w:rsid w:val="005D1A50"/>
    <w:rsid w:val="005D2EB0"/>
    <w:rsid w:val="005F3169"/>
    <w:rsid w:val="006107EC"/>
    <w:rsid w:val="006135B1"/>
    <w:rsid w:val="00614F42"/>
    <w:rsid w:val="0062453F"/>
    <w:rsid w:val="00627B74"/>
    <w:rsid w:val="00634944"/>
    <w:rsid w:val="00635B3C"/>
    <w:rsid w:val="00641207"/>
    <w:rsid w:val="00673F1F"/>
    <w:rsid w:val="006927A1"/>
    <w:rsid w:val="006B3214"/>
    <w:rsid w:val="006B6A34"/>
    <w:rsid w:val="006C382B"/>
    <w:rsid w:val="00707EDF"/>
    <w:rsid w:val="00722BE6"/>
    <w:rsid w:val="00724746"/>
    <w:rsid w:val="00724AEF"/>
    <w:rsid w:val="00733E51"/>
    <w:rsid w:val="007616D6"/>
    <w:rsid w:val="0078128B"/>
    <w:rsid w:val="007A2669"/>
    <w:rsid w:val="007B5FFA"/>
    <w:rsid w:val="007C13F8"/>
    <w:rsid w:val="007C28AE"/>
    <w:rsid w:val="007C5EF1"/>
    <w:rsid w:val="007D0054"/>
    <w:rsid w:val="007D7B99"/>
    <w:rsid w:val="007F145B"/>
    <w:rsid w:val="007F4FCB"/>
    <w:rsid w:val="007F7796"/>
    <w:rsid w:val="008042E1"/>
    <w:rsid w:val="00826B9F"/>
    <w:rsid w:val="0083137F"/>
    <w:rsid w:val="008415C3"/>
    <w:rsid w:val="0085782A"/>
    <w:rsid w:val="008636F4"/>
    <w:rsid w:val="00863FFF"/>
    <w:rsid w:val="008863FE"/>
    <w:rsid w:val="00891D14"/>
    <w:rsid w:val="00892EA5"/>
    <w:rsid w:val="008A0F6B"/>
    <w:rsid w:val="008A6BD9"/>
    <w:rsid w:val="008A6DE4"/>
    <w:rsid w:val="008B5F3C"/>
    <w:rsid w:val="008D0C01"/>
    <w:rsid w:val="008D5213"/>
    <w:rsid w:val="008D7EA8"/>
    <w:rsid w:val="0093337B"/>
    <w:rsid w:val="0095530C"/>
    <w:rsid w:val="009662E0"/>
    <w:rsid w:val="00984600"/>
    <w:rsid w:val="00985672"/>
    <w:rsid w:val="00986161"/>
    <w:rsid w:val="009A4F41"/>
    <w:rsid w:val="009B14FB"/>
    <w:rsid w:val="009D7EDA"/>
    <w:rsid w:val="009F3671"/>
    <w:rsid w:val="009F67E6"/>
    <w:rsid w:val="00A24E7B"/>
    <w:rsid w:val="00A3247A"/>
    <w:rsid w:val="00A3683D"/>
    <w:rsid w:val="00A41EB7"/>
    <w:rsid w:val="00A645D8"/>
    <w:rsid w:val="00A86118"/>
    <w:rsid w:val="00AD36BD"/>
    <w:rsid w:val="00AE5B3F"/>
    <w:rsid w:val="00AF108A"/>
    <w:rsid w:val="00AF1F74"/>
    <w:rsid w:val="00B0261D"/>
    <w:rsid w:val="00B03C4E"/>
    <w:rsid w:val="00B05340"/>
    <w:rsid w:val="00B07C7B"/>
    <w:rsid w:val="00B113E5"/>
    <w:rsid w:val="00B23041"/>
    <w:rsid w:val="00B432FA"/>
    <w:rsid w:val="00B54971"/>
    <w:rsid w:val="00B60D67"/>
    <w:rsid w:val="00B73306"/>
    <w:rsid w:val="00BA71E7"/>
    <w:rsid w:val="00BB0A50"/>
    <w:rsid w:val="00BC0E54"/>
    <w:rsid w:val="00BD58EE"/>
    <w:rsid w:val="00BD5D2F"/>
    <w:rsid w:val="00BE51FF"/>
    <w:rsid w:val="00BF5C1A"/>
    <w:rsid w:val="00BF7A88"/>
    <w:rsid w:val="00C018F8"/>
    <w:rsid w:val="00C027AA"/>
    <w:rsid w:val="00C14845"/>
    <w:rsid w:val="00C31CA8"/>
    <w:rsid w:val="00C4597E"/>
    <w:rsid w:val="00C758B4"/>
    <w:rsid w:val="00C940AD"/>
    <w:rsid w:val="00CB563D"/>
    <w:rsid w:val="00CD14F2"/>
    <w:rsid w:val="00CE3923"/>
    <w:rsid w:val="00CF209C"/>
    <w:rsid w:val="00CF2E18"/>
    <w:rsid w:val="00D04E54"/>
    <w:rsid w:val="00D16D04"/>
    <w:rsid w:val="00D16DB0"/>
    <w:rsid w:val="00D22CF3"/>
    <w:rsid w:val="00D24DC2"/>
    <w:rsid w:val="00D27148"/>
    <w:rsid w:val="00D43CC7"/>
    <w:rsid w:val="00D77DAA"/>
    <w:rsid w:val="00D86497"/>
    <w:rsid w:val="00D95099"/>
    <w:rsid w:val="00DA68C9"/>
    <w:rsid w:val="00DE70BB"/>
    <w:rsid w:val="00DE7D44"/>
    <w:rsid w:val="00DE7FCC"/>
    <w:rsid w:val="00DF7238"/>
    <w:rsid w:val="00E04280"/>
    <w:rsid w:val="00E13F9D"/>
    <w:rsid w:val="00E1597F"/>
    <w:rsid w:val="00E1695A"/>
    <w:rsid w:val="00E40363"/>
    <w:rsid w:val="00E56B8B"/>
    <w:rsid w:val="00E577C0"/>
    <w:rsid w:val="00E6560F"/>
    <w:rsid w:val="00E725BD"/>
    <w:rsid w:val="00E748B8"/>
    <w:rsid w:val="00E74978"/>
    <w:rsid w:val="00E761E5"/>
    <w:rsid w:val="00E77313"/>
    <w:rsid w:val="00EB0E7B"/>
    <w:rsid w:val="00EB5524"/>
    <w:rsid w:val="00EC57A3"/>
    <w:rsid w:val="00EE0331"/>
    <w:rsid w:val="00EE7345"/>
    <w:rsid w:val="00EF0CD9"/>
    <w:rsid w:val="00EF7BB7"/>
    <w:rsid w:val="00F04B12"/>
    <w:rsid w:val="00F14EEF"/>
    <w:rsid w:val="00F46E4A"/>
    <w:rsid w:val="00F54D3F"/>
    <w:rsid w:val="00F67A90"/>
    <w:rsid w:val="00FA2044"/>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64611022">
      <w:bodyDiv w:val="1"/>
      <w:marLeft w:val="0"/>
      <w:marRight w:val="0"/>
      <w:marTop w:val="0"/>
      <w:marBottom w:val="0"/>
      <w:divBdr>
        <w:top w:val="none" w:sz="0" w:space="0" w:color="auto"/>
        <w:left w:val="none" w:sz="0" w:space="0" w:color="auto"/>
        <w:bottom w:val="none" w:sz="0" w:space="0" w:color="auto"/>
        <w:right w:val="none" w:sz="0" w:space="0" w:color="auto"/>
      </w:divBdr>
    </w:div>
    <w:div w:id="1710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E50BA3FB0E53968B079F8E2C99FF710103070B9BC23FB454A1172AC0E17B7C10A6961964B8F5C514C14386B3E94D818D95F9DD50D4585Y718J" TargetMode="External"/><Relationship Id="rId3" Type="http://schemas.openxmlformats.org/officeDocument/2006/relationships/styles" Target="styles.xml"/><Relationship Id="rId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iv_kirovsk@kirovsk-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EC30-E87B-476A-A6C6-714DB18D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Татьяна Б. Лагачина</cp:lastModifiedBy>
  <cp:revision>2</cp:revision>
  <cp:lastPrinted>2019-03-19T13:37:00Z</cp:lastPrinted>
  <dcterms:created xsi:type="dcterms:W3CDTF">2019-05-14T08:01:00Z</dcterms:created>
  <dcterms:modified xsi:type="dcterms:W3CDTF">2019-05-14T08:01:00Z</dcterms:modified>
</cp:coreProperties>
</file>