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2" w:rsidRPr="007029FB" w:rsidRDefault="00A86802" w:rsidP="007029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 массовых купаний в купелях, руководителям организаций, физическим и юридическим лицам, общественным и религиозным объединениям</w:t>
      </w:r>
    </w:p>
    <w:p w:rsidR="00A86802" w:rsidRPr="00A86802" w:rsidRDefault="00A86802" w:rsidP="00A868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030000"/>
          <w:sz w:val="21"/>
          <w:szCs w:val="21"/>
          <w:lang w:eastAsia="ru-RU"/>
        </w:rPr>
        <w:drawing>
          <wp:inline distT="0" distB="0" distL="0" distR="0">
            <wp:extent cx="5787390" cy="3183895"/>
            <wp:effectExtent l="19050" t="0" r="3810" b="0"/>
            <wp:docPr id="1" name="Рисунок 1" descr="Организаторам  массовых купаний в купелях, руководителям организаций, физическим и юридическим лицам, общественным и религиозным объедине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торам  массовых купаний в купелях, руководителям организаций, физическим и юридическим лицам, общественным и религиозным объединени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64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8F" w:rsidRDefault="00C02F8F"/>
    <w:p w:rsidR="0095599C" w:rsidRDefault="0095599C" w:rsidP="00546A09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Организаторам и гражданам массовых купаний в крещенских купелях</w:t>
      </w:r>
    </w:p>
    <w:p w:rsidR="00D56E56" w:rsidRPr="00D56E56" w:rsidRDefault="00546A09" w:rsidP="00546A09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A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 января </w:t>
      </w:r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христианский мир отмечает праздник </w:t>
      </w:r>
      <w:r w:rsidR="00D56E56" w:rsidRPr="00D56E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Крещения Господня</w:t>
      </w:r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Православные священники утверждают, что в этот день любая вода, даже водопроводная, считается святой. Купание в проруби при этом, по мнению церкви, способно исцелить самые тяжелые недуги. Эксперты в сфере здравоохранения в своих высказываниях более осторожны.</w:t>
      </w:r>
    </w:p>
    <w:p w:rsidR="00D56E56" w:rsidRPr="00546A09" w:rsidRDefault="00D56E56" w:rsidP="00546A09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Традиций, связанных с этим днем, великое множество, но наиболее известна одна – окунание в прорубь.</w:t>
      </w:r>
    </w:p>
    <w:p w:rsidR="00546A09" w:rsidRPr="00546A09" w:rsidRDefault="00546A09" w:rsidP="00546A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546A0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Купель - место на водной акватории, вырубленное во льду, в котором совершается культовый обряд погружения в воду. </w:t>
      </w:r>
    </w:p>
    <w:p w:rsidR="00546A09" w:rsidRPr="00546A09" w:rsidRDefault="00546A09" w:rsidP="00546A09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A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преддверии этого христианского праздника хотим дать несколько советов</w:t>
      </w:r>
      <w:r w:rsidR="008D4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организаторам массовых купаний в купелях и гражданам</w:t>
      </w:r>
      <w:r w:rsidRPr="00546A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46A09" w:rsidRPr="00B851B4" w:rsidRDefault="00546A09" w:rsidP="00546A0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B851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Организаторам массовых купаний в купелях:</w:t>
      </w:r>
      <w:r w:rsidRPr="00B851B4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</w:p>
    <w:p w:rsidR="00546A09" w:rsidRPr="00D56E56" w:rsidRDefault="00546A09" w:rsidP="008D41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купелей и организацию куп</w:t>
      </w:r>
      <w:r w:rsidR="008D4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ания в них осуществлять в соотв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етствии с </w:t>
      </w:r>
      <w:r w:rsidR="008D41DD" w:rsidRP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="008D41DD" w:rsidRP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7.7. «Меры безопасности при организованн</w:t>
      </w:r>
      <w:r w:rsid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ом массовом купании в купелях» п</w:t>
      </w:r>
      <w:r w:rsidR="008D41DD" w:rsidRP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остановления Правительства Ленинградской </w:t>
      </w:r>
      <w:r w:rsid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области от 29 декабря 2007года №</w:t>
      </w:r>
      <w:r w:rsidR="0095599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352 «</w:t>
      </w:r>
      <w:r w:rsidR="008D41DD" w:rsidRP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утверждении правил охраны жизни людей на водных объектах Ленинградской области»</w:t>
      </w:r>
      <w:r w:rsidR="008D41D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8D41DD" w:rsidRPr="008D41DD" w:rsidRDefault="00B851B4" w:rsidP="008D41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D41DD" w:rsidRPr="008D41DD">
        <w:rPr>
          <w:rFonts w:ascii="Times New Roman" w:hAnsi="Times New Roman" w:cs="Times New Roman"/>
          <w:sz w:val="28"/>
          <w:szCs w:val="28"/>
        </w:rPr>
        <w:t>упель организуется при организованном массовом купании в месте, определенном органами местного самоуправления по согласованию с территориальным органом Государственной инспекции по маломерным судам МЧС России по Ленинградской области, и размещается на открытых участках водоемов с пологим, чистым от посторонних предметов дном;</w:t>
      </w:r>
      <w:proofErr w:type="gramEnd"/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41DD" w:rsidRPr="008D41DD">
        <w:rPr>
          <w:rFonts w:ascii="Times New Roman" w:hAnsi="Times New Roman" w:cs="Times New Roman"/>
          <w:sz w:val="28"/>
          <w:szCs w:val="28"/>
        </w:rPr>
        <w:t>лубина купели не должна превышать 1,2-1,8 метра;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D41DD" w:rsidRPr="008D41DD">
        <w:rPr>
          <w:rFonts w:ascii="Times New Roman" w:hAnsi="Times New Roman" w:cs="Times New Roman"/>
          <w:sz w:val="28"/>
          <w:szCs w:val="28"/>
        </w:rPr>
        <w:t>олщина льда вокруг купели должна быть не менее 25 сантиметров; ближе 100 метров от купели не должно быть промоин, спусков воды;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D41DD" w:rsidRPr="008D41DD">
        <w:rPr>
          <w:rFonts w:ascii="Times New Roman" w:hAnsi="Times New Roman" w:cs="Times New Roman"/>
          <w:sz w:val="28"/>
          <w:szCs w:val="28"/>
        </w:rPr>
        <w:t xml:space="preserve">упель с трех сторон по периметру оборудуется </w:t>
      </w:r>
      <w:proofErr w:type="spellStart"/>
      <w:r w:rsidR="008D41DD" w:rsidRPr="008D41DD">
        <w:rPr>
          <w:rFonts w:ascii="Times New Roman" w:hAnsi="Times New Roman" w:cs="Times New Roman"/>
          <w:sz w:val="28"/>
          <w:szCs w:val="28"/>
        </w:rPr>
        <w:t>леерным</w:t>
      </w:r>
      <w:proofErr w:type="spellEnd"/>
      <w:r w:rsidR="008D41DD" w:rsidRPr="008D41DD">
        <w:rPr>
          <w:rFonts w:ascii="Times New Roman" w:hAnsi="Times New Roman" w:cs="Times New Roman"/>
          <w:sz w:val="28"/>
          <w:szCs w:val="28"/>
        </w:rPr>
        <w:t xml:space="preserve"> ограждением с фонарями на </w:t>
      </w:r>
      <w:proofErr w:type="spellStart"/>
      <w:r w:rsidR="008D41DD" w:rsidRPr="008D41DD">
        <w:rPr>
          <w:rFonts w:ascii="Times New Roman" w:hAnsi="Times New Roman" w:cs="Times New Roman"/>
          <w:sz w:val="28"/>
          <w:szCs w:val="28"/>
        </w:rPr>
        <w:t>леерных</w:t>
      </w:r>
      <w:proofErr w:type="spellEnd"/>
      <w:r w:rsidR="008D41DD" w:rsidRPr="008D41DD">
        <w:rPr>
          <w:rFonts w:ascii="Times New Roman" w:hAnsi="Times New Roman" w:cs="Times New Roman"/>
          <w:sz w:val="28"/>
          <w:szCs w:val="28"/>
        </w:rPr>
        <w:t xml:space="preserve"> стойках, подо льдом купель огораживается с четырех сторон в целях предотвращения затягивания человека течением под лед; купель должна быть хорошо освещена и оборудована громкой связью; в ночное время купель и маршруты подхода и отхода к ней должны быть освещены;</w:t>
      </w:r>
      <w:proofErr w:type="gramEnd"/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41DD" w:rsidRPr="008D41DD">
        <w:rPr>
          <w:rFonts w:ascii="Times New Roman" w:hAnsi="Times New Roman" w:cs="Times New Roman"/>
          <w:sz w:val="28"/>
          <w:szCs w:val="28"/>
        </w:rPr>
        <w:t>упель должна иметь два спуска, оборудованных лестницами: спуск в воду осуществляется с одной стороны, выход из воды - с противоположной стороны купели;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1DD" w:rsidRPr="008D41DD">
        <w:rPr>
          <w:rFonts w:ascii="Times New Roman" w:hAnsi="Times New Roman" w:cs="Times New Roman"/>
          <w:sz w:val="28"/>
          <w:szCs w:val="28"/>
        </w:rPr>
        <w:t>близи купели оборудуется спасательный пост, оснащенный снаряжением, необходимым для оказания первой доврачебной помощи; в состав спасательного поста включаются два аттестованных спасателя, один из которых постоянно находится у кромки купели во время проведения купания граждан;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1DD" w:rsidRPr="008D41DD">
        <w:rPr>
          <w:rFonts w:ascii="Times New Roman" w:hAnsi="Times New Roman" w:cs="Times New Roman"/>
          <w:sz w:val="28"/>
          <w:szCs w:val="28"/>
        </w:rPr>
        <w:t>близи выхода из купели оборудуется отапливаемое помещение (вагончик, палатка) для обогрева и переодевания вышедших из воды, возможна организация раздачи горячих напитков;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41DD" w:rsidRPr="008D41DD">
        <w:rPr>
          <w:rFonts w:ascii="Times New Roman" w:hAnsi="Times New Roman" w:cs="Times New Roman"/>
          <w:sz w:val="28"/>
          <w:szCs w:val="28"/>
        </w:rPr>
        <w:t>есто соприкосновения льда с берегом оборудуется сходнями, путь от купели до отапливаемого помещения выкладывается соломой или опилками;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41DD" w:rsidRPr="008D41DD">
        <w:rPr>
          <w:rFonts w:ascii="Times New Roman" w:hAnsi="Times New Roman" w:cs="Times New Roman"/>
          <w:sz w:val="28"/>
          <w:szCs w:val="28"/>
        </w:rPr>
        <w:t xml:space="preserve">ля обеспечения общественного порядка в районе массового купания осуществляется дежурство наряда полиции, в задачи которого входит недопущение скопления людей на ограниченном участке льда, выхода на лед лиц, не участвующих в купании, а также лиц, находящихся в состоянии опьянения, </w:t>
      </w:r>
      <w:proofErr w:type="gramStart"/>
      <w:r w:rsidR="008D41DD" w:rsidRPr="008D4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1DD" w:rsidRPr="008D41DD">
        <w:rPr>
          <w:rFonts w:ascii="Times New Roman" w:hAnsi="Times New Roman" w:cs="Times New Roman"/>
          <w:sz w:val="28"/>
          <w:szCs w:val="28"/>
        </w:rPr>
        <w:t xml:space="preserve"> допуском купающихся к купели по очереди;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1DD" w:rsidRPr="008D41DD">
        <w:rPr>
          <w:rFonts w:ascii="Times New Roman" w:hAnsi="Times New Roman" w:cs="Times New Roman"/>
          <w:sz w:val="28"/>
          <w:szCs w:val="28"/>
        </w:rPr>
        <w:t>близи купели обеспечивается дежурство бригады скорой помощи;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41DD" w:rsidRPr="008D41DD">
        <w:rPr>
          <w:rFonts w:ascii="Times New Roman" w:hAnsi="Times New Roman" w:cs="Times New Roman"/>
          <w:sz w:val="28"/>
          <w:szCs w:val="28"/>
        </w:rPr>
        <w:t>апрещается подъезжать к купели на автотранспорте;</w:t>
      </w:r>
    </w:p>
    <w:p w:rsidR="008D41DD" w:rsidRPr="008D41DD" w:rsidRDefault="00B851B4" w:rsidP="008D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41DD" w:rsidRPr="008D41DD">
        <w:rPr>
          <w:rFonts w:ascii="Times New Roman" w:hAnsi="Times New Roman" w:cs="Times New Roman"/>
          <w:sz w:val="28"/>
          <w:szCs w:val="28"/>
        </w:rPr>
        <w:t>асходы по обустройству и содержанию купели осуществляют организующие купель физические и юридические лица, общественные и религиозные объединения за счет собственных средств.</w:t>
      </w:r>
    </w:p>
    <w:p w:rsidR="008D41DD" w:rsidRPr="00B851B4" w:rsidRDefault="00B851B4" w:rsidP="00B85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1B4">
        <w:rPr>
          <w:rFonts w:ascii="Times New Roman" w:hAnsi="Times New Roman" w:cs="Times New Roman"/>
          <w:b/>
          <w:sz w:val="24"/>
          <w:szCs w:val="24"/>
        </w:rPr>
        <w:tab/>
      </w:r>
      <w:r w:rsidRPr="00B851B4">
        <w:rPr>
          <w:rFonts w:ascii="Times New Roman" w:hAnsi="Times New Roman" w:cs="Times New Roman"/>
          <w:b/>
          <w:sz w:val="28"/>
          <w:szCs w:val="28"/>
        </w:rPr>
        <w:t>2. Советы гражданам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2462" w:rsidRDefault="00B851B4" w:rsidP="00B85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работниками</w:t>
      </w:r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установлено, что во время принятия ледяной ванны надпочечники выбрасывают в кровь огромное количество </w:t>
      </w:r>
      <w:proofErr w:type="spellStart"/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антистрессовых</w:t>
      </w:r>
      <w:proofErr w:type="spellEnd"/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гормонов, которые тонизируют сосуды, убирают отеки и воспаления. Ныряя в прорубь, можно снять симптомы псориаза, бронхиальной астмы, наладить деятельность </w:t>
      </w:r>
      <w:proofErr w:type="spellStart"/>
      <w:proofErr w:type="gramStart"/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системы.</w:t>
      </w:r>
    </w:p>
    <w:p w:rsidR="00602462" w:rsidRDefault="00D56E56" w:rsidP="00B85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Однако у купания в проруби есть и противопоказания</w:t>
      </w:r>
      <w:r w:rsidR="009559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851B4" w:rsidRDefault="0095599C" w:rsidP="00B85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слабом иммунитете вполне можно стать жертвой какой-либо инфекции. Противопоказаны зимние ныряния людям, имеющим заболевания почек, повышенное давление, больным сахарным диабетом, беременным женщинам, при различных гинекологических заболеваниях.</w:t>
      </w:r>
      <w:r w:rsidR="00B8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6E56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осторожно к купанию в проруби стоит подходить людям, имеющим</w:t>
      </w:r>
      <w:r w:rsidR="00B8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8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аллергичность</w:t>
      </w:r>
      <w:proofErr w:type="spellEnd"/>
      <w:r w:rsidR="00B851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переохлаждению.</w:t>
      </w:r>
    </w:p>
    <w:p w:rsidR="00602462" w:rsidRPr="00D56E56" w:rsidRDefault="00D56E56" w:rsidP="0095599C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 время окунания в ледяную воду организм человека испытывает легкий стресс, что запускает в организме некоторые оздоровительные процессы. Тут главное не увлекаться и окунуться три раза, как и положено. На это хватит одной минуты.</w:t>
      </w:r>
      <w:r w:rsidR="009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Существует </w:t>
      </w:r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представление о </w:t>
      </w:r>
      <w:proofErr w:type="gramStart"/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</w:t>
      </w:r>
      <w:proofErr w:type="gramEnd"/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купание в купели якобы</w:t>
      </w:r>
      <w:r w:rsidR="009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исцеляет от</w:t>
      </w:r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болезней, но это не так,</w:t>
      </w:r>
      <w:r w:rsidR="00602462" w:rsidRP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602462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здоровления можно достичь</w:t>
      </w:r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регулярными процедурами и желательно с разрешения врачей.</w:t>
      </w:r>
      <w:r w:rsidR="00602462"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одного раза состояние здоровья вряд ли улучшится.</w:t>
      </w:r>
    </w:p>
    <w:p w:rsidR="00D56E56" w:rsidRPr="00D56E56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A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Семь правил Рождественского купания</w:t>
      </w:r>
    </w:p>
    <w:p w:rsidR="00602462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Перед тем, как решиться на окунание в ледяну</w:t>
      </w:r>
      <w:r w:rsidR="009559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 прорубь посетите врача. Медицинские работники</w:t>
      </w: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смогут вам рассказать, нет ли у вас противопоказаний к этому.</w:t>
      </w:r>
    </w:p>
    <w:p w:rsidR="00602462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Одежда и обувь, в которой вы поедете к проруби, должны легко застегиваться и расстегиваться. Также не забудьте взять с собой шапку и специальный коврик.</w:t>
      </w:r>
    </w:p>
    <w:p w:rsidR="00D56E56" w:rsidRPr="00D56E56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Если вы еще ни разу не окунались в прорубь, а температура воздуха опустилась ниже 10 градусов, то воздержитесь от купания. Оптимальная погода для окунания – легкий мороз.</w:t>
      </w:r>
    </w:p>
    <w:p w:rsidR="00602462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Нельзя нырять в прорубь голодным. Дело в том, что пища помогает телу быстрее согреться. Кушать прямо перед купанием не стоит, лучше сделать это за час до него.</w:t>
      </w:r>
    </w:p>
    <w:p w:rsidR="00602462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gramStart"/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Заходить в воду нужно постепенно, предварительно разогревшись</w:t>
      </w:r>
      <w:proofErr w:type="gramEnd"/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этого можно устроить небольшую пробежку. Входите в воду в среднем темпе. Можно подготовить организм, ополоснув лицо, руки и колени.</w:t>
      </w:r>
    </w:p>
    <w:p w:rsidR="00602462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Не стоит долго находиться в проруби. При первом ознобе нужно покинуть воду. Выйдя из воды, нужно растереться, одеться и сразу же уйти в тепло.</w:t>
      </w:r>
    </w:p>
    <w:p w:rsidR="00D56E56" w:rsidRPr="00D56E56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Употреблять алкоголь перед купанием категорически запрещено.</w:t>
      </w:r>
    </w:p>
    <w:p w:rsidR="00D56E56" w:rsidRPr="00D56E56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A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Праздник Крещения называется также Богоявлением. </w:t>
      </w: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Евангелию именно 19 января Иисус Христос из Галилеи пришел к реке Иордан, чтобы принять крещение водой от Иоанна Предтечи. Когд</w:t>
      </w:r>
      <w:proofErr w:type="gramStart"/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Иоа</w:t>
      </w:r>
      <w:proofErr w:type="gramEnd"/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 Креститель совершал над Спасителем обряд крещения, Господь явился людям во всех трех лицах - Отца - в виде голоса с небес, Сына - в виде Христа, и Святого духа - в виде белого голубя.</w:t>
      </w:r>
    </w:p>
    <w:p w:rsidR="00D56E56" w:rsidRPr="00D56E56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Крещенскую воду Церковь называет великой святыней и советует христианам иметь ее в домах на случай болезни либо душевной скорби.</w:t>
      </w:r>
    </w:p>
    <w:p w:rsidR="00D56E56" w:rsidRDefault="00D56E56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56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праздник Крещения совершаются водосвятия и купания в реках, озерах и любых водоемах. Смельчаки трижды окунаются в ледяную воду со словами «Во имя Отца, Сына и Святого Духа»</w:t>
      </w:r>
      <w:r w:rsidR="00602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602462" w:rsidRPr="006024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 делать это желательно в специально оборудованных купелях</w:t>
      </w:r>
      <w:r w:rsidRPr="00D56E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7029FB" w:rsidRDefault="007029FB" w:rsidP="0060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29FB" w:rsidTr="007029FB">
        <w:tc>
          <w:tcPr>
            <w:tcW w:w="4785" w:type="dxa"/>
          </w:tcPr>
          <w:p w:rsidR="007029FB" w:rsidRDefault="007029FB" w:rsidP="007029F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029FB" w:rsidRPr="007029FB" w:rsidRDefault="007029FB" w:rsidP="007029F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02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</w:tr>
    </w:tbl>
    <w:p w:rsidR="007029FB" w:rsidRPr="00D56E56" w:rsidRDefault="007029FB" w:rsidP="00702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86802" w:rsidRPr="00546A09" w:rsidRDefault="00A86802">
      <w:pPr>
        <w:rPr>
          <w:rFonts w:ascii="Times New Roman" w:hAnsi="Times New Roman" w:cs="Times New Roman"/>
          <w:sz w:val="28"/>
          <w:szCs w:val="28"/>
        </w:rPr>
      </w:pPr>
    </w:p>
    <w:sectPr w:rsidR="00A86802" w:rsidRPr="00546A09" w:rsidSect="00C0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111C"/>
    <w:multiLevelType w:val="multilevel"/>
    <w:tmpl w:val="94C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02"/>
    <w:rsid w:val="001F42E5"/>
    <w:rsid w:val="002F29CD"/>
    <w:rsid w:val="00337E8D"/>
    <w:rsid w:val="00524924"/>
    <w:rsid w:val="00546A09"/>
    <w:rsid w:val="00554077"/>
    <w:rsid w:val="005578AA"/>
    <w:rsid w:val="00565C77"/>
    <w:rsid w:val="00602462"/>
    <w:rsid w:val="007029FB"/>
    <w:rsid w:val="008D41DD"/>
    <w:rsid w:val="0095599C"/>
    <w:rsid w:val="009A691A"/>
    <w:rsid w:val="00A86802"/>
    <w:rsid w:val="00AD6786"/>
    <w:rsid w:val="00B851B4"/>
    <w:rsid w:val="00C02F8F"/>
    <w:rsid w:val="00D54924"/>
    <w:rsid w:val="00D56E56"/>
    <w:rsid w:val="00E4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8F"/>
  </w:style>
  <w:style w:type="paragraph" w:styleId="2">
    <w:name w:val="heading 2"/>
    <w:basedOn w:val="a"/>
    <w:link w:val="20"/>
    <w:uiPriority w:val="9"/>
    <w:qFormat/>
    <w:rsid w:val="00A86802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802"/>
    <w:rPr>
      <w:rFonts w:ascii="Trebuchet MS" w:eastAsia="Times New Roman" w:hAnsi="Trebuchet MS" w:cs="Times New Roman"/>
      <w:sz w:val="36"/>
      <w:szCs w:val="36"/>
      <w:lang w:eastAsia="ru-RU"/>
    </w:rPr>
  </w:style>
  <w:style w:type="character" w:customStyle="1" w:styleId="news-date-time1">
    <w:name w:val="news-date-time1"/>
    <w:basedOn w:val="a0"/>
    <w:rsid w:val="00A86802"/>
    <w:rPr>
      <w:color w:val="486DAA"/>
    </w:rPr>
  </w:style>
  <w:style w:type="paragraph" w:styleId="a3">
    <w:name w:val="Balloon Text"/>
    <w:basedOn w:val="a"/>
    <w:link w:val="a4"/>
    <w:uiPriority w:val="99"/>
    <w:semiHidden/>
    <w:unhideWhenUsed/>
    <w:rsid w:val="00A8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4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D56E56"/>
    <w:rPr>
      <w:b/>
      <w:bCs/>
    </w:rPr>
  </w:style>
  <w:style w:type="table" w:styleId="a6">
    <w:name w:val="Table Grid"/>
    <w:basedOn w:val="a1"/>
    <w:uiPriority w:val="59"/>
    <w:rsid w:val="0070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52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645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9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4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1961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gavronov_sl</dc:creator>
  <cp:lastModifiedBy>lazarev_nn</cp:lastModifiedBy>
  <cp:revision>5</cp:revision>
  <dcterms:created xsi:type="dcterms:W3CDTF">2019-01-14T06:35:00Z</dcterms:created>
  <dcterms:modified xsi:type="dcterms:W3CDTF">2020-05-25T14:00:00Z</dcterms:modified>
</cp:coreProperties>
</file>