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Отчет </w:t>
      </w:r>
    </w:p>
    <w:p>
      <w:pPr>
        <w:pStyle w:val="Normal"/>
        <w:jc w:val="center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главы муниципального образования о проделанной работе </w:t>
      </w:r>
    </w:p>
    <w:p>
      <w:pPr>
        <w:pStyle w:val="Normal"/>
        <w:jc w:val="center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совета депутатов четвертого созыва в 202</w:t>
      </w:r>
      <w:r>
        <w:rPr>
          <w:rFonts w:eastAsia="Times New Roman" w:cs="Times New Roman"/>
          <w:b/>
          <w:color w:val="000000" w:themeColor="text1"/>
          <w:kern w:val="0"/>
          <w:sz w:val="32"/>
          <w:szCs w:val="32"/>
          <w:lang w:val="ru-RU" w:eastAsia="ru-RU" w:bidi="ar-SA"/>
        </w:rPr>
        <w:t>2</w:t>
      </w:r>
      <w:r>
        <w:rPr>
          <w:b/>
          <w:color w:val="000000" w:themeColor="text1"/>
          <w:sz w:val="32"/>
          <w:szCs w:val="32"/>
        </w:rPr>
        <w:t xml:space="preserve"> году</w:t>
      </w:r>
    </w:p>
    <w:p>
      <w:pPr>
        <w:pStyle w:val="Normal"/>
        <w:jc w:val="center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</w:rPr>
        <w:t xml:space="preserve">Основная работа  совета депутатов – это защита интересов своих избирателей, контроль за исполнением бюджета, доведение до населения принимаемых местной властью решений, разъяснения по ним. 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      </w:t>
      </w:r>
      <w:r>
        <w:rPr>
          <w:color w:val="000000" w:themeColor="text1"/>
          <w:sz w:val="32"/>
          <w:szCs w:val="32"/>
        </w:rPr>
        <w:t>В сентябре прошлого года прошли  дополнительны</w:t>
      </w:r>
      <w:r>
        <w:rPr>
          <w:color w:val="000000" w:themeColor="text1"/>
          <w:sz w:val="32"/>
          <w:szCs w:val="32"/>
        </w:rPr>
        <w:t>е</w:t>
      </w:r>
      <w:r>
        <w:rPr>
          <w:color w:val="000000" w:themeColor="text1"/>
          <w:sz w:val="32"/>
          <w:szCs w:val="32"/>
        </w:rPr>
        <w:t xml:space="preserve"> выбор</w:t>
      </w:r>
      <w:r>
        <w:rPr>
          <w:color w:val="000000" w:themeColor="text1"/>
          <w:sz w:val="32"/>
          <w:szCs w:val="32"/>
        </w:rPr>
        <w:t>ы</w:t>
      </w:r>
      <w:r>
        <w:rPr>
          <w:color w:val="000000" w:themeColor="text1"/>
          <w:sz w:val="32"/>
          <w:szCs w:val="32"/>
        </w:rPr>
        <w:t xml:space="preserve"> депутатов совета депутатов Павловско</w:t>
      </w:r>
      <w:r>
        <w:rPr>
          <w:color w:val="000000" w:themeColor="text1"/>
          <w:sz w:val="32"/>
          <w:szCs w:val="32"/>
        </w:rPr>
        <w:t>го</w:t>
      </w:r>
      <w:r>
        <w:rPr>
          <w:color w:val="000000" w:themeColor="text1"/>
          <w:sz w:val="32"/>
          <w:szCs w:val="32"/>
        </w:rPr>
        <w:t xml:space="preserve"> городско</w:t>
      </w:r>
      <w:r>
        <w:rPr>
          <w:rFonts w:eastAsia="Times New Roman" w:cs="Times New Roman"/>
          <w:color w:val="000000" w:themeColor="text1"/>
          <w:kern w:val="0"/>
          <w:sz w:val="32"/>
          <w:szCs w:val="32"/>
          <w:lang w:val="ru-RU" w:eastAsia="ru-RU" w:bidi="ar-SA"/>
        </w:rPr>
        <w:t>го</w:t>
      </w:r>
      <w:r>
        <w:rPr>
          <w:color w:val="000000" w:themeColor="text1"/>
          <w:sz w:val="32"/>
          <w:szCs w:val="32"/>
        </w:rPr>
        <w:t xml:space="preserve"> поселени</w:t>
      </w:r>
      <w:r>
        <w:rPr>
          <w:rFonts w:eastAsia="Times New Roman" w:cs="Times New Roman"/>
          <w:color w:val="000000" w:themeColor="text1"/>
          <w:kern w:val="0"/>
          <w:sz w:val="32"/>
          <w:szCs w:val="32"/>
          <w:lang w:val="ru-RU" w:eastAsia="ru-RU" w:bidi="ar-SA"/>
        </w:rPr>
        <w:t>я</w:t>
      </w:r>
      <w:r>
        <w:rPr>
          <w:color w:val="000000" w:themeColor="text1"/>
          <w:sz w:val="32"/>
          <w:szCs w:val="32"/>
        </w:rPr>
        <w:t xml:space="preserve"> Кировского муниципального района Ленинградской области четвертого созыва по многомандатному избирательному округу №5.   По результатам выборов был</w:t>
      </w:r>
      <w:r>
        <w:rPr>
          <w:color w:val="000000" w:themeColor="text1"/>
          <w:sz w:val="32"/>
          <w:szCs w:val="32"/>
        </w:rPr>
        <w:t>и</w:t>
      </w: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избраны два депутата</w:t>
      </w:r>
      <w:r>
        <w:rPr>
          <w:color w:val="000000" w:themeColor="text1"/>
          <w:sz w:val="32"/>
          <w:szCs w:val="32"/>
        </w:rPr>
        <w:t>. Избранные депутаты осуществляют свою деятельность на непостоянной основе.</w:t>
      </w:r>
    </w:p>
    <w:p>
      <w:pPr>
        <w:pStyle w:val="Normal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color w:val="000000" w:themeColor="text1"/>
          <w:sz w:val="32"/>
          <w:szCs w:val="32"/>
        </w:rPr>
        <w:t xml:space="preserve">       </w:t>
      </w:r>
      <w:r>
        <w:rPr>
          <w:color w:val="000000" w:themeColor="text1"/>
          <w:sz w:val="32"/>
          <w:szCs w:val="32"/>
        </w:rPr>
        <w:t>Работа совета депутатов была планомерной и систематической. Вопросы, выносимые на заседание совета, обсуждались и прорабатывались.</w:t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</w:rPr>
        <w:t>За отчетный период было проведено 1</w:t>
      </w:r>
      <w:r>
        <w:rPr>
          <w:rFonts w:eastAsia="Times New Roman" w:cs="Times New Roman"/>
          <w:color w:val="000000" w:themeColor="text1"/>
          <w:kern w:val="0"/>
          <w:sz w:val="32"/>
          <w:szCs w:val="32"/>
          <w:lang w:val="ru-RU" w:eastAsia="ru-RU" w:bidi="ar-SA"/>
        </w:rPr>
        <w:t>2</w:t>
      </w:r>
      <w:r>
        <w:rPr>
          <w:color w:val="000000" w:themeColor="text1"/>
          <w:sz w:val="32"/>
          <w:szCs w:val="32"/>
        </w:rPr>
        <w:t xml:space="preserve"> заседаний совета депутатов, на которых были рассмотрены важные для муниципального образования вопросы. Принято </w:t>
      </w:r>
      <w:r>
        <w:rPr>
          <w:rFonts w:eastAsia="Times New Roman" w:cs="Times New Roman"/>
          <w:color w:val="000000" w:themeColor="text1"/>
          <w:kern w:val="0"/>
          <w:sz w:val="32"/>
          <w:szCs w:val="32"/>
          <w:lang w:val="ru-RU" w:eastAsia="ru-RU" w:bidi="ar-SA"/>
        </w:rPr>
        <w:t>46</w:t>
      </w:r>
      <w:r>
        <w:rPr>
          <w:color w:val="000000" w:themeColor="text1"/>
          <w:sz w:val="32"/>
          <w:szCs w:val="32"/>
        </w:rPr>
        <w:t xml:space="preserve"> решений. </w:t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>
        <w:rPr>
          <w:color w:val="000000" w:themeColor="text1"/>
          <w:sz w:val="32"/>
          <w:szCs w:val="32"/>
        </w:rPr>
        <w:t>Проведены публичные слушания:</w:t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>
        <w:rPr>
          <w:color w:val="000000" w:themeColor="text1"/>
          <w:sz w:val="32"/>
          <w:szCs w:val="32"/>
        </w:rPr>
        <w:t>-  по отчету об исполнении бюджета за 202</w:t>
      </w:r>
      <w:r>
        <w:rPr>
          <w:rFonts w:eastAsia="Times New Roman" w:cs="Times New Roman"/>
          <w:color w:val="000000" w:themeColor="text1"/>
          <w:kern w:val="0"/>
          <w:sz w:val="32"/>
          <w:szCs w:val="32"/>
          <w:lang w:val="ru-RU" w:eastAsia="ru-RU" w:bidi="ar-SA"/>
        </w:rPr>
        <w:t>1</w:t>
      </w:r>
      <w:r>
        <w:rPr>
          <w:color w:val="000000" w:themeColor="text1"/>
          <w:sz w:val="32"/>
          <w:szCs w:val="32"/>
        </w:rPr>
        <w:t xml:space="preserve"> год,</w:t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>
        <w:rPr>
          <w:color w:val="000000" w:themeColor="text1"/>
          <w:sz w:val="32"/>
          <w:szCs w:val="32"/>
        </w:rPr>
        <w:t>-   по проекту решения совета депутатов Павловского городского поселения Кировского муниципального района Ленинградской «О принятии в первом чтении проекта новой редакции устава Павловского городского поселения Кировского муниципального района Ленинградской области»</w:t>
      </w:r>
      <w:r>
        <w:rPr>
          <w:rFonts w:eastAsia="Calibri" w:eastAsiaTheme="minorHAnsi"/>
          <w:color w:val="000000" w:themeColor="text1"/>
          <w:spacing w:val="4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 xml:space="preserve"> </w:t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-   по проекту бюджета на 202</w:t>
      </w:r>
      <w:r>
        <w:rPr>
          <w:rFonts w:eastAsia="Times New Roman" w:cs="Times New Roman"/>
          <w:color w:val="000000" w:themeColor="text1"/>
          <w:kern w:val="0"/>
          <w:sz w:val="32"/>
          <w:szCs w:val="32"/>
          <w:lang w:val="ru-RU" w:eastAsia="ru-RU" w:bidi="ar-SA"/>
        </w:rPr>
        <w:t>3</w:t>
      </w:r>
      <w:r>
        <w:rPr>
          <w:color w:val="000000" w:themeColor="text1"/>
          <w:sz w:val="32"/>
          <w:szCs w:val="32"/>
        </w:rPr>
        <w:t xml:space="preserve"> год и на плановый период 202</w:t>
      </w:r>
      <w:r>
        <w:rPr>
          <w:rFonts w:eastAsia="Times New Roman" w:cs="Times New Roman"/>
          <w:color w:val="000000" w:themeColor="text1"/>
          <w:kern w:val="0"/>
          <w:sz w:val="32"/>
          <w:szCs w:val="32"/>
          <w:lang w:val="ru-RU" w:eastAsia="ru-RU" w:bidi="ar-SA"/>
        </w:rPr>
        <w:t>4</w:t>
      </w:r>
      <w:r>
        <w:rPr>
          <w:color w:val="000000" w:themeColor="text1"/>
          <w:sz w:val="32"/>
          <w:szCs w:val="32"/>
        </w:rPr>
        <w:t xml:space="preserve"> и 202</w:t>
      </w:r>
      <w:r>
        <w:rPr>
          <w:rFonts w:eastAsia="Times New Roman" w:cs="Times New Roman"/>
          <w:color w:val="000000" w:themeColor="text1"/>
          <w:kern w:val="0"/>
          <w:sz w:val="32"/>
          <w:szCs w:val="32"/>
          <w:lang w:val="ru-RU" w:eastAsia="ru-RU" w:bidi="ar-SA"/>
        </w:rPr>
        <w:t>5</w:t>
      </w:r>
      <w:r>
        <w:rPr>
          <w:color w:val="000000" w:themeColor="text1"/>
          <w:sz w:val="32"/>
          <w:szCs w:val="32"/>
        </w:rPr>
        <w:t xml:space="preserve"> годов.</w:t>
      </w:r>
    </w:p>
    <w:p>
      <w:pPr>
        <w:pStyle w:val="Normal"/>
        <w:jc w:val="both"/>
        <w:rPr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>
        <w:rPr>
          <w:color w:val="000000" w:themeColor="text1"/>
          <w:sz w:val="32"/>
          <w:szCs w:val="32"/>
        </w:rPr>
        <w:t>Все мероприятия по исполнению бюджета и реализации адресных программ выполнялись администрацией Павловского городского поселения в соответствии с утвержденным  советом депутатов бюджетом на 202</w:t>
      </w:r>
      <w:r>
        <w:rPr>
          <w:rFonts w:eastAsia="Times New Roman" w:cs="Times New Roman"/>
          <w:color w:val="000000" w:themeColor="text1"/>
          <w:kern w:val="0"/>
          <w:sz w:val="32"/>
          <w:szCs w:val="32"/>
          <w:lang w:val="ru-RU" w:eastAsia="ru-RU" w:bidi="ar-SA"/>
        </w:rPr>
        <w:t>2</w:t>
      </w:r>
      <w:r>
        <w:rPr>
          <w:color w:val="000000" w:themeColor="text1"/>
          <w:sz w:val="32"/>
          <w:szCs w:val="32"/>
        </w:rPr>
        <w:t xml:space="preserve"> год.  </w:t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 xml:space="preserve">          </w:t>
      </w:r>
      <w:r>
        <w:rPr>
          <w:color w:val="000000" w:themeColor="text1"/>
          <w:sz w:val="32"/>
          <w:szCs w:val="32"/>
        </w:rPr>
        <w:t>На заседаниях регулярно рассматривались и принимались  решения о внесении изменений в бюджет 202</w:t>
      </w:r>
      <w:r>
        <w:rPr>
          <w:rFonts w:eastAsia="Times New Roman" w:cs="Times New Roman"/>
          <w:color w:val="000000" w:themeColor="text1"/>
          <w:kern w:val="0"/>
          <w:sz w:val="32"/>
          <w:szCs w:val="32"/>
          <w:lang w:val="ru-RU" w:eastAsia="ru-RU" w:bidi="ar-SA"/>
        </w:rPr>
        <w:t>2</w:t>
      </w:r>
      <w:r>
        <w:rPr>
          <w:color w:val="000000" w:themeColor="text1"/>
          <w:sz w:val="32"/>
          <w:szCs w:val="32"/>
        </w:rPr>
        <w:t xml:space="preserve"> года в целях эффективного использования средств бюджета и внебюджетных источников финансирования. </w:t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>
        <w:rPr>
          <w:color w:val="000000" w:themeColor="text1"/>
          <w:sz w:val="32"/>
          <w:szCs w:val="32"/>
        </w:rPr>
        <w:t>Кроме того, среди основных вопросов следует отметить   принятые решения:</w:t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>
        <w:rPr>
          <w:i w:val="false"/>
          <w:iCs w:val="false"/>
          <w:color w:val="000000" w:themeColor="text1"/>
          <w:sz w:val="32"/>
          <w:szCs w:val="32"/>
        </w:rPr>
        <w:t>О принятии новой редакции устава Павловского городского поселения  Кировского муниципального района Ленинградской области</w:t>
      </w:r>
      <w:r>
        <w:rPr>
          <w:color w:val="000000" w:themeColor="text1"/>
          <w:sz w:val="32"/>
          <w:szCs w:val="32"/>
        </w:rPr>
        <w:t>;</w:t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>
        <w:rPr>
          <w:color w:val="000000" w:themeColor="text1"/>
          <w:sz w:val="32"/>
          <w:szCs w:val="32"/>
        </w:rPr>
        <w:t xml:space="preserve">Утверждены  </w:t>
      </w:r>
      <w:r>
        <w:rPr>
          <w:color w:val="000000" w:themeColor="text1"/>
          <w:sz w:val="32"/>
          <w:szCs w:val="32"/>
        </w:rPr>
        <w:t>П</w:t>
      </w:r>
      <w:r>
        <w:rPr>
          <w:color w:val="000000" w:themeColor="text1"/>
          <w:sz w:val="32"/>
          <w:szCs w:val="32"/>
        </w:rPr>
        <w:t>равил</w:t>
      </w:r>
      <w:r>
        <w:rPr>
          <w:color w:val="000000" w:themeColor="text1"/>
          <w:sz w:val="32"/>
          <w:szCs w:val="32"/>
        </w:rPr>
        <w:t>а</w:t>
      </w:r>
      <w:r>
        <w:rPr>
          <w:color w:val="000000" w:themeColor="text1"/>
          <w:sz w:val="32"/>
          <w:szCs w:val="32"/>
        </w:rPr>
        <w:t xml:space="preserve"> проведения земляных работ на территории муниципального образования Павловское городское поселение Кировского муниципального района Ленинградской области, </w:t>
      </w:r>
      <w:r>
        <w:rPr>
          <w:rFonts w:eastAsia="Times New Roman" w:cs="Times New Roman"/>
          <w:color w:val="000000" w:themeColor="text1"/>
          <w:kern w:val="0"/>
          <w:sz w:val="32"/>
          <w:szCs w:val="32"/>
          <w:lang w:val="ru-RU" w:eastAsia="ru-RU" w:bidi="ar-SA"/>
        </w:rPr>
        <w:t>П</w:t>
      </w:r>
      <w:r>
        <w:rPr>
          <w:color w:val="000000" w:themeColor="text1"/>
          <w:sz w:val="32"/>
          <w:szCs w:val="32"/>
        </w:rPr>
        <w:t>равил</w:t>
      </w:r>
      <w:r>
        <w:rPr>
          <w:color w:val="000000" w:themeColor="text1"/>
          <w:sz w:val="32"/>
          <w:szCs w:val="32"/>
        </w:rPr>
        <w:t>а</w:t>
      </w:r>
      <w:r>
        <w:rPr>
          <w:color w:val="000000" w:themeColor="text1"/>
          <w:sz w:val="32"/>
          <w:szCs w:val="32"/>
        </w:rPr>
        <w:t xml:space="preserve"> благоустройства территории муниципального образования Павловское городское поселение Кировского муниципального района Ленинградской области в новой редакции;</w:t>
      </w:r>
    </w:p>
    <w:p>
      <w:pPr>
        <w:pStyle w:val="Normal"/>
        <w:jc w:val="both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</w:rPr>
        <w:t>Внесены изменения в</w:t>
      </w:r>
      <w:r>
        <w:rPr/>
        <w:t xml:space="preserve"> </w:t>
      </w:r>
      <w:r>
        <w:rPr>
          <w:rStyle w:val="Wffiletext"/>
          <w:sz w:val="32"/>
          <w:szCs w:val="32"/>
          <w:shd w:fill="F1F1F1" w:val="clear"/>
        </w:rPr>
        <w:t>порядок организации и проведения публичных слушаний и общественных обсуждений на территории Павловского городского поселения Кировского муниципального района Ленинградской области.</w:t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</w:t>
      </w:r>
    </w:p>
    <w:p>
      <w:pPr>
        <w:pStyle w:val="Normal"/>
        <w:jc w:val="both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>
        <w:rPr>
          <w:color w:val="000000" w:themeColor="text1"/>
          <w:sz w:val="32"/>
          <w:szCs w:val="32"/>
        </w:rPr>
        <w:t>Решением совета депутатов утвержден бюджет на 202</w:t>
      </w:r>
      <w:r>
        <w:rPr>
          <w:rFonts w:eastAsia="Times New Roman" w:cs="Times New Roman"/>
          <w:color w:val="000000" w:themeColor="text1"/>
          <w:kern w:val="0"/>
          <w:sz w:val="32"/>
          <w:szCs w:val="32"/>
          <w:lang w:val="ru-RU" w:eastAsia="ru-RU" w:bidi="ar-SA"/>
        </w:rPr>
        <w:t>3</w:t>
      </w:r>
      <w:r>
        <w:rPr>
          <w:color w:val="000000" w:themeColor="text1"/>
          <w:sz w:val="32"/>
          <w:szCs w:val="32"/>
        </w:rPr>
        <w:t xml:space="preserve"> год </w:t>
      </w:r>
      <w:r>
        <w:rPr>
          <w:sz w:val="32"/>
          <w:szCs w:val="32"/>
        </w:rPr>
        <w:t>и на плановый период 202</w:t>
      </w:r>
      <w:r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  <w:t>4</w:t>
      </w:r>
      <w:r>
        <w:rPr>
          <w:sz w:val="32"/>
          <w:szCs w:val="32"/>
        </w:rPr>
        <w:t xml:space="preserve"> и 202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годов. </w:t>
      </w:r>
      <w:r>
        <w:rPr>
          <w:rFonts w:cs="Times New Roman"/>
          <w:sz w:val="32"/>
          <w:szCs w:val="32"/>
        </w:rPr>
        <w:t xml:space="preserve">Основной задачей совета в соответствии с требованиями Федерального законодательства и Устава поселения является предварительное рассмотрение, принятие бюджета, контроль за его исполнением и утверждение отчета об исполнении бюджета за истекший финансовый год. </w:t>
      </w:r>
    </w:p>
    <w:p>
      <w:pPr>
        <w:pStyle w:val="Normal"/>
        <w:jc w:val="both"/>
        <w:rPr>
          <w:sz w:val="32"/>
          <w:szCs w:val="32"/>
        </w:rPr>
      </w:pPr>
      <w:r>
        <w:rPr>
          <w:rFonts w:cs="Times New Roman"/>
          <w:sz w:val="32"/>
          <w:szCs w:val="32"/>
        </w:rPr>
        <w:t>Следует отметить, что бюджет формируется исходя из финансовых возможностей. При этом учитываются не только наказы избирателей, но и проблемы, которые необходимо решать для обеспечения жизнедеятельности и перспектив развития муниципального образования.</w:t>
      </w:r>
    </w:p>
    <w:p>
      <w:pPr>
        <w:pStyle w:val="Normal"/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</w:t>
      </w:r>
      <w:r>
        <w:rPr>
          <w:bCs/>
          <w:color w:val="000000"/>
          <w:sz w:val="32"/>
          <w:szCs w:val="32"/>
        </w:rPr>
        <w:t>В соответствии с законодательством решения нормативно-правового характера опубликованы в газете «Вестник» и размещены на официальном сайте муниципального образования, а также на сайте нормативно-правовых актов Министерства юстиции Российской Федерации.</w:t>
      </w:r>
      <w:r>
        <w:rPr>
          <w:sz w:val="32"/>
          <w:szCs w:val="32"/>
        </w:rPr>
        <w:t xml:space="preserve"> </w:t>
      </w:r>
    </w:p>
    <w:p>
      <w:pPr>
        <w:pStyle w:val="Normal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     </w:t>
      </w:r>
      <w:r>
        <w:rPr>
          <w:sz w:val="32"/>
          <w:szCs w:val="32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Совет депутатов постоянно сотрудничает с администрацией Павловского городского поселения в организации подготовки и проведения социально - значимых мероприятий. Это:</w:t>
      </w:r>
    </w:p>
    <w:p>
      <w:pPr>
        <w:pStyle w:val="Normal"/>
        <w:spacing w:lineRule="auto" w:line="276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- мероприятия, посвященные празднованию Победы в Великой Отечественной войне (митинг в п. Дачное у памятника «Руки минера»,  акция «Бессмертный полк»);</w:t>
      </w:r>
    </w:p>
    <w:p>
      <w:pPr>
        <w:pStyle w:val="Normal"/>
        <w:spacing w:lineRule="auto" w:line="276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- день поселка;     </w:t>
      </w:r>
    </w:p>
    <w:p>
      <w:pPr>
        <w:pStyle w:val="Normal"/>
        <w:jc w:val="both"/>
        <w:rPr/>
      </w:pPr>
      <w:r>
        <w:rPr>
          <w:color w:val="000000"/>
          <w:sz w:val="32"/>
          <w:szCs w:val="32"/>
        </w:rPr>
        <w:t>- субботники.</w:t>
      </w:r>
    </w:p>
    <w:p>
      <w:pPr>
        <w:pStyle w:val="Normal"/>
        <w:ind w:firstLine="567"/>
        <w:jc w:val="both"/>
        <w:rPr>
          <w:sz w:val="32"/>
          <w:szCs w:val="28"/>
        </w:rPr>
      </w:pPr>
      <w:r>
        <w:rPr>
          <w:rFonts w:eastAsia="Times New Roman" w:cs="Times New Roman"/>
          <w:color w:val="auto"/>
          <w:kern w:val="0"/>
          <w:sz w:val="32"/>
          <w:szCs w:val="28"/>
          <w:lang w:val="ru-RU" w:eastAsia="ru-RU" w:bidi="ar-SA"/>
        </w:rPr>
        <w:t xml:space="preserve">Выражаю признательность </w:t>
      </w:r>
      <w:r>
        <w:rPr>
          <w:sz w:val="32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32"/>
          <w:szCs w:val="28"/>
          <w:lang w:val="ru-RU" w:eastAsia="ru-RU" w:bidi="ar-SA"/>
        </w:rPr>
        <w:t>общественным советам</w:t>
      </w:r>
      <w:r>
        <w:rPr>
          <w:sz w:val="32"/>
          <w:szCs w:val="28"/>
        </w:rPr>
        <w:t xml:space="preserve"> населенных пунктов — </w:t>
      </w:r>
      <w:r>
        <w:rPr>
          <w:sz w:val="32"/>
          <w:szCs w:val="28"/>
        </w:rPr>
        <w:t>пос. Новинка и дер. Горы</w:t>
      </w:r>
      <w:r>
        <w:rPr>
          <w:sz w:val="32"/>
          <w:szCs w:val="28"/>
        </w:rPr>
        <w:t xml:space="preserve">, Совету ветеранов </w:t>
      </w:r>
      <w:r>
        <w:rPr>
          <w:sz w:val="32"/>
          <w:szCs w:val="28"/>
        </w:rPr>
        <w:t>п.Павлово</w:t>
      </w:r>
      <w:r>
        <w:rPr>
          <w:sz w:val="32"/>
          <w:szCs w:val="28"/>
        </w:rPr>
        <w:t xml:space="preserve">  за их совместную работу с </w:t>
      </w:r>
      <w:r>
        <w:rPr>
          <w:rFonts w:eastAsia="Times New Roman" w:cs="Times New Roman"/>
          <w:color w:val="auto"/>
          <w:kern w:val="0"/>
          <w:sz w:val="32"/>
          <w:szCs w:val="28"/>
          <w:lang w:val="ru-RU" w:eastAsia="ru-RU" w:bidi="ar-SA"/>
        </w:rPr>
        <w:t>органами местного самоуправления</w:t>
      </w:r>
      <w:r>
        <w:rPr>
          <w:sz w:val="32"/>
          <w:szCs w:val="28"/>
        </w:rPr>
        <w:t xml:space="preserve">  на благо  и развитие нашего поселения.</w:t>
      </w:r>
    </w:p>
    <w:p>
      <w:pPr>
        <w:pStyle w:val="Normal"/>
        <w:ind w:firstLine="567"/>
        <w:jc w:val="both"/>
        <w:rPr>
          <w:sz w:val="32"/>
          <w:szCs w:val="28"/>
        </w:rPr>
      </w:pPr>
      <w:r>
        <w:rPr>
          <w:color w:val="000000"/>
          <w:sz w:val="32"/>
          <w:szCs w:val="28"/>
        </w:rPr>
        <w:t>Хочется  поблагодарить активных жителей поселения, кому не безразлична жизнедеятельность  населенных пунктов, кто не только критикует, но и предлагает  пути решения  стоящих проблем и вопросов.</w:t>
      </w:r>
    </w:p>
    <w:p>
      <w:pPr>
        <w:pStyle w:val="Normal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color w:val="000000"/>
          <w:sz w:val="32"/>
          <w:szCs w:val="32"/>
        </w:rPr>
        <w:t xml:space="preserve">От имени совета депутатов выражаю благодарность за проделанную работу депутатам,  администрации, жителям,  руководителям  предприятий и учреждений и всем тем, кто вносит вклад в развитие Павловского городского поселения.   </w:t>
      </w:r>
    </w:p>
    <w:sectPr>
      <w:footerReference w:type="default" r:id="rId2"/>
      <w:type w:val="nextPage"/>
      <w:pgSz w:w="11906" w:h="16838"/>
      <w:pgMar w:left="1701" w:right="850" w:gutter="0" w:header="0" w:top="851" w:footer="708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929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714945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sid w:val="000364b1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Heading1"/>
    <w:qFormat/>
    <w:rsid w:val="0071494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>
    <w:name w:val="Выделение"/>
    <w:basedOn w:val="DefaultParagraphFont"/>
    <w:qFormat/>
    <w:rsid w:val="000a4214"/>
    <w:rPr>
      <w:i/>
      <w:iCs/>
    </w:rPr>
  </w:style>
  <w:style w:type="character" w:styleId="Style15" w:customStyle="1">
    <w:name w:val="Верхний колонтитул Знак"/>
    <w:basedOn w:val="DefaultParagraphFont"/>
    <w:qFormat/>
    <w:rsid w:val="00a52ed5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ed5"/>
    <w:rPr>
      <w:sz w:val="24"/>
      <w:szCs w:val="24"/>
    </w:rPr>
  </w:style>
  <w:style w:type="character" w:styleId="Wffiletext" w:customStyle="1">
    <w:name w:val="wf_file_text"/>
    <w:basedOn w:val="DefaultParagraphFont"/>
    <w:qFormat/>
    <w:rsid w:val="009e6de8"/>
    <w:rPr/>
  </w:style>
  <w:style w:type="character" w:styleId="Strong">
    <w:name w:val="Strong"/>
    <w:basedOn w:val="DefaultParagraphFont"/>
    <w:uiPriority w:val="22"/>
    <w:qFormat/>
    <w:rsid w:val="00db2a01"/>
    <w:rPr>
      <w:b/>
      <w:bCs/>
    </w:rPr>
  </w:style>
  <w:style w:type="paragraph" w:styleId="Style17" w:customStyle="1">
    <w:name w:val="Заголовок"/>
    <w:basedOn w:val="Normal"/>
    <w:next w:val="Style18"/>
    <w:qFormat/>
    <w:rsid w:val="00905d78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905d78"/>
    <w:pPr>
      <w:spacing w:lineRule="auto" w:line="276" w:before="0" w:after="140"/>
    </w:pPr>
    <w:rPr/>
  </w:style>
  <w:style w:type="paragraph" w:styleId="Style19">
    <w:name w:val="List"/>
    <w:basedOn w:val="Style18"/>
    <w:rsid w:val="00905d78"/>
    <w:pPr/>
    <w:rPr>
      <w:rFonts w:cs="Lucida Sans"/>
    </w:rPr>
  </w:style>
  <w:style w:type="paragraph" w:styleId="Style20" w:customStyle="1">
    <w:name w:val="Caption"/>
    <w:basedOn w:val="Normal"/>
    <w:qFormat/>
    <w:rsid w:val="00905d78"/>
    <w:pPr>
      <w:suppressLineNumbers/>
      <w:spacing w:before="120" w:after="120"/>
    </w:pPr>
    <w:rPr>
      <w:rFonts w:cs="Lucida 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dexheading">
    <w:name w:val="index heading"/>
    <w:basedOn w:val="Normal"/>
    <w:qFormat/>
    <w:rsid w:val="00905d78"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sid w:val="000364b1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2e781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2" w:customStyle="1">
    <w:name w:val="Колонтитул"/>
    <w:basedOn w:val="Normal"/>
    <w:qFormat/>
    <w:rsid w:val="00905d78"/>
    <w:pPr/>
    <w:rPr/>
  </w:style>
  <w:style w:type="paragraph" w:styleId="Style23" w:customStyle="1">
    <w:name w:val="Header"/>
    <w:basedOn w:val="Normal"/>
    <w:rsid w:val="00a52ed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uiPriority w:val="99"/>
    <w:rsid w:val="00a52ed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4FE5-2B72-4E5D-9059-15A40808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Application>LibreOffice/7.2.1.2$Windows_X86_64 LibreOffice_project/87b77fad49947c1441b67c559c339af8f3517e22</Application>
  <AppVersion>15.0000</AppVersion>
  <Pages>3</Pages>
  <Words>524</Words>
  <Characters>3791</Characters>
  <CharactersWithSpaces>4458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2022-02-09T18:24:00Z</dcterms:created>
  <dc:creator>Пользователь</dc:creator>
  <dc:description/>
  <dc:language>ru-RU</dc:language>
  <cp:lastModifiedBy/>
  <cp:lastPrinted>2016-02-25T05:27:00Z</cp:lastPrinted>
  <dcterms:modified xsi:type="dcterms:W3CDTF">2023-01-09T15:59:15Z</dcterms:modified>
  <cp:revision>20</cp:revision>
  <dc:subject/>
  <dc:title>Совет депутатов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