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33" w:rsidRPr="00143F7D" w:rsidRDefault="005A1B02">
      <w:r w:rsidRPr="00143F7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-42545</wp:posOffset>
            </wp:positionV>
            <wp:extent cx="571500" cy="69405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A33" w:rsidRPr="00143F7D" w:rsidRDefault="00157A33"/>
    <w:p w:rsidR="00157A33" w:rsidRPr="00143F7D" w:rsidRDefault="00157A33"/>
    <w:p w:rsidR="00157A33" w:rsidRPr="00143F7D" w:rsidRDefault="00157A33"/>
    <w:p w:rsidR="00157A33" w:rsidRPr="00143F7D" w:rsidRDefault="00157A33"/>
    <w:p w:rsidR="00333C30" w:rsidRPr="00143F7D" w:rsidRDefault="00333C30" w:rsidP="00333C30">
      <w:pPr>
        <w:jc w:val="center"/>
        <w:rPr>
          <w:sz w:val="26"/>
          <w:szCs w:val="20"/>
        </w:rPr>
      </w:pPr>
      <w:r w:rsidRPr="00143F7D">
        <w:rPr>
          <w:sz w:val="26"/>
          <w:szCs w:val="20"/>
        </w:rPr>
        <w:t>АДМИНИСТРАЦИЯ КИРОВСКОГО МУНИЦИПАЛЬНОГО РАЙОНА ЛЕНИНГРАДСКОЙ ОБЛАСТИ</w:t>
      </w:r>
    </w:p>
    <w:p w:rsidR="00333C30" w:rsidRPr="00143F7D" w:rsidRDefault="00333C30" w:rsidP="00333C30">
      <w:pPr>
        <w:jc w:val="center"/>
        <w:rPr>
          <w:b/>
          <w:sz w:val="28"/>
          <w:szCs w:val="20"/>
        </w:rPr>
      </w:pPr>
    </w:p>
    <w:p w:rsidR="00333C30" w:rsidRPr="00143F7D" w:rsidRDefault="00333C30" w:rsidP="00333C30">
      <w:pPr>
        <w:jc w:val="center"/>
        <w:rPr>
          <w:b/>
          <w:sz w:val="44"/>
          <w:szCs w:val="20"/>
        </w:rPr>
      </w:pPr>
      <w:proofErr w:type="gramStart"/>
      <w:r w:rsidRPr="00143F7D">
        <w:rPr>
          <w:b/>
          <w:sz w:val="44"/>
          <w:szCs w:val="20"/>
        </w:rPr>
        <w:t>П</w:t>
      </w:r>
      <w:proofErr w:type="gramEnd"/>
      <w:r w:rsidRPr="00143F7D">
        <w:rPr>
          <w:b/>
          <w:sz w:val="44"/>
          <w:szCs w:val="20"/>
        </w:rPr>
        <w:t xml:space="preserve"> О С Т А Н О В Л Е Н И Е</w:t>
      </w:r>
    </w:p>
    <w:p w:rsidR="00333C30" w:rsidRPr="00143F7D" w:rsidRDefault="00333C30" w:rsidP="00333C30">
      <w:pPr>
        <w:jc w:val="center"/>
        <w:rPr>
          <w:b/>
        </w:rPr>
      </w:pPr>
    </w:p>
    <w:p w:rsidR="00333C30" w:rsidRPr="00143F7D" w:rsidRDefault="00B21D60" w:rsidP="00333C30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от 16 мая 2024 г. </w:t>
      </w:r>
      <w:r w:rsidR="00333C30" w:rsidRPr="00143F7D">
        <w:rPr>
          <w:sz w:val="28"/>
          <w:szCs w:val="20"/>
        </w:rPr>
        <w:t>№</w:t>
      </w:r>
      <w:r>
        <w:rPr>
          <w:sz w:val="28"/>
          <w:szCs w:val="20"/>
        </w:rPr>
        <w:t xml:space="preserve"> 794</w:t>
      </w:r>
    </w:p>
    <w:p w:rsidR="000629D0" w:rsidRPr="00143F7D" w:rsidRDefault="000629D0" w:rsidP="00157A33">
      <w:pPr>
        <w:jc w:val="center"/>
        <w:rPr>
          <w:b/>
        </w:rPr>
      </w:pPr>
    </w:p>
    <w:p w:rsidR="000629D0" w:rsidRPr="00143F7D" w:rsidRDefault="000629D0" w:rsidP="00157A33">
      <w:pPr>
        <w:jc w:val="center"/>
        <w:rPr>
          <w:b/>
        </w:rPr>
      </w:pPr>
    </w:p>
    <w:p w:rsidR="00800DD8" w:rsidRPr="00800DD8" w:rsidRDefault="00800DD8" w:rsidP="00800DD8">
      <w:pPr>
        <w:jc w:val="center"/>
        <w:rPr>
          <w:b/>
          <w:color w:val="000000" w:themeColor="text1"/>
        </w:rPr>
      </w:pPr>
      <w:r w:rsidRPr="00800DD8">
        <w:rPr>
          <w:b/>
          <w:color w:val="000000" w:themeColor="text1"/>
        </w:rPr>
        <w:t xml:space="preserve">О внесении изменений в постановление администрации </w:t>
      </w:r>
    </w:p>
    <w:p w:rsidR="00800DD8" w:rsidRPr="00800DD8" w:rsidRDefault="00800DD8" w:rsidP="00800DD8">
      <w:pPr>
        <w:jc w:val="center"/>
        <w:rPr>
          <w:b/>
          <w:color w:val="000000" w:themeColor="text1"/>
        </w:rPr>
      </w:pPr>
      <w:r w:rsidRPr="00800DD8">
        <w:rPr>
          <w:b/>
          <w:color w:val="000000" w:themeColor="text1"/>
        </w:rPr>
        <w:t xml:space="preserve">Кировского муниципального района Ленинградской области </w:t>
      </w:r>
    </w:p>
    <w:p w:rsidR="00800DD8" w:rsidRPr="00800DD8" w:rsidRDefault="0065232E" w:rsidP="00800DD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от 19.05.2022 № 599</w:t>
      </w:r>
      <w:r w:rsidR="00800DD8" w:rsidRPr="00800DD8">
        <w:rPr>
          <w:b/>
          <w:color w:val="000000" w:themeColor="text1"/>
        </w:rPr>
        <w:t xml:space="preserve"> «Об утверждении Административного регламента </w:t>
      </w:r>
    </w:p>
    <w:p w:rsidR="00F629CE" w:rsidRPr="00800DD8" w:rsidRDefault="00800DD8" w:rsidP="00800DD8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00DD8">
        <w:rPr>
          <w:rFonts w:ascii="Times New Roman" w:hAnsi="Times New Roman" w:cs="Times New Roman"/>
          <w:b/>
          <w:color w:val="000000" w:themeColor="text1"/>
        </w:rPr>
        <w:t>по предоставлению муниципальной услуги «Предоставлени</w:t>
      </w:r>
      <w:r w:rsidR="0065232E">
        <w:rPr>
          <w:rFonts w:ascii="Times New Roman" w:hAnsi="Times New Roman" w:cs="Times New Roman"/>
          <w:b/>
          <w:color w:val="000000" w:themeColor="text1"/>
        </w:rPr>
        <w:t>е</w:t>
      </w:r>
      <w:r w:rsidRPr="00800DD8">
        <w:rPr>
          <w:rFonts w:ascii="Times New Roman" w:hAnsi="Times New Roman" w:cs="Times New Roman"/>
          <w:b/>
          <w:color w:val="000000" w:themeColor="text1"/>
        </w:rPr>
        <w:t xml:space="preserve"> гражданину в собственность бесплатно земельного участка, находящегося в муниципальной собственности </w:t>
      </w:r>
      <w:r w:rsidRPr="00800DD8">
        <w:rPr>
          <w:rFonts w:ascii="Times New Roman" w:hAnsi="Times New Roman" w:cs="Times New Roman"/>
          <w:b/>
          <w:bCs/>
          <w:color w:val="000000" w:themeColor="text1"/>
        </w:rPr>
        <w:t>(государственная собственность на который не разграничена),</w:t>
      </w:r>
      <w:r w:rsidRPr="00800DD8">
        <w:rPr>
          <w:rFonts w:ascii="Times New Roman" w:hAnsi="Times New Roman" w:cs="Times New Roman"/>
          <w:b/>
          <w:color w:val="000000" w:themeColor="text1"/>
        </w:rPr>
        <w:t xml:space="preserve"> на котором расположен гараж, возведенный до дня введения в действие Градостроительного кодекса Российской Федерации»</w:t>
      </w:r>
    </w:p>
    <w:p w:rsidR="00F629CE" w:rsidRPr="000F6F91" w:rsidRDefault="00F629CE" w:rsidP="00F629CE">
      <w:pPr>
        <w:contextualSpacing/>
        <w:mirrorIndents/>
        <w:jc w:val="center"/>
        <w:rPr>
          <w:sz w:val="22"/>
          <w:szCs w:val="22"/>
        </w:rPr>
      </w:pPr>
    </w:p>
    <w:p w:rsidR="00F629CE" w:rsidRPr="000F6F91" w:rsidRDefault="00F629CE" w:rsidP="00F629CE">
      <w:pPr>
        <w:contextualSpacing/>
        <w:mirrorIndents/>
        <w:jc w:val="center"/>
        <w:rPr>
          <w:sz w:val="22"/>
          <w:szCs w:val="22"/>
        </w:rPr>
      </w:pPr>
    </w:p>
    <w:p w:rsidR="00F629CE" w:rsidRDefault="00F629CE" w:rsidP="00F629CE">
      <w:pPr>
        <w:ind w:firstLine="709"/>
        <w:jc w:val="both"/>
        <w:rPr>
          <w:sz w:val="28"/>
          <w:szCs w:val="28"/>
        </w:rPr>
      </w:pPr>
      <w:proofErr w:type="gramStart"/>
      <w:r w:rsidRPr="00735768">
        <w:rPr>
          <w:sz w:val="28"/>
          <w:szCs w:val="28"/>
        </w:rPr>
        <w:t>В соответствии с Федеральным законом от 27.07.20</w:t>
      </w:r>
      <w:r w:rsidR="009D27D0">
        <w:rPr>
          <w:sz w:val="28"/>
          <w:szCs w:val="28"/>
        </w:rPr>
        <w:t>1</w:t>
      </w:r>
      <w:r w:rsidRPr="00735768">
        <w:rPr>
          <w:sz w:val="28"/>
          <w:szCs w:val="28"/>
        </w:rPr>
        <w:t>0 № 210-ФЗ «Об организации предоставления государственных и муниципальных услуг»,</w:t>
      </w:r>
      <w:r w:rsidR="001F06FD">
        <w:rPr>
          <w:sz w:val="28"/>
          <w:szCs w:val="28"/>
        </w:rPr>
        <w:t xml:space="preserve"> </w:t>
      </w:r>
      <w:r w:rsidR="001F06FD">
        <w:rPr>
          <w:sz w:val="28"/>
        </w:rPr>
        <w:t>постановлением администрации Кировского муниципального района Ленинградской области от 10.12.2010 № 4079 «О порядке разработки и утверждения административных регламентов предоставления муниципальных (государственных) услуг отраслевыми органами и структурными подразделениями администрации Кировского муниципального района»</w:t>
      </w:r>
      <w:r w:rsidR="0021739E">
        <w:rPr>
          <w:sz w:val="28"/>
        </w:rPr>
        <w:t>,</w:t>
      </w:r>
      <w:r w:rsidRPr="00735768">
        <w:rPr>
          <w:sz w:val="28"/>
          <w:szCs w:val="28"/>
        </w:rPr>
        <w:t xml:space="preserve"> во исполнение решения заседания Комиссии по повышению качества и доступности предоставления государственных и муниципальных услуг</w:t>
      </w:r>
      <w:proofErr w:type="gramEnd"/>
      <w:r w:rsidRPr="00735768">
        <w:rPr>
          <w:sz w:val="28"/>
          <w:szCs w:val="28"/>
        </w:rPr>
        <w:t xml:space="preserve"> в Ленинградской области от </w:t>
      </w:r>
      <w:r>
        <w:rPr>
          <w:sz w:val="28"/>
          <w:szCs w:val="28"/>
        </w:rPr>
        <w:t>11</w:t>
      </w:r>
      <w:r w:rsidRPr="0073576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35768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735768">
        <w:rPr>
          <w:sz w:val="28"/>
          <w:szCs w:val="28"/>
        </w:rPr>
        <w:t xml:space="preserve">,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</w:t>
      </w:r>
      <w:r w:rsidR="00DA166A" w:rsidRPr="00952DED">
        <w:rPr>
          <w:sz w:val="28"/>
          <w:szCs w:val="28"/>
        </w:rPr>
        <w:t>«</w:t>
      </w:r>
      <w:r w:rsidR="000B11C7">
        <w:rPr>
          <w:sz w:val="28"/>
          <w:szCs w:val="28"/>
        </w:rPr>
        <w:t>Предоставление</w:t>
      </w:r>
      <w:r w:rsidR="00DA166A" w:rsidRPr="00952DED">
        <w:rPr>
          <w:sz w:val="28"/>
          <w:szCs w:val="28"/>
        </w:rPr>
        <w:t xml:space="preserve"> гражданину </w:t>
      </w:r>
      <w:r w:rsidR="000B11C7">
        <w:rPr>
          <w:sz w:val="28"/>
          <w:szCs w:val="28"/>
        </w:rPr>
        <w:t xml:space="preserve">в собственность бесплатно </w:t>
      </w:r>
      <w:r w:rsidR="00DA166A" w:rsidRPr="00952DED">
        <w:rPr>
          <w:sz w:val="28"/>
          <w:szCs w:val="28"/>
        </w:rPr>
        <w:t xml:space="preserve">земельного участка, находящегося в муниципальной собственности </w:t>
      </w:r>
      <w:r w:rsidR="00DA166A" w:rsidRPr="00952DED">
        <w:rPr>
          <w:bCs/>
          <w:sz w:val="28"/>
          <w:szCs w:val="28"/>
        </w:rPr>
        <w:t>(государственная собственность на который не разграничена),</w:t>
      </w:r>
      <w:r w:rsidR="00DA166A" w:rsidRPr="00952DED">
        <w:rPr>
          <w:sz w:val="28"/>
          <w:szCs w:val="28"/>
        </w:rPr>
        <w:t xml:space="preserve"> на котором расположен гараж, возведенный до дня введения в действие Градостроительного кодекса Российской Федерации»</w:t>
      </w:r>
      <w:r w:rsidRPr="00735768">
        <w:rPr>
          <w:sz w:val="28"/>
          <w:szCs w:val="28"/>
        </w:rPr>
        <w:t>:</w:t>
      </w:r>
    </w:p>
    <w:p w:rsidR="00F44849" w:rsidRDefault="006C248F" w:rsidP="00F629CE">
      <w:pPr>
        <w:pStyle w:val="a5"/>
        <w:tabs>
          <w:tab w:val="left" w:pos="72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44849">
        <w:rPr>
          <w:rFonts w:ascii="Times New Roman" w:hAnsi="Times New Roman" w:cs="Times New Roman"/>
          <w:color w:val="auto"/>
          <w:sz w:val="28"/>
          <w:szCs w:val="28"/>
        </w:rPr>
        <w:t>. </w:t>
      </w:r>
      <w:proofErr w:type="gramStart"/>
      <w:r w:rsidR="00F44849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F44849" w:rsidRPr="00980AB1">
        <w:rPr>
          <w:rFonts w:ascii="Times New Roman" w:hAnsi="Times New Roman" w:cs="Times New Roman"/>
          <w:color w:val="auto"/>
          <w:sz w:val="28"/>
          <w:szCs w:val="28"/>
        </w:rPr>
        <w:t xml:space="preserve">в административный регламент по предоставлению муниципальной </w:t>
      </w:r>
      <w:r w:rsidR="00F44849" w:rsidRPr="00F80EE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услуги </w:t>
      </w:r>
      <w:r w:rsidR="00F44849" w:rsidRPr="00952DED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>
        <w:rPr>
          <w:rFonts w:ascii="Times New Roman" w:hAnsi="Times New Roman"/>
          <w:color w:val="auto"/>
          <w:sz w:val="28"/>
          <w:szCs w:val="28"/>
        </w:rPr>
        <w:t>Предоставление</w:t>
      </w:r>
      <w:r w:rsidR="00F44849" w:rsidRPr="00952DED">
        <w:rPr>
          <w:rFonts w:ascii="Times New Roman" w:hAnsi="Times New Roman"/>
          <w:color w:val="auto"/>
          <w:sz w:val="28"/>
          <w:szCs w:val="28"/>
        </w:rPr>
        <w:t xml:space="preserve"> гражданину </w:t>
      </w:r>
      <w:r w:rsidR="00DA166A" w:rsidRPr="00DA166A">
        <w:rPr>
          <w:rFonts w:ascii="Times New Roman" w:hAnsi="Times New Roman" w:cs="Times New Roman"/>
          <w:color w:val="000000" w:themeColor="text1"/>
          <w:sz w:val="28"/>
        </w:rPr>
        <w:t>в собственность бесплатно</w:t>
      </w:r>
      <w:r w:rsidR="00DA166A" w:rsidRPr="00952DE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44849" w:rsidRPr="00952DED">
        <w:rPr>
          <w:rFonts w:ascii="Times New Roman" w:hAnsi="Times New Roman"/>
          <w:color w:val="auto"/>
          <w:sz w:val="28"/>
          <w:szCs w:val="28"/>
        </w:rPr>
        <w:t xml:space="preserve">земельного участка, находящегося в муниципальной собственности </w:t>
      </w:r>
      <w:r w:rsidR="00F44849" w:rsidRPr="00952DED">
        <w:rPr>
          <w:rFonts w:ascii="Times New Roman" w:hAnsi="Times New Roman"/>
          <w:bCs/>
          <w:color w:val="auto"/>
          <w:sz w:val="28"/>
          <w:szCs w:val="28"/>
        </w:rPr>
        <w:t>(государственная собственность на который не разграничена),</w:t>
      </w:r>
      <w:r w:rsidR="00F44849" w:rsidRPr="00952DED">
        <w:rPr>
          <w:rFonts w:ascii="Times New Roman" w:hAnsi="Times New Roman"/>
          <w:color w:val="auto"/>
          <w:sz w:val="28"/>
          <w:szCs w:val="28"/>
        </w:rPr>
        <w:t xml:space="preserve"> на котором расположен гараж, возведенный до дня введения в действие Градостроительного кодекса Российской </w:t>
      </w:r>
      <w:r w:rsidR="00F44849" w:rsidRPr="00952DED">
        <w:rPr>
          <w:rFonts w:ascii="Times New Roman" w:hAnsi="Times New Roman"/>
          <w:color w:val="auto"/>
          <w:sz w:val="28"/>
          <w:szCs w:val="28"/>
        </w:rPr>
        <w:lastRenderedPageBreak/>
        <w:t>Федерации</w:t>
      </w:r>
      <w:r w:rsidR="00F44849" w:rsidRPr="00952DED">
        <w:rPr>
          <w:rFonts w:ascii="Times New Roman" w:hAnsi="Times New Roman" w:cs="Times New Roman"/>
          <w:color w:val="auto"/>
          <w:spacing w:val="0"/>
          <w:sz w:val="28"/>
          <w:szCs w:val="28"/>
        </w:rPr>
        <w:t>»,</w:t>
      </w:r>
      <w:r w:rsidR="00F44849" w:rsidRPr="00F80EE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утвержденный постановлением администрации Кировского муниципального района Ленинградской области от </w:t>
      </w:r>
      <w:r w:rsidR="00F44849">
        <w:rPr>
          <w:rFonts w:ascii="Times New Roman" w:hAnsi="Times New Roman" w:cs="Times New Roman"/>
          <w:color w:val="auto"/>
          <w:spacing w:val="0"/>
          <w:sz w:val="28"/>
          <w:szCs w:val="28"/>
        </w:rPr>
        <w:t>19.05.2022</w:t>
      </w:r>
      <w:r w:rsidR="00F44849" w:rsidRPr="00F80EE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599</w:t>
      </w:r>
      <w:r w:rsidR="00F44849">
        <w:rPr>
          <w:rFonts w:ascii="Times New Roman" w:hAnsi="Times New Roman" w:cs="Times New Roman"/>
          <w:color w:val="auto"/>
          <w:sz w:val="28"/>
          <w:szCs w:val="28"/>
        </w:rPr>
        <w:t xml:space="preserve"> (далее – административный регламент)</w:t>
      </w:r>
      <w:r w:rsidR="00F44849" w:rsidRPr="00980AB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44849">
        <w:rPr>
          <w:rFonts w:ascii="Times New Roman" w:hAnsi="Times New Roman" w:cs="Times New Roman"/>
          <w:color w:val="auto"/>
          <w:sz w:val="28"/>
          <w:szCs w:val="28"/>
        </w:rPr>
        <w:t>следующие изменения:</w:t>
      </w:r>
      <w:proofErr w:type="gramEnd"/>
    </w:p>
    <w:p w:rsidR="00703692" w:rsidRDefault="00703692" w:rsidP="007036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3 пункта 2.2</w:t>
      </w:r>
      <w:r w:rsidRPr="00D10F38">
        <w:rPr>
          <w:sz w:val="28"/>
          <w:szCs w:val="28"/>
        </w:rPr>
        <w:t>. административного регламента</w:t>
      </w:r>
      <w:r>
        <w:rPr>
          <w:sz w:val="28"/>
          <w:szCs w:val="28"/>
        </w:rPr>
        <w:t xml:space="preserve"> слова «почтовым отправлением в Администрацию» исключить.</w:t>
      </w:r>
    </w:p>
    <w:p w:rsidR="003E708D" w:rsidRDefault="00703692" w:rsidP="002C4C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>1.2</w:t>
      </w:r>
      <w:r w:rsidR="00111D28">
        <w:rPr>
          <w:color w:val="000000" w:themeColor="text1"/>
          <w:sz w:val="28"/>
        </w:rPr>
        <w:t xml:space="preserve">. </w:t>
      </w:r>
      <w:r w:rsidR="00FE1EAF">
        <w:rPr>
          <w:color w:val="000000" w:themeColor="text1"/>
          <w:sz w:val="28"/>
        </w:rPr>
        <w:t xml:space="preserve">В </w:t>
      </w:r>
      <w:r w:rsidR="00FE1EAF">
        <w:rPr>
          <w:sz w:val="28"/>
          <w:szCs w:val="28"/>
        </w:rPr>
        <w:t>пункте 2.2.1. административного регламента</w:t>
      </w:r>
      <w:r w:rsidR="00FE1EAF" w:rsidRPr="00FE1EAF">
        <w:rPr>
          <w:sz w:val="28"/>
          <w:szCs w:val="28"/>
        </w:rPr>
        <w:t xml:space="preserve"> </w:t>
      </w:r>
      <w:r w:rsidR="00FE1EAF">
        <w:rPr>
          <w:sz w:val="28"/>
          <w:szCs w:val="28"/>
        </w:rPr>
        <w:t xml:space="preserve">слова </w:t>
      </w:r>
      <w:r w:rsidR="00FE1EAF" w:rsidRPr="003E708D">
        <w:rPr>
          <w:sz w:val="28"/>
          <w:szCs w:val="28"/>
        </w:rPr>
        <w:t>«</w:t>
      </w:r>
      <w:proofErr w:type="gramStart"/>
      <w:r w:rsidR="003E708D" w:rsidRPr="003E708D">
        <w:rPr>
          <w:sz w:val="28"/>
          <w:szCs w:val="28"/>
        </w:rPr>
        <w:t>предусмотренных</w:t>
      </w:r>
      <w:proofErr w:type="gramEnd"/>
      <w:r w:rsidR="003E708D" w:rsidRPr="003E708D">
        <w:rPr>
          <w:sz w:val="28"/>
          <w:szCs w:val="28"/>
        </w:rPr>
        <w:t xml:space="preserve"> частью 18 статьи 14.1. Федерального закона от 27</w:t>
      </w:r>
      <w:r w:rsidR="002C4C99">
        <w:rPr>
          <w:sz w:val="28"/>
          <w:szCs w:val="28"/>
        </w:rPr>
        <w:t>.07.2006</w:t>
      </w:r>
      <w:r w:rsidR="003E708D" w:rsidRPr="003E708D">
        <w:rPr>
          <w:sz w:val="28"/>
          <w:szCs w:val="28"/>
        </w:rPr>
        <w:t xml:space="preserve"> № 149-ФЗ «Об информации, информационных технологиях и о защите информации»</w:t>
      </w:r>
      <w:r w:rsidR="003E708D">
        <w:rPr>
          <w:sz w:val="28"/>
          <w:szCs w:val="28"/>
        </w:rPr>
        <w:t xml:space="preserve">» заменить словами </w:t>
      </w:r>
      <w:r w:rsidR="003E708D" w:rsidRPr="00BA5AA9">
        <w:rPr>
          <w:sz w:val="28"/>
          <w:szCs w:val="28"/>
        </w:rPr>
        <w:t>«</w:t>
      </w:r>
      <w:r w:rsidR="002C4C99" w:rsidRPr="00BA5AA9">
        <w:rPr>
          <w:sz w:val="28"/>
          <w:szCs w:val="28"/>
        </w:rPr>
        <w:t>систем, указанных в частях 10 и 11 статьи 7 Фед</w:t>
      </w:r>
      <w:r w:rsidR="00BA5AA9">
        <w:rPr>
          <w:sz w:val="28"/>
          <w:szCs w:val="28"/>
        </w:rPr>
        <w:t xml:space="preserve">ерального закона от 27.07.2010 </w:t>
      </w:r>
      <w:r w:rsidR="002C4C99" w:rsidRPr="00BA5AA9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 w:rsidR="003E708D" w:rsidRPr="00BA5AA9">
        <w:rPr>
          <w:sz w:val="28"/>
          <w:szCs w:val="28"/>
        </w:rPr>
        <w:t>».</w:t>
      </w:r>
    </w:p>
    <w:p w:rsidR="00DE2C02" w:rsidRPr="00DE2C02" w:rsidRDefault="00F73853" w:rsidP="00F73853">
      <w:pPr>
        <w:pStyle w:val="a5"/>
        <w:tabs>
          <w:tab w:val="left" w:pos="720"/>
        </w:tabs>
        <w:suppressAutoHyphens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513A88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E2C02" w:rsidRPr="00446CB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E2C02">
        <w:rPr>
          <w:rFonts w:ascii="Times New Roman" w:hAnsi="Times New Roman" w:cs="Times New Roman"/>
          <w:color w:val="auto"/>
          <w:sz w:val="28"/>
          <w:szCs w:val="28"/>
        </w:rPr>
        <w:t>Пункт 2.3. административного регламента изложить в следующей редакции:</w:t>
      </w:r>
    </w:p>
    <w:p w:rsidR="00DE2C02" w:rsidRPr="00F24C28" w:rsidRDefault="00F73853" w:rsidP="00F738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2C02">
        <w:rPr>
          <w:sz w:val="28"/>
          <w:szCs w:val="28"/>
        </w:rPr>
        <w:t>«</w:t>
      </w:r>
      <w:r w:rsidR="00DE2C02" w:rsidRPr="00F24C28">
        <w:rPr>
          <w:sz w:val="28"/>
          <w:szCs w:val="28"/>
        </w:rPr>
        <w:t>2.3. Результатом предоставления муниципальной услуги является:</w:t>
      </w:r>
    </w:p>
    <w:p w:rsidR="00DE2C02" w:rsidRPr="00F24C28" w:rsidRDefault="00F73853" w:rsidP="00F738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C02" w:rsidRPr="00F24C28">
        <w:rPr>
          <w:sz w:val="28"/>
          <w:szCs w:val="28"/>
        </w:rPr>
        <w:t>решение о предоставлении в собственность бесплатно земельного участка, на котором расположен гараж</w:t>
      </w:r>
      <w:r w:rsidR="00DE2C02">
        <w:rPr>
          <w:sz w:val="28"/>
          <w:szCs w:val="28"/>
        </w:rPr>
        <w:t xml:space="preserve"> </w:t>
      </w:r>
      <w:r w:rsidR="00DE2C02" w:rsidRPr="00F24C28">
        <w:rPr>
          <w:rFonts w:eastAsia="Calibri"/>
          <w:sz w:val="28"/>
          <w:szCs w:val="28"/>
        </w:rPr>
        <w:t xml:space="preserve">(по форме согласно приложению </w:t>
      </w:r>
      <w:r w:rsidR="00DE2C02">
        <w:rPr>
          <w:rFonts w:eastAsia="Calibri"/>
          <w:sz w:val="28"/>
          <w:szCs w:val="28"/>
        </w:rPr>
        <w:t>2</w:t>
      </w:r>
      <w:r w:rsidR="00DE2C02" w:rsidRPr="00F24C28">
        <w:rPr>
          <w:rFonts w:eastAsia="Calibri"/>
          <w:sz w:val="28"/>
          <w:szCs w:val="28"/>
        </w:rPr>
        <w:t xml:space="preserve"> к административному регламенту);</w:t>
      </w:r>
    </w:p>
    <w:p w:rsidR="00DE2C02" w:rsidRPr="00F73853" w:rsidRDefault="00F73853" w:rsidP="00F738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E2C02" w:rsidRPr="00F73853">
        <w:rPr>
          <w:sz w:val="28"/>
          <w:szCs w:val="28"/>
        </w:rPr>
        <w:t xml:space="preserve">решение об отказе в предоставлении муниципальной услуги (по форме согласно приложению 3 к административному регламенту). </w:t>
      </w:r>
    </w:p>
    <w:p w:rsidR="00DE2C02" w:rsidRPr="00E92A59" w:rsidRDefault="00DE2C02" w:rsidP="00F73853">
      <w:pPr>
        <w:jc w:val="both"/>
        <w:rPr>
          <w:sz w:val="28"/>
          <w:szCs w:val="28"/>
        </w:rPr>
      </w:pPr>
      <w:r w:rsidRPr="00E92A59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DE2C02" w:rsidRPr="00E92A59" w:rsidRDefault="00DE2C02" w:rsidP="00DE2C02">
      <w:pPr>
        <w:ind w:firstLine="709"/>
        <w:jc w:val="both"/>
        <w:rPr>
          <w:sz w:val="28"/>
          <w:szCs w:val="28"/>
        </w:rPr>
      </w:pPr>
      <w:r w:rsidRPr="00E92A59">
        <w:rPr>
          <w:sz w:val="28"/>
          <w:szCs w:val="28"/>
        </w:rPr>
        <w:t>1) при личной явке:</w:t>
      </w:r>
    </w:p>
    <w:p w:rsidR="00DE2C02" w:rsidRPr="00E92A59" w:rsidRDefault="00DE2C02" w:rsidP="00DE2C02">
      <w:pPr>
        <w:ind w:firstLine="709"/>
        <w:jc w:val="both"/>
        <w:rPr>
          <w:sz w:val="28"/>
          <w:szCs w:val="28"/>
        </w:rPr>
      </w:pPr>
      <w:r w:rsidRPr="00E92A59">
        <w:rPr>
          <w:sz w:val="28"/>
          <w:szCs w:val="28"/>
        </w:rPr>
        <w:t>в филиалах, отделах, удаленных рабочих местах ГБУ ЛО «МФЦ»;</w:t>
      </w:r>
    </w:p>
    <w:p w:rsidR="00DE2C02" w:rsidRPr="00E92A59" w:rsidRDefault="00DE2C02" w:rsidP="00DE2C02">
      <w:pPr>
        <w:ind w:firstLine="709"/>
        <w:jc w:val="both"/>
        <w:rPr>
          <w:sz w:val="28"/>
          <w:szCs w:val="28"/>
        </w:rPr>
      </w:pPr>
      <w:r w:rsidRPr="00E92A59">
        <w:rPr>
          <w:sz w:val="28"/>
          <w:szCs w:val="28"/>
        </w:rPr>
        <w:t>2) без личной явки:</w:t>
      </w:r>
    </w:p>
    <w:p w:rsidR="00DE2C02" w:rsidRPr="00F24C28" w:rsidRDefault="00DE2C02" w:rsidP="00DE2C02">
      <w:pPr>
        <w:ind w:firstLine="709"/>
        <w:jc w:val="both"/>
        <w:rPr>
          <w:sz w:val="28"/>
          <w:szCs w:val="28"/>
        </w:rPr>
      </w:pPr>
      <w:r w:rsidRPr="00F24C28">
        <w:rPr>
          <w:sz w:val="28"/>
          <w:szCs w:val="28"/>
        </w:rPr>
        <w:t>в электронной форме через личный кабинет заявителя на ПГУ ЛО/ ЕПГУ.</w:t>
      </w:r>
      <w:r>
        <w:rPr>
          <w:sz w:val="28"/>
          <w:szCs w:val="28"/>
        </w:rPr>
        <w:t>».</w:t>
      </w:r>
    </w:p>
    <w:p w:rsidR="008932F8" w:rsidRPr="008932F8" w:rsidRDefault="00513A88" w:rsidP="008932F8">
      <w:pPr>
        <w:pStyle w:val="a5"/>
        <w:tabs>
          <w:tab w:val="left" w:pos="72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="008932F8">
        <w:rPr>
          <w:rFonts w:ascii="Times New Roman" w:hAnsi="Times New Roman" w:cs="Times New Roman"/>
          <w:color w:val="auto"/>
          <w:sz w:val="28"/>
          <w:szCs w:val="28"/>
        </w:rPr>
        <w:t>. В пункте 2.4. административного регламента цифры «01.01.2024» заменить цифрами «01.01.2025»</w:t>
      </w:r>
      <w:r w:rsidR="008932F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65E53" w:rsidRPr="00165E53" w:rsidRDefault="00165E53" w:rsidP="00165E53">
      <w:pPr>
        <w:pStyle w:val="a5"/>
        <w:tabs>
          <w:tab w:val="left" w:pos="720"/>
        </w:tabs>
        <w:suppressAutoHyphens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13A88" w:rsidRPr="00165E53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092D22" w:rsidRPr="00165E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2D22" w:rsidRPr="00165E53">
        <w:rPr>
          <w:color w:val="000000" w:themeColor="text1"/>
          <w:sz w:val="28"/>
          <w:szCs w:val="28"/>
        </w:rPr>
        <w:t xml:space="preserve"> </w:t>
      </w:r>
      <w:r w:rsidR="00092D22" w:rsidRPr="00165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2.5. </w:t>
      </w:r>
      <w:r w:rsidR="003D7ED3" w:rsidRPr="00165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</w:t>
      </w:r>
      <w:r w:rsidR="00703692" w:rsidRPr="00165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Pr="00165E53">
        <w:rPr>
          <w:rFonts w:ascii="Times New Roman" w:hAnsi="Times New Roman"/>
          <w:color w:val="000000" w:themeColor="text1"/>
          <w:sz w:val="28"/>
          <w:szCs w:val="28"/>
        </w:rPr>
        <w:t>Постановления Правительства РФ от 09.04.2022 № 629 «Об особенностях регулирования земельных отношений в Российской Федерации в 2022 и 2023 годах</w:t>
      </w:r>
      <w:r w:rsidRPr="00165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</w:t>
      </w:r>
      <w:r w:rsidRPr="00165E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5E5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редакции:</w:t>
      </w:r>
    </w:p>
    <w:p w:rsidR="00092D22" w:rsidRPr="00165E53" w:rsidRDefault="00165E53" w:rsidP="00165E5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165E53">
        <w:rPr>
          <w:sz w:val="28"/>
          <w:szCs w:val="28"/>
        </w:rPr>
        <w:t>«- Постановление Правительства РФ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proofErr w:type="gramStart"/>
      <w:r w:rsidRPr="00165E53">
        <w:rPr>
          <w:sz w:val="28"/>
          <w:szCs w:val="28"/>
        </w:rPr>
        <w:t>.»</w:t>
      </w:r>
      <w:proofErr w:type="gramEnd"/>
      <w:r w:rsidRPr="00165E53">
        <w:rPr>
          <w:sz w:val="28"/>
          <w:szCs w:val="28"/>
        </w:rPr>
        <w:t>.</w:t>
      </w:r>
    </w:p>
    <w:p w:rsidR="00165E53" w:rsidRDefault="00513A88" w:rsidP="00152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73853">
        <w:rPr>
          <w:rFonts w:ascii="Times New Roman" w:hAnsi="Times New Roman" w:cs="Times New Roman"/>
          <w:sz w:val="28"/>
          <w:szCs w:val="28"/>
        </w:rPr>
        <w:t xml:space="preserve">. </w:t>
      </w:r>
      <w:r w:rsidR="00165E53">
        <w:rPr>
          <w:rFonts w:ascii="Times New Roman" w:hAnsi="Times New Roman" w:cs="Times New Roman"/>
          <w:sz w:val="28"/>
          <w:szCs w:val="28"/>
        </w:rPr>
        <w:t>Абзац</w:t>
      </w:r>
      <w:r w:rsidR="00165E53" w:rsidRPr="00D10F38">
        <w:rPr>
          <w:rFonts w:ascii="Times New Roman" w:hAnsi="Times New Roman" w:cs="Times New Roman"/>
          <w:sz w:val="28"/>
          <w:szCs w:val="28"/>
        </w:rPr>
        <w:t xml:space="preserve"> 2 пункта 2.6.</w:t>
      </w:r>
      <w:r w:rsidR="00165E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165E53" w:rsidRPr="00150592" w:rsidRDefault="00165E53" w:rsidP="00165E53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«</w:t>
      </w:r>
      <w:r w:rsidRPr="00E92A59">
        <w:rPr>
          <w:rFonts w:eastAsiaTheme="minorEastAsia"/>
          <w:sz w:val="28"/>
          <w:szCs w:val="28"/>
        </w:rPr>
        <w:t>Д</w:t>
      </w:r>
      <w:r w:rsidRPr="00E92A59">
        <w:rPr>
          <w:sz w:val="28"/>
          <w:szCs w:val="28"/>
        </w:rPr>
        <w:t xml:space="preserve">ля предоставления муниципальной услуги заполняется заявление </w:t>
      </w:r>
      <w:r w:rsidRPr="00292D6B">
        <w:rPr>
          <w:rFonts w:eastAsiaTheme="minorEastAsia"/>
          <w:sz w:val="28"/>
          <w:szCs w:val="28"/>
        </w:rPr>
        <w:t>по форме согласно приложению 1</w:t>
      </w:r>
      <w:r>
        <w:rPr>
          <w:rFonts w:eastAsiaTheme="minorEastAsia"/>
          <w:sz w:val="28"/>
          <w:szCs w:val="28"/>
        </w:rPr>
        <w:t xml:space="preserve"> к административному регламенту</w:t>
      </w:r>
      <w:r w:rsidRPr="00292D6B">
        <w:rPr>
          <w:rFonts w:eastAsiaTheme="minorEastAsia"/>
          <w:sz w:val="28"/>
          <w:szCs w:val="28"/>
        </w:rPr>
        <w:t>):</w:t>
      </w:r>
      <w:proofErr w:type="gramEnd"/>
    </w:p>
    <w:p w:rsidR="00165E53" w:rsidRPr="00292D6B" w:rsidRDefault="00165E53" w:rsidP="00165E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2D6B">
        <w:rPr>
          <w:sz w:val="28"/>
          <w:szCs w:val="28"/>
        </w:rPr>
        <w:t>- лично заявителем (представителем заявителя) при обращении в Администрацию и на ЕПГУ/ПГУ ЛО;</w:t>
      </w:r>
    </w:p>
    <w:p w:rsidR="00165E53" w:rsidRDefault="00165E53" w:rsidP="00823D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2D6B">
        <w:rPr>
          <w:sz w:val="28"/>
          <w:szCs w:val="28"/>
        </w:rPr>
        <w:t xml:space="preserve">- специалистом МФЦ при личном обращении заявителя </w:t>
      </w:r>
      <w:r w:rsidRPr="00292D6B">
        <w:rPr>
          <w:sz w:val="28"/>
          <w:szCs w:val="28"/>
        </w:rPr>
        <w:lastRenderedPageBreak/>
        <w:t>(представителя заявителя) в МФЦ.</w:t>
      </w:r>
      <w:r>
        <w:rPr>
          <w:sz w:val="28"/>
          <w:szCs w:val="28"/>
        </w:rPr>
        <w:t>»</w:t>
      </w:r>
      <w:r w:rsidR="00823D3D">
        <w:rPr>
          <w:sz w:val="28"/>
          <w:szCs w:val="28"/>
        </w:rPr>
        <w:t>.</w:t>
      </w:r>
    </w:p>
    <w:p w:rsidR="00A90936" w:rsidRPr="00A90936" w:rsidRDefault="0015221B" w:rsidP="004F4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3A88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Pr="004F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4AE2" w:rsidRPr="004F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2.8. </w:t>
      </w:r>
      <w:r w:rsidR="003D7ED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D7ED3" w:rsidRPr="004F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AE2" w:rsidRPr="004F4AE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абзацем</w:t>
      </w:r>
      <w:r w:rsidR="00823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4F4AE2" w:rsidRPr="004F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 </w:t>
      </w:r>
      <w:r w:rsidR="004F4AE2" w:rsidRPr="004F4AE2">
        <w:rPr>
          <w:rFonts w:ascii="Times New Roman" w:hAnsi="Times New Roman" w:cs="Times New Roman"/>
          <w:sz w:val="28"/>
          <w:szCs w:val="28"/>
        </w:rPr>
        <w:t>«Основания для приостановления предоставления муниципальной услуги не предусмотрены</w:t>
      </w:r>
      <w:proofErr w:type="gramStart"/>
      <w:r w:rsidR="004F4AE2" w:rsidRPr="004F4AE2">
        <w:rPr>
          <w:rFonts w:ascii="Times New Roman" w:hAnsi="Times New Roman" w:cs="Times New Roman"/>
          <w:sz w:val="28"/>
          <w:szCs w:val="28"/>
        </w:rPr>
        <w:t>.»</w:t>
      </w:r>
      <w:r w:rsidR="004F4A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0936" w:rsidRDefault="00513A88" w:rsidP="00A90936">
      <w:pPr>
        <w:pStyle w:val="a5"/>
        <w:tabs>
          <w:tab w:val="left" w:pos="72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A90936" w:rsidRPr="00D10F3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90936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90936" w:rsidRPr="00D10F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3D3D">
        <w:rPr>
          <w:rFonts w:ascii="Times New Roman" w:hAnsi="Times New Roman" w:cs="Times New Roman"/>
          <w:color w:val="auto"/>
          <w:sz w:val="28"/>
          <w:szCs w:val="28"/>
        </w:rPr>
        <w:t>подпункте 2</w:t>
      </w:r>
      <w:r w:rsidR="00A90936" w:rsidRPr="00D10F38">
        <w:rPr>
          <w:rFonts w:ascii="Times New Roman" w:hAnsi="Times New Roman" w:cs="Times New Roman"/>
          <w:color w:val="auto"/>
          <w:sz w:val="28"/>
          <w:szCs w:val="28"/>
        </w:rPr>
        <w:t xml:space="preserve"> пункт</w:t>
      </w:r>
      <w:r w:rsidR="00A9093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90936" w:rsidRPr="00D10F38">
        <w:rPr>
          <w:rFonts w:ascii="Times New Roman" w:hAnsi="Times New Roman" w:cs="Times New Roman"/>
          <w:color w:val="auto"/>
          <w:sz w:val="28"/>
          <w:szCs w:val="28"/>
        </w:rPr>
        <w:t xml:space="preserve"> 3.1.1. административного регламента цифры «01.01.2024» заменить цифрами «01.01.2025»</w:t>
      </w:r>
      <w:r w:rsidR="00A909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7F28" w:rsidRPr="00A90936" w:rsidRDefault="00887F28" w:rsidP="00887F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13A88">
        <w:rPr>
          <w:color w:val="000000" w:themeColor="text1"/>
          <w:sz w:val="28"/>
          <w:szCs w:val="28"/>
        </w:rPr>
        <w:t>1.9</w:t>
      </w:r>
      <w:r>
        <w:rPr>
          <w:color w:val="000000" w:themeColor="text1"/>
          <w:sz w:val="28"/>
          <w:szCs w:val="28"/>
        </w:rPr>
        <w:t>. В приложении 1 к административному регламенту «</w:t>
      </w:r>
      <w:r w:rsidRPr="00312D00">
        <w:rPr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 xml:space="preserve"> </w:t>
      </w:r>
      <w:r w:rsidRPr="00312D00">
        <w:rPr>
          <w:sz w:val="28"/>
          <w:szCs w:val="28"/>
        </w:rPr>
        <w:t>(для физических лиц)</w:t>
      </w:r>
      <w:r>
        <w:rPr>
          <w:sz w:val="28"/>
          <w:szCs w:val="28"/>
        </w:rPr>
        <w:t>» исключить.</w:t>
      </w:r>
    </w:p>
    <w:p w:rsidR="00F629CE" w:rsidRPr="006D255F" w:rsidRDefault="003D7ED3" w:rsidP="00A759EE">
      <w:pPr>
        <w:pStyle w:val="a5"/>
        <w:tabs>
          <w:tab w:val="left" w:pos="72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629CE" w:rsidRPr="008C26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29CE" w:rsidRPr="00A75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после официального опубликования в средстве массовой информации газете «Ладога», подлежит размещению на сайте администрации Кировского муниципального района Ленинградской области в сети «Интернет».</w:t>
      </w:r>
    </w:p>
    <w:p w:rsidR="00F629CE" w:rsidRPr="00446CB3" w:rsidRDefault="003D7ED3" w:rsidP="00F629CE">
      <w:pPr>
        <w:tabs>
          <w:tab w:val="left" w:pos="-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9CE" w:rsidRPr="008C2658">
        <w:rPr>
          <w:sz w:val="28"/>
          <w:szCs w:val="28"/>
        </w:rPr>
        <w:t>.</w:t>
      </w:r>
      <w:r w:rsidR="00F629CE" w:rsidRPr="00446CB3">
        <w:rPr>
          <w:sz w:val="28"/>
          <w:szCs w:val="28"/>
        </w:rPr>
        <w:t xml:space="preserve"> </w:t>
      </w:r>
      <w:proofErr w:type="gramStart"/>
      <w:r w:rsidR="00F629CE" w:rsidRPr="00446CB3">
        <w:rPr>
          <w:sz w:val="28"/>
          <w:szCs w:val="28"/>
        </w:rPr>
        <w:t>Контроль за</w:t>
      </w:r>
      <w:proofErr w:type="gramEnd"/>
      <w:r w:rsidR="00F629CE" w:rsidRPr="00446CB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земельным, имущественным и юридическим вопросам.</w:t>
      </w:r>
    </w:p>
    <w:p w:rsidR="00F629CE" w:rsidRDefault="00F629CE" w:rsidP="00F629CE">
      <w:pPr>
        <w:widowControl w:val="0"/>
        <w:jc w:val="both"/>
        <w:rPr>
          <w:sz w:val="28"/>
          <w:szCs w:val="28"/>
        </w:rPr>
      </w:pPr>
    </w:p>
    <w:p w:rsidR="00857F2F" w:rsidRDefault="00857F2F" w:rsidP="00F629CE">
      <w:pPr>
        <w:widowControl w:val="0"/>
        <w:jc w:val="both"/>
        <w:rPr>
          <w:sz w:val="28"/>
          <w:szCs w:val="28"/>
        </w:rPr>
      </w:pPr>
    </w:p>
    <w:p w:rsidR="00F629CE" w:rsidRPr="00BD2AA1" w:rsidRDefault="00F629CE" w:rsidP="00F629CE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AA1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BF340A" w:rsidRPr="00092D22" w:rsidRDefault="00F629CE" w:rsidP="00F629CE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AA1">
        <w:rPr>
          <w:rFonts w:ascii="Times New Roman" w:hAnsi="Times New Roman"/>
          <w:sz w:val="28"/>
          <w:szCs w:val="28"/>
        </w:rPr>
        <w:t xml:space="preserve">главы администрации                                                              </w:t>
      </w:r>
      <w:r w:rsidR="00BF340A">
        <w:rPr>
          <w:rFonts w:ascii="Times New Roman" w:hAnsi="Times New Roman"/>
          <w:sz w:val="28"/>
          <w:szCs w:val="28"/>
        </w:rPr>
        <w:t xml:space="preserve"> </w:t>
      </w:r>
      <w:r w:rsidRPr="00BD2AA1">
        <w:rPr>
          <w:rFonts w:ascii="Times New Roman" w:hAnsi="Times New Roman"/>
          <w:sz w:val="28"/>
          <w:szCs w:val="28"/>
        </w:rPr>
        <w:t>С.А. Ельчанинов</w:t>
      </w: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B323BA" w:rsidRDefault="00B323BA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B323BA" w:rsidRDefault="00B323BA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B323BA" w:rsidRDefault="00B323BA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B323BA" w:rsidRDefault="00B323BA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B323BA" w:rsidRDefault="00B323BA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B323BA" w:rsidRDefault="00B323BA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p w:rsidR="00887F28" w:rsidRDefault="00887F28" w:rsidP="00F629CE">
      <w:pPr>
        <w:pStyle w:val="23"/>
        <w:spacing w:after="0" w:line="240" w:lineRule="auto"/>
        <w:jc w:val="both"/>
        <w:rPr>
          <w:rFonts w:ascii="Times New Roman" w:hAnsi="Times New Roman"/>
        </w:rPr>
      </w:pPr>
    </w:p>
    <w:sectPr w:rsidR="00887F28" w:rsidSect="00DB17DA">
      <w:headerReference w:type="default" r:id="rId9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F4" w:rsidRDefault="00BB47F4" w:rsidP="00167558">
      <w:r>
        <w:separator/>
      </w:r>
    </w:p>
  </w:endnote>
  <w:endnote w:type="continuationSeparator" w:id="0">
    <w:p w:rsidR="00BB47F4" w:rsidRDefault="00BB47F4" w:rsidP="0016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F4" w:rsidRDefault="00BB47F4" w:rsidP="00167558">
      <w:r>
        <w:separator/>
      </w:r>
    </w:p>
  </w:footnote>
  <w:footnote w:type="continuationSeparator" w:id="0">
    <w:p w:rsidR="00BB47F4" w:rsidRDefault="00BB47F4" w:rsidP="00167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49" w:rsidRDefault="00F44849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2274"/>
    <w:multiLevelType w:val="hybridMultilevel"/>
    <w:tmpl w:val="A208A1B6"/>
    <w:lvl w:ilvl="0" w:tplc="4C96A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807BE7"/>
    <w:multiLevelType w:val="hybridMultilevel"/>
    <w:tmpl w:val="01D6AB66"/>
    <w:lvl w:ilvl="0" w:tplc="20502356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2">
    <w:nsid w:val="250B4279"/>
    <w:multiLevelType w:val="multilevel"/>
    <w:tmpl w:val="C59C73E4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5160902"/>
    <w:multiLevelType w:val="hybridMultilevel"/>
    <w:tmpl w:val="87BA8BF6"/>
    <w:lvl w:ilvl="0" w:tplc="0358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115D04"/>
    <w:multiLevelType w:val="hybridMultilevel"/>
    <w:tmpl w:val="62FA95D6"/>
    <w:lvl w:ilvl="0" w:tplc="AAEA70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9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C1372"/>
    <w:multiLevelType w:val="multilevel"/>
    <w:tmpl w:val="E2A80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46F21E8"/>
    <w:multiLevelType w:val="hybridMultilevel"/>
    <w:tmpl w:val="EF426B2E"/>
    <w:lvl w:ilvl="0" w:tplc="52283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9"/>
  </w:num>
  <w:num w:numId="10">
    <w:abstractNumId w:val="26"/>
  </w:num>
  <w:num w:numId="11">
    <w:abstractNumId w:val="2"/>
  </w:num>
  <w:num w:numId="12">
    <w:abstractNumId w:val="0"/>
  </w:num>
  <w:num w:numId="13">
    <w:abstractNumId w:val="31"/>
  </w:num>
  <w:num w:numId="14">
    <w:abstractNumId w:val="11"/>
  </w:num>
  <w:num w:numId="15">
    <w:abstractNumId w:val="3"/>
  </w:num>
  <w:num w:numId="16">
    <w:abstractNumId w:val="13"/>
  </w:num>
  <w:num w:numId="17">
    <w:abstractNumId w:val="30"/>
  </w:num>
  <w:num w:numId="18">
    <w:abstractNumId w:val="21"/>
  </w:num>
  <w:num w:numId="19">
    <w:abstractNumId w:val="17"/>
  </w:num>
  <w:num w:numId="20">
    <w:abstractNumId w:val="1"/>
  </w:num>
  <w:num w:numId="21">
    <w:abstractNumId w:val="27"/>
  </w:num>
  <w:num w:numId="22">
    <w:abstractNumId w:val="16"/>
  </w:num>
  <w:num w:numId="23">
    <w:abstractNumId w:val="15"/>
  </w:num>
  <w:num w:numId="24">
    <w:abstractNumId w:val="32"/>
  </w:num>
  <w:num w:numId="25">
    <w:abstractNumId w:val="28"/>
  </w:num>
  <w:num w:numId="26">
    <w:abstractNumId w:val="10"/>
  </w:num>
  <w:num w:numId="27">
    <w:abstractNumId w:val="20"/>
  </w:num>
  <w:num w:numId="28">
    <w:abstractNumId w:val="19"/>
  </w:num>
  <w:num w:numId="29">
    <w:abstractNumId w:val="9"/>
  </w:num>
  <w:num w:numId="30">
    <w:abstractNumId w:val="25"/>
  </w:num>
  <w:num w:numId="31">
    <w:abstractNumId w:val="22"/>
  </w:num>
  <w:num w:numId="32">
    <w:abstractNumId w:val="4"/>
  </w:num>
  <w:num w:numId="33">
    <w:abstractNumId w:val="23"/>
  </w:num>
  <w:num w:numId="34">
    <w:abstractNumId w:val="18"/>
  </w:num>
  <w:num w:numId="35">
    <w:abstractNumId w:val="24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157A33"/>
    <w:rsid w:val="00000B69"/>
    <w:rsid w:val="0000150C"/>
    <w:rsid w:val="00004215"/>
    <w:rsid w:val="00020721"/>
    <w:rsid w:val="00021C08"/>
    <w:rsid w:val="00042B8E"/>
    <w:rsid w:val="00046235"/>
    <w:rsid w:val="00047E6F"/>
    <w:rsid w:val="00056F66"/>
    <w:rsid w:val="00061BE5"/>
    <w:rsid w:val="000629D0"/>
    <w:rsid w:val="00082159"/>
    <w:rsid w:val="00091196"/>
    <w:rsid w:val="00092D22"/>
    <w:rsid w:val="00093864"/>
    <w:rsid w:val="00094574"/>
    <w:rsid w:val="000B11C7"/>
    <w:rsid w:val="000B34E5"/>
    <w:rsid w:val="000D2654"/>
    <w:rsid w:val="000E019C"/>
    <w:rsid w:val="000E2863"/>
    <w:rsid w:val="000E7E76"/>
    <w:rsid w:val="000F1C0A"/>
    <w:rsid w:val="000F338E"/>
    <w:rsid w:val="000F3977"/>
    <w:rsid w:val="000F6F91"/>
    <w:rsid w:val="00103B08"/>
    <w:rsid w:val="00111D28"/>
    <w:rsid w:val="00112E95"/>
    <w:rsid w:val="0011630F"/>
    <w:rsid w:val="00124691"/>
    <w:rsid w:val="001313B0"/>
    <w:rsid w:val="00143F7D"/>
    <w:rsid w:val="0015084E"/>
    <w:rsid w:val="0015221B"/>
    <w:rsid w:val="00157A33"/>
    <w:rsid w:val="001644EE"/>
    <w:rsid w:val="00165E53"/>
    <w:rsid w:val="00166984"/>
    <w:rsid w:val="00167558"/>
    <w:rsid w:val="001722C1"/>
    <w:rsid w:val="00172517"/>
    <w:rsid w:val="001879C3"/>
    <w:rsid w:val="001903AA"/>
    <w:rsid w:val="00191366"/>
    <w:rsid w:val="001B3C59"/>
    <w:rsid w:val="001C0485"/>
    <w:rsid w:val="001D156C"/>
    <w:rsid w:val="001D1ACF"/>
    <w:rsid w:val="001E0007"/>
    <w:rsid w:val="001E3A3B"/>
    <w:rsid w:val="001E775E"/>
    <w:rsid w:val="001F06FD"/>
    <w:rsid w:val="001F25CC"/>
    <w:rsid w:val="00200FA1"/>
    <w:rsid w:val="00207543"/>
    <w:rsid w:val="00211AEC"/>
    <w:rsid w:val="00214298"/>
    <w:rsid w:val="00216D3C"/>
    <w:rsid w:val="0021739E"/>
    <w:rsid w:val="0022537E"/>
    <w:rsid w:val="00225AAB"/>
    <w:rsid w:val="00225B11"/>
    <w:rsid w:val="002419EE"/>
    <w:rsid w:val="0025574C"/>
    <w:rsid w:val="002609FE"/>
    <w:rsid w:val="0026145E"/>
    <w:rsid w:val="002652DA"/>
    <w:rsid w:val="00280034"/>
    <w:rsid w:val="00282222"/>
    <w:rsid w:val="00292B34"/>
    <w:rsid w:val="002A658E"/>
    <w:rsid w:val="002B7AE4"/>
    <w:rsid w:val="002C4C99"/>
    <w:rsid w:val="002D5067"/>
    <w:rsid w:val="002D77BD"/>
    <w:rsid w:val="002E37CB"/>
    <w:rsid w:val="002E3F3E"/>
    <w:rsid w:val="002F0183"/>
    <w:rsid w:val="003046B5"/>
    <w:rsid w:val="0031044A"/>
    <w:rsid w:val="00310A67"/>
    <w:rsid w:val="00316719"/>
    <w:rsid w:val="00325F59"/>
    <w:rsid w:val="00333C30"/>
    <w:rsid w:val="0034287A"/>
    <w:rsid w:val="00360E20"/>
    <w:rsid w:val="00363DC1"/>
    <w:rsid w:val="003670D1"/>
    <w:rsid w:val="003765EF"/>
    <w:rsid w:val="003851F0"/>
    <w:rsid w:val="00386073"/>
    <w:rsid w:val="00390799"/>
    <w:rsid w:val="00393DBC"/>
    <w:rsid w:val="003A05FF"/>
    <w:rsid w:val="003B34B4"/>
    <w:rsid w:val="003B49DB"/>
    <w:rsid w:val="003B64A6"/>
    <w:rsid w:val="003C127F"/>
    <w:rsid w:val="003C428F"/>
    <w:rsid w:val="003C44CA"/>
    <w:rsid w:val="003C555B"/>
    <w:rsid w:val="003D398C"/>
    <w:rsid w:val="003D7ED3"/>
    <w:rsid w:val="003E2DDB"/>
    <w:rsid w:val="003E4C82"/>
    <w:rsid w:val="003E5DC2"/>
    <w:rsid w:val="003E708D"/>
    <w:rsid w:val="003F46DF"/>
    <w:rsid w:val="00405EB7"/>
    <w:rsid w:val="00406D2C"/>
    <w:rsid w:val="00414CB5"/>
    <w:rsid w:val="00444E79"/>
    <w:rsid w:val="00447F95"/>
    <w:rsid w:val="0045620A"/>
    <w:rsid w:val="00457236"/>
    <w:rsid w:val="004622D5"/>
    <w:rsid w:val="00464ECC"/>
    <w:rsid w:val="00467895"/>
    <w:rsid w:val="0047128B"/>
    <w:rsid w:val="004822C3"/>
    <w:rsid w:val="00483EF7"/>
    <w:rsid w:val="00483FAA"/>
    <w:rsid w:val="00486C6E"/>
    <w:rsid w:val="00487DBC"/>
    <w:rsid w:val="004A02FF"/>
    <w:rsid w:val="004A3861"/>
    <w:rsid w:val="004B6BFD"/>
    <w:rsid w:val="004C4E9B"/>
    <w:rsid w:val="004E3E04"/>
    <w:rsid w:val="004E4EA9"/>
    <w:rsid w:val="004F4AE2"/>
    <w:rsid w:val="005000BA"/>
    <w:rsid w:val="00503CE8"/>
    <w:rsid w:val="005043D0"/>
    <w:rsid w:val="00513A88"/>
    <w:rsid w:val="0051404A"/>
    <w:rsid w:val="00534A0E"/>
    <w:rsid w:val="00543883"/>
    <w:rsid w:val="00546D77"/>
    <w:rsid w:val="0055093F"/>
    <w:rsid w:val="00554EB4"/>
    <w:rsid w:val="00566C34"/>
    <w:rsid w:val="00567032"/>
    <w:rsid w:val="0057516D"/>
    <w:rsid w:val="0057705D"/>
    <w:rsid w:val="00591387"/>
    <w:rsid w:val="00593F15"/>
    <w:rsid w:val="005A1B02"/>
    <w:rsid w:val="005B4309"/>
    <w:rsid w:val="005C697B"/>
    <w:rsid w:val="005D1C7E"/>
    <w:rsid w:val="005D67AA"/>
    <w:rsid w:val="005E2B38"/>
    <w:rsid w:val="005E42CB"/>
    <w:rsid w:val="005F1CC9"/>
    <w:rsid w:val="006022C0"/>
    <w:rsid w:val="0060323E"/>
    <w:rsid w:val="006056B2"/>
    <w:rsid w:val="00626917"/>
    <w:rsid w:val="00627CFD"/>
    <w:rsid w:val="00646370"/>
    <w:rsid w:val="0065215E"/>
    <w:rsid w:val="0065232E"/>
    <w:rsid w:val="006600C2"/>
    <w:rsid w:val="00661560"/>
    <w:rsid w:val="00661EAE"/>
    <w:rsid w:val="00664F34"/>
    <w:rsid w:val="0068577E"/>
    <w:rsid w:val="00695E46"/>
    <w:rsid w:val="006A015F"/>
    <w:rsid w:val="006A180A"/>
    <w:rsid w:val="006A6339"/>
    <w:rsid w:val="006B60DA"/>
    <w:rsid w:val="006C248F"/>
    <w:rsid w:val="006C7726"/>
    <w:rsid w:val="006D255F"/>
    <w:rsid w:val="006D34AB"/>
    <w:rsid w:val="006D3A81"/>
    <w:rsid w:val="006D79FC"/>
    <w:rsid w:val="006E053F"/>
    <w:rsid w:val="006E269F"/>
    <w:rsid w:val="006E690F"/>
    <w:rsid w:val="006F4DC6"/>
    <w:rsid w:val="00703692"/>
    <w:rsid w:val="007036A7"/>
    <w:rsid w:val="00703C46"/>
    <w:rsid w:val="007041E3"/>
    <w:rsid w:val="00705E88"/>
    <w:rsid w:val="007162CB"/>
    <w:rsid w:val="00716624"/>
    <w:rsid w:val="007249E9"/>
    <w:rsid w:val="00734B14"/>
    <w:rsid w:val="00740320"/>
    <w:rsid w:val="00767748"/>
    <w:rsid w:val="0077634C"/>
    <w:rsid w:val="00781DD9"/>
    <w:rsid w:val="00782B22"/>
    <w:rsid w:val="00783190"/>
    <w:rsid w:val="007864E8"/>
    <w:rsid w:val="007935B8"/>
    <w:rsid w:val="007B7F6F"/>
    <w:rsid w:val="007C10E8"/>
    <w:rsid w:val="007C57DF"/>
    <w:rsid w:val="007E370B"/>
    <w:rsid w:val="007F311E"/>
    <w:rsid w:val="00800DD8"/>
    <w:rsid w:val="00804F4E"/>
    <w:rsid w:val="00823D3D"/>
    <w:rsid w:val="008251B5"/>
    <w:rsid w:val="00826E35"/>
    <w:rsid w:val="0083078B"/>
    <w:rsid w:val="00833FB6"/>
    <w:rsid w:val="00855DF3"/>
    <w:rsid w:val="00857F2F"/>
    <w:rsid w:val="00863FC4"/>
    <w:rsid w:val="00872C69"/>
    <w:rsid w:val="00875CC2"/>
    <w:rsid w:val="0087748A"/>
    <w:rsid w:val="00877880"/>
    <w:rsid w:val="00884646"/>
    <w:rsid w:val="008846B4"/>
    <w:rsid w:val="008848F8"/>
    <w:rsid w:val="00887F28"/>
    <w:rsid w:val="008932F8"/>
    <w:rsid w:val="00896171"/>
    <w:rsid w:val="008A22C5"/>
    <w:rsid w:val="008A363F"/>
    <w:rsid w:val="008A77D8"/>
    <w:rsid w:val="008A7BA7"/>
    <w:rsid w:val="008B1B31"/>
    <w:rsid w:val="008B77A2"/>
    <w:rsid w:val="008C2658"/>
    <w:rsid w:val="008E4D69"/>
    <w:rsid w:val="00915C38"/>
    <w:rsid w:val="0091723F"/>
    <w:rsid w:val="00917E0B"/>
    <w:rsid w:val="009367F4"/>
    <w:rsid w:val="009451E1"/>
    <w:rsid w:val="00945AFE"/>
    <w:rsid w:val="00951D07"/>
    <w:rsid w:val="00952DED"/>
    <w:rsid w:val="009533A8"/>
    <w:rsid w:val="00973927"/>
    <w:rsid w:val="00977468"/>
    <w:rsid w:val="00980AB1"/>
    <w:rsid w:val="009849D3"/>
    <w:rsid w:val="00991C47"/>
    <w:rsid w:val="009A5D66"/>
    <w:rsid w:val="009B0374"/>
    <w:rsid w:val="009B3273"/>
    <w:rsid w:val="009B3B68"/>
    <w:rsid w:val="009B4A0D"/>
    <w:rsid w:val="009C3702"/>
    <w:rsid w:val="009D27D0"/>
    <w:rsid w:val="009E40AA"/>
    <w:rsid w:val="009E6B58"/>
    <w:rsid w:val="009F2EC4"/>
    <w:rsid w:val="009F62D7"/>
    <w:rsid w:val="00A0597C"/>
    <w:rsid w:val="00A23795"/>
    <w:rsid w:val="00A51E8D"/>
    <w:rsid w:val="00A60823"/>
    <w:rsid w:val="00A66B23"/>
    <w:rsid w:val="00A66CDF"/>
    <w:rsid w:val="00A70182"/>
    <w:rsid w:val="00A702FE"/>
    <w:rsid w:val="00A731D8"/>
    <w:rsid w:val="00A759EE"/>
    <w:rsid w:val="00A77A4B"/>
    <w:rsid w:val="00A80146"/>
    <w:rsid w:val="00A8053F"/>
    <w:rsid w:val="00A8062C"/>
    <w:rsid w:val="00A8213A"/>
    <w:rsid w:val="00A847D0"/>
    <w:rsid w:val="00A90936"/>
    <w:rsid w:val="00A95E5A"/>
    <w:rsid w:val="00AA10EA"/>
    <w:rsid w:val="00AA4C19"/>
    <w:rsid w:val="00AA4EF8"/>
    <w:rsid w:val="00AA538C"/>
    <w:rsid w:val="00AB2E8D"/>
    <w:rsid w:val="00AB5EF2"/>
    <w:rsid w:val="00AE5E45"/>
    <w:rsid w:val="00B01372"/>
    <w:rsid w:val="00B02E5D"/>
    <w:rsid w:val="00B21511"/>
    <w:rsid w:val="00B21D60"/>
    <w:rsid w:val="00B31DBD"/>
    <w:rsid w:val="00B323BA"/>
    <w:rsid w:val="00B4136A"/>
    <w:rsid w:val="00B42CB2"/>
    <w:rsid w:val="00B541DD"/>
    <w:rsid w:val="00B54F34"/>
    <w:rsid w:val="00B55C08"/>
    <w:rsid w:val="00B57493"/>
    <w:rsid w:val="00B6408F"/>
    <w:rsid w:val="00B64533"/>
    <w:rsid w:val="00B73C3E"/>
    <w:rsid w:val="00B74CDE"/>
    <w:rsid w:val="00B7656C"/>
    <w:rsid w:val="00B77DE8"/>
    <w:rsid w:val="00B8756D"/>
    <w:rsid w:val="00B91ECA"/>
    <w:rsid w:val="00BA1A11"/>
    <w:rsid w:val="00BA26B9"/>
    <w:rsid w:val="00BA40CC"/>
    <w:rsid w:val="00BA5AA9"/>
    <w:rsid w:val="00BB47F4"/>
    <w:rsid w:val="00BB4C27"/>
    <w:rsid w:val="00BB4E39"/>
    <w:rsid w:val="00BC055B"/>
    <w:rsid w:val="00BC49B1"/>
    <w:rsid w:val="00BC6677"/>
    <w:rsid w:val="00BD0979"/>
    <w:rsid w:val="00BD0E08"/>
    <w:rsid w:val="00BD15BF"/>
    <w:rsid w:val="00BD3ED0"/>
    <w:rsid w:val="00BD45DE"/>
    <w:rsid w:val="00BE4FBA"/>
    <w:rsid w:val="00BF340A"/>
    <w:rsid w:val="00BF53D5"/>
    <w:rsid w:val="00BF544B"/>
    <w:rsid w:val="00C01070"/>
    <w:rsid w:val="00C172B2"/>
    <w:rsid w:val="00C30722"/>
    <w:rsid w:val="00C3365E"/>
    <w:rsid w:val="00C37626"/>
    <w:rsid w:val="00C51D43"/>
    <w:rsid w:val="00C528EC"/>
    <w:rsid w:val="00C638F0"/>
    <w:rsid w:val="00C67F89"/>
    <w:rsid w:val="00C7163E"/>
    <w:rsid w:val="00C83389"/>
    <w:rsid w:val="00C86388"/>
    <w:rsid w:val="00C864C8"/>
    <w:rsid w:val="00C91887"/>
    <w:rsid w:val="00CA764E"/>
    <w:rsid w:val="00CB0FDE"/>
    <w:rsid w:val="00CB240D"/>
    <w:rsid w:val="00CC146A"/>
    <w:rsid w:val="00CE2ADD"/>
    <w:rsid w:val="00CE5B26"/>
    <w:rsid w:val="00CF4282"/>
    <w:rsid w:val="00CF44E2"/>
    <w:rsid w:val="00D00C1E"/>
    <w:rsid w:val="00D06C5C"/>
    <w:rsid w:val="00D15CDB"/>
    <w:rsid w:val="00D24C23"/>
    <w:rsid w:val="00D31C26"/>
    <w:rsid w:val="00D34C5B"/>
    <w:rsid w:val="00D35A1F"/>
    <w:rsid w:val="00D41E0F"/>
    <w:rsid w:val="00D42599"/>
    <w:rsid w:val="00D44F66"/>
    <w:rsid w:val="00D47AF7"/>
    <w:rsid w:val="00D50F3F"/>
    <w:rsid w:val="00D5334A"/>
    <w:rsid w:val="00D60190"/>
    <w:rsid w:val="00D71CF8"/>
    <w:rsid w:val="00D830CF"/>
    <w:rsid w:val="00D841E2"/>
    <w:rsid w:val="00D85BFF"/>
    <w:rsid w:val="00D9185F"/>
    <w:rsid w:val="00D927DF"/>
    <w:rsid w:val="00DA166A"/>
    <w:rsid w:val="00DA30F5"/>
    <w:rsid w:val="00DB17DA"/>
    <w:rsid w:val="00DC1DCB"/>
    <w:rsid w:val="00DD2BC9"/>
    <w:rsid w:val="00DE231B"/>
    <w:rsid w:val="00DE2C02"/>
    <w:rsid w:val="00DE4A89"/>
    <w:rsid w:val="00DE7C15"/>
    <w:rsid w:val="00DF5791"/>
    <w:rsid w:val="00E01E5D"/>
    <w:rsid w:val="00E1223A"/>
    <w:rsid w:val="00E12802"/>
    <w:rsid w:val="00E228BA"/>
    <w:rsid w:val="00E2498B"/>
    <w:rsid w:val="00E2694E"/>
    <w:rsid w:val="00E45E4C"/>
    <w:rsid w:val="00E506C9"/>
    <w:rsid w:val="00E52561"/>
    <w:rsid w:val="00E5519D"/>
    <w:rsid w:val="00E5798E"/>
    <w:rsid w:val="00E73C02"/>
    <w:rsid w:val="00E921A1"/>
    <w:rsid w:val="00E95B61"/>
    <w:rsid w:val="00E97B50"/>
    <w:rsid w:val="00EB35F5"/>
    <w:rsid w:val="00EB7789"/>
    <w:rsid w:val="00ED124D"/>
    <w:rsid w:val="00ED14C7"/>
    <w:rsid w:val="00EF390D"/>
    <w:rsid w:val="00F0389E"/>
    <w:rsid w:val="00F12B1B"/>
    <w:rsid w:val="00F1684D"/>
    <w:rsid w:val="00F17B08"/>
    <w:rsid w:val="00F21A6D"/>
    <w:rsid w:val="00F23DA0"/>
    <w:rsid w:val="00F24304"/>
    <w:rsid w:val="00F25A31"/>
    <w:rsid w:val="00F40EB8"/>
    <w:rsid w:val="00F4105B"/>
    <w:rsid w:val="00F44849"/>
    <w:rsid w:val="00F54289"/>
    <w:rsid w:val="00F60E0C"/>
    <w:rsid w:val="00F629CE"/>
    <w:rsid w:val="00F64E57"/>
    <w:rsid w:val="00F73853"/>
    <w:rsid w:val="00F80EEA"/>
    <w:rsid w:val="00F82BA9"/>
    <w:rsid w:val="00F871AE"/>
    <w:rsid w:val="00F915E0"/>
    <w:rsid w:val="00FA54A9"/>
    <w:rsid w:val="00FB0774"/>
    <w:rsid w:val="00FB0E2D"/>
    <w:rsid w:val="00FB2EE7"/>
    <w:rsid w:val="00FE1EAF"/>
    <w:rsid w:val="00FF25EE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9EE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43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B60D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6082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0E01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701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iPriority w:val="99"/>
    <w:unhideWhenUsed/>
    <w:rsid w:val="00593F15"/>
    <w:rPr>
      <w:color w:val="0000FF"/>
      <w:u w:val="single"/>
    </w:rPr>
  </w:style>
  <w:style w:type="paragraph" w:styleId="a7">
    <w:name w:val="List Paragraph"/>
    <w:basedOn w:val="a"/>
    <w:qFormat/>
    <w:rsid w:val="00E95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"/>
    <w:locked/>
    <w:rsid w:val="00E95B61"/>
    <w:rPr>
      <w:sz w:val="28"/>
      <w:szCs w:val="28"/>
    </w:rPr>
  </w:style>
  <w:style w:type="paragraph" w:customStyle="1" w:styleId="1">
    <w:name w:val="Основной текст1"/>
    <w:basedOn w:val="a"/>
    <w:link w:val="a8"/>
    <w:rsid w:val="00E95B61"/>
    <w:pPr>
      <w:widowControl w:val="0"/>
      <w:ind w:firstLine="400"/>
    </w:pPr>
    <w:rPr>
      <w:sz w:val="28"/>
      <w:szCs w:val="28"/>
    </w:rPr>
  </w:style>
  <w:style w:type="paragraph" w:customStyle="1" w:styleId="ConsPlusNonformat">
    <w:name w:val="ConsPlusNonformat"/>
    <w:rsid w:val="001675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unhideWhenUsed/>
    <w:rsid w:val="00167558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167558"/>
    <w:rPr>
      <w:rFonts w:ascii="Calibri" w:eastAsia="Calibri" w:hAnsi="Calibri"/>
      <w:lang w:eastAsia="en-US"/>
    </w:rPr>
  </w:style>
  <w:style w:type="character" w:styleId="ab">
    <w:name w:val="footnote reference"/>
    <w:basedOn w:val="a0"/>
    <w:uiPriority w:val="99"/>
    <w:unhideWhenUsed/>
    <w:rsid w:val="00167558"/>
    <w:rPr>
      <w:vertAlign w:val="superscript"/>
    </w:rPr>
  </w:style>
  <w:style w:type="character" w:customStyle="1" w:styleId="21">
    <w:name w:val="Основной текст (2)_"/>
    <w:basedOn w:val="a0"/>
    <w:link w:val="22"/>
    <w:locked/>
    <w:rsid w:val="002652DA"/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2652DA"/>
    <w:pPr>
      <w:widowControl w:val="0"/>
      <w:spacing w:after="240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652DA"/>
    <w:rPr>
      <w:i/>
      <w:iCs/>
    </w:rPr>
  </w:style>
  <w:style w:type="paragraph" w:customStyle="1" w:styleId="30">
    <w:name w:val="Основной текст (3)"/>
    <w:basedOn w:val="a"/>
    <w:link w:val="3"/>
    <w:rsid w:val="002652DA"/>
    <w:pPr>
      <w:widowControl w:val="0"/>
      <w:spacing w:line="264" w:lineRule="auto"/>
    </w:pPr>
    <w:rPr>
      <w:i/>
      <w:i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45A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45AFE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3104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044A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rsid w:val="00503C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E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BF53D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F53D5"/>
    <w:rPr>
      <w:rFonts w:ascii="Times New Roman CYR" w:hAnsi="Times New Roman CYR"/>
    </w:rPr>
  </w:style>
  <w:style w:type="table" w:styleId="af0">
    <w:name w:val="Table Grid"/>
    <w:basedOn w:val="a1"/>
    <w:uiPriority w:val="59"/>
    <w:rsid w:val="0025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43F7D"/>
    <w:rPr>
      <w:rFonts w:ascii="Cambria" w:hAnsi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143F7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f1">
    <w:name w:val="annotation reference"/>
    <w:basedOn w:val="a0"/>
    <w:uiPriority w:val="99"/>
    <w:unhideWhenUsed/>
    <w:rsid w:val="00143F7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143F7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143F7D"/>
    <w:rPr>
      <w:rFonts w:asciiTheme="minorHAnsi" w:eastAsiaTheme="minorEastAsia" w:hAnsiTheme="minorHAnsi" w:cstheme="minorBidi"/>
    </w:rPr>
  </w:style>
  <w:style w:type="paragraph" w:styleId="af4">
    <w:name w:val="annotation subject"/>
    <w:basedOn w:val="af2"/>
    <w:next w:val="af2"/>
    <w:link w:val="af5"/>
    <w:uiPriority w:val="99"/>
    <w:unhideWhenUsed/>
    <w:rsid w:val="00143F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143F7D"/>
    <w:rPr>
      <w:b/>
      <w:bCs/>
    </w:rPr>
  </w:style>
  <w:style w:type="paragraph" w:customStyle="1" w:styleId="af6">
    <w:name w:val="Название проектного документа"/>
    <w:basedOn w:val="a"/>
    <w:rsid w:val="00143F7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E276-32C4-45CD-BE5C-AAF12F5A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vt:lpstr>
    </vt:vector>
  </TitlesOfParts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dc:title>
  <dc:creator>Admin</dc:creator>
  <cp:lastModifiedBy>Алевтина В. Буданова</cp:lastModifiedBy>
  <cp:revision>2</cp:revision>
  <cp:lastPrinted>2024-05-13T06:24:00Z</cp:lastPrinted>
  <dcterms:created xsi:type="dcterms:W3CDTF">2024-05-16T12:26:00Z</dcterms:created>
  <dcterms:modified xsi:type="dcterms:W3CDTF">2024-05-16T12:26:00Z</dcterms:modified>
</cp:coreProperties>
</file>