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48" w:rsidRDefault="00F163EA" w:rsidP="003A4E48">
      <w:pPr>
        <w:rPr>
          <w:rStyle w:val="a8"/>
          <w:b w:val="0"/>
        </w:rPr>
      </w:pPr>
      <w:r>
        <w:rPr>
          <w:rStyle w:val="a8"/>
          <w:b w:val="0"/>
        </w:rPr>
        <w:t>Проект постановления</w:t>
      </w: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jc w:val="center"/>
        <w:rPr>
          <w:rStyle w:val="a8"/>
          <w:b w:val="0"/>
        </w:rPr>
      </w:pPr>
    </w:p>
    <w:p w:rsidR="003A4E48" w:rsidRPr="00400195" w:rsidRDefault="003A4E48" w:rsidP="00400195">
      <w:pPr>
        <w:jc w:val="center"/>
        <w:rPr>
          <w:rStyle w:val="a8"/>
          <w:rFonts w:ascii="Times New Roman" w:hAnsi="Times New Roman" w:cs="Times New Roman"/>
          <w:sz w:val="24"/>
          <w:szCs w:val="24"/>
        </w:rPr>
      </w:pPr>
      <w:r w:rsidRPr="00400195">
        <w:rPr>
          <w:rStyle w:val="a8"/>
          <w:rFonts w:ascii="Times New Roman" w:hAnsi="Times New Roman" w:cs="Times New Roman"/>
          <w:sz w:val="24"/>
          <w:szCs w:val="24"/>
        </w:rPr>
        <w:t xml:space="preserve">О внесении изменений и дополнений в административный </w:t>
      </w:r>
      <w:r w:rsidR="00400195" w:rsidRPr="00400195">
        <w:rPr>
          <w:rStyle w:val="a8"/>
          <w:rFonts w:ascii="Times New Roman" w:hAnsi="Times New Roman" w:cs="Times New Roman"/>
          <w:sz w:val="24"/>
          <w:szCs w:val="24"/>
        </w:rPr>
        <w:t>р</w:t>
      </w:r>
      <w:r w:rsidRPr="00400195">
        <w:rPr>
          <w:rStyle w:val="a8"/>
          <w:rFonts w:ascii="Times New Roman" w:hAnsi="Times New Roman" w:cs="Times New Roman"/>
          <w:sz w:val="24"/>
          <w:szCs w:val="24"/>
        </w:rPr>
        <w:t>егламент</w:t>
      </w:r>
      <w:r w:rsidR="00400195" w:rsidRP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«Осуществление муниципальных функций по</w:t>
      </w:r>
      <w:r w:rsidR="00400195" w:rsidRP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муниципальному жилищному контролю Кировского муниципального района Ленинградской области»,</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утвержденный постановлением администрации</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Кировского муниципального района Ленинградской</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области от 14.05.2015  № 1370</w:t>
      </w:r>
    </w:p>
    <w:p w:rsidR="003A4E48" w:rsidRPr="00727219" w:rsidRDefault="003A4E48" w:rsidP="003A4E48">
      <w:pPr>
        <w:rPr>
          <w:rStyle w:val="a8"/>
        </w:rPr>
      </w:pP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и с пунктами 4.1 и 4.2 статьи 20 Жилищного кодекса РФ внести в административный регламент </w:t>
      </w:r>
      <w:r w:rsidRPr="003A4E48">
        <w:rPr>
          <w:rStyle w:val="a8"/>
          <w:rFonts w:ascii="Times New Roman" w:hAnsi="Times New Roman" w:cs="Times New Roman"/>
          <w:sz w:val="28"/>
          <w:szCs w:val="28"/>
        </w:rPr>
        <w:t>«</w:t>
      </w:r>
      <w:r w:rsidRPr="003A4E48">
        <w:rPr>
          <w:rStyle w:val="a8"/>
          <w:rFonts w:ascii="Times New Roman" w:hAnsi="Times New Roman" w:cs="Times New Roman"/>
          <w:b w:val="0"/>
          <w:sz w:val="28"/>
          <w:szCs w:val="28"/>
        </w:rPr>
        <w:t xml:space="preserve">Осуществление муниципальных функций по муниципальному жилищному контролю Кировского муниципального района Ленинградской области», утвержденный постановлением администрации Кировского муниципального района Ленинградской области от 14.05.2015  № 1370 «Об утверждении административного регламента «Осуществление муниципальных функций по муниципальному жилищному контролю Кировского муниципального района Ленинградской области», </w:t>
      </w:r>
      <w:r w:rsidRPr="003A4E48">
        <w:rPr>
          <w:rFonts w:ascii="Times New Roman" w:hAnsi="Times New Roman" w:cs="Times New Roman"/>
          <w:sz w:val="28"/>
          <w:szCs w:val="28"/>
        </w:rPr>
        <w:t>следующие изменения:</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lastRenderedPageBreak/>
        <w:t xml:space="preserve">1. изложить в следующей редакции  пункт  6.2.1: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«6.2.1. Плановые проверки производятся на основании разработанного, утвержденного ежегодного плана проведения плановых проверок, размещенного на официальном сайте прокуратуры.»</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2. изложить в следующей редакции  пункт  6.2.2: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«6.2.2. Основанием для включения плановой проверки в ежегодный план проведения плановых проверок в соответствии с п. 4.1 ст. 20 ЖК РФ является истечение одного года со дня: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                                                                         </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3) установления или изменения нормативов потребления коммунальных ресурсов (коммунальных услуг).»</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3. изложить в следующей редакции  пункт  6.5.1: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«6.5.1.Основаниями для проведения внеплановой проверки в том числе по основаниям, указанными в </w:t>
      </w:r>
      <w:hyperlink r:id="rId7" w:history="1">
        <w:r w:rsidRPr="003A4E48">
          <w:rPr>
            <w:rFonts w:ascii="Times New Roman" w:hAnsi="Times New Roman" w:cs="Times New Roman"/>
            <w:color w:val="0000FF"/>
            <w:sz w:val="28"/>
            <w:szCs w:val="28"/>
          </w:rPr>
          <w:t>части 2 статьи 10</w:t>
        </w:r>
      </w:hyperlink>
      <w:r w:rsidRPr="003A4E4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1.1) поступление в орган государственного контроля (надзора), орган муниципального контроля заявления от юридического лица или </w:t>
      </w:r>
      <w:r w:rsidRPr="003A4E48">
        <w:rPr>
          <w:rFonts w:ascii="Times New Roman" w:hAnsi="Times New Roman" w:cs="Times New Roman"/>
          <w:sz w:val="28"/>
          <w:szCs w:val="28"/>
        </w:rPr>
        <w:lastRenderedPageBreak/>
        <w:t xml:space="preserve">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A4E48" w:rsidRPr="003A4E48" w:rsidRDefault="003A4E48" w:rsidP="003A4E48">
      <w:pPr>
        <w:tabs>
          <w:tab w:val="left" w:pos="567"/>
          <w:tab w:val="left" w:pos="709"/>
        </w:tabs>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A4E48" w:rsidRPr="003A4E48" w:rsidRDefault="003A4E48" w:rsidP="003A4E48">
      <w:pPr>
        <w:tabs>
          <w:tab w:val="left" w:pos="567"/>
          <w:tab w:val="left" w:pos="709"/>
        </w:tabs>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A4E48" w:rsidRPr="003A4E48" w:rsidRDefault="003A4E48" w:rsidP="003A4E48">
      <w:pPr>
        <w:tabs>
          <w:tab w:val="left" w:pos="567"/>
          <w:tab w:val="left" w:pos="709"/>
        </w:tabs>
        <w:ind w:firstLine="709"/>
        <w:jc w:val="both"/>
        <w:rPr>
          <w:rFonts w:ascii="Times New Roman" w:hAnsi="Times New Roman" w:cs="Times New Roman"/>
          <w:sz w:val="28"/>
          <w:szCs w:val="28"/>
        </w:rPr>
      </w:pPr>
      <w:r w:rsidRPr="003A4E48">
        <w:rPr>
          <w:rFonts w:ascii="Times New Roman" w:hAnsi="Times New Roman" w:cs="Times New Roman"/>
          <w:sz w:val="28"/>
          <w:szCs w:val="28"/>
        </w:rPr>
        <w:lastRenderedPageBreak/>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A4E48" w:rsidRPr="003A4E48" w:rsidRDefault="003A4E48" w:rsidP="003A4E48">
      <w:pPr>
        <w:tabs>
          <w:tab w:val="left" w:pos="709"/>
          <w:tab w:val="left" w:pos="851"/>
        </w:tabs>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4) поступления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3A4E48">
          <w:rPr>
            <w:rFonts w:ascii="Times New Roman" w:hAnsi="Times New Roman" w:cs="Times New Roman"/>
            <w:color w:val="0000FF"/>
            <w:sz w:val="28"/>
            <w:szCs w:val="28"/>
          </w:rPr>
          <w:t>части 1 статьи 164</w:t>
        </w:r>
      </w:hyperlink>
      <w:r w:rsidRPr="003A4E48">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Pr="003A4E48">
        <w:rPr>
          <w:rFonts w:ascii="Times New Roman" w:hAnsi="Times New Roman" w:cs="Times New Roman"/>
          <w:sz w:val="28"/>
          <w:szCs w:val="28"/>
        </w:rPr>
        <w:lastRenderedPageBreak/>
        <w:t xml:space="preserve">предусмотренных </w:t>
      </w:r>
      <w:hyperlink r:id="rId9" w:history="1">
        <w:r w:rsidRPr="003A4E48">
          <w:rPr>
            <w:rFonts w:ascii="Times New Roman" w:hAnsi="Times New Roman" w:cs="Times New Roman"/>
            <w:color w:val="0000FF"/>
            <w:sz w:val="28"/>
            <w:szCs w:val="28"/>
          </w:rPr>
          <w:t>частью 2 статьи 162</w:t>
        </w:r>
      </w:hyperlink>
      <w:r w:rsidRPr="003A4E48">
        <w:rPr>
          <w:rFonts w:ascii="Times New Roman" w:hAnsi="Times New Roman" w:cs="Times New Roman"/>
          <w:sz w:val="28"/>
          <w:szCs w:val="28"/>
        </w:rPr>
        <w:t xml:space="preserve"> ЖК РФ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4. изложить в следующей редакции  пункт  6.5.5: </w:t>
      </w:r>
    </w:p>
    <w:p w:rsidR="003A4E48" w:rsidRPr="003A4E48" w:rsidRDefault="003A4E48" w:rsidP="003A4E48">
      <w:pPr>
        <w:tabs>
          <w:tab w:val="left" w:pos="426"/>
        </w:tabs>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«6.5.5.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3A4E48">
          <w:rPr>
            <w:rFonts w:ascii="Times New Roman" w:hAnsi="Times New Roman" w:cs="Times New Roman"/>
            <w:color w:val="0000FF"/>
            <w:sz w:val="28"/>
            <w:szCs w:val="28"/>
          </w:rPr>
          <w:t>подпунктах "а"</w:t>
        </w:r>
      </w:hyperlink>
      <w:r w:rsidRPr="003A4E48">
        <w:rPr>
          <w:rFonts w:ascii="Times New Roman" w:hAnsi="Times New Roman" w:cs="Times New Roman"/>
          <w:sz w:val="28"/>
          <w:szCs w:val="28"/>
        </w:rPr>
        <w:t xml:space="preserve"> и </w:t>
      </w:r>
      <w:hyperlink r:id="rId11" w:history="1">
        <w:r w:rsidRPr="003A4E48">
          <w:rPr>
            <w:rFonts w:ascii="Times New Roman" w:hAnsi="Times New Roman" w:cs="Times New Roman"/>
            <w:color w:val="0000FF"/>
            <w:sz w:val="28"/>
            <w:szCs w:val="28"/>
          </w:rPr>
          <w:t>"б" пункта 2</w:t>
        </w:r>
      </w:hyperlink>
      <w:r w:rsidRPr="003A4E48">
        <w:rPr>
          <w:rFonts w:ascii="Times New Roman" w:hAnsi="Times New Roman" w:cs="Times New Roman"/>
          <w:sz w:val="28"/>
          <w:szCs w:val="28"/>
        </w:rPr>
        <w:t xml:space="preserve">,  органами муниципального контроля после </w:t>
      </w:r>
      <w:hyperlink r:id="rId12" w:history="1">
        <w:r w:rsidRPr="003A4E48">
          <w:rPr>
            <w:rFonts w:ascii="Times New Roman" w:hAnsi="Times New Roman" w:cs="Times New Roman"/>
            <w:color w:val="0000FF"/>
            <w:sz w:val="28"/>
            <w:szCs w:val="28"/>
          </w:rPr>
          <w:t>согласования</w:t>
        </w:r>
      </w:hyperlink>
      <w:r w:rsidRPr="003A4E48">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5. Настоящее постановление вступает в силу после  его официального опубликования.</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Глава администрации                                                              А.П. Витько</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Разослано: дело, УКХ, ГП и СП</w:t>
      </w:r>
    </w:p>
    <w:p w:rsidR="003A4E48" w:rsidRDefault="003A4E48" w:rsidP="003A4E48">
      <w:pPr>
        <w:jc w:val="both"/>
        <w:rPr>
          <w:rFonts w:ascii="Times New Roman" w:hAnsi="Times New Roman" w:cs="Times New Roman"/>
          <w:sz w:val="28"/>
          <w:szCs w:val="28"/>
        </w:rPr>
      </w:pPr>
    </w:p>
    <w:p w:rsidR="00821F35" w:rsidRDefault="00821F35" w:rsidP="003A4E48">
      <w:pPr>
        <w:jc w:val="both"/>
        <w:rPr>
          <w:rFonts w:ascii="Times New Roman" w:hAnsi="Times New Roman" w:cs="Times New Roman"/>
          <w:sz w:val="28"/>
          <w:szCs w:val="28"/>
        </w:rPr>
      </w:pPr>
    </w:p>
    <w:p w:rsidR="00821F35" w:rsidRPr="003A4E48" w:rsidRDefault="00821F35" w:rsidP="003A4E48">
      <w:pPr>
        <w:jc w:val="both"/>
        <w:rPr>
          <w:rFonts w:ascii="Times New Roman" w:hAnsi="Times New Roman" w:cs="Times New Roman"/>
          <w:sz w:val="28"/>
          <w:szCs w:val="28"/>
        </w:rPr>
      </w:pPr>
    </w:p>
    <w:p w:rsidR="003A4E48" w:rsidRPr="003A4E48" w:rsidRDefault="003A4E48" w:rsidP="00821F35">
      <w:pPr>
        <w:jc w:val="center"/>
        <w:rPr>
          <w:rFonts w:ascii="Times New Roman" w:hAnsi="Times New Roman" w:cs="Times New Roman"/>
          <w:sz w:val="28"/>
          <w:szCs w:val="28"/>
        </w:rPr>
      </w:pPr>
      <w:r w:rsidRPr="003A4E48">
        <w:rPr>
          <w:rFonts w:ascii="Times New Roman" w:hAnsi="Times New Roman" w:cs="Times New Roman"/>
          <w:sz w:val="28"/>
          <w:szCs w:val="28"/>
        </w:rPr>
        <w:lastRenderedPageBreak/>
        <w:t>ЛИСТ СОГЛАСОВАНИЯ</w:t>
      </w:r>
    </w:p>
    <w:p w:rsidR="003A4E48" w:rsidRPr="003A4E48" w:rsidRDefault="003A4E48" w:rsidP="00821F35">
      <w:pPr>
        <w:jc w:val="center"/>
        <w:rPr>
          <w:rFonts w:ascii="Times New Roman" w:hAnsi="Times New Roman" w:cs="Times New Roman"/>
          <w:sz w:val="28"/>
          <w:szCs w:val="28"/>
        </w:rPr>
      </w:pPr>
      <w:r w:rsidRPr="003A4E48">
        <w:rPr>
          <w:rFonts w:ascii="Times New Roman" w:hAnsi="Times New Roman" w:cs="Times New Roman"/>
          <w:sz w:val="28"/>
          <w:szCs w:val="28"/>
        </w:rPr>
        <w:t>постановление бланк 40944</w:t>
      </w:r>
    </w:p>
    <w:p w:rsidR="003A4E48" w:rsidRPr="003A4E48" w:rsidRDefault="003A4E48" w:rsidP="00821F35">
      <w:pPr>
        <w:jc w:val="center"/>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Первый заместитель главы администрации                               А.В. Кольцов</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Начальник юридического управления                                       Т.И. Сорокина</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Начальник управления по коммунальному,</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Дорожному хозяйству, транспорту и связи                           А.А. Афанасьева</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Начальник отдела делопроизводства                                      Т.Е.Петрова</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w:t>
      </w:r>
    </w:p>
    <w:p w:rsidR="003A4E48" w:rsidRDefault="003A4E48" w:rsidP="003A4E48"/>
    <w:p w:rsidR="003A4E48" w:rsidRDefault="003A4E48" w:rsidP="003A4E48"/>
    <w:p w:rsidR="003A4E48" w:rsidRDefault="003A4E48" w:rsidP="003A4E48"/>
    <w:p w:rsidR="005618B0" w:rsidRDefault="005618B0"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0722DE" w:rsidRPr="009A3616" w:rsidRDefault="000722DE" w:rsidP="000722DE">
      <w:pPr>
        <w:spacing w:after="0" w:line="240" w:lineRule="exact"/>
        <w:jc w:val="center"/>
        <w:rPr>
          <w:rFonts w:ascii="Times New Roman" w:hAnsi="Times New Roman"/>
          <w:b/>
          <w:sz w:val="24"/>
          <w:szCs w:val="24"/>
        </w:rPr>
      </w:pPr>
      <w:r w:rsidRPr="009A3616">
        <w:rPr>
          <w:rFonts w:ascii="Times New Roman" w:hAnsi="Times New Roman"/>
          <w:b/>
          <w:sz w:val="24"/>
          <w:szCs w:val="24"/>
        </w:rPr>
        <w:t>Пояснительная записка</w:t>
      </w:r>
    </w:p>
    <w:p w:rsidR="000722DE" w:rsidRPr="009A3616" w:rsidRDefault="000722DE" w:rsidP="000722DE">
      <w:pPr>
        <w:spacing w:after="0" w:line="240" w:lineRule="exact"/>
        <w:ind w:firstLine="709"/>
        <w:jc w:val="center"/>
        <w:rPr>
          <w:rFonts w:ascii="Times New Roman" w:hAnsi="Times New Roman"/>
          <w:b/>
          <w:sz w:val="24"/>
          <w:szCs w:val="24"/>
        </w:rPr>
      </w:pPr>
    </w:p>
    <w:p w:rsidR="000722DE" w:rsidRDefault="000722DE" w:rsidP="000722DE">
      <w:pPr>
        <w:autoSpaceDE w:val="0"/>
        <w:autoSpaceDN w:val="0"/>
        <w:adjustRightInd w:val="0"/>
        <w:ind w:firstLine="709"/>
        <w:jc w:val="both"/>
        <w:outlineLvl w:val="1"/>
        <w:rPr>
          <w:rFonts w:ascii="Times New Roman" w:hAnsi="Times New Roman"/>
          <w:b/>
          <w:sz w:val="24"/>
          <w:szCs w:val="24"/>
        </w:rPr>
      </w:pPr>
      <w:r w:rsidRPr="009A3616">
        <w:rPr>
          <w:rFonts w:ascii="Times New Roman" w:hAnsi="Times New Roman"/>
          <w:b/>
          <w:sz w:val="24"/>
          <w:szCs w:val="24"/>
        </w:rPr>
        <w:t xml:space="preserve"> к проекту постановления администрации  Кировского муниципального района Ленинградской области «</w:t>
      </w:r>
      <w:r>
        <w:rPr>
          <w:rFonts w:ascii="Times New Roman" w:hAnsi="Times New Roman"/>
          <w:b/>
          <w:sz w:val="24"/>
          <w:szCs w:val="24"/>
        </w:rPr>
        <w:t>О внесении изменений и дополнений в административный регламент «О</w:t>
      </w:r>
      <w:r w:rsidRPr="009A3616">
        <w:rPr>
          <w:rFonts w:ascii="Times New Roman" w:hAnsi="Times New Roman"/>
          <w:b/>
          <w:sz w:val="24"/>
          <w:szCs w:val="24"/>
        </w:rPr>
        <w:t>существлени</w:t>
      </w:r>
      <w:r>
        <w:rPr>
          <w:rFonts w:ascii="Times New Roman" w:hAnsi="Times New Roman"/>
          <w:b/>
          <w:sz w:val="24"/>
          <w:szCs w:val="24"/>
        </w:rPr>
        <w:t xml:space="preserve">е </w:t>
      </w:r>
      <w:r w:rsidRPr="009A3616">
        <w:rPr>
          <w:rFonts w:ascii="Times New Roman" w:hAnsi="Times New Roman"/>
          <w:b/>
          <w:sz w:val="24"/>
          <w:szCs w:val="24"/>
        </w:rPr>
        <w:t xml:space="preserve"> муниципальн</w:t>
      </w:r>
      <w:r>
        <w:rPr>
          <w:rFonts w:ascii="Times New Roman" w:hAnsi="Times New Roman"/>
          <w:b/>
          <w:sz w:val="24"/>
          <w:szCs w:val="24"/>
        </w:rPr>
        <w:t xml:space="preserve">ых функций по муниципальному жилищному контролю </w:t>
      </w:r>
      <w:r w:rsidRPr="009A3616">
        <w:rPr>
          <w:rFonts w:ascii="Times New Roman" w:hAnsi="Times New Roman"/>
          <w:b/>
          <w:sz w:val="24"/>
          <w:szCs w:val="24"/>
        </w:rPr>
        <w:t xml:space="preserve">  Кировского муниципального района  Ленинградской области»</w:t>
      </w:r>
      <w:r>
        <w:rPr>
          <w:rFonts w:ascii="Times New Roman" w:hAnsi="Times New Roman"/>
          <w:b/>
          <w:sz w:val="24"/>
          <w:szCs w:val="24"/>
        </w:rPr>
        <w:t>, утвержденный постановлением администрации Кировского муниципального района Ленинградской области от 14.05.2015 № 1370</w:t>
      </w:r>
    </w:p>
    <w:p w:rsidR="000722DE" w:rsidRPr="009A3616" w:rsidRDefault="000722DE" w:rsidP="000722DE">
      <w:pPr>
        <w:autoSpaceDE w:val="0"/>
        <w:autoSpaceDN w:val="0"/>
        <w:adjustRightInd w:val="0"/>
        <w:ind w:firstLine="709"/>
        <w:jc w:val="both"/>
        <w:outlineLvl w:val="1"/>
        <w:rPr>
          <w:rFonts w:ascii="Times New Roman" w:hAnsi="Times New Roman"/>
          <w:sz w:val="24"/>
          <w:szCs w:val="24"/>
        </w:rPr>
      </w:pPr>
      <w:r w:rsidRPr="009A3616">
        <w:rPr>
          <w:rFonts w:ascii="Times New Roman" w:hAnsi="Times New Roman"/>
          <w:sz w:val="24"/>
          <w:szCs w:val="24"/>
        </w:rPr>
        <w:t xml:space="preserve">Сектором муниципального </w:t>
      </w:r>
      <w:r w:rsidR="00EE39A3">
        <w:rPr>
          <w:rFonts w:ascii="Times New Roman" w:hAnsi="Times New Roman"/>
          <w:sz w:val="24"/>
          <w:szCs w:val="24"/>
        </w:rPr>
        <w:t>жилищного</w:t>
      </w:r>
      <w:r w:rsidRPr="009A3616">
        <w:rPr>
          <w:rFonts w:ascii="Times New Roman" w:hAnsi="Times New Roman"/>
          <w:sz w:val="24"/>
          <w:szCs w:val="24"/>
        </w:rPr>
        <w:t xml:space="preserve"> контроля управления </w:t>
      </w:r>
      <w:r w:rsidR="00EE39A3">
        <w:rPr>
          <w:rFonts w:ascii="Times New Roman" w:hAnsi="Times New Roman"/>
          <w:sz w:val="24"/>
          <w:szCs w:val="24"/>
        </w:rPr>
        <w:t>коммунального, дорожного хозяйства, транспорта и связи</w:t>
      </w:r>
      <w:r w:rsidRPr="009A3616">
        <w:rPr>
          <w:rFonts w:ascii="Times New Roman" w:hAnsi="Times New Roman"/>
          <w:sz w:val="24"/>
          <w:szCs w:val="24"/>
        </w:rPr>
        <w:t xml:space="preserve">  администрации Кировского муниципального района Ленинградской области  разработан  проект постановления </w:t>
      </w:r>
      <w:r>
        <w:rPr>
          <w:rFonts w:ascii="Times New Roman" w:hAnsi="Times New Roman"/>
          <w:sz w:val="24"/>
          <w:szCs w:val="24"/>
        </w:rPr>
        <w:t>а</w:t>
      </w:r>
      <w:r w:rsidRPr="009A3616">
        <w:rPr>
          <w:rFonts w:ascii="Times New Roman" w:hAnsi="Times New Roman"/>
          <w:sz w:val="24"/>
          <w:szCs w:val="24"/>
        </w:rPr>
        <w:t>дминистрации</w:t>
      </w:r>
      <w:r w:rsidRPr="009A3616">
        <w:rPr>
          <w:rFonts w:ascii="Times New Roman" w:hAnsi="Times New Roman"/>
          <w:b/>
          <w:sz w:val="24"/>
          <w:szCs w:val="24"/>
        </w:rPr>
        <w:t xml:space="preserve"> </w:t>
      </w:r>
      <w:r w:rsidRPr="009A3616">
        <w:rPr>
          <w:rFonts w:ascii="Times New Roman" w:hAnsi="Times New Roman"/>
          <w:sz w:val="24"/>
          <w:szCs w:val="24"/>
        </w:rPr>
        <w:t xml:space="preserve">Кировского муниципального района Ленинградской области </w:t>
      </w:r>
      <w:r w:rsidR="00EE39A3" w:rsidRPr="00EE39A3">
        <w:rPr>
          <w:rFonts w:ascii="Times New Roman" w:hAnsi="Times New Roman"/>
          <w:sz w:val="24"/>
          <w:szCs w:val="24"/>
        </w:rPr>
        <w:t>«О внесении изменений и дополнений в административный регламент «Осуществление  муниципальных функций по муниципальному жилищному контролю   Кировского муниципального района  Ленинградской области», утвержденный постановлением администрации Кировского муниципального района Ленинградской области от 14.05.2015 № 1370</w:t>
      </w:r>
      <w:r w:rsidR="00EE39A3" w:rsidRPr="009A3616">
        <w:rPr>
          <w:rFonts w:ascii="Times New Roman" w:hAnsi="Times New Roman"/>
          <w:sz w:val="24"/>
          <w:szCs w:val="24"/>
        </w:rPr>
        <w:t xml:space="preserve"> </w:t>
      </w:r>
    </w:p>
    <w:p w:rsidR="000722DE" w:rsidRDefault="000722DE" w:rsidP="000722DE">
      <w:pPr>
        <w:autoSpaceDE w:val="0"/>
        <w:autoSpaceDN w:val="0"/>
        <w:adjustRightInd w:val="0"/>
        <w:spacing w:after="0"/>
        <w:ind w:firstLine="709"/>
        <w:jc w:val="both"/>
        <w:outlineLvl w:val="1"/>
        <w:rPr>
          <w:rFonts w:ascii="Times New Roman" w:hAnsi="Times New Roman"/>
          <w:sz w:val="24"/>
          <w:szCs w:val="24"/>
        </w:rPr>
      </w:pPr>
      <w:r w:rsidRPr="009A3616">
        <w:rPr>
          <w:rFonts w:ascii="Times New Roman" w:hAnsi="Times New Roman"/>
          <w:sz w:val="24"/>
          <w:szCs w:val="24"/>
        </w:rPr>
        <w:t>Проект постановления подготовлен  в  соответствии с</w:t>
      </w:r>
      <w:r>
        <w:rPr>
          <w:rFonts w:ascii="Times New Roman" w:hAnsi="Times New Roman"/>
          <w:sz w:val="24"/>
          <w:szCs w:val="24"/>
        </w:rPr>
        <w:t>:</w:t>
      </w:r>
      <w:r w:rsidRPr="009A3616">
        <w:rPr>
          <w:rFonts w:ascii="Times New Roman" w:hAnsi="Times New Roman"/>
          <w:sz w:val="24"/>
          <w:szCs w:val="24"/>
        </w:rPr>
        <w:t xml:space="preserve"> </w:t>
      </w:r>
    </w:p>
    <w:p w:rsidR="00A93F7C" w:rsidRPr="009F77DE" w:rsidRDefault="00A93F7C" w:rsidP="00A93F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9F77DE">
        <w:rPr>
          <w:rFonts w:ascii="Times New Roman" w:hAnsi="Times New Roman"/>
          <w:sz w:val="24"/>
          <w:szCs w:val="24"/>
        </w:rPr>
        <w:t>Жилищны</w:t>
      </w:r>
      <w:r>
        <w:rPr>
          <w:rFonts w:ascii="Times New Roman" w:hAnsi="Times New Roman"/>
          <w:sz w:val="24"/>
          <w:szCs w:val="24"/>
        </w:rPr>
        <w:t>м</w:t>
      </w:r>
      <w:r w:rsidRPr="009F77DE">
        <w:rPr>
          <w:rFonts w:ascii="Times New Roman" w:hAnsi="Times New Roman"/>
          <w:sz w:val="24"/>
          <w:szCs w:val="24"/>
        </w:rPr>
        <w:t xml:space="preserve"> кодекс</w:t>
      </w:r>
      <w:r>
        <w:rPr>
          <w:rFonts w:ascii="Times New Roman" w:hAnsi="Times New Roman"/>
          <w:sz w:val="24"/>
          <w:szCs w:val="24"/>
        </w:rPr>
        <w:t>ом</w:t>
      </w:r>
      <w:r w:rsidRPr="009F77DE">
        <w:rPr>
          <w:rFonts w:ascii="Times New Roman" w:hAnsi="Times New Roman"/>
          <w:sz w:val="24"/>
          <w:szCs w:val="24"/>
        </w:rPr>
        <w:t xml:space="preserve"> Российской Федерации; </w:t>
      </w:r>
    </w:p>
    <w:p w:rsidR="00A93F7C" w:rsidRPr="009F77DE" w:rsidRDefault="00A93F7C" w:rsidP="00A93F7C">
      <w:pPr>
        <w:widowControl w:val="0"/>
        <w:autoSpaceDE w:val="0"/>
        <w:autoSpaceDN w:val="0"/>
        <w:adjustRightInd w:val="0"/>
        <w:spacing w:after="0" w:line="240" w:lineRule="auto"/>
        <w:jc w:val="both"/>
        <w:rPr>
          <w:rFonts w:ascii="Times New Roman" w:hAnsi="Times New Roman"/>
          <w:sz w:val="24"/>
          <w:szCs w:val="24"/>
        </w:rPr>
      </w:pPr>
      <w:r w:rsidRPr="009F77DE">
        <w:rPr>
          <w:rFonts w:ascii="Times New Roman" w:hAnsi="Times New Roman"/>
          <w:sz w:val="24"/>
          <w:szCs w:val="24"/>
        </w:rPr>
        <w:tab/>
        <w:t>- Федеральны</w:t>
      </w:r>
      <w:r>
        <w:rPr>
          <w:rFonts w:ascii="Times New Roman" w:hAnsi="Times New Roman"/>
          <w:sz w:val="24"/>
          <w:szCs w:val="24"/>
        </w:rPr>
        <w:t>м</w:t>
      </w:r>
      <w:r w:rsidRPr="009F77DE">
        <w:rPr>
          <w:rFonts w:ascii="Times New Roman" w:hAnsi="Times New Roman"/>
          <w:sz w:val="24"/>
          <w:szCs w:val="24"/>
        </w:rPr>
        <w:t xml:space="preserve"> закон</w:t>
      </w:r>
      <w:r>
        <w:rPr>
          <w:rFonts w:ascii="Times New Roman" w:hAnsi="Times New Roman"/>
          <w:sz w:val="24"/>
          <w:szCs w:val="24"/>
        </w:rPr>
        <w:t>ом</w:t>
      </w:r>
      <w:r w:rsidRPr="009F77DE">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3F7C" w:rsidRPr="009F77DE" w:rsidRDefault="00A93F7C" w:rsidP="00A93F7C">
      <w:pPr>
        <w:widowControl w:val="0"/>
        <w:autoSpaceDE w:val="0"/>
        <w:autoSpaceDN w:val="0"/>
        <w:adjustRightInd w:val="0"/>
        <w:spacing w:after="0" w:line="240" w:lineRule="auto"/>
        <w:jc w:val="both"/>
        <w:rPr>
          <w:rFonts w:ascii="Times New Roman" w:hAnsi="Times New Roman"/>
          <w:sz w:val="24"/>
          <w:szCs w:val="24"/>
        </w:rPr>
      </w:pPr>
      <w:r w:rsidRPr="009F77DE">
        <w:rPr>
          <w:rFonts w:ascii="Times New Roman" w:hAnsi="Times New Roman"/>
          <w:sz w:val="24"/>
          <w:szCs w:val="24"/>
        </w:rPr>
        <w:tab/>
        <w:t>- Федеральны</w:t>
      </w:r>
      <w:r>
        <w:rPr>
          <w:rFonts w:ascii="Times New Roman" w:hAnsi="Times New Roman"/>
          <w:sz w:val="24"/>
          <w:szCs w:val="24"/>
        </w:rPr>
        <w:t>м</w:t>
      </w:r>
      <w:r w:rsidRPr="009F77DE">
        <w:rPr>
          <w:rFonts w:ascii="Times New Roman" w:hAnsi="Times New Roman"/>
          <w:sz w:val="24"/>
          <w:szCs w:val="24"/>
        </w:rPr>
        <w:t xml:space="preserve"> закон</w:t>
      </w:r>
      <w:r>
        <w:rPr>
          <w:rFonts w:ascii="Times New Roman" w:hAnsi="Times New Roman"/>
          <w:sz w:val="24"/>
          <w:szCs w:val="24"/>
        </w:rPr>
        <w:t>ом</w:t>
      </w:r>
      <w:r w:rsidRPr="009F77DE">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p>
    <w:p w:rsidR="00A93F7C" w:rsidRPr="009F77DE" w:rsidRDefault="00A93F7C" w:rsidP="00A93F7C">
      <w:pPr>
        <w:spacing w:after="0" w:line="240" w:lineRule="auto"/>
        <w:jc w:val="both"/>
        <w:rPr>
          <w:rFonts w:ascii="Times New Roman" w:hAnsi="Times New Roman"/>
          <w:sz w:val="24"/>
          <w:szCs w:val="24"/>
        </w:rPr>
      </w:pPr>
      <w:r w:rsidRPr="009F77DE">
        <w:rPr>
          <w:rFonts w:ascii="Times New Roman" w:hAnsi="Times New Roman"/>
          <w:sz w:val="24"/>
          <w:szCs w:val="24"/>
        </w:rPr>
        <w:tab/>
        <w:t xml:space="preserve">- </w:t>
      </w:r>
      <w:r w:rsidRPr="009F77DE">
        <w:rPr>
          <w:rFonts w:ascii="Times New Roman" w:hAnsi="Times New Roman"/>
          <w:color w:val="333333"/>
          <w:sz w:val="24"/>
          <w:szCs w:val="24"/>
        </w:rPr>
        <w:t> </w:t>
      </w:r>
      <w:r w:rsidRPr="009F77DE">
        <w:rPr>
          <w:rFonts w:ascii="Times New Roman" w:hAnsi="Times New Roman"/>
          <w:sz w:val="24"/>
          <w:szCs w:val="24"/>
        </w:rPr>
        <w:t>Федеральны</w:t>
      </w:r>
      <w:r>
        <w:rPr>
          <w:rFonts w:ascii="Times New Roman" w:hAnsi="Times New Roman"/>
          <w:sz w:val="24"/>
          <w:szCs w:val="24"/>
        </w:rPr>
        <w:t>м</w:t>
      </w:r>
      <w:r w:rsidRPr="009F77DE">
        <w:rPr>
          <w:rFonts w:ascii="Times New Roman" w:hAnsi="Times New Roman"/>
          <w:sz w:val="24"/>
          <w:szCs w:val="24"/>
        </w:rPr>
        <w:t xml:space="preserve"> закон</w:t>
      </w:r>
      <w:r>
        <w:rPr>
          <w:rFonts w:ascii="Times New Roman" w:hAnsi="Times New Roman"/>
          <w:sz w:val="24"/>
          <w:szCs w:val="24"/>
        </w:rPr>
        <w:t>ом</w:t>
      </w:r>
      <w:r w:rsidRPr="009F77DE">
        <w:rPr>
          <w:rFonts w:ascii="Times New Roman" w:hAnsi="Times New Roman"/>
          <w:sz w:val="24"/>
          <w:szCs w:val="24"/>
        </w:rPr>
        <w:t xml:space="preserve"> 02.05.2006  № 59-ФЗ «О порядке рассмотрения обращений граждан Российской Федерации»;</w:t>
      </w:r>
    </w:p>
    <w:p w:rsidR="00A93F7C" w:rsidRPr="009F77DE" w:rsidRDefault="00A93F7C" w:rsidP="00A93F7C">
      <w:pPr>
        <w:spacing w:after="0" w:line="240" w:lineRule="auto"/>
        <w:jc w:val="both"/>
        <w:rPr>
          <w:rFonts w:ascii="Times New Roman" w:hAnsi="Times New Roman"/>
          <w:sz w:val="24"/>
          <w:szCs w:val="24"/>
        </w:rPr>
      </w:pPr>
      <w:r w:rsidRPr="009F77DE">
        <w:rPr>
          <w:rFonts w:ascii="Times New Roman" w:hAnsi="Times New Roman"/>
          <w:sz w:val="24"/>
          <w:szCs w:val="24"/>
        </w:rPr>
        <w:tab/>
        <w:t>- Федеральны</w:t>
      </w:r>
      <w:r>
        <w:rPr>
          <w:rFonts w:ascii="Times New Roman" w:hAnsi="Times New Roman"/>
          <w:sz w:val="24"/>
          <w:szCs w:val="24"/>
        </w:rPr>
        <w:t>м</w:t>
      </w:r>
      <w:r w:rsidRPr="009F77DE">
        <w:rPr>
          <w:rFonts w:ascii="Times New Roman" w:hAnsi="Times New Roman"/>
          <w:sz w:val="24"/>
          <w:szCs w:val="24"/>
        </w:rPr>
        <w:t xml:space="preserve"> закон</w:t>
      </w:r>
      <w:r>
        <w:rPr>
          <w:rFonts w:ascii="Times New Roman" w:hAnsi="Times New Roman"/>
          <w:sz w:val="24"/>
          <w:szCs w:val="24"/>
        </w:rPr>
        <w:t>ом</w:t>
      </w:r>
      <w:r w:rsidRPr="009F77DE">
        <w:rPr>
          <w:rFonts w:ascii="Times New Roman" w:hAnsi="Times New Roman"/>
          <w:sz w:val="24"/>
          <w:szCs w:val="24"/>
        </w:rPr>
        <w:t xml:space="preserve"> от 27.07.2010 № 210-ФЗ «Об организации предоставления государственных и муниципальных услуг»; </w:t>
      </w:r>
    </w:p>
    <w:p w:rsidR="00A93F7C" w:rsidRPr="009F77DE" w:rsidRDefault="00A93F7C" w:rsidP="00A93F7C">
      <w:pPr>
        <w:spacing w:after="0" w:line="240" w:lineRule="auto"/>
        <w:jc w:val="both"/>
        <w:rPr>
          <w:rFonts w:ascii="Times New Roman" w:hAnsi="Times New Roman"/>
          <w:sz w:val="24"/>
          <w:szCs w:val="24"/>
        </w:rPr>
      </w:pPr>
      <w:r w:rsidRPr="009F77DE">
        <w:rPr>
          <w:rFonts w:ascii="Times New Roman" w:hAnsi="Times New Roman"/>
          <w:sz w:val="24"/>
          <w:szCs w:val="24"/>
        </w:rPr>
        <w:tab/>
        <w:t>-  Федеральны</w:t>
      </w:r>
      <w:r>
        <w:rPr>
          <w:rFonts w:ascii="Times New Roman" w:hAnsi="Times New Roman"/>
          <w:sz w:val="24"/>
          <w:szCs w:val="24"/>
        </w:rPr>
        <w:t>м</w:t>
      </w:r>
      <w:r w:rsidRPr="009F77DE">
        <w:rPr>
          <w:rFonts w:ascii="Times New Roman" w:hAnsi="Times New Roman"/>
          <w:sz w:val="24"/>
          <w:szCs w:val="24"/>
        </w:rPr>
        <w:t xml:space="preserve"> закон</w:t>
      </w:r>
      <w:r>
        <w:rPr>
          <w:rFonts w:ascii="Times New Roman" w:hAnsi="Times New Roman"/>
          <w:sz w:val="24"/>
          <w:szCs w:val="24"/>
        </w:rPr>
        <w:t>ом</w:t>
      </w:r>
      <w:r w:rsidRPr="009F77DE">
        <w:rPr>
          <w:rFonts w:ascii="Times New Roman" w:hAnsi="Times New Roman"/>
          <w:sz w:val="24"/>
          <w:szCs w:val="24"/>
        </w:rPr>
        <w:t xml:space="preserve"> от 27.07.2006  № 152-ФЗ «О персональных данных»;</w:t>
      </w:r>
    </w:p>
    <w:p w:rsidR="00A93F7C" w:rsidRDefault="00A93F7C" w:rsidP="00A93F7C">
      <w:pPr>
        <w:spacing w:after="0" w:line="240" w:lineRule="auto"/>
        <w:jc w:val="both"/>
        <w:rPr>
          <w:rFonts w:ascii="Times New Roman" w:hAnsi="Times New Roman"/>
          <w:sz w:val="24"/>
          <w:szCs w:val="24"/>
        </w:rPr>
      </w:pPr>
      <w:r w:rsidRPr="009F77DE">
        <w:rPr>
          <w:rFonts w:ascii="Times New Roman" w:hAnsi="Times New Roman"/>
          <w:sz w:val="24"/>
          <w:szCs w:val="24"/>
        </w:rPr>
        <w:tab/>
        <w:t xml:space="preserve">- </w:t>
      </w:r>
      <w:r w:rsidRPr="009F77DE">
        <w:rPr>
          <w:rFonts w:ascii="Times New Roman" w:hAnsi="Times New Roman"/>
          <w:bCs/>
          <w:sz w:val="24"/>
          <w:szCs w:val="24"/>
        </w:rPr>
        <w:t>Положени</w:t>
      </w:r>
      <w:r>
        <w:rPr>
          <w:rFonts w:ascii="Times New Roman" w:hAnsi="Times New Roman"/>
          <w:bCs/>
          <w:sz w:val="24"/>
          <w:szCs w:val="24"/>
        </w:rPr>
        <w:t>ем о муниципальном жилищном</w:t>
      </w:r>
      <w:r w:rsidRPr="009F77DE">
        <w:rPr>
          <w:rFonts w:ascii="Times New Roman" w:hAnsi="Times New Roman"/>
          <w:bCs/>
          <w:sz w:val="24"/>
          <w:szCs w:val="24"/>
        </w:rPr>
        <w:t xml:space="preserve"> контрол</w:t>
      </w:r>
      <w:r>
        <w:rPr>
          <w:rFonts w:ascii="Times New Roman" w:hAnsi="Times New Roman"/>
          <w:bCs/>
          <w:sz w:val="24"/>
          <w:szCs w:val="24"/>
        </w:rPr>
        <w:t>е администрации Кировского муниципального района Ленинградской области</w:t>
      </w:r>
      <w:r w:rsidRPr="009F77DE">
        <w:rPr>
          <w:rFonts w:ascii="Times New Roman" w:hAnsi="Times New Roman"/>
          <w:bCs/>
          <w:sz w:val="24"/>
          <w:szCs w:val="24"/>
        </w:rPr>
        <w:t xml:space="preserve">, </w:t>
      </w:r>
      <w:r>
        <w:rPr>
          <w:rFonts w:ascii="Times New Roman" w:hAnsi="Times New Roman"/>
          <w:bCs/>
          <w:sz w:val="24"/>
          <w:szCs w:val="24"/>
        </w:rPr>
        <w:t xml:space="preserve">утвержденного постановлением  администрации Кировского муниципального района Ленинградской области </w:t>
      </w:r>
      <w:r w:rsidRPr="009F77DE">
        <w:rPr>
          <w:rFonts w:ascii="Times New Roman" w:hAnsi="Times New Roman"/>
          <w:sz w:val="24"/>
          <w:szCs w:val="24"/>
        </w:rPr>
        <w:t xml:space="preserve"> от 24.</w:t>
      </w:r>
      <w:r>
        <w:rPr>
          <w:rFonts w:ascii="Times New Roman" w:hAnsi="Times New Roman"/>
          <w:sz w:val="24"/>
          <w:szCs w:val="24"/>
        </w:rPr>
        <w:t>12</w:t>
      </w:r>
      <w:r w:rsidRPr="009F77DE">
        <w:rPr>
          <w:rFonts w:ascii="Times New Roman" w:hAnsi="Times New Roman"/>
          <w:sz w:val="24"/>
          <w:szCs w:val="24"/>
        </w:rPr>
        <w:t>.201</w:t>
      </w:r>
      <w:r>
        <w:rPr>
          <w:rFonts w:ascii="Times New Roman" w:hAnsi="Times New Roman"/>
          <w:sz w:val="24"/>
          <w:szCs w:val="24"/>
        </w:rPr>
        <w:t>4</w:t>
      </w:r>
      <w:r w:rsidRPr="009F77DE">
        <w:rPr>
          <w:rFonts w:ascii="Times New Roman" w:hAnsi="Times New Roman"/>
          <w:sz w:val="24"/>
          <w:szCs w:val="24"/>
        </w:rPr>
        <w:t xml:space="preserve"> № </w:t>
      </w:r>
      <w:r>
        <w:rPr>
          <w:rFonts w:ascii="Times New Roman" w:hAnsi="Times New Roman"/>
          <w:sz w:val="24"/>
          <w:szCs w:val="24"/>
        </w:rPr>
        <w:t>5407</w:t>
      </w:r>
      <w:r w:rsidRPr="009F77DE">
        <w:rPr>
          <w:rFonts w:ascii="Times New Roman" w:hAnsi="Times New Roman"/>
          <w:sz w:val="24"/>
          <w:szCs w:val="24"/>
        </w:rPr>
        <w:t>;</w:t>
      </w:r>
    </w:p>
    <w:p w:rsidR="00A93F7C" w:rsidRPr="009F77DE" w:rsidRDefault="00A93F7C" w:rsidP="00A93F7C">
      <w:pPr>
        <w:spacing w:after="0" w:line="240" w:lineRule="auto"/>
        <w:jc w:val="both"/>
        <w:rPr>
          <w:rFonts w:ascii="Times New Roman" w:hAnsi="Times New Roman"/>
          <w:sz w:val="24"/>
          <w:szCs w:val="24"/>
        </w:rPr>
      </w:pPr>
      <w:r>
        <w:rPr>
          <w:rFonts w:ascii="Times New Roman" w:hAnsi="Times New Roman"/>
          <w:bCs/>
          <w:sz w:val="24"/>
          <w:szCs w:val="24"/>
        </w:rPr>
        <w:t xml:space="preserve">               - Административным регламентом «Осуществление  муниципальных функций по муниципальному жилищному</w:t>
      </w:r>
      <w:r w:rsidRPr="009F77DE">
        <w:rPr>
          <w:rFonts w:ascii="Times New Roman" w:hAnsi="Times New Roman"/>
          <w:bCs/>
          <w:sz w:val="24"/>
          <w:szCs w:val="24"/>
        </w:rPr>
        <w:t xml:space="preserve"> контрол</w:t>
      </w:r>
      <w:r>
        <w:rPr>
          <w:rFonts w:ascii="Times New Roman" w:hAnsi="Times New Roman"/>
          <w:bCs/>
          <w:sz w:val="24"/>
          <w:szCs w:val="24"/>
        </w:rPr>
        <w:t>ю Кировского муниципального района Ленинградской области</w:t>
      </w:r>
      <w:r w:rsidRPr="009F77DE">
        <w:rPr>
          <w:rFonts w:ascii="Times New Roman" w:hAnsi="Times New Roman"/>
          <w:bCs/>
          <w:sz w:val="24"/>
          <w:szCs w:val="24"/>
        </w:rPr>
        <w:t xml:space="preserve">, </w:t>
      </w:r>
      <w:r>
        <w:rPr>
          <w:rFonts w:ascii="Times New Roman" w:hAnsi="Times New Roman"/>
          <w:bCs/>
          <w:sz w:val="24"/>
          <w:szCs w:val="24"/>
        </w:rPr>
        <w:t xml:space="preserve">утвержденного постановлением  администрации Кировского муниципального района Ленинградской области </w:t>
      </w:r>
      <w:r>
        <w:rPr>
          <w:rFonts w:ascii="Times New Roman" w:hAnsi="Times New Roman"/>
          <w:sz w:val="24"/>
          <w:szCs w:val="24"/>
        </w:rPr>
        <w:t xml:space="preserve"> от 1</w:t>
      </w:r>
      <w:r w:rsidRPr="009F77DE">
        <w:rPr>
          <w:rFonts w:ascii="Times New Roman" w:hAnsi="Times New Roman"/>
          <w:sz w:val="24"/>
          <w:szCs w:val="24"/>
        </w:rPr>
        <w:t>4.</w:t>
      </w:r>
      <w:r>
        <w:rPr>
          <w:rFonts w:ascii="Times New Roman" w:hAnsi="Times New Roman"/>
          <w:sz w:val="24"/>
          <w:szCs w:val="24"/>
        </w:rPr>
        <w:t>05</w:t>
      </w:r>
      <w:r w:rsidRPr="009F77DE">
        <w:rPr>
          <w:rFonts w:ascii="Times New Roman" w:hAnsi="Times New Roman"/>
          <w:sz w:val="24"/>
          <w:szCs w:val="24"/>
        </w:rPr>
        <w:t>.201</w:t>
      </w:r>
      <w:r>
        <w:rPr>
          <w:rFonts w:ascii="Times New Roman" w:hAnsi="Times New Roman"/>
          <w:sz w:val="24"/>
          <w:szCs w:val="24"/>
        </w:rPr>
        <w:t>5</w:t>
      </w:r>
      <w:r w:rsidRPr="009F77DE">
        <w:rPr>
          <w:rFonts w:ascii="Times New Roman" w:hAnsi="Times New Roman"/>
          <w:sz w:val="24"/>
          <w:szCs w:val="24"/>
        </w:rPr>
        <w:t xml:space="preserve"> № </w:t>
      </w:r>
      <w:r>
        <w:rPr>
          <w:rFonts w:ascii="Times New Roman" w:hAnsi="Times New Roman"/>
          <w:sz w:val="24"/>
          <w:szCs w:val="24"/>
        </w:rPr>
        <w:t>1370</w:t>
      </w:r>
    </w:p>
    <w:p w:rsidR="00A93F7C" w:rsidRPr="009F77DE" w:rsidRDefault="00A93F7C" w:rsidP="00A93F7C">
      <w:pPr>
        <w:widowControl w:val="0"/>
        <w:autoSpaceDE w:val="0"/>
        <w:autoSpaceDN w:val="0"/>
        <w:adjustRightInd w:val="0"/>
        <w:spacing w:after="0" w:line="240" w:lineRule="auto"/>
        <w:jc w:val="both"/>
        <w:rPr>
          <w:rFonts w:ascii="Times New Roman" w:hAnsi="Times New Roman"/>
          <w:sz w:val="24"/>
          <w:szCs w:val="24"/>
        </w:rPr>
      </w:pPr>
      <w:r w:rsidRPr="009F77DE">
        <w:rPr>
          <w:rFonts w:ascii="Times New Roman" w:hAnsi="Times New Roman"/>
          <w:sz w:val="24"/>
          <w:szCs w:val="24"/>
        </w:rPr>
        <w:tab/>
        <w:t>- Приказ</w:t>
      </w:r>
      <w:r>
        <w:rPr>
          <w:rFonts w:ascii="Times New Roman" w:hAnsi="Times New Roman"/>
          <w:sz w:val="24"/>
          <w:szCs w:val="24"/>
        </w:rPr>
        <w:t>ом</w:t>
      </w:r>
      <w:r w:rsidRPr="009F77DE">
        <w:rPr>
          <w:rFonts w:ascii="Times New Roman" w:hAnsi="Times New Roman"/>
          <w:sz w:val="24"/>
          <w:szCs w:val="24"/>
        </w:rPr>
        <w:t xml:space="preserve">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F0B3C" w:rsidRPr="009A3616" w:rsidRDefault="00A93F7C" w:rsidP="000722DE">
      <w:pPr>
        <w:autoSpaceDE w:val="0"/>
        <w:autoSpaceDN w:val="0"/>
        <w:adjustRightInd w:val="0"/>
        <w:spacing w:after="0"/>
        <w:ind w:firstLine="709"/>
        <w:jc w:val="both"/>
        <w:outlineLvl w:val="1"/>
        <w:rPr>
          <w:rFonts w:ascii="Times New Roman" w:hAnsi="Times New Roman"/>
          <w:sz w:val="24"/>
          <w:szCs w:val="24"/>
        </w:rPr>
      </w:pPr>
      <w:r>
        <w:rPr>
          <w:rFonts w:ascii="Times New Roman" w:hAnsi="Times New Roman"/>
          <w:sz w:val="24"/>
          <w:szCs w:val="24"/>
        </w:rPr>
        <w:t xml:space="preserve">- </w:t>
      </w:r>
      <w:r w:rsidR="000722DE" w:rsidRPr="009A3616">
        <w:rPr>
          <w:rFonts w:ascii="Times New Roman" w:hAnsi="Times New Roman"/>
          <w:sz w:val="24"/>
          <w:szCs w:val="24"/>
        </w:rPr>
        <w:t xml:space="preserve">соглашениями о   передаче полномочий  с  администрациями городских и сельских поселений  Кировского муниципального района  Ленинградской области. </w:t>
      </w:r>
    </w:p>
    <w:p w:rsidR="000722DE" w:rsidRPr="009A3616" w:rsidRDefault="003A029F" w:rsidP="00194183">
      <w:pPr>
        <w:spacing w:after="0" w:line="240" w:lineRule="auto"/>
        <w:jc w:val="both"/>
        <w:rPr>
          <w:rFonts w:ascii="Times New Roman" w:hAnsi="Times New Roman"/>
          <w:sz w:val="24"/>
          <w:szCs w:val="24"/>
        </w:rPr>
      </w:pPr>
      <w:r>
        <w:rPr>
          <w:rFonts w:ascii="Times New Roman" w:hAnsi="Times New Roman"/>
          <w:sz w:val="24"/>
          <w:szCs w:val="24"/>
        </w:rPr>
        <w:t xml:space="preserve">           </w:t>
      </w:r>
      <w:r w:rsidR="000722DE" w:rsidRPr="009A3616">
        <w:rPr>
          <w:rFonts w:ascii="Times New Roman" w:hAnsi="Times New Roman"/>
          <w:sz w:val="24"/>
          <w:szCs w:val="24"/>
        </w:rPr>
        <w:t>Данный проект подготовлен в</w:t>
      </w:r>
      <w:r w:rsidR="000722DE" w:rsidRPr="009A3616">
        <w:rPr>
          <w:rFonts w:ascii="Times New Roman" w:hAnsi="Times New Roman"/>
          <w:bCs/>
          <w:sz w:val="24"/>
          <w:szCs w:val="24"/>
        </w:rPr>
        <w:t xml:space="preserve"> целях повышения качества  и эффективности исполнения муниципальной функции по осуществлению муниципального </w:t>
      </w:r>
      <w:r w:rsidR="00A8456B">
        <w:rPr>
          <w:rFonts w:ascii="Times New Roman" w:hAnsi="Times New Roman"/>
          <w:bCs/>
          <w:sz w:val="24"/>
          <w:szCs w:val="24"/>
        </w:rPr>
        <w:t xml:space="preserve">жилищного контроля и приведения в соответствие с действующим законодательством пунктов 6.2.1., </w:t>
      </w:r>
      <w:r w:rsidR="00A8456B">
        <w:rPr>
          <w:rFonts w:ascii="Times New Roman" w:hAnsi="Times New Roman"/>
          <w:bCs/>
          <w:sz w:val="24"/>
          <w:szCs w:val="24"/>
        </w:rPr>
        <w:lastRenderedPageBreak/>
        <w:t>6.2.2., 6.5.1. и 6.5.5. административного регламента «Осуществление  муниципальных функций по муниципальному жилищному</w:t>
      </w:r>
      <w:r w:rsidR="00A8456B" w:rsidRPr="009F77DE">
        <w:rPr>
          <w:rFonts w:ascii="Times New Roman" w:hAnsi="Times New Roman"/>
          <w:bCs/>
          <w:sz w:val="24"/>
          <w:szCs w:val="24"/>
        </w:rPr>
        <w:t xml:space="preserve"> контрол</w:t>
      </w:r>
      <w:r w:rsidR="00A8456B">
        <w:rPr>
          <w:rFonts w:ascii="Times New Roman" w:hAnsi="Times New Roman"/>
          <w:bCs/>
          <w:sz w:val="24"/>
          <w:szCs w:val="24"/>
        </w:rPr>
        <w:t>ю Кировского муниципального района Ленинградской области</w:t>
      </w:r>
      <w:r w:rsidR="00A8456B" w:rsidRPr="009F77DE">
        <w:rPr>
          <w:rFonts w:ascii="Times New Roman" w:hAnsi="Times New Roman"/>
          <w:bCs/>
          <w:sz w:val="24"/>
          <w:szCs w:val="24"/>
        </w:rPr>
        <w:t xml:space="preserve">, </w:t>
      </w:r>
      <w:r w:rsidR="00A8456B">
        <w:rPr>
          <w:rFonts w:ascii="Times New Roman" w:hAnsi="Times New Roman"/>
          <w:bCs/>
          <w:sz w:val="24"/>
          <w:szCs w:val="24"/>
        </w:rPr>
        <w:t xml:space="preserve">утвержденного постановлением  администрации Кировского муниципального района Ленинградской области </w:t>
      </w:r>
      <w:r w:rsidR="00A8456B">
        <w:rPr>
          <w:rFonts w:ascii="Times New Roman" w:hAnsi="Times New Roman"/>
          <w:sz w:val="24"/>
          <w:szCs w:val="24"/>
        </w:rPr>
        <w:t xml:space="preserve"> от 1</w:t>
      </w:r>
      <w:r w:rsidR="00A8456B" w:rsidRPr="009F77DE">
        <w:rPr>
          <w:rFonts w:ascii="Times New Roman" w:hAnsi="Times New Roman"/>
          <w:sz w:val="24"/>
          <w:szCs w:val="24"/>
        </w:rPr>
        <w:t>4.</w:t>
      </w:r>
      <w:r w:rsidR="00A8456B">
        <w:rPr>
          <w:rFonts w:ascii="Times New Roman" w:hAnsi="Times New Roman"/>
          <w:sz w:val="24"/>
          <w:szCs w:val="24"/>
        </w:rPr>
        <w:t>05</w:t>
      </w:r>
      <w:r w:rsidR="00A8456B" w:rsidRPr="009F77DE">
        <w:rPr>
          <w:rFonts w:ascii="Times New Roman" w:hAnsi="Times New Roman"/>
          <w:sz w:val="24"/>
          <w:szCs w:val="24"/>
        </w:rPr>
        <w:t>.201</w:t>
      </w:r>
      <w:r w:rsidR="00A8456B">
        <w:rPr>
          <w:rFonts w:ascii="Times New Roman" w:hAnsi="Times New Roman"/>
          <w:sz w:val="24"/>
          <w:szCs w:val="24"/>
        </w:rPr>
        <w:t>5</w:t>
      </w:r>
      <w:r w:rsidR="00A8456B" w:rsidRPr="009F77DE">
        <w:rPr>
          <w:rFonts w:ascii="Times New Roman" w:hAnsi="Times New Roman"/>
          <w:sz w:val="24"/>
          <w:szCs w:val="24"/>
        </w:rPr>
        <w:t xml:space="preserve"> № </w:t>
      </w:r>
      <w:r w:rsidR="00A8456B">
        <w:rPr>
          <w:rFonts w:ascii="Times New Roman" w:hAnsi="Times New Roman"/>
          <w:sz w:val="24"/>
          <w:szCs w:val="24"/>
        </w:rPr>
        <w:t>1370</w:t>
      </w:r>
      <w:r w:rsidR="00194183">
        <w:rPr>
          <w:rFonts w:ascii="Times New Roman" w:hAnsi="Times New Roman"/>
          <w:sz w:val="24"/>
          <w:szCs w:val="24"/>
        </w:rPr>
        <w:t>.</w:t>
      </w:r>
    </w:p>
    <w:p w:rsidR="003A029F" w:rsidRDefault="000722DE" w:rsidP="000722DE">
      <w:pPr>
        <w:autoSpaceDE w:val="0"/>
        <w:autoSpaceDN w:val="0"/>
        <w:adjustRightInd w:val="0"/>
        <w:spacing w:after="0"/>
        <w:ind w:firstLine="709"/>
        <w:jc w:val="both"/>
        <w:outlineLvl w:val="1"/>
        <w:rPr>
          <w:rFonts w:ascii="Times New Roman" w:hAnsi="Times New Roman"/>
          <w:sz w:val="24"/>
          <w:szCs w:val="24"/>
        </w:rPr>
      </w:pPr>
      <w:r w:rsidRPr="009A3616">
        <w:rPr>
          <w:rFonts w:ascii="Times New Roman" w:hAnsi="Times New Roman"/>
          <w:sz w:val="24"/>
          <w:szCs w:val="24"/>
        </w:rPr>
        <w:t xml:space="preserve">Представленный проект </w:t>
      </w:r>
      <w:r w:rsidR="003A029F">
        <w:rPr>
          <w:rFonts w:ascii="Times New Roman" w:hAnsi="Times New Roman"/>
          <w:sz w:val="24"/>
          <w:szCs w:val="24"/>
        </w:rPr>
        <w:t>предусматривает все основания для включения плановой проверки в ежегодный план проверок и все основания для проведения внеплановой проверки в соответствии с требованиями п.п. 4.1 и 4.2 ЖК РФ, а так же исключает коррупциогенный фактор, предусмотренный подпунктом «ж» пункта 3 Методики проведения антикоррупционной экспертизы нормативных правовых актов, утвержденной Постановлением Правительства РФ от 26.02.2010 № 96.</w:t>
      </w:r>
    </w:p>
    <w:p w:rsidR="000722DE" w:rsidRPr="009A3616" w:rsidRDefault="000722DE" w:rsidP="000722DE">
      <w:pPr>
        <w:autoSpaceDE w:val="0"/>
        <w:autoSpaceDN w:val="0"/>
        <w:adjustRightInd w:val="0"/>
        <w:spacing w:after="0" w:line="240" w:lineRule="auto"/>
        <w:ind w:firstLine="708"/>
        <w:jc w:val="both"/>
        <w:rPr>
          <w:rFonts w:ascii="Times New Roman" w:hAnsi="Times New Roman"/>
          <w:sz w:val="24"/>
          <w:szCs w:val="24"/>
        </w:rPr>
      </w:pPr>
      <w:r w:rsidRPr="009A3616">
        <w:rPr>
          <w:rFonts w:ascii="Times New Roman" w:hAnsi="Times New Roman"/>
          <w:sz w:val="24"/>
          <w:szCs w:val="24"/>
        </w:rPr>
        <w:t>Принятие данного проекта  постановления не требует дополнительных расходов бюджета Кировского муниципального района и не ведет к возникновению необоснованных  расходов  субъектов  предпринимательской  и  инвестиционной деятельности</w:t>
      </w:r>
      <w:r>
        <w:rPr>
          <w:rFonts w:ascii="Times New Roman" w:hAnsi="Times New Roman"/>
          <w:sz w:val="24"/>
          <w:szCs w:val="24"/>
        </w:rPr>
        <w:t>.</w:t>
      </w:r>
    </w:p>
    <w:p w:rsidR="006C6B08" w:rsidRPr="009A3616" w:rsidRDefault="000722DE" w:rsidP="000722DE">
      <w:pPr>
        <w:pStyle w:val="a9"/>
        <w:widowControl/>
        <w:autoSpaceDE/>
        <w:autoSpaceDN/>
        <w:adjustRightInd/>
        <w:ind w:firstLine="709"/>
        <w:jc w:val="both"/>
      </w:pPr>
      <w:r w:rsidRPr="009A3616">
        <w:t>Действие  данного постановления будет распространяться на правоотношения между администрацией</w:t>
      </w:r>
      <w:r w:rsidRPr="009A3616">
        <w:rPr>
          <w:b/>
        </w:rPr>
        <w:t xml:space="preserve"> </w:t>
      </w:r>
      <w:r w:rsidRPr="009A3616">
        <w:t xml:space="preserve">Кировского муниципального района Ленинградской области  и  юридическими лицами, индивидуальными предпринимателями и гражданами  при проведении муниципального </w:t>
      </w:r>
      <w:r w:rsidR="002D17E5">
        <w:t>жилищного</w:t>
      </w:r>
      <w:r w:rsidRPr="009A3616">
        <w:t xml:space="preserve"> контроля по соблюдению обязательных требований</w:t>
      </w:r>
      <w:r w:rsidR="00194183">
        <w:t>.</w:t>
      </w:r>
    </w:p>
    <w:p w:rsidR="000722DE" w:rsidRPr="009A3616" w:rsidRDefault="000722DE" w:rsidP="000722DE">
      <w:pPr>
        <w:autoSpaceDE w:val="0"/>
        <w:autoSpaceDN w:val="0"/>
        <w:adjustRightInd w:val="0"/>
        <w:spacing w:after="0" w:line="240" w:lineRule="auto"/>
        <w:ind w:firstLine="709"/>
        <w:jc w:val="both"/>
        <w:rPr>
          <w:rFonts w:ascii="Times New Roman" w:hAnsi="Times New Roman"/>
          <w:sz w:val="24"/>
          <w:szCs w:val="24"/>
        </w:rPr>
      </w:pPr>
      <w:r w:rsidRPr="009A3616">
        <w:rPr>
          <w:rFonts w:ascii="Times New Roman" w:hAnsi="Times New Roman"/>
          <w:sz w:val="24"/>
          <w:szCs w:val="24"/>
        </w:rPr>
        <w:t xml:space="preserve"> Контактное  лицо,  разработавшего  представленный проект: </w:t>
      </w:r>
    </w:p>
    <w:p w:rsidR="000722DE" w:rsidRPr="009A3616" w:rsidRDefault="000722DE" w:rsidP="000722DE">
      <w:pPr>
        <w:autoSpaceDE w:val="0"/>
        <w:autoSpaceDN w:val="0"/>
        <w:adjustRightInd w:val="0"/>
        <w:spacing w:after="0" w:line="240" w:lineRule="auto"/>
        <w:ind w:firstLine="709"/>
        <w:jc w:val="both"/>
        <w:rPr>
          <w:rFonts w:ascii="Times New Roman" w:hAnsi="Times New Roman"/>
          <w:sz w:val="24"/>
          <w:szCs w:val="24"/>
        </w:rPr>
      </w:pPr>
      <w:r w:rsidRPr="009A3616">
        <w:rPr>
          <w:rFonts w:ascii="Times New Roman" w:hAnsi="Times New Roman"/>
          <w:sz w:val="24"/>
          <w:szCs w:val="24"/>
        </w:rPr>
        <w:t xml:space="preserve"> </w:t>
      </w:r>
      <w:r w:rsidR="002F0B3C">
        <w:rPr>
          <w:rFonts w:ascii="Times New Roman" w:hAnsi="Times New Roman"/>
          <w:sz w:val="24"/>
          <w:szCs w:val="24"/>
        </w:rPr>
        <w:t>Задерчук Ольга Ивановна</w:t>
      </w:r>
      <w:r w:rsidRPr="009A3616">
        <w:rPr>
          <w:rFonts w:ascii="Times New Roman" w:hAnsi="Times New Roman"/>
          <w:sz w:val="24"/>
          <w:szCs w:val="24"/>
        </w:rPr>
        <w:t xml:space="preserve"> –</w:t>
      </w:r>
      <w:r w:rsidR="004966F9" w:rsidRPr="004966F9">
        <w:rPr>
          <w:rFonts w:ascii="Times New Roman" w:hAnsi="Times New Roman"/>
          <w:sz w:val="24"/>
          <w:szCs w:val="24"/>
        </w:rPr>
        <w:t xml:space="preserve"> </w:t>
      </w:r>
      <w:r w:rsidR="004966F9">
        <w:rPr>
          <w:rFonts w:ascii="Times New Roman" w:hAnsi="Times New Roman"/>
          <w:sz w:val="24"/>
          <w:szCs w:val="24"/>
        </w:rPr>
        <w:t>главный специалист начальник сектора МЖК УКДХТ и С</w:t>
      </w:r>
      <w:r w:rsidR="004966F9" w:rsidRPr="009A3616">
        <w:rPr>
          <w:rFonts w:ascii="Times New Roman" w:hAnsi="Times New Roman"/>
          <w:sz w:val="24"/>
          <w:szCs w:val="24"/>
        </w:rPr>
        <w:t xml:space="preserve"> </w:t>
      </w:r>
      <w:r w:rsidRPr="009A3616">
        <w:rPr>
          <w:rFonts w:ascii="Times New Roman" w:hAnsi="Times New Roman"/>
          <w:sz w:val="24"/>
          <w:szCs w:val="24"/>
        </w:rPr>
        <w:t>8(81362)</w:t>
      </w:r>
      <w:r w:rsidR="004966F9">
        <w:rPr>
          <w:rFonts w:ascii="Times New Roman" w:hAnsi="Times New Roman"/>
          <w:sz w:val="24"/>
          <w:szCs w:val="24"/>
        </w:rPr>
        <w:t>42-780</w:t>
      </w:r>
      <w:r w:rsidRPr="009A3616">
        <w:rPr>
          <w:rFonts w:ascii="Times New Roman" w:hAnsi="Times New Roman"/>
          <w:sz w:val="24"/>
          <w:szCs w:val="24"/>
        </w:rPr>
        <w:t xml:space="preserve">,  адрес электронной почты: </w:t>
      </w:r>
      <w:r w:rsidR="006C6B08">
        <w:rPr>
          <w:rFonts w:ascii="Times New Roman" w:hAnsi="Times New Roman"/>
          <w:sz w:val="24"/>
          <w:szCs w:val="24"/>
          <w:lang w:val="en-US"/>
        </w:rPr>
        <w:t>afanas</w:t>
      </w:r>
      <w:r w:rsidR="006C6B08" w:rsidRPr="006C6B08">
        <w:rPr>
          <w:rFonts w:ascii="Times New Roman" w:hAnsi="Times New Roman"/>
          <w:sz w:val="24"/>
          <w:szCs w:val="24"/>
        </w:rPr>
        <w:t>_</w:t>
      </w:r>
      <w:r w:rsidR="006C6B08">
        <w:rPr>
          <w:rFonts w:ascii="Times New Roman" w:hAnsi="Times New Roman"/>
          <w:sz w:val="24"/>
          <w:szCs w:val="24"/>
          <w:lang w:val="en-US"/>
        </w:rPr>
        <w:t>adm</w:t>
      </w:r>
      <w:r w:rsidR="006C6B08" w:rsidRPr="006C6B08">
        <w:rPr>
          <w:rFonts w:ascii="Times New Roman" w:hAnsi="Times New Roman"/>
          <w:sz w:val="24"/>
          <w:szCs w:val="24"/>
        </w:rPr>
        <w:t>@</w:t>
      </w:r>
      <w:r w:rsidR="006C6B08">
        <w:rPr>
          <w:rFonts w:ascii="Times New Roman" w:hAnsi="Times New Roman"/>
          <w:sz w:val="24"/>
          <w:szCs w:val="24"/>
          <w:lang w:val="en-US"/>
        </w:rPr>
        <w:t>mail</w:t>
      </w:r>
      <w:r w:rsidR="006C6B08" w:rsidRPr="006C6B08">
        <w:rPr>
          <w:rFonts w:ascii="Times New Roman" w:hAnsi="Times New Roman"/>
          <w:sz w:val="24"/>
          <w:szCs w:val="24"/>
        </w:rPr>
        <w:t>.</w:t>
      </w:r>
      <w:r w:rsidR="006C6B08">
        <w:rPr>
          <w:rFonts w:ascii="Times New Roman" w:hAnsi="Times New Roman"/>
          <w:sz w:val="24"/>
          <w:szCs w:val="24"/>
          <w:lang w:val="en-US"/>
        </w:rPr>
        <w:t>ru</w:t>
      </w:r>
    </w:p>
    <w:p w:rsidR="000722DE" w:rsidRPr="009A3616" w:rsidRDefault="000722DE" w:rsidP="000722DE">
      <w:pPr>
        <w:autoSpaceDE w:val="0"/>
        <w:autoSpaceDN w:val="0"/>
        <w:adjustRightInd w:val="0"/>
        <w:spacing w:after="0" w:line="240" w:lineRule="auto"/>
        <w:jc w:val="both"/>
        <w:rPr>
          <w:rFonts w:ascii="Times New Roman" w:hAnsi="Times New Roman"/>
          <w:sz w:val="24"/>
          <w:szCs w:val="24"/>
        </w:rPr>
      </w:pPr>
    </w:p>
    <w:p w:rsidR="000722DE" w:rsidRPr="009A3616" w:rsidRDefault="000722DE" w:rsidP="000722DE">
      <w:pPr>
        <w:spacing w:after="0"/>
        <w:rPr>
          <w:rFonts w:ascii="Times New Roman" w:hAnsi="Times New Roman"/>
          <w:sz w:val="24"/>
          <w:szCs w:val="24"/>
        </w:rPr>
      </w:pPr>
      <w:r w:rsidRPr="009A3616">
        <w:rPr>
          <w:rFonts w:ascii="Times New Roman" w:hAnsi="Times New Roman"/>
          <w:sz w:val="24"/>
          <w:szCs w:val="24"/>
        </w:rPr>
        <w:t xml:space="preserve">Начальник управления </w:t>
      </w:r>
      <w:r w:rsidR="00651507">
        <w:rPr>
          <w:rFonts w:ascii="Times New Roman" w:hAnsi="Times New Roman"/>
          <w:sz w:val="24"/>
          <w:szCs w:val="24"/>
        </w:rPr>
        <w:t>коммунального,</w:t>
      </w:r>
      <w:r w:rsidRPr="009A3616">
        <w:rPr>
          <w:rFonts w:ascii="Times New Roman" w:hAnsi="Times New Roman"/>
          <w:sz w:val="24"/>
          <w:szCs w:val="24"/>
        </w:rPr>
        <w:t xml:space="preserve"> </w:t>
      </w:r>
    </w:p>
    <w:p w:rsidR="00651507" w:rsidRDefault="00651507" w:rsidP="000722DE">
      <w:pPr>
        <w:spacing w:after="0"/>
        <w:rPr>
          <w:rFonts w:ascii="Times New Roman" w:hAnsi="Times New Roman"/>
          <w:sz w:val="24"/>
          <w:szCs w:val="24"/>
        </w:rPr>
      </w:pPr>
      <w:r>
        <w:rPr>
          <w:rFonts w:ascii="Times New Roman" w:hAnsi="Times New Roman"/>
          <w:sz w:val="24"/>
          <w:szCs w:val="24"/>
        </w:rPr>
        <w:t>дорожного хозяйства, транспорта и связи</w:t>
      </w:r>
    </w:p>
    <w:p w:rsidR="000722DE" w:rsidRPr="009A3616" w:rsidRDefault="000722DE" w:rsidP="000722DE">
      <w:pPr>
        <w:spacing w:after="0"/>
        <w:rPr>
          <w:rFonts w:ascii="Times New Roman" w:hAnsi="Times New Roman"/>
          <w:sz w:val="24"/>
          <w:szCs w:val="24"/>
        </w:rPr>
      </w:pPr>
      <w:r w:rsidRPr="009A3616">
        <w:rPr>
          <w:rFonts w:ascii="Times New Roman" w:hAnsi="Times New Roman"/>
          <w:sz w:val="24"/>
          <w:szCs w:val="24"/>
        </w:rPr>
        <w:t xml:space="preserve"> администрации Кировского муниципального района </w:t>
      </w:r>
    </w:p>
    <w:p w:rsidR="000722DE" w:rsidRPr="009A3616" w:rsidRDefault="000722DE" w:rsidP="000722DE">
      <w:pPr>
        <w:spacing w:after="0"/>
        <w:rPr>
          <w:rFonts w:ascii="Times New Roman" w:hAnsi="Times New Roman"/>
          <w:sz w:val="24"/>
          <w:szCs w:val="24"/>
        </w:rPr>
      </w:pPr>
      <w:r w:rsidRPr="009A3616">
        <w:rPr>
          <w:rFonts w:ascii="Times New Roman" w:hAnsi="Times New Roman"/>
          <w:sz w:val="24"/>
          <w:szCs w:val="24"/>
        </w:rPr>
        <w:t xml:space="preserve">Ленинградской области                                                                                      </w:t>
      </w:r>
      <w:r w:rsidR="00651507">
        <w:rPr>
          <w:rFonts w:ascii="Times New Roman" w:hAnsi="Times New Roman"/>
          <w:sz w:val="24"/>
          <w:szCs w:val="24"/>
        </w:rPr>
        <w:t>А.А. Афанасьева</w:t>
      </w:r>
    </w:p>
    <w:p w:rsidR="000722DE" w:rsidRPr="009A3616" w:rsidRDefault="000722DE" w:rsidP="000722DE">
      <w:pPr>
        <w:pStyle w:val="a9"/>
        <w:widowControl/>
        <w:autoSpaceDE/>
        <w:autoSpaceDN/>
        <w:adjustRightInd/>
        <w:ind w:firstLine="709"/>
        <w:jc w:val="both"/>
      </w:pPr>
    </w:p>
    <w:p w:rsidR="000722DE" w:rsidRPr="009A3616" w:rsidRDefault="000722DE" w:rsidP="000722DE">
      <w:pPr>
        <w:spacing w:after="0" w:line="240" w:lineRule="auto"/>
        <w:ind w:firstLine="709"/>
        <w:jc w:val="both"/>
        <w:rPr>
          <w:rFonts w:ascii="Times New Roman" w:hAnsi="Times New Roman"/>
          <w:b/>
          <w:sz w:val="24"/>
          <w:szCs w:val="24"/>
          <w:u w:val="single"/>
        </w:rPr>
      </w:pPr>
    </w:p>
    <w:p w:rsidR="00173B0E" w:rsidRPr="00B01C84" w:rsidRDefault="00173B0E" w:rsidP="005618B0">
      <w:pPr>
        <w:pStyle w:val="ConsPlusNonformat"/>
        <w:jc w:val="both"/>
        <w:rPr>
          <w:rFonts w:ascii="Times New Roman" w:hAnsi="Times New Roman" w:cs="Times New Roman"/>
          <w:sz w:val="24"/>
          <w:szCs w:val="24"/>
        </w:rPr>
      </w:pPr>
    </w:p>
    <w:sectPr w:rsidR="00173B0E" w:rsidRPr="00B01C84" w:rsidSect="00E858BA">
      <w:footerReference w:type="even" r:id="rId13"/>
      <w:footerReference w:type="default" r:id="rId14"/>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D4" w:rsidRDefault="006767D4" w:rsidP="0073799E">
      <w:pPr>
        <w:spacing w:after="0" w:line="240" w:lineRule="auto"/>
      </w:pPr>
      <w:r>
        <w:separator/>
      </w:r>
    </w:p>
  </w:endnote>
  <w:endnote w:type="continuationSeparator" w:id="1">
    <w:p w:rsidR="006767D4" w:rsidRDefault="006767D4" w:rsidP="0073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305434"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end"/>
    </w:r>
  </w:p>
  <w:p w:rsidR="00195F7F" w:rsidRDefault="006767D4" w:rsidP="006206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305434"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separate"/>
    </w:r>
    <w:r w:rsidR="00693297">
      <w:rPr>
        <w:rStyle w:val="a7"/>
        <w:noProof/>
      </w:rPr>
      <w:t>6</w:t>
    </w:r>
    <w:r>
      <w:rPr>
        <w:rStyle w:val="a7"/>
      </w:rPr>
      <w:fldChar w:fldCharType="end"/>
    </w:r>
  </w:p>
  <w:p w:rsidR="00195F7F" w:rsidRDefault="006767D4" w:rsidP="006206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D4" w:rsidRDefault="006767D4" w:rsidP="0073799E">
      <w:pPr>
        <w:spacing w:after="0" w:line="240" w:lineRule="auto"/>
      </w:pPr>
      <w:r>
        <w:separator/>
      </w:r>
    </w:p>
  </w:footnote>
  <w:footnote w:type="continuationSeparator" w:id="1">
    <w:p w:rsidR="006767D4" w:rsidRDefault="006767D4" w:rsidP="00737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6B2"/>
    <w:multiLevelType w:val="hybridMultilevel"/>
    <w:tmpl w:val="1FCE8ADA"/>
    <w:lvl w:ilvl="0" w:tplc="945AD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F4BFD"/>
    <w:multiLevelType w:val="hybridMultilevel"/>
    <w:tmpl w:val="E93EA740"/>
    <w:lvl w:ilvl="0" w:tplc="D91EECE0">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8B0"/>
    <w:rsid w:val="000722DE"/>
    <w:rsid w:val="000F4887"/>
    <w:rsid w:val="001119ED"/>
    <w:rsid w:val="001211A0"/>
    <w:rsid w:val="001459F8"/>
    <w:rsid w:val="00164E35"/>
    <w:rsid w:val="00173B0E"/>
    <w:rsid w:val="00194183"/>
    <w:rsid w:val="001C273B"/>
    <w:rsid w:val="001D10BB"/>
    <w:rsid w:val="001E4B5F"/>
    <w:rsid w:val="00202050"/>
    <w:rsid w:val="002D17E5"/>
    <w:rsid w:val="002F0B3C"/>
    <w:rsid w:val="002F1E5E"/>
    <w:rsid w:val="00301DEA"/>
    <w:rsid w:val="00305434"/>
    <w:rsid w:val="00320F2E"/>
    <w:rsid w:val="00370BB0"/>
    <w:rsid w:val="00383296"/>
    <w:rsid w:val="00395488"/>
    <w:rsid w:val="003A029F"/>
    <w:rsid w:val="003A4E48"/>
    <w:rsid w:val="003E7CE9"/>
    <w:rsid w:val="00400195"/>
    <w:rsid w:val="004030B4"/>
    <w:rsid w:val="004271E0"/>
    <w:rsid w:val="004316E0"/>
    <w:rsid w:val="004966F9"/>
    <w:rsid w:val="004A0F35"/>
    <w:rsid w:val="004D201D"/>
    <w:rsid w:val="004F716A"/>
    <w:rsid w:val="00526874"/>
    <w:rsid w:val="005618B0"/>
    <w:rsid w:val="005A3C5C"/>
    <w:rsid w:val="00605B4A"/>
    <w:rsid w:val="00633542"/>
    <w:rsid w:val="00651507"/>
    <w:rsid w:val="00662E6B"/>
    <w:rsid w:val="006767D4"/>
    <w:rsid w:val="00693297"/>
    <w:rsid w:val="006C6B08"/>
    <w:rsid w:val="006E12B5"/>
    <w:rsid w:val="007123D1"/>
    <w:rsid w:val="0072296F"/>
    <w:rsid w:val="0073799E"/>
    <w:rsid w:val="00751D1B"/>
    <w:rsid w:val="007B1BD6"/>
    <w:rsid w:val="00821F35"/>
    <w:rsid w:val="00856C22"/>
    <w:rsid w:val="00891201"/>
    <w:rsid w:val="00A518A9"/>
    <w:rsid w:val="00A8456B"/>
    <w:rsid w:val="00A93F7C"/>
    <w:rsid w:val="00AD3C87"/>
    <w:rsid w:val="00AE029D"/>
    <w:rsid w:val="00AE2630"/>
    <w:rsid w:val="00B67E68"/>
    <w:rsid w:val="00C41BBB"/>
    <w:rsid w:val="00C65330"/>
    <w:rsid w:val="00C7298F"/>
    <w:rsid w:val="00CA672C"/>
    <w:rsid w:val="00CC6F4A"/>
    <w:rsid w:val="00D61848"/>
    <w:rsid w:val="00DB55ED"/>
    <w:rsid w:val="00DF16C0"/>
    <w:rsid w:val="00E2096C"/>
    <w:rsid w:val="00E858BA"/>
    <w:rsid w:val="00ED14A4"/>
    <w:rsid w:val="00EE39A3"/>
    <w:rsid w:val="00F163EA"/>
    <w:rsid w:val="00F46A0C"/>
    <w:rsid w:val="00F56022"/>
    <w:rsid w:val="00F8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618B0"/>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618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296F"/>
    <w:rPr>
      <w:color w:val="0000FF" w:themeColor="hyperlink"/>
      <w:u w:val="single"/>
    </w:rPr>
  </w:style>
  <w:style w:type="paragraph" w:customStyle="1" w:styleId="ConsPlusNormal">
    <w:name w:val="ConsPlusNormal"/>
    <w:rsid w:val="00AE0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AE02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E029D"/>
    <w:rPr>
      <w:rFonts w:ascii="Times New Roman" w:eastAsia="Times New Roman" w:hAnsi="Times New Roman" w:cs="Times New Roman"/>
      <w:sz w:val="24"/>
      <w:szCs w:val="24"/>
      <w:lang w:eastAsia="ru-RU"/>
    </w:rPr>
  </w:style>
  <w:style w:type="character" w:styleId="a7">
    <w:name w:val="page number"/>
    <w:basedOn w:val="a0"/>
    <w:rsid w:val="00AE029D"/>
  </w:style>
  <w:style w:type="character" w:styleId="a8">
    <w:name w:val="Strong"/>
    <w:basedOn w:val="a0"/>
    <w:qFormat/>
    <w:rsid w:val="00AE029D"/>
    <w:rPr>
      <w:b/>
      <w:bCs/>
    </w:rPr>
  </w:style>
  <w:style w:type="character" w:customStyle="1" w:styleId="apple-converted-space">
    <w:name w:val="apple-converted-space"/>
    <w:basedOn w:val="a0"/>
    <w:rsid w:val="00AE029D"/>
  </w:style>
  <w:style w:type="paragraph" w:styleId="a9">
    <w:name w:val="No Spacing"/>
    <w:uiPriority w:val="1"/>
    <w:qFormat/>
    <w:rsid w:val="00072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2B5F163A7782F5667B2AEF9A53B44773FA19F9FDB51361DD0E7871584DF5D7D2D57E1B13F70Df1B6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1D82B5F163A7782F5667B2AEF9A53B44772FC11F3F9B51361DD0E7871584DF5D7D2D57E1B12F70Af1B7M" TargetMode="External"/><Relationship Id="rId12" Type="http://schemas.openxmlformats.org/officeDocument/2006/relationships/hyperlink" Target="consultantplus://offline/ref=D44300C134CEFEB52D9BDCC8CF3240345C164AAD5177B4E3024C1066EEEA1AAD6E55C69412BFF6C6E1M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4300C134CEFEB52D9BDCC8CF3240345F1F4FA45276B4E3024C1066EEEA1AAD6E55C69412BFF7C2E1M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44300C134CEFEB52D9BDCC8CF3240345F1F4FA45276B4E3024C1066EEEA1AAD6E55C69412BFF7C2E1MEM" TargetMode="External"/><Relationship Id="rId4" Type="http://schemas.openxmlformats.org/officeDocument/2006/relationships/webSettings" Target="webSettings.xml"/><Relationship Id="rId9" Type="http://schemas.openxmlformats.org/officeDocument/2006/relationships/hyperlink" Target="consultantplus://offline/ref=A1D82B5F163A7782F5667B2AEF9A53B44773FA19F9FDB51361DD0E7871584DF5D7D2D57B19f1B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zaderchyk_oi</cp:lastModifiedBy>
  <cp:revision>44</cp:revision>
  <cp:lastPrinted>2017-07-05T07:22:00Z</cp:lastPrinted>
  <dcterms:created xsi:type="dcterms:W3CDTF">2016-11-10T08:22:00Z</dcterms:created>
  <dcterms:modified xsi:type="dcterms:W3CDTF">2017-07-06T13:35:00Z</dcterms:modified>
</cp:coreProperties>
</file>