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8D" w:rsidRDefault="00AA618D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8D" w:rsidRDefault="00AA618D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8D" w:rsidRDefault="00AA618D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8D" w:rsidRPr="00AA618D" w:rsidRDefault="00AA618D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1ED4" w:rsidRPr="00161ED4" w:rsidRDefault="00161ED4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E0A" w:rsidRDefault="00CE2E0A" w:rsidP="00C2110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38F9" w:rsidRPr="003F70BB" w:rsidRDefault="004838F9" w:rsidP="004838F9">
      <w:pPr>
        <w:rPr>
          <w:b/>
          <w:bCs/>
          <w:sz w:val="32"/>
          <w:szCs w:val="32"/>
        </w:rPr>
      </w:pPr>
    </w:p>
    <w:p w:rsidR="00CE2E0A" w:rsidRPr="00F41229" w:rsidRDefault="004838F9" w:rsidP="00483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изменений в постановление администрации Кировского муниципального района Ленинградской области от 01.07.2016 № 1424 «</w:t>
      </w:r>
      <w:r w:rsidR="00CE2E0A" w:rsidRPr="00095A10">
        <w:rPr>
          <w:rFonts w:ascii="Times New Roman" w:hAnsi="Times New Roman" w:cs="Times New Roman"/>
          <w:sz w:val="24"/>
          <w:szCs w:val="24"/>
        </w:rPr>
        <w:t>О</w:t>
      </w:r>
      <w:r w:rsidR="00156D7A">
        <w:rPr>
          <w:rFonts w:ascii="Times New Roman" w:hAnsi="Times New Roman" w:cs="Times New Roman"/>
          <w:sz w:val="24"/>
          <w:szCs w:val="24"/>
        </w:rPr>
        <w:t>б</w:t>
      </w:r>
      <w:r w:rsidR="00CE2E0A" w:rsidRPr="00095A10">
        <w:rPr>
          <w:rFonts w:ascii="Times New Roman" w:hAnsi="Times New Roman" w:cs="Times New Roman"/>
          <w:sz w:val="24"/>
          <w:szCs w:val="24"/>
        </w:rPr>
        <w:t xml:space="preserve"> </w:t>
      </w:r>
      <w:r w:rsidR="00156D7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3D58C3">
        <w:rPr>
          <w:rFonts w:ascii="Times New Roman" w:hAnsi="Times New Roman" w:cs="Times New Roman"/>
          <w:sz w:val="24"/>
          <w:szCs w:val="24"/>
        </w:rPr>
        <w:t>ведомственного перечня закупаемых администрацией</w:t>
      </w:r>
      <w:r w:rsidR="00156D7A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и подведомственны</w:t>
      </w:r>
      <w:r w:rsidR="003D58C3">
        <w:rPr>
          <w:rFonts w:ascii="Times New Roman" w:hAnsi="Times New Roman" w:cs="Times New Roman"/>
          <w:sz w:val="24"/>
          <w:szCs w:val="24"/>
        </w:rPr>
        <w:t>ми</w:t>
      </w:r>
      <w:r w:rsidR="00156D7A">
        <w:rPr>
          <w:rFonts w:ascii="Times New Roman" w:hAnsi="Times New Roman" w:cs="Times New Roman"/>
          <w:sz w:val="24"/>
          <w:szCs w:val="24"/>
        </w:rPr>
        <w:t xml:space="preserve"> ей казенны</w:t>
      </w:r>
      <w:r w:rsidR="003D58C3">
        <w:rPr>
          <w:rFonts w:ascii="Times New Roman" w:hAnsi="Times New Roman" w:cs="Times New Roman"/>
          <w:sz w:val="24"/>
          <w:szCs w:val="24"/>
        </w:rPr>
        <w:t>ми</w:t>
      </w:r>
      <w:r w:rsidR="00156D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1229">
        <w:rPr>
          <w:rFonts w:ascii="Times New Roman" w:hAnsi="Times New Roman" w:cs="Times New Roman"/>
          <w:sz w:val="24"/>
          <w:szCs w:val="24"/>
        </w:rPr>
        <w:t>ями</w:t>
      </w:r>
      <w:r w:rsidR="003D58C3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E0A" w:rsidRPr="00095A10" w:rsidRDefault="00CE2E0A" w:rsidP="00156D7A">
      <w:pPr>
        <w:spacing w:after="0"/>
        <w:ind w:right="-143" w:firstLine="709"/>
        <w:jc w:val="center"/>
        <w:rPr>
          <w:b/>
        </w:rPr>
      </w:pPr>
    </w:p>
    <w:p w:rsidR="00590470" w:rsidRPr="00095A10" w:rsidRDefault="00590470" w:rsidP="00C2110C">
      <w:pPr>
        <w:spacing w:after="0"/>
        <w:ind w:right="-143" w:firstLine="709"/>
        <w:rPr>
          <w:b/>
        </w:rPr>
      </w:pPr>
    </w:p>
    <w:p w:rsidR="00161ED4" w:rsidRPr="00CE799F" w:rsidRDefault="004838F9" w:rsidP="004838F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2110C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унктами </w:t>
      </w:r>
      <w:r w:rsidR="00C2110C">
        <w:rPr>
          <w:sz w:val="28"/>
          <w:szCs w:val="28"/>
        </w:rPr>
        <w:t>13</w:t>
      </w:r>
      <w:r>
        <w:rPr>
          <w:sz w:val="28"/>
          <w:szCs w:val="28"/>
        </w:rPr>
        <w:t xml:space="preserve"> и 16</w:t>
      </w:r>
      <w:r w:rsidR="00C2110C">
        <w:rPr>
          <w:sz w:val="28"/>
          <w:szCs w:val="28"/>
        </w:rPr>
        <w:t xml:space="preserve"> </w:t>
      </w:r>
      <w:r w:rsidR="00C2110C" w:rsidRPr="00C2110C">
        <w:rPr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выполнения</w:t>
      </w:r>
      <w:r w:rsidR="00C2110C">
        <w:rPr>
          <w:sz w:val="28"/>
          <w:szCs w:val="28"/>
        </w:rPr>
        <w:t xml:space="preserve">, утвержденных </w:t>
      </w:r>
      <w:r w:rsidR="00C2110C" w:rsidRPr="00C2110C">
        <w:rPr>
          <w:sz w:val="28"/>
          <w:szCs w:val="28"/>
        </w:rPr>
        <w:t xml:space="preserve"> постановление</w:t>
      </w:r>
      <w:r w:rsidR="007534BE">
        <w:rPr>
          <w:sz w:val="28"/>
          <w:szCs w:val="28"/>
        </w:rPr>
        <w:t>м</w:t>
      </w:r>
      <w:r w:rsidR="00C2110C" w:rsidRPr="00C2110C">
        <w:rPr>
          <w:sz w:val="28"/>
          <w:szCs w:val="28"/>
        </w:rPr>
        <w:t xml:space="preserve"> администрации Кировского муниципального района Ленинградской области от 30.03.2016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выполнения</w:t>
      </w:r>
      <w:proofErr w:type="gramEnd"/>
      <w:r w:rsidR="00C2110C" w:rsidRPr="00C2110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постановлением администрации Кировского муниципального района Ленинградской области от «___» ____ 2017 № ______ «</w:t>
      </w:r>
      <w:r w:rsidRPr="004838F9">
        <w:rPr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24.05.2016 № 1055 «Об определении требований к закупаемым органами местного самоуправления</w:t>
      </w:r>
      <w:r>
        <w:rPr>
          <w:sz w:val="28"/>
          <w:szCs w:val="28"/>
        </w:rPr>
        <w:t xml:space="preserve"> </w:t>
      </w:r>
      <w:r w:rsidRPr="004838F9">
        <w:rPr>
          <w:sz w:val="28"/>
          <w:szCs w:val="28"/>
        </w:rPr>
        <w:t>Кировского муниципального района Ленинградской области, отраслевыми органами администрации Кировского муниципального</w:t>
      </w:r>
      <w:r>
        <w:rPr>
          <w:sz w:val="28"/>
          <w:szCs w:val="28"/>
        </w:rPr>
        <w:t xml:space="preserve"> </w:t>
      </w:r>
      <w:r w:rsidRPr="004838F9">
        <w:rPr>
          <w:sz w:val="28"/>
          <w:szCs w:val="28"/>
        </w:rPr>
        <w:t>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</w:t>
      </w:r>
      <w:proofErr w:type="gramEnd"/>
      <w:r w:rsidRPr="004838F9">
        <w:rPr>
          <w:sz w:val="28"/>
          <w:szCs w:val="28"/>
        </w:rPr>
        <w:t xml:space="preserve"> предельных цен товаров, работ, услуг)»</w:t>
      </w:r>
      <w:r w:rsidR="00E81AAB">
        <w:rPr>
          <w:sz w:val="28"/>
          <w:szCs w:val="28"/>
        </w:rPr>
        <w:t>:</w:t>
      </w:r>
    </w:p>
    <w:p w:rsidR="00733E93" w:rsidRPr="00733E93" w:rsidRDefault="00733E93" w:rsidP="00E81AAB">
      <w:pPr>
        <w:pStyle w:val="a3"/>
        <w:ind w:firstLine="709"/>
        <w:jc w:val="both"/>
        <w:rPr>
          <w:sz w:val="28"/>
          <w:szCs w:val="28"/>
        </w:rPr>
      </w:pPr>
      <w:r w:rsidRPr="00733E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A04A95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="00A04A95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01.07.2016 № 1424 </w:t>
      </w:r>
      <w:r w:rsidR="00A04A95" w:rsidRPr="00A04A95">
        <w:rPr>
          <w:sz w:val="28"/>
          <w:szCs w:val="28"/>
        </w:rPr>
        <w:t xml:space="preserve">«Об утверждении ведомственного перечня закупаемых администрацией Кировского муниципального района Ленинградской области и подведомственными ей казенными учреждениями отдельных видов </w:t>
      </w:r>
      <w:r w:rsidR="00A04A95" w:rsidRPr="00A04A95">
        <w:rPr>
          <w:sz w:val="28"/>
          <w:szCs w:val="28"/>
        </w:rPr>
        <w:lastRenderedPageBreak/>
        <w:t>товаров, работ, услуг (в том числе предельных цен товаров, работ, услуг)»</w:t>
      </w:r>
      <w:r w:rsidR="00A04A95">
        <w:rPr>
          <w:sz w:val="28"/>
          <w:szCs w:val="28"/>
        </w:rPr>
        <w:t xml:space="preserve"> (далее - постановление), изложив </w:t>
      </w:r>
      <w:r w:rsidR="00E81AAB" w:rsidRPr="003D58C3">
        <w:rPr>
          <w:sz w:val="28"/>
          <w:szCs w:val="28"/>
        </w:rPr>
        <w:t>ведомственн</w:t>
      </w:r>
      <w:r w:rsidR="00E81AAB">
        <w:rPr>
          <w:sz w:val="28"/>
          <w:szCs w:val="28"/>
        </w:rPr>
        <w:t>ый</w:t>
      </w:r>
      <w:r w:rsidR="00E81AAB" w:rsidRPr="003D58C3">
        <w:rPr>
          <w:sz w:val="28"/>
          <w:szCs w:val="28"/>
        </w:rPr>
        <w:t xml:space="preserve"> переч</w:t>
      </w:r>
      <w:r w:rsidR="00E81AAB">
        <w:rPr>
          <w:sz w:val="28"/>
          <w:szCs w:val="28"/>
        </w:rPr>
        <w:t>ень</w:t>
      </w:r>
      <w:r w:rsidR="00E81AAB" w:rsidRPr="003D58C3">
        <w:rPr>
          <w:sz w:val="28"/>
          <w:szCs w:val="28"/>
        </w:rPr>
        <w:t xml:space="preserve"> </w:t>
      </w:r>
      <w:r w:rsidR="00E81AAB">
        <w:rPr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proofErr w:type="gramEnd"/>
      <w:r w:rsidR="00E81AAB">
        <w:rPr>
          <w:sz w:val="28"/>
          <w:szCs w:val="28"/>
        </w:rPr>
        <w:t xml:space="preserve"> (в том </w:t>
      </w:r>
      <w:proofErr w:type="gramStart"/>
      <w:r w:rsidR="00E81AAB">
        <w:rPr>
          <w:sz w:val="28"/>
          <w:szCs w:val="28"/>
        </w:rPr>
        <w:t>числе</w:t>
      </w:r>
      <w:proofErr w:type="gramEnd"/>
      <w:r w:rsidR="00E81AAB">
        <w:rPr>
          <w:sz w:val="28"/>
          <w:szCs w:val="28"/>
        </w:rPr>
        <w:t xml:space="preserve"> предельные цены товаров, работ, услуг), утвержденный постановлением, в редакции согласно приложению к настоящему постановлению.</w:t>
      </w:r>
    </w:p>
    <w:p w:rsidR="00C2110C" w:rsidRDefault="00733E93" w:rsidP="00A757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740">
        <w:rPr>
          <w:sz w:val="28"/>
          <w:szCs w:val="28"/>
        </w:rPr>
        <w:t xml:space="preserve">. </w:t>
      </w:r>
      <w:r w:rsidR="00161ED4">
        <w:rPr>
          <w:sz w:val="28"/>
          <w:szCs w:val="28"/>
        </w:rPr>
        <w:t>Настоящее постановление п</w:t>
      </w:r>
      <w:r w:rsidR="00C90036">
        <w:rPr>
          <w:sz w:val="28"/>
          <w:szCs w:val="28"/>
        </w:rPr>
        <w:t>одлежит размещению в единой информацион</w:t>
      </w:r>
      <w:r w:rsidR="00161ED4">
        <w:rPr>
          <w:sz w:val="28"/>
          <w:szCs w:val="28"/>
        </w:rPr>
        <w:t>ной системе в сфере закупок.</w:t>
      </w:r>
    </w:p>
    <w:p w:rsidR="00733E93" w:rsidRPr="00A75740" w:rsidRDefault="002763E2" w:rsidP="00A757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E93">
        <w:rPr>
          <w:sz w:val="28"/>
          <w:szCs w:val="28"/>
        </w:rPr>
        <w:t>.</w:t>
      </w:r>
      <w:r w:rsidR="00EB5278">
        <w:rPr>
          <w:sz w:val="28"/>
          <w:szCs w:val="28"/>
        </w:rPr>
        <w:t xml:space="preserve"> </w:t>
      </w:r>
      <w:r w:rsidR="005A6999">
        <w:rPr>
          <w:sz w:val="28"/>
          <w:szCs w:val="28"/>
        </w:rPr>
        <w:t xml:space="preserve"> </w:t>
      </w:r>
      <w:proofErr w:type="gramStart"/>
      <w:r w:rsidR="00EB5278" w:rsidRPr="00EB5278">
        <w:rPr>
          <w:sz w:val="28"/>
          <w:szCs w:val="28"/>
        </w:rPr>
        <w:t>Контроль за</w:t>
      </w:r>
      <w:proofErr w:type="gramEnd"/>
      <w:r w:rsidR="00EB5278" w:rsidRPr="00EB5278">
        <w:rPr>
          <w:sz w:val="28"/>
          <w:szCs w:val="28"/>
        </w:rPr>
        <w:t xml:space="preserve"> исполнением </w:t>
      </w:r>
      <w:r w:rsidR="00A04A95">
        <w:rPr>
          <w:sz w:val="28"/>
          <w:szCs w:val="28"/>
        </w:rPr>
        <w:t xml:space="preserve">настоящего </w:t>
      </w:r>
      <w:r w:rsidR="00EB5278" w:rsidRPr="00EB5278">
        <w:rPr>
          <w:sz w:val="28"/>
          <w:szCs w:val="28"/>
        </w:rPr>
        <w:t>постановления возложить на заместителя главы администрации по экономике.</w:t>
      </w:r>
    </w:p>
    <w:p w:rsidR="007A7B74" w:rsidRDefault="007A7B74" w:rsidP="00C2110C">
      <w:pPr>
        <w:pStyle w:val="a3"/>
        <w:ind w:firstLine="709"/>
        <w:jc w:val="both"/>
        <w:rPr>
          <w:sz w:val="28"/>
          <w:szCs w:val="28"/>
        </w:rPr>
      </w:pPr>
    </w:p>
    <w:p w:rsidR="00161ED4" w:rsidRDefault="00161ED4" w:rsidP="00C2110C">
      <w:pPr>
        <w:pStyle w:val="a3"/>
        <w:ind w:firstLine="709"/>
        <w:jc w:val="both"/>
        <w:rPr>
          <w:sz w:val="28"/>
          <w:szCs w:val="28"/>
        </w:rPr>
      </w:pPr>
    </w:p>
    <w:p w:rsidR="00590470" w:rsidRPr="00095A10" w:rsidRDefault="00590470" w:rsidP="00C2110C">
      <w:pPr>
        <w:pStyle w:val="a3"/>
        <w:jc w:val="both"/>
        <w:rPr>
          <w:sz w:val="28"/>
          <w:szCs w:val="28"/>
        </w:rPr>
      </w:pPr>
      <w:r w:rsidRPr="00095A10">
        <w:rPr>
          <w:sz w:val="28"/>
          <w:szCs w:val="28"/>
        </w:rPr>
        <w:t>Г</w:t>
      </w:r>
      <w:r w:rsidR="00CE2E0A" w:rsidRPr="00095A10">
        <w:rPr>
          <w:sz w:val="28"/>
          <w:szCs w:val="28"/>
        </w:rPr>
        <w:t>лав</w:t>
      </w:r>
      <w:r w:rsidRPr="00095A10">
        <w:rPr>
          <w:sz w:val="28"/>
          <w:szCs w:val="28"/>
        </w:rPr>
        <w:t>а администрации</w:t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  <w:t xml:space="preserve">          </w:t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</w:r>
      <w:r w:rsidRPr="00095A10">
        <w:rPr>
          <w:sz w:val="28"/>
          <w:szCs w:val="28"/>
        </w:rPr>
        <w:tab/>
        <w:t xml:space="preserve">       А.П. </w:t>
      </w:r>
      <w:proofErr w:type="spellStart"/>
      <w:r w:rsidRPr="00095A10">
        <w:rPr>
          <w:sz w:val="28"/>
          <w:szCs w:val="28"/>
        </w:rPr>
        <w:t>Витько</w:t>
      </w:r>
      <w:proofErr w:type="spellEnd"/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Default="00590470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2763E2" w:rsidRDefault="002763E2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EB5278" w:rsidRDefault="00EB5278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161ED4" w:rsidRDefault="00161ED4" w:rsidP="00590470">
      <w:pPr>
        <w:pStyle w:val="a3"/>
        <w:jc w:val="both"/>
        <w:rPr>
          <w:sz w:val="22"/>
          <w:szCs w:val="22"/>
        </w:rPr>
      </w:pPr>
    </w:p>
    <w:p w:rsidR="00CE799F" w:rsidRDefault="00CE799F" w:rsidP="00590470">
      <w:pPr>
        <w:pStyle w:val="a3"/>
        <w:jc w:val="both"/>
        <w:rPr>
          <w:sz w:val="22"/>
          <w:szCs w:val="22"/>
        </w:rPr>
      </w:pPr>
    </w:p>
    <w:p w:rsidR="00590470" w:rsidRDefault="00590470" w:rsidP="00590470">
      <w:pPr>
        <w:pStyle w:val="a3"/>
        <w:jc w:val="both"/>
        <w:rPr>
          <w:sz w:val="22"/>
          <w:szCs w:val="22"/>
        </w:rPr>
      </w:pPr>
    </w:p>
    <w:p w:rsidR="00A04A95" w:rsidRPr="00095A10" w:rsidRDefault="00A04A95" w:rsidP="00590470">
      <w:pPr>
        <w:pStyle w:val="a3"/>
        <w:jc w:val="both"/>
        <w:rPr>
          <w:sz w:val="22"/>
          <w:szCs w:val="22"/>
        </w:rPr>
      </w:pP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CE2E0A" w:rsidRPr="00095A10" w:rsidRDefault="00CE2E0A" w:rsidP="00590470">
      <w:pPr>
        <w:pStyle w:val="a3"/>
        <w:jc w:val="both"/>
        <w:rPr>
          <w:sz w:val="22"/>
          <w:szCs w:val="22"/>
        </w:rPr>
      </w:pPr>
      <w:r w:rsidRPr="00095A10">
        <w:rPr>
          <w:sz w:val="22"/>
          <w:szCs w:val="22"/>
        </w:rPr>
        <w:t>Разослано: в дело, ОМЗ, КФ, ГРБС-8</w:t>
      </w: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  <w:sectPr w:rsidR="00CE2E0A" w:rsidRPr="00095A10" w:rsidSect="00095A10">
          <w:pgSz w:w="11906" w:h="16838"/>
          <w:pgMar w:top="1418" w:right="1276" w:bottom="1134" w:left="1559" w:header="0" w:footer="0" w:gutter="0"/>
          <w:cols w:space="720"/>
          <w:noEndnote/>
        </w:sectPr>
      </w:pP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</w:pP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</w:pP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7D22A2">
        <w:rPr>
          <w:rFonts w:ascii="Times New Roman" w:hAnsi="Times New Roman" w:cs="Times New Roman"/>
        </w:rPr>
        <w:t xml:space="preserve">администрации 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Ленинградской области </w:t>
      </w:r>
    </w:p>
    <w:p w:rsidR="00651D64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651D64">
        <w:rPr>
          <w:rFonts w:ascii="Times New Roman" w:hAnsi="Times New Roman" w:cs="Times New Roman"/>
        </w:rPr>
        <w:t>____</w:t>
      </w:r>
      <w:r w:rsidR="00274908">
        <w:rPr>
          <w:rFonts w:ascii="Times New Roman" w:hAnsi="Times New Roman" w:cs="Times New Roman"/>
        </w:rPr>
        <w:t>______</w:t>
      </w:r>
      <w:r w:rsidRPr="00651D64">
        <w:rPr>
          <w:rFonts w:ascii="Times New Roman" w:hAnsi="Times New Roman" w:cs="Times New Roman"/>
        </w:rPr>
        <w:t>______</w:t>
      </w:r>
      <w:r w:rsidRPr="007D22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</w:t>
      </w:r>
      <w:r w:rsidR="00A04A9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651D64" w:rsidRPr="005D7D60" w:rsidRDefault="00651D64" w:rsidP="00651D64">
      <w:pPr>
        <w:pStyle w:val="ConsPlusNormal"/>
        <w:jc w:val="right"/>
      </w:pPr>
    </w:p>
    <w:p w:rsidR="00651D64" w:rsidRPr="004140CD" w:rsidRDefault="00651D64" w:rsidP="00651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3"/>
      <w:bookmarkEnd w:id="0"/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4F4363" w:rsidRPr="0002777A" w:rsidRDefault="00651D64" w:rsidP="004F4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отдельны</w:t>
      </w:r>
      <w:r w:rsidR="004F4363">
        <w:rPr>
          <w:rFonts w:ascii="Times New Roman" w:hAnsi="Times New Roman" w:cs="Times New Roman"/>
          <w:sz w:val="24"/>
          <w:szCs w:val="24"/>
        </w:rPr>
        <w:t xml:space="preserve">х видов товаров, работ, услуг, их потребительские свойства </w:t>
      </w:r>
    </w:p>
    <w:p w:rsidR="00651D64" w:rsidRPr="0002777A" w:rsidRDefault="00651D64" w:rsidP="00651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 xml:space="preserve"> (в том числе качеств</w:t>
      </w:r>
      <w:r w:rsidR="004F4363">
        <w:rPr>
          <w:rFonts w:ascii="Times New Roman" w:hAnsi="Times New Roman" w:cs="Times New Roman"/>
          <w:sz w:val="24"/>
          <w:szCs w:val="24"/>
        </w:rPr>
        <w:t xml:space="preserve">о) и иные </w:t>
      </w:r>
      <w:r w:rsidRPr="0002777A">
        <w:rPr>
          <w:rFonts w:ascii="Times New Roman" w:hAnsi="Times New Roman" w:cs="Times New Roman"/>
          <w:sz w:val="24"/>
          <w:szCs w:val="24"/>
        </w:rPr>
        <w:t>характеристик</w:t>
      </w:r>
      <w:r w:rsidR="004F4363">
        <w:rPr>
          <w:rFonts w:ascii="Times New Roman" w:hAnsi="Times New Roman" w:cs="Times New Roman"/>
          <w:sz w:val="24"/>
          <w:szCs w:val="24"/>
        </w:rPr>
        <w:t>и</w:t>
      </w:r>
    </w:p>
    <w:p w:rsidR="00651D64" w:rsidRDefault="00651D64" w:rsidP="00651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932BCD" w:rsidRPr="0002777A" w:rsidRDefault="00932BCD" w:rsidP="00651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921"/>
        <w:gridCol w:w="922"/>
        <w:gridCol w:w="1622"/>
        <w:gridCol w:w="1701"/>
        <w:gridCol w:w="1701"/>
        <w:gridCol w:w="1559"/>
        <w:gridCol w:w="1559"/>
        <w:gridCol w:w="1843"/>
      </w:tblGrid>
      <w:tr w:rsidR="00932BCD" w:rsidRPr="005D7D60" w:rsidTr="00402AB5">
        <w:tc>
          <w:tcPr>
            <w:tcW w:w="567" w:type="dxa"/>
            <w:vMerge w:val="restart"/>
          </w:tcPr>
          <w:p w:rsidR="00932BCD" w:rsidRPr="005D7D60" w:rsidRDefault="00932BCD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932BCD" w:rsidRPr="005D7D60" w:rsidRDefault="00932BCD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7" w:type="dxa"/>
            <w:vMerge w:val="restart"/>
          </w:tcPr>
          <w:p w:rsidR="00932BCD" w:rsidRPr="005D7D60" w:rsidRDefault="00932BCD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828" w:type="dxa"/>
            <w:gridSpan w:val="8"/>
          </w:tcPr>
          <w:p w:rsidR="00932BCD" w:rsidRPr="005D7D60" w:rsidRDefault="00932BCD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02AB5" w:rsidRPr="005D7D60" w:rsidTr="005669C6">
        <w:trPr>
          <w:trHeight w:val="188"/>
        </w:trPr>
        <w:tc>
          <w:tcPr>
            <w:tcW w:w="567" w:type="dxa"/>
            <w:vMerge/>
          </w:tcPr>
          <w:p w:rsidR="00402AB5" w:rsidRPr="005D7D60" w:rsidRDefault="00402AB5" w:rsidP="00932BC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02AB5" w:rsidRPr="005D7D60" w:rsidRDefault="00402AB5" w:rsidP="00932BC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402AB5" w:rsidRPr="005D7D60" w:rsidRDefault="00402AB5" w:rsidP="00932B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02AB5" w:rsidRPr="005D7D60" w:rsidRDefault="00402AB5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2" w:type="dxa"/>
            <w:vMerge w:val="restart"/>
          </w:tcPr>
          <w:p w:rsidR="00402AB5" w:rsidRPr="005D7D60" w:rsidRDefault="00402AB5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363" w:type="dxa"/>
            <w:gridSpan w:val="5"/>
            <w:vAlign w:val="center"/>
          </w:tcPr>
          <w:p w:rsidR="005669C6" w:rsidRDefault="005669C6" w:rsidP="005669C6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2AB5" w:rsidRDefault="00402AB5" w:rsidP="005669C6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5669C6" w:rsidRPr="005669C6" w:rsidRDefault="005669C6" w:rsidP="005669C6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768E" w:rsidRPr="005D7D60" w:rsidTr="00402AB5">
        <w:trPr>
          <w:trHeight w:val="481"/>
        </w:trPr>
        <w:tc>
          <w:tcPr>
            <w:tcW w:w="567" w:type="dxa"/>
            <w:vMerge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22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22" w:type="dxa"/>
            <w:vMerge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:rsidR="002B768E" w:rsidRPr="005D7D60" w:rsidRDefault="00402AB5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402" w:type="dxa"/>
            <w:gridSpan w:val="2"/>
          </w:tcPr>
          <w:p w:rsidR="002B768E" w:rsidRPr="005D7D60" w:rsidRDefault="00402AB5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2B768E" w:rsidRPr="005D7D60" w:rsidTr="00402AB5">
        <w:trPr>
          <w:trHeight w:val="456"/>
        </w:trPr>
        <w:tc>
          <w:tcPr>
            <w:tcW w:w="567" w:type="dxa"/>
            <w:vMerge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B768E" w:rsidRPr="005D7D60" w:rsidRDefault="002B768E" w:rsidP="00932B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01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559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иные должности, не относящиеся к должностям муниципальной службы </w:t>
            </w:r>
          </w:p>
        </w:tc>
        <w:tc>
          <w:tcPr>
            <w:tcW w:w="1559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Группа должностей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</w:tcPr>
          <w:p w:rsidR="002B768E" w:rsidRPr="005D7D60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B768E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компьютеры, </w:t>
            </w:r>
            <w:r w:rsidRPr="00F557B1">
              <w:rPr>
                <w:rFonts w:ascii="Times New Roman" w:hAnsi="Times New Roman" w:cs="Times New Roman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21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6" w:type="dxa"/>
          </w:tcPr>
          <w:p w:rsidR="002B768E" w:rsidRPr="005D7D60" w:rsidRDefault="00631C3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B768E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921" w:type="dxa"/>
          </w:tcPr>
          <w:p w:rsidR="002B768E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Pr="005D7D60" w:rsidRDefault="002B768E" w:rsidP="000A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622" w:type="dxa"/>
          </w:tcPr>
          <w:p w:rsidR="002B768E" w:rsidRPr="005D7D60" w:rsidRDefault="002B768E" w:rsidP="000A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701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1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2B768E" w:rsidRPr="005D7D60" w:rsidRDefault="002B768E" w:rsidP="000A0728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1843" w:type="dxa"/>
          </w:tcPr>
          <w:p w:rsidR="002B768E" w:rsidRPr="005D7D60" w:rsidRDefault="002B768E" w:rsidP="000A0728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Pr="005D7D60" w:rsidRDefault="002B768E" w:rsidP="000A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622" w:type="dxa"/>
          </w:tcPr>
          <w:p w:rsidR="002B768E" w:rsidRPr="005D7D60" w:rsidRDefault="002B768E" w:rsidP="000A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701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701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2B7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Pr="005D7D60" w:rsidRDefault="002B768E" w:rsidP="002B7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622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701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2B7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Pr="005D7D60" w:rsidRDefault="002B768E" w:rsidP="002B7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622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701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701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559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</w:tcPr>
          <w:p w:rsidR="002B768E" w:rsidRPr="005D7D60" w:rsidRDefault="002B768E" w:rsidP="000A072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0A0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2B7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Pr="005D7D60" w:rsidRDefault="002B768E" w:rsidP="002B76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622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701" w:type="dxa"/>
          </w:tcPr>
          <w:p w:rsidR="002B768E" w:rsidRPr="005D7D60" w:rsidRDefault="002B768E" w:rsidP="000A072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701" w:type="dxa"/>
          </w:tcPr>
          <w:p w:rsidR="002B768E" w:rsidRPr="005D7D60" w:rsidRDefault="002B768E" w:rsidP="000A0728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</w:tcPr>
          <w:p w:rsidR="002B768E" w:rsidRPr="005D7D60" w:rsidRDefault="002B768E" w:rsidP="000A0728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</w:tcPr>
          <w:p w:rsidR="002B768E" w:rsidRPr="005D7D60" w:rsidRDefault="002B768E" w:rsidP="000A0728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</w:tcPr>
          <w:p w:rsidR="002B768E" w:rsidRPr="005D7D60" w:rsidRDefault="002B768E" w:rsidP="000A0728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701" w:type="dxa"/>
          </w:tcPr>
          <w:p w:rsidR="002B768E" w:rsidRPr="005D7D60" w:rsidRDefault="002B768E" w:rsidP="00932BCD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2B768E" w:rsidRPr="005D7D60" w:rsidRDefault="002B768E" w:rsidP="00932BCD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2B768E" w:rsidRPr="005D7D60" w:rsidRDefault="002B768E" w:rsidP="00932BCD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2B768E" w:rsidRPr="005D7D60" w:rsidRDefault="002B768E" w:rsidP="00932BCD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3" w:type="dxa"/>
          </w:tcPr>
          <w:p w:rsidR="002B768E" w:rsidRPr="005D7D60" w:rsidRDefault="002B768E" w:rsidP="00932BCD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701" w:type="dxa"/>
          </w:tcPr>
          <w:p w:rsidR="002B768E" w:rsidRPr="005D7D60" w:rsidRDefault="002B768E" w:rsidP="00932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2B768E" w:rsidRPr="005D7D60" w:rsidRDefault="002B768E" w:rsidP="00932BC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2B768E" w:rsidRPr="005D7D60" w:rsidRDefault="002B768E" w:rsidP="00932BC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2B768E" w:rsidRPr="005D7D60" w:rsidRDefault="002B768E" w:rsidP="00932BC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</w:tcPr>
          <w:p w:rsidR="002B768E" w:rsidRPr="005D7D60" w:rsidRDefault="002B768E" w:rsidP="00932BC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701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Default="002B768E" w:rsidP="00932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Default="002B768E" w:rsidP="00932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6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701" w:type="dxa"/>
          </w:tcPr>
          <w:p w:rsidR="002B768E" w:rsidRPr="005D7D60" w:rsidRDefault="002B768E" w:rsidP="00932B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701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559" w:type="dxa"/>
          </w:tcPr>
          <w:p w:rsidR="002B768E" w:rsidRPr="005D7D60" w:rsidRDefault="002B768E" w:rsidP="00932BC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559" w:type="dxa"/>
          </w:tcPr>
          <w:p w:rsidR="002B768E" w:rsidRPr="005D7D60" w:rsidRDefault="002B768E" w:rsidP="00932BC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3" w:type="dxa"/>
          </w:tcPr>
          <w:p w:rsidR="002B768E" w:rsidRPr="005D7D60" w:rsidRDefault="002B768E" w:rsidP="00932BC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5D7D60" w:rsidRDefault="002B768E" w:rsidP="00932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5D7D60" w:rsidRDefault="002B768E" w:rsidP="00932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701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768E" w:rsidRPr="005D7D60" w:rsidTr="00402AB5">
        <w:tc>
          <w:tcPr>
            <w:tcW w:w="567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5D7D60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5D7D60" w:rsidRDefault="002B768E" w:rsidP="00932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5D7D60" w:rsidRDefault="002B768E" w:rsidP="00932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2B768E" w:rsidRPr="005D7D60" w:rsidRDefault="002B768E" w:rsidP="00932B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2B768E" w:rsidRPr="005D7D60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B768E" w:rsidRPr="00E60D26" w:rsidTr="00402AB5">
        <w:tc>
          <w:tcPr>
            <w:tcW w:w="567" w:type="dxa"/>
            <w:vMerge w:val="restart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6" w:type="dxa"/>
            <w:vMerge w:val="restart"/>
          </w:tcPr>
          <w:p w:rsidR="002B768E" w:rsidRPr="00E60D26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B768E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  <w:vMerge w:val="restart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 xml:space="preserve">ланшетные </w:t>
            </w:r>
            <w:r w:rsidRPr="00E60D26">
              <w:rPr>
                <w:rFonts w:ascii="Times New Roman" w:hAnsi="Times New Roman" w:cs="Times New Roman"/>
              </w:rPr>
              <w:lastRenderedPageBreak/>
              <w:t>компьютеры</w:t>
            </w: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622" w:type="dxa"/>
            <w:vMerge w:val="restart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и тип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экрана</w:t>
            </w:r>
          </w:p>
        </w:tc>
        <w:tc>
          <w:tcPr>
            <w:tcW w:w="1701" w:type="dxa"/>
            <w:vMerge w:val="restart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ЖК, диагональ не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более 12,9</w:t>
            </w:r>
          </w:p>
        </w:tc>
        <w:tc>
          <w:tcPr>
            <w:tcW w:w="1701" w:type="dxa"/>
            <w:vMerge w:val="restart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ЖК,  диагональ не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более 12,9</w:t>
            </w:r>
          </w:p>
        </w:tc>
        <w:tc>
          <w:tcPr>
            <w:tcW w:w="4961" w:type="dxa"/>
            <w:gridSpan w:val="3"/>
          </w:tcPr>
          <w:p w:rsidR="002B768E" w:rsidRPr="00E60D26" w:rsidRDefault="00402AB5" w:rsidP="00932B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2B768E" w:rsidRPr="00E60D26">
              <w:rPr>
                <w:rFonts w:ascii="Times New Roman" w:hAnsi="Times New Roman" w:cs="Times New Roman"/>
                <w:color w:val="000000" w:themeColor="text1"/>
              </w:rPr>
              <w:t xml:space="preserve">риобретение допускается для специалистов с </w:t>
            </w:r>
            <w:r w:rsidR="002B768E" w:rsidRPr="00E60D2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разъездным характером работы</w:t>
            </w:r>
          </w:p>
        </w:tc>
      </w:tr>
      <w:tr w:rsidR="002B768E" w:rsidRPr="00E60D26" w:rsidTr="00402AB5">
        <w:tc>
          <w:tcPr>
            <w:tcW w:w="567" w:type="dxa"/>
            <w:vMerge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2B768E" w:rsidRPr="00E81AAB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2B768E" w:rsidRPr="002B768E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2B768E" w:rsidRPr="002B768E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701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768E" w:rsidRPr="0081593A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Предустановленное программное </w:t>
            </w: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 Наличие 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B768E" w:rsidRPr="00E60D26" w:rsidTr="00402AB5">
        <w:trPr>
          <w:trHeight w:val="5995"/>
        </w:trPr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6" w:type="dxa"/>
          </w:tcPr>
          <w:p w:rsidR="002B768E" w:rsidRPr="00E60D26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B768E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2B768E" w:rsidRPr="00E60D26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B768E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>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проектированием, строительством,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ЖК,   диагональ не более 27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 не более 24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16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</w:rPr>
              <w:t>/не более 16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</w:rPr>
              <w:t>/не более 8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16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8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B768E" w:rsidRPr="00E60D26" w:rsidTr="00402AB5">
        <w:trPr>
          <w:trHeight w:val="407"/>
        </w:trPr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701" w:type="dxa"/>
          </w:tcPr>
          <w:p w:rsidR="002B768E" w:rsidRPr="00966A96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B768E" w:rsidRPr="00966A96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B768E" w:rsidRPr="00966A96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B768E" w:rsidRPr="00966A96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768E" w:rsidRPr="00966A96" w:rsidRDefault="002B768E" w:rsidP="00932BCD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B768E" w:rsidRPr="00E60D26" w:rsidTr="00402AB5">
        <w:trPr>
          <w:trHeight w:val="3325"/>
        </w:trPr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</w:tcPr>
          <w:p w:rsidR="002B768E" w:rsidRPr="00E60D26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B768E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921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E60D26">
              <w:rPr>
                <w:rFonts w:ascii="Times New Roman" w:hAnsi="Times New Roman" w:cs="Times New Roman"/>
              </w:rPr>
              <w:lastRenderedPageBreak/>
              <w:t>памяти и т.д.)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6" w:type="dxa"/>
          </w:tcPr>
          <w:p w:rsidR="002B768E" w:rsidRPr="00E60D26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2B768E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 для специалистов служб связанных с проектированием,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троительством, землеустройством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 специалистов пресс-службы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,  допускается А3 для специалистов служб связанных с проектированием,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строительством, землеустройством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2B768E" w:rsidRPr="00E60D26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B768E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2B768E" w:rsidRPr="00E60D26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2B768E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ногофункциональные устройства</w:t>
            </w: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ом, специалистов пресс-службы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2B768E" w:rsidRPr="00E60D26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2B768E" w:rsidRPr="00E60D26" w:rsidTr="00402AB5">
        <w:trPr>
          <w:trHeight w:val="1259"/>
        </w:trPr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4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2B768E" w:rsidRPr="00E60D26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2B768E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ногофункциональные устройства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D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60D26">
              <w:rPr>
                <w:rFonts w:ascii="Times New Roman" w:hAnsi="Times New Roman" w:cs="Times New Roman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8363" w:type="dxa"/>
            <w:gridSpan w:val="5"/>
          </w:tcPr>
          <w:p w:rsidR="002B768E" w:rsidRPr="00E60D26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8363" w:type="dxa"/>
            <w:gridSpan w:val="5"/>
          </w:tcPr>
          <w:p w:rsidR="002B768E" w:rsidRPr="00E60D26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ветной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8363" w:type="dxa"/>
            <w:gridSpan w:val="5"/>
          </w:tcPr>
          <w:p w:rsidR="002B768E" w:rsidRPr="00E60D26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2B768E" w:rsidRPr="00E60D26" w:rsidTr="00AE40EE">
        <w:trPr>
          <w:trHeight w:val="931"/>
        </w:trPr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768E" w:rsidRPr="00981E43" w:rsidRDefault="002B768E" w:rsidP="00932BCD">
            <w:pPr>
              <w:jc w:val="center"/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Default="002B768E" w:rsidP="00AE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  <w:p w:rsidR="00AE40EE" w:rsidRDefault="00AE40EE" w:rsidP="00AE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E40EE" w:rsidRPr="00AE40EE" w:rsidRDefault="00AE40EE" w:rsidP="00AE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5"/>
          </w:tcPr>
          <w:p w:rsidR="002B768E" w:rsidRPr="00E60D26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Черно-белая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100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2B768E" w:rsidRPr="00AE40EE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Цветная 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65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</w:tc>
      </w:tr>
      <w:tr w:rsidR="002B768E" w:rsidRPr="00E60D26" w:rsidTr="00402AB5">
        <w:tc>
          <w:tcPr>
            <w:tcW w:w="567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B768E" w:rsidRPr="00E60D26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B768E" w:rsidRPr="00E60D26" w:rsidRDefault="002B768E" w:rsidP="00932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2B768E" w:rsidRPr="00E60D26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Автоподатчик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 оригиналов </w:t>
            </w:r>
          </w:p>
        </w:tc>
        <w:tc>
          <w:tcPr>
            <w:tcW w:w="8363" w:type="dxa"/>
            <w:gridSpan w:val="5"/>
          </w:tcPr>
          <w:p w:rsidR="002B768E" w:rsidRPr="00E60D26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tbl>
      <w:tblPr>
        <w:tblW w:w="15026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701"/>
        <w:gridCol w:w="921"/>
        <w:gridCol w:w="921"/>
        <w:gridCol w:w="1560"/>
        <w:gridCol w:w="1701"/>
        <w:gridCol w:w="1842"/>
        <w:gridCol w:w="1560"/>
        <w:gridCol w:w="1417"/>
        <w:gridCol w:w="1843"/>
      </w:tblGrid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AE40EE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5343AF" w:rsidRDefault="002B768E" w:rsidP="00932BCD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5343AF" w:rsidRDefault="002B768E" w:rsidP="00932BCD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5343AF" w:rsidRDefault="002B768E" w:rsidP="00932BCD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5343AF" w:rsidRDefault="002B768E" w:rsidP="00932BCD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768E" w:rsidRPr="00E81AA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2B768E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</w:t>
            </w:r>
            <w:r w:rsidRPr="00EA22FE">
              <w:rPr>
                <w:rFonts w:ascii="Times New Roman" w:hAnsi="Times New Roman" w:cs="Times New Roman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Default="002B768E" w:rsidP="00932BCD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lastRenderedPageBreak/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Default="002B768E" w:rsidP="00932BCD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Default="002B768E" w:rsidP="00932BCD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Default="002B768E" w:rsidP="00932BCD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2B768E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15,0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EA22FE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0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</w:t>
            </w:r>
            <w:r w:rsidRPr="004C396B">
              <w:rPr>
                <w:rFonts w:ascii="Times New Roman" w:hAnsi="Times New Roman" w:cs="Times New Roman"/>
              </w:rPr>
              <w:lastRenderedPageBreak/>
              <w:t xml:space="preserve">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43AF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5343AF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402AB5" w:rsidRPr="004C396B" w:rsidTr="00AE40EE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B5" w:rsidRPr="004C396B" w:rsidRDefault="00402AB5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B5" w:rsidRPr="004C396B" w:rsidRDefault="00402AB5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B5" w:rsidRPr="004C396B" w:rsidRDefault="00402AB5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B5" w:rsidRPr="004C396B" w:rsidRDefault="00402AB5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B5" w:rsidRPr="004C396B" w:rsidRDefault="00402AB5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B5" w:rsidRPr="004C396B" w:rsidRDefault="00402AB5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B5" w:rsidRPr="004C396B" w:rsidRDefault="00402AB5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2B768E" w:rsidRPr="004C396B" w:rsidTr="00AE40EE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B768E" w:rsidRPr="004C396B" w:rsidTr="00AE40EE">
        <w:trPr>
          <w:trHeight w:val="4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</w:t>
            </w:r>
            <w:r w:rsidRPr="004C396B">
              <w:rPr>
                <w:rFonts w:ascii="Times New Roman" w:hAnsi="Times New Roman" w:cs="Times New Roman"/>
              </w:rPr>
              <w:lastRenderedPageBreak/>
              <w:t>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</w:t>
            </w:r>
            <w:r w:rsidRPr="004C396B">
              <w:rPr>
                <w:rFonts w:ascii="Times New Roman" w:hAnsi="Times New Roman" w:cs="Times New Roman"/>
              </w:rPr>
              <w:lastRenderedPageBreak/>
              <w:t>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2B768E" w:rsidRPr="004C396B" w:rsidRDefault="002B768E" w:rsidP="00932BCD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2B768E" w:rsidRPr="004C396B" w:rsidRDefault="002B768E" w:rsidP="00932BCD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кожа; возможные значения: мебельный (искусственный) </w:t>
            </w:r>
            <w:r w:rsidRPr="004C396B">
              <w:rPr>
                <w:rFonts w:ascii="Times New Roman" w:hAnsi="Times New Roman" w:cs="Times New Roman"/>
              </w:rPr>
              <w:lastRenderedPageBreak/>
              <w:t>мех,</w:t>
            </w:r>
          </w:p>
          <w:p w:rsidR="002B768E" w:rsidRPr="004C396B" w:rsidRDefault="002B768E" w:rsidP="00932BCD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передаче данных по проводным телекоммуникационным сетям. Пояснения по </w:t>
            </w:r>
            <w:r w:rsidRPr="004C396B">
              <w:rPr>
                <w:rFonts w:ascii="Times New Roman" w:hAnsi="Times New Roman" w:cs="Times New Roman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доля потерянных </w:t>
            </w:r>
            <w:r w:rsidRPr="004C396B">
              <w:rPr>
                <w:rFonts w:ascii="Times New Roman" w:hAnsi="Times New Roman" w:cs="Times New Roman"/>
              </w:rPr>
              <w:lastRenderedPageBreak/>
              <w:t>пакетов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0,1 %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</w:t>
            </w:r>
            <w:r w:rsidRPr="004C396B">
              <w:rPr>
                <w:rFonts w:ascii="Times New Roman" w:hAnsi="Times New Roman" w:cs="Times New Roman"/>
              </w:rPr>
              <w:lastRenderedPageBreak/>
              <w:t>ионную сеть "Интернет" (Гб)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50 Гб/ да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2B768E" w:rsidRPr="004C396B" w:rsidTr="00AE40EE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</w:t>
            </w:r>
            <w:r w:rsidRPr="004C396B">
              <w:rPr>
                <w:rFonts w:ascii="Times New Roman" w:hAnsi="Times New Roman" w:cs="Times New Roman"/>
              </w:rPr>
              <w:lastRenderedPageBreak/>
              <w:t>течение всего срока службы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т.р.</w:t>
            </w:r>
          </w:p>
        </w:tc>
      </w:tr>
      <w:tr w:rsidR="002B768E" w:rsidRPr="004C396B" w:rsidTr="00AE40EE">
        <w:trPr>
          <w:trHeight w:val="2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2B768E" w:rsidRPr="004C396B" w:rsidTr="00AE40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AE40EE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и графические возможности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AE40EE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B768E" w:rsidRPr="004C396B" w:rsidTr="00AE40EE">
        <w:trPr>
          <w:trHeight w:val="2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B768E" w:rsidRPr="004C396B" w:rsidTr="00AE40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B768E" w:rsidRPr="004C396B" w:rsidTr="00AE4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B768E" w:rsidRPr="004C396B" w:rsidTr="00AE40EE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631C3E" w:rsidP="00932BCD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2B768E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телекоммуникационные прочие. Пояснения по требуемым услугам: оказание </w:t>
            </w:r>
            <w:r w:rsidRPr="004C396B">
              <w:rPr>
                <w:rFonts w:ascii="Times New Roman" w:hAnsi="Times New Roman" w:cs="Times New Roman"/>
              </w:rPr>
              <w:lastRenderedPageBreak/>
              <w:t>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Default="002B768E" w:rsidP="00932BCD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</w:t>
            </w:r>
            <w:r w:rsidRPr="004C396B">
              <w:rPr>
                <w:rFonts w:ascii="Times New Roman" w:hAnsi="Times New Roman" w:cs="Times New Roman"/>
              </w:rPr>
              <w:lastRenderedPageBreak/>
              <w:t>ионной сети "Интернет".</w:t>
            </w:r>
          </w:p>
          <w:p w:rsidR="002B768E" w:rsidRPr="002B768E" w:rsidRDefault="002B768E" w:rsidP="002B768E"/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E" w:rsidRPr="004C396B" w:rsidRDefault="002B768E" w:rsidP="00932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4F4363" w:rsidRPr="004C396B" w:rsidRDefault="004F4363" w:rsidP="004F436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51D64" w:rsidRPr="005D7D60" w:rsidRDefault="00651D64" w:rsidP="00651D64">
      <w:pPr>
        <w:pStyle w:val="ConsPlusNormal"/>
        <w:jc w:val="center"/>
      </w:pPr>
    </w:p>
    <w:sectPr w:rsidR="00651D64" w:rsidRPr="005D7D60" w:rsidSect="00095A10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8E" w:rsidRDefault="002B768E" w:rsidP="00981E43">
      <w:pPr>
        <w:spacing w:after="0" w:line="240" w:lineRule="auto"/>
      </w:pPr>
      <w:r>
        <w:separator/>
      </w:r>
    </w:p>
  </w:endnote>
  <w:endnote w:type="continuationSeparator" w:id="1">
    <w:p w:rsidR="002B768E" w:rsidRDefault="002B768E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8E" w:rsidRDefault="002B768E" w:rsidP="00981E43">
      <w:pPr>
        <w:spacing w:after="0" w:line="240" w:lineRule="auto"/>
      </w:pPr>
      <w:r>
        <w:separator/>
      </w:r>
    </w:p>
  </w:footnote>
  <w:footnote w:type="continuationSeparator" w:id="1">
    <w:p w:rsidR="002B768E" w:rsidRDefault="002B768E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2224C"/>
    <w:rsid w:val="00026883"/>
    <w:rsid w:val="0002777A"/>
    <w:rsid w:val="00027BCA"/>
    <w:rsid w:val="00056B18"/>
    <w:rsid w:val="00062432"/>
    <w:rsid w:val="00072242"/>
    <w:rsid w:val="00076541"/>
    <w:rsid w:val="00080DDF"/>
    <w:rsid w:val="00084444"/>
    <w:rsid w:val="00087DAA"/>
    <w:rsid w:val="00094373"/>
    <w:rsid w:val="00095A10"/>
    <w:rsid w:val="000A0728"/>
    <w:rsid w:val="000D47BC"/>
    <w:rsid w:val="000E1663"/>
    <w:rsid w:val="00111175"/>
    <w:rsid w:val="00114023"/>
    <w:rsid w:val="00151558"/>
    <w:rsid w:val="0015230B"/>
    <w:rsid w:val="00156D7A"/>
    <w:rsid w:val="001611B8"/>
    <w:rsid w:val="00161987"/>
    <w:rsid w:val="00161ED4"/>
    <w:rsid w:val="0017795E"/>
    <w:rsid w:val="0018023E"/>
    <w:rsid w:val="00186BD6"/>
    <w:rsid w:val="00191873"/>
    <w:rsid w:val="00197F27"/>
    <w:rsid w:val="001A0D24"/>
    <w:rsid w:val="001A34D4"/>
    <w:rsid w:val="001A7DAE"/>
    <w:rsid w:val="001B1EB1"/>
    <w:rsid w:val="001B3409"/>
    <w:rsid w:val="001C1B32"/>
    <w:rsid w:val="001E15B0"/>
    <w:rsid w:val="002055F3"/>
    <w:rsid w:val="00217880"/>
    <w:rsid w:val="002200B0"/>
    <w:rsid w:val="00274908"/>
    <w:rsid w:val="002763E2"/>
    <w:rsid w:val="00284202"/>
    <w:rsid w:val="0029724F"/>
    <w:rsid w:val="002B05C3"/>
    <w:rsid w:val="002B768E"/>
    <w:rsid w:val="002C51C6"/>
    <w:rsid w:val="002D7D5F"/>
    <w:rsid w:val="002E638D"/>
    <w:rsid w:val="002F7E37"/>
    <w:rsid w:val="0032086C"/>
    <w:rsid w:val="00322728"/>
    <w:rsid w:val="00323D41"/>
    <w:rsid w:val="0034667E"/>
    <w:rsid w:val="00367CF2"/>
    <w:rsid w:val="00386C37"/>
    <w:rsid w:val="003877C6"/>
    <w:rsid w:val="003904CB"/>
    <w:rsid w:val="00393455"/>
    <w:rsid w:val="00397630"/>
    <w:rsid w:val="003D4602"/>
    <w:rsid w:val="003D58C3"/>
    <w:rsid w:val="003E138D"/>
    <w:rsid w:val="003E6839"/>
    <w:rsid w:val="003F2D3E"/>
    <w:rsid w:val="00400864"/>
    <w:rsid w:val="00401CE1"/>
    <w:rsid w:val="00402AB5"/>
    <w:rsid w:val="00412CDD"/>
    <w:rsid w:val="004140CD"/>
    <w:rsid w:val="00421801"/>
    <w:rsid w:val="00427D06"/>
    <w:rsid w:val="00432155"/>
    <w:rsid w:val="00437167"/>
    <w:rsid w:val="004449C8"/>
    <w:rsid w:val="00463E88"/>
    <w:rsid w:val="00465A22"/>
    <w:rsid w:val="004709C7"/>
    <w:rsid w:val="004838F9"/>
    <w:rsid w:val="00496349"/>
    <w:rsid w:val="004B3666"/>
    <w:rsid w:val="004B398B"/>
    <w:rsid w:val="004C396B"/>
    <w:rsid w:val="004C554D"/>
    <w:rsid w:val="004D32DC"/>
    <w:rsid w:val="004E2F04"/>
    <w:rsid w:val="004E32D5"/>
    <w:rsid w:val="004F4363"/>
    <w:rsid w:val="00501A96"/>
    <w:rsid w:val="00522162"/>
    <w:rsid w:val="00530AEC"/>
    <w:rsid w:val="00546AD7"/>
    <w:rsid w:val="005669C6"/>
    <w:rsid w:val="00567F11"/>
    <w:rsid w:val="00590470"/>
    <w:rsid w:val="005A09D2"/>
    <w:rsid w:val="005A6999"/>
    <w:rsid w:val="005A6BC0"/>
    <w:rsid w:val="005B7D3F"/>
    <w:rsid w:val="005C1840"/>
    <w:rsid w:val="005C7E52"/>
    <w:rsid w:val="005D2647"/>
    <w:rsid w:val="005D3B96"/>
    <w:rsid w:val="005D7D60"/>
    <w:rsid w:val="005E7B41"/>
    <w:rsid w:val="00604EDC"/>
    <w:rsid w:val="00631C3E"/>
    <w:rsid w:val="0064304A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F435B"/>
    <w:rsid w:val="00703B89"/>
    <w:rsid w:val="00721775"/>
    <w:rsid w:val="00724934"/>
    <w:rsid w:val="00731FB5"/>
    <w:rsid w:val="00733E93"/>
    <w:rsid w:val="007409B3"/>
    <w:rsid w:val="00743752"/>
    <w:rsid w:val="00744D45"/>
    <w:rsid w:val="007534BE"/>
    <w:rsid w:val="00762E0B"/>
    <w:rsid w:val="00773101"/>
    <w:rsid w:val="00775892"/>
    <w:rsid w:val="00777A79"/>
    <w:rsid w:val="00783420"/>
    <w:rsid w:val="00793A50"/>
    <w:rsid w:val="00793F4F"/>
    <w:rsid w:val="007A17CF"/>
    <w:rsid w:val="007A7B74"/>
    <w:rsid w:val="007C6C84"/>
    <w:rsid w:val="007C6E2B"/>
    <w:rsid w:val="007D1D10"/>
    <w:rsid w:val="007D58E4"/>
    <w:rsid w:val="007D7498"/>
    <w:rsid w:val="0081593A"/>
    <w:rsid w:val="00815974"/>
    <w:rsid w:val="00820881"/>
    <w:rsid w:val="00823BB5"/>
    <w:rsid w:val="008448E4"/>
    <w:rsid w:val="00844E66"/>
    <w:rsid w:val="0085476C"/>
    <w:rsid w:val="008610E7"/>
    <w:rsid w:val="00873203"/>
    <w:rsid w:val="00873736"/>
    <w:rsid w:val="008773B2"/>
    <w:rsid w:val="0088436E"/>
    <w:rsid w:val="00895176"/>
    <w:rsid w:val="00896696"/>
    <w:rsid w:val="008A605B"/>
    <w:rsid w:val="008B2DAF"/>
    <w:rsid w:val="008C13E6"/>
    <w:rsid w:val="008F1F27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66A96"/>
    <w:rsid w:val="00973157"/>
    <w:rsid w:val="00981E43"/>
    <w:rsid w:val="00987164"/>
    <w:rsid w:val="009A0223"/>
    <w:rsid w:val="009A304B"/>
    <w:rsid w:val="009A556A"/>
    <w:rsid w:val="009A7054"/>
    <w:rsid w:val="009B0C4C"/>
    <w:rsid w:val="009C3267"/>
    <w:rsid w:val="009D2B2E"/>
    <w:rsid w:val="009F3DE5"/>
    <w:rsid w:val="00A024DC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7080"/>
    <w:rsid w:val="00A56AB2"/>
    <w:rsid w:val="00A61D65"/>
    <w:rsid w:val="00A75740"/>
    <w:rsid w:val="00A8317C"/>
    <w:rsid w:val="00A907AB"/>
    <w:rsid w:val="00A907F9"/>
    <w:rsid w:val="00AA34E9"/>
    <w:rsid w:val="00AA47FB"/>
    <w:rsid w:val="00AA618D"/>
    <w:rsid w:val="00AB1790"/>
    <w:rsid w:val="00AB7595"/>
    <w:rsid w:val="00AD2448"/>
    <w:rsid w:val="00AE40EE"/>
    <w:rsid w:val="00AE5A5E"/>
    <w:rsid w:val="00AE7168"/>
    <w:rsid w:val="00AF3273"/>
    <w:rsid w:val="00B10664"/>
    <w:rsid w:val="00B43990"/>
    <w:rsid w:val="00B542EC"/>
    <w:rsid w:val="00B55ED4"/>
    <w:rsid w:val="00B8437A"/>
    <w:rsid w:val="00BA4DA3"/>
    <w:rsid w:val="00BB5F6C"/>
    <w:rsid w:val="00BC43A0"/>
    <w:rsid w:val="00BD3B52"/>
    <w:rsid w:val="00BE6C27"/>
    <w:rsid w:val="00BF0709"/>
    <w:rsid w:val="00C05827"/>
    <w:rsid w:val="00C05D44"/>
    <w:rsid w:val="00C12953"/>
    <w:rsid w:val="00C1749D"/>
    <w:rsid w:val="00C17E24"/>
    <w:rsid w:val="00C206F7"/>
    <w:rsid w:val="00C2110C"/>
    <w:rsid w:val="00C457EA"/>
    <w:rsid w:val="00C56BA5"/>
    <w:rsid w:val="00C57133"/>
    <w:rsid w:val="00C675BE"/>
    <w:rsid w:val="00C677FA"/>
    <w:rsid w:val="00C87010"/>
    <w:rsid w:val="00C90036"/>
    <w:rsid w:val="00C941E9"/>
    <w:rsid w:val="00C95358"/>
    <w:rsid w:val="00C9596D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35081"/>
    <w:rsid w:val="00D56204"/>
    <w:rsid w:val="00D570BE"/>
    <w:rsid w:val="00D72245"/>
    <w:rsid w:val="00D73613"/>
    <w:rsid w:val="00D87EF2"/>
    <w:rsid w:val="00D90F18"/>
    <w:rsid w:val="00D97007"/>
    <w:rsid w:val="00DA5AC5"/>
    <w:rsid w:val="00DA6B24"/>
    <w:rsid w:val="00DB2D93"/>
    <w:rsid w:val="00DB4EAE"/>
    <w:rsid w:val="00DC2837"/>
    <w:rsid w:val="00DD2F0A"/>
    <w:rsid w:val="00DE0311"/>
    <w:rsid w:val="00DF47BF"/>
    <w:rsid w:val="00E24305"/>
    <w:rsid w:val="00E27271"/>
    <w:rsid w:val="00E2741F"/>
    <w:rsid w:val="00E3069B"/>
    <w:rsid w:val="00E31530"/>
    <w:rsid w:val="00E3355E"/>
    <w:rsid w:val="00E47C4D"/>
    <w:rsid w:val="00E55EB5"/>
    <w:rsid w:val="00E57AF3"/>
    <w:rsid w:val="00E60D26"/>
    <w:rsid w:val="00E76316"/>
    <w:rsid w:val="00E81AAB"/>
    <w:rsid w:val="00E82176"/>
    <w:rsid w:val="00E82863"/>
    <w:rsid w:val="00E95A55"/>
    <w:rsid w:val="00EB5278"/>
    <w:rsid w:val="00EE09C4"/>
    <w:rsid w:val="00F035BD"/>
    <w:rsid w:val="00F11689"/>
    <w:rsid w:val="00F14987"/>
    <w:rsid w:val="00F1557D"/>
    <w:rsid w:val="00F258A0"/>
    <w:rsid w:val="00F41229"/>
    <w:rsid w:val="00F52CF4"/>
    <w:rsid w:val="00F557B1"/>
    <w:rsid w:val="00FE43BF"/>
    <w:rsid w:val="00FE4823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9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40B3DE6E600A626EEEE39EF859A896E5E3A9931BC9BBBm336L" TargetMode="External"/><Relationship Id="rId39" Type="http://schemas.openxmlformats.org/officeDocument/2006/relationships/hyperlink" Target="consultantplus://offline/ref=5E29D308E9361F72D4598AF4E6F4321AC6540B3DE6E600A626EEEE39EF859A896E5E3A9931BC9BBCm338L" TargetMode="Externa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6053BE7E200A626EEEE39EF859A896E5E3A9933BF9CB2m332L" TargetMode="External"/><Relationship Id="rId42" Type="http://schemas.openxmlformats.org/officeDocument/2006/relationships/hyperlink" Target="consultantplus://offline/ref=7D1F2A705686462DC6DF183D1BF5EF60946050549843E2C0C3AEC2B25E521BA7E6A88CB80634C8CDn437L" TargetMode="External"/><Relationship Id="rId47" Type="http://schemas.openxmlformats.org/officeDocument/2006/relationships/hyperlink" Target="consultantplus://offline/ref=7D1F2A705686462DC6DF183D1BF5EF60946050549843E2C0C3AEC2B25E521BA7E6A88CB80731CBCDn43FL" TargetMode="External"/><Relationship Id="rId50" Type="http://schemas.openxmlformats.org/officeDocument/2006/relationships/hyperlink" Target="consultantplus://offline/ref=7D1F2A705686462DC6DF183D1BF5EF6094625E529947E2C0C3AEC2B25E521BA7E6A88CB80430CDCAn430L" TargetMode="External"/><Relationship Id="rId55" Type="http://schemas.openxmlformats.org/officeDocument/2006/relationships/hyperlink" Target="consultantplus://offline/ref=7D1F2A705686462DC6DF183D1BF5EF60946050549843E2C0C3AEC2B25E521BA7E6A88CB80731CACFn433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5E29D308E9361F72D4598AF4E6F4321AC656053BE7E200A626EEEE39EF859A896E5E3A9933BF9CBCm337L" TargetMode="External"/><Relationship Id="rId38" Type="http://schemas.openxmlformats.org/officeDocument/2006/relationships/hyperlink" Target="consultantplus://offline/ref=5E29D308E9361F72D4598AF4E6F4321AC656053BE7E200A626EEEE39EF859A896E5E3A9933BF9CBCm337L" TargetMode="External"/><Relationship Id="rId46" Type="http://schemas.openxmlformats.org/officeDocument/2006/relationships/hyperlink" Target="consultantplus://offline/ref=7D1F2A705686462DC6DF183D1BF5EF6094625E529947E2C0C3AEC2B25E521BA7E6A88CB80430CDCAn43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40B3DE6E600A626EEEE39EF859A896E5E3A9932B69DBBm336L" TargetMode="External"/><Relationship Id="rId29" Type="http://schemas.openxmlformats.org/officeDocument/2006/relationships/hyperlink" Target="consultantplus://offline/ref=5E29D308E9361F72D4598AF4E6F4321AC6540B3DE6E600A626EEEE39EF859A896E5E3A9931BC9BB8m330L" TargetMode="External"/><Relationship Id="rId41" Type="http://schemas.openxmlformats.org/officeDocument/2006/relationships/hyperlink" Target="consultantplus://offline/ref=7D1F2A705686462DC6DF183D1BF5EF60946050549843E2C0C3AEC2B25E521BA7E6A88CB80634C9C4n43FL" TargetMode="External"/><Relationship Id="rId54" Type="http://schemas.openxmlformats.org/officeDocument/2006/relationships/hyperlink" Target="consultantplus://offline/ref=7D1F2A705686462DC6DF183D1BF5EF60946050549843E2C0C3AEC2B25E521BA7E6A88CB80731CFC4n43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Bm338L" TargetMode="External"/><Relationship Id="rId24" Type="http://schemas.openxmlformats.org/officeDocument/2006/relationships/hyperlink" Target="consultantplus://offline/ref=5E29D308E9361F72D4598AF4E6F4321AC656053BE7E200A626EEEE39EF859A896E5E3A9933BF9CBCm337L" TargetMode="External"/><Relationship Id="rId32" Type="http://schemas.openxmlformats.org/officeDocument/2006/relationships/hyperlink" Target="consultantplus://offline/ref=5E29D308E9361F72D4598AF4E6F4321AC6540B3DE6E600A626EEEE39EF859A896E5E3A9931BC9BB8m334L" TargetMode="External"/><Relationship Id="rId37" Type="http://schemas.openxmlformats.org/officeDocument/2006/relationships/hyperlink" Target="consultantplus://offline/ref=5E29D308E9361F72D4598AF4E6F4321AC6540B3DE6E600A626EEEE39EF859A896E5E3A9931BC9BBFm330L" TargetMode="External"/><Relationship Id="rId40" Type="http://schemas.openxmlformats.org/officeDocument/2006/relationships/hyperlink" Target="consultantplus://offline/ref=5E29D308E9361F72D4598AF4E6F4321AC656053BE7E200A626EEEE39EF859A896E5E3A9933BF9CBCm337L" TargetMode="External"/><Relationship Id="rId45" Type="http://schemas.openxmlformats.org/officeDocument/2006/relationships/hyperlink" Target="consultantplus://offline/ref=7D1F2A705686462DC6DF183D1BF5EF60946050549843E2C0C3AEC2B25E521BA7E6A88CB80639C7C4n431L" TargetMode="External"/><Relationship Id="rId53" Type="http://schemas.openxmlformats.org/officeDocument/2006/relationships/hyperlink" Target="consultantplus://offline/ref=7D1F2A705686462DC6DF183D1BF5EF60946050549843E2C0C3AEC2B25E521BA7E6A88CB80731CFC4n43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5E29D308E9361F72D4598AF4E6F4321AC6540B3DE6E600A626EEEE39EF859A896E5E3A9931BC9BBB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5E29D308E9361F72D4598AF4E6F4321AC656053BE7E200A626EEEE39EF859A896E5E3A9933BF9CBCm337L" TargetMode="External"/><Relationship Id="rId49" Type="http://schemas.openxmlformats.org/officeDocument/2006/relationships/hyperlink" Target="consultantplus://offline/ref=7D1F2A705686462DC6DF183D1BF5EF60946050549843E2C0C3AEC2B25E521BA7E6A88CB80733CFC4n434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40B3DE6E600A626EEEE39EF859A896E5E3A9932B69CBE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hyperlink" Target="consultantplus://offline/ref=7D1F2A705686462DC6DF183D1BF5EF6094625E529947E2C0C3AEC2B25E521BA7E6A88CB80430CDCAn430L" TargetMode="External"/><Relationship Id="rId52" Type="http://schemas.openxmlformats.org/officeDocument/2006/relationships/hyperlink" Target="consultantplus://offline/ref=7D1F2A705686462DC6DF183D1BF5EF60946050549843E2C0C3AEC2B25E521BA7E6A88CB80731CFCBn4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656B8AD84FFB4930246334Al6c0H" TargetMode="External"/><Relationship Id="rId14" Type="http://schemas.openxmlformats.org/officeDocument/2006/relationships/hyperlink" Target="consultantplus://offline/ref=5E29D308E9361F72D4598AF4E6F4321AC6540B3DE6E600A626EEEE39EF859A896E5E3A9932B69CB9m338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Cm337L" TargetMode="External"/><Relationship Id="rId30" Type="http://schemas.openxmlformats.org/officeDocument/2006/relationships/hyperlink" Target="consultantplus://offline/ref=5E29D308E9361F72D4598AF4E6F4321AC656053BE7E200A626EEEE39EF859A896E5E3A9933BF9CBCm337L" TargetMode="External"/><Relationship Id="rId35" Type="http://schemas.openxmlformats.org/officeDocument/2006/relationships/hyperlink" Target="consultantplus://offline/ref=5E29D308E9361F72D4598AF4E6F4321AC6540B3DE6E600A626EEEE39EF859A896E5E3A9931BC9BB9m330L" TargetMode="External"/><Relationship Id="rId43" Type="http://schemas.openxmlformats.org/officeDocument/2006/relationships/hyperlink" Target="consultantplus://offline/ref=7D1F2A705686462DC6DF183D1BF5EF60946050549843E2C0C3AEC2B25E521BA7E6A88CB80639C7C4n435L" TargetMode="External"/><Relationship Id="rId48" Type="http://schemas.openxmlformats.org/officeDocument/2006/relationships/hyperlink" Target="consultantplus://offline/ref=7D1F2A705686462DC6DF183D1BF5EF60946050549843E2C0C3AEC2B25E521BA7E6A88CB80731CBCAn433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E29D308E9361F72D4598AF4E6F4321AC6540B3DE6E600A626EEEE39EFm835L" TargetMode="External"/><Relationship Id="rId51" Type="http://schemas.openxmlformats.org/officeDocument/2006/relationships/hyperlink" Target="consultantplus://offline/ref=7D1F2A705686462DC6DF183D1BF5EF60946050549843E2C0C3AEC2B25E521BA7E6A88CB80731CFCAn437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417B-9EB6-4120-BCBD-93637C37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47</cp:revision>
  <cp:lastPrinted>2017-11-24T09:56:00Z</cp:lastPrinted>
  <dcterms:created xsi:type="dcterms:W3CDTF">2017-11-23T12:04:00Z</dcterms:created>
  <dcterms:modified xsi:type="dcterms:W3CDTF">2017-11-28T12:36:00Z</dcterms:modified>
</cp:coreProperties>
</file>