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D6" w:rsidRPr="00A12FE3" w:rsidRDefault="00A12FE3" w:rsidP="00A12FE3">
      <w:pPr>
        <w:jc w:val="right"/>
        <w:rPr>
          <w:sz w:val="28"/>
          <w:szCs w:val="28"/>
        </w:rPr>
      </w:pPr>
      <w:r w:rsidRPr="00A12FE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AC3599" w:rsidRDefault="00AC3599"/>
    <w:p w:rsidR="00AC3599" w:rsidRDefault="00AC3599"/>
    <w:p w:rsidR="00F03407" w:rsidRDefault="00F03407"/>
    <w:p w:rsidR="00F03407" w:rsidRDefault="00F03407"/>
    <w:p w:rsidR="00F03407" w:rsidRDefault="00F03407"/>
    <w:p w:rsidR="00F03407" w:rsidRDefault="00F03407"/>
    <w:p w:rsidR="00AC3599" w:rsidRDefault="00AC3599"/>
    <w:p w:rsidR="00AC3599" w:rsidRDefault="00AC3599" w:rsidP="00F034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порядка оформления </w:t>
      </w:r>
      <w:r w:rsidR="009921D3">
        <w:rPr>
          <w:rFonts w:ascii="Times New Roman" w:hAnsi="Times New Roman"/>
          <w:b/>
          <w:color w:val="000000"/>
          <w:sz w:val="24"/>
          <w:szCs w:val="24"/>
        </w:rPr>
        <w:t xml:space="preserve">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плановых (рейдовых) заданий на проведение плановых (рейдовых) осмотров, обследований</w:t>
      </w:r>
      <w:r w:rsidR="00F03407">
        <w:rPr>
          <w:rFonts w:ascii="Times New Roman" w:hAnsi="Times New Roman"/>
          <w:b/>
          <w:color w:val="000000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21D3">
        <w:rPr>
          <w:rFonts w:ascii="Times New Roman" w:hAnsi="Times New Roman"/>
          <w:b/>
          <w:color w:val="000000"/>
          <w:sz w:val="24"/>
          <w:szCs w:val="24"/>
        </w:rPr>
        <w:t xml:space="preserve">и оформление  результатов таких плановых (рейдовых) осмотров, обследований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C3599" w:rsidRDefault="00AC3599" w:rsidP="00AC359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3599" w:rsidRPr="00463CFA" w:rsidRDefault="00F03407" w:rsidP="00463C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3599" w:rsidRPr="00463CFA">
        <w:rPr>
          <w:rFonts w:ascii="Times New Roman" w:hAnsi="Times New Roman"/>
          <w:sz w:val="28"/>
          <w:szCs w:val="28"/>
        </w:rPr>
        <w:t xml:space="preserve"> соответствии со  ст. 13.2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:</w:t>
      </w:r>
      <w:r w:rsidR="00AC3599" w:rsidRPr="00463CFA">
        <w:rPr>
          <w:rFonts w:ascii="Times New Roman" w:hAnsi="Times New Roman"/>
          <w:sz w:val="28"/>
          <w:szCs w:val="28"/>
        </w:rPr>
        <w:t xml:space="preserve"> </w:t>
      </w:r>
    </w:p>
    <w:p w:rsidR="00AC3599" w:rsidRPr="009921D3" w:rsidRDefault="00AC3599" w:rsidP="00463CF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21D3">
        <w:rPr>
          <w:rFonts w:ascii="Times New Roman" w:hAnsi="Times New Roman"/>
          <w:sz w:val="28"/>
          <w:szCs w:val="28"/>
        </w:rPr>
        <w:t xml:space="preserve">Утвердить </w:t>
      </w:r>
      <w:r w:rsidRPr="009921D3">
        <w:rPr>
          <w:rFonts w:ascii="Times New Roman" w:hAnsi="Times New Roman"/>
          <w:color w:val="000000"/>
          <w:sz w:val="28"/>
          <w:szCs w:val="28"/>
        </w:rPr>
        <w:t>Порядок оформления</w:t>
      </w:r>
      <w:r w:rsidR="009921D3" w:rsidRPr="009921D3">
        <w:rPr>
          <w:rFonts w:ascii="Times New Roman" w:hAnsi="Times New Roman"/>
          <w:color w:val="000000"/>
          <w:sz w:val="28"/>
          <w:szCs w:val="28"/>
        </w:rPr>
        <w:t xml:space="preserve"> и содержание </w:t>
      </w:r>
      <w:r w:rsidRPr="009921D3">
        <w:rPr>
          <w:rFonts w:ascii="Times New Roman" w:hAnsi="Times New Roman"/>
          <w:color w:val="000000"/>
          <w:sz w:val="28"/>
          <w:szCs w:val="28"/>
        </w:rPr>
        <w:t xml:space="preserve"> плановых (рейдовых) заданий на проведение плановых (рейдовых) осмотров, обследований</w:t>
      </w:r>
      <w:r w:rsidR="00F03407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Pr="009921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1D3" w:rsidRPr="009921D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921D3" w:rsidRPr="009921D3">
        <w:rPr>
          <w:rFonts w:ascii="Times New Roman" w:hAnsi="Times New Roman"/>
          <w:sz w:val="28"/>
          <w:szCs w:val="28"/>
        </w:rPr>
        <w:t xml:space="preserve">оформления результатов таких плановых (рейдовых) осмотров, обследований </w:t>
      </w:r>
      <w:r w:rsidRPr="009921D3">
        <w:rPr>
          <w:rFonts w:ascii="Times New Roman" w:hAnsi="Times New Roman"/>
          <w:color w:val="000000"/>
          <w:sz w:val="28"/>
          <w:szCs w:val="28"/>
        </w:rPr>
        <w:t xml:space="preserve"> (дале</w:t>
      </w:r>
      <w:proofErr w:type="gramStart"/>
      <w:r w:rsidRPr="009921D3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463CFA" w:rsidRPr="009921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1D3">
        <w:rPr>
          <w:rFonts w:ascii="Times New Roman" w:hAnsi="Times New Roman"/>
          <w:color w:val="000000"/>
          <w:sz w:val="28"/>
          <w:szCs w:val="28"/>
        </w:rPr>
        <w:t xml:space="preserve">Порядок), </w:t>
      </w:r>
      <w:r w:rsidR="00F0340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463CFA" w:rsidRPr="00463CFA" w:rsidRDefault="009921D3" w:rsidP="00463CFA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CFA">
        <w:rPr>
          <w:rFonts w:ascii="Times New Roman" w:hAnsi="Times New Roman"/>
          <w:sz w:val="28"/>
          <w:szCs w:val="28"/>
        </w:rPr>
        <w:t>.</w:t>
      </w:r>
      <w:r w:rsidR="006E56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63CFA">
        <w:rPr>
          <w:rFonts w:ascii="Times New Roman" w:hAnsi="Times New Roman"/>
          <w:sz w:val="28"/>
          <w:szCs w:val="28"/>
        </w:rPr>
        <w:t>К</w:t>
      </w:r>
      <w:r w:rsidR="00463CFA" w:rsidRPr="00463CF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463CFA" w:rsidRPr="00463CF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вопросам. </w:t>
      </w:r>
    </w:p>
    <w:p w:rsidR="00463CFA" w:rsidRPr="00463CFA" w:rsidRDefault="009921D3" w:rsidP="00463CFA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CFA">
        <w:rPr>
          <w:rFonts w:ascii="Times New Roman" w:hAnsi="Times New Roman"/>
          <w:sz w:val="28"/>
          <w:szCs w:val="28"/>
        </w:rPr>
        <w:t>.</w:t>
      </w:r>
      <w:r w:rsidR="006E5685">
        <w:rPr>
          <w:rFonts w:ascii="Times New Roman" w:hAnsi="Times New Roman"/>
          <w:sz w:val="28"/>
          <w:szCs w:val="28"/>
        </w:rPr>
        <w:t xml:space="preserve"> </w:t>
      </w:r>
      <w:r w:rsidR="00463CFA" w:rsidRPr="00463CFA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921D3" w:rsidRDefault="009921D3" w:rsidP="00463CFA">
      <w:pPr>
        <w:pStyle w:val="2"/>
        <w:rPr>
          <w:sz w:val="28"/>
          <w:szCs w:val="28"/>
        </w:rPr>
      </w:pPr>
    </w:p>
    <w:p w:rsidR="00463CFA" w:rsidRPr="003B1BC3" w:rsidRDefault="00463CFA" w:rsidP="00463CFA">
      <w:pPr>
        <w:pStyle w:val="2"/>
        <w:rPr>
          <w:sz w:val="28"/>
          <w:szCs w:val="28"/>
        </w:rPr>
      </w:pPr>
      <w:r w:rsidRPr="003B1BC3">
        <w:rPr>
          <w:sz w:val="28"/>
          <w:szCs w:val="28"/>
        </w:rPr>
        <w:t xml:space="preserve">Глава  администрации                                                       </w:t>
      </w:r>
      <w:r>
        <w:rPr>
          <w:sz w:val="28"/>
          <w:szCs w:val="28"/>
        </w:rPr>
        <w:t xml:space="preserve">            </w:t>
      </w:r>
      <w:r w:rsidRPr="003B1BC3">
        <w:rPr>
          <w:sz w:val="28"/>
          <w:szCs w:val="28"/>
        </w:rPr>
        <w:t xml:space="preserve">   А.П. </w:t>
      </w:r>
      <w:proofErr w:type="spellStart"/>
      <w:r w:rsidRPr="003B1BC3">
        <w:rPr>
          <w:sz w:val="28"/>
          <w:szCs w:val="28"/>
        </w:rPr>
        <w:t>Витько</w:t>
      </w:r>
      <w:proofErr w:type="spellEnd"/>
      <w:r w:rsidRPr="003B1BC3">
        <w:rPr>
          <w:sz w:val="28"/>
          <w:szCs w:val="28"/>
        </w:rPr>
        <w:t xml:space="preserve">                                 </w:t>
      </w:r>
    </w:p>
    <w:p w:rsidR="009921D3" w:rsidRDefault="009921D3" w:rsidP="00463CFA">
      <w:pPr>
        <w:pStyle w:val="2"/>
        <w:spacing w:line="240" w:lineRule="auto"/>
      </w:pPr>
    </w:p>
    <w:p w:rsidR="009921D3" w:rsidRDefault="009921D3" w:rsidP="00463CFA">
      <w:pPr>
        <w:pStyle w:val="2"/>
        <w:spacing w:line="240" w:lineRule="auto"/>
      </w:pPr>
    </w:p>
    <w:p w:rsidR="009921D3" w:rsidRDefault="009921D3" w:rsidP="00463CFA">
      <w:pPr>
        <w:pStyle w:val="2"/>
        <w:spacing w:line="240" w:lineRule="auto"/>
      </w:pPr>
    </w:p>
    <w:p w:rsidR="00F03407" w:rsidRDefault="00F03407" w:rsidP="00463CFA">
      <w:pPr>
        <w:pStyle w:val="2"/>
        <w:spacing w:line="240" w:lineRule="auto"/>
      </w:pPr>
    </w:p>
    <w:p w:rsidR="00463CFA" w:rsidRPr="009D3239" w:rsidRDefault="00463CFA" w:rsidP="00463CFA">
      <w:pPr>
        <w:pStyle w:val="2"/>
        <w:spacing w:line="240" w:lineRule="auto"/>
      </w:pPr>
      <w:r w:rsidRPr="009D3239">
        <w:t xml:space="preserve">Разослано: в дело,  ТО </w:t>
      </w:r>
      <w:proofErr w:type="spellStart"/>
      <w:r w:rsidRPr="009D3239">
        <w:t>Росреестр</w:t>
      </w:r>
      <w:proofErr w:type="spellEnd"/>
      <w:r w:rsidRPr="009D3239">
        <w:t xml:space="preserve">,  КУМИ,  администрации городских и сельских послений-11 </w:t>
      </w:r>
      <w:proofErr w:type="spellStart"/>
      <w:proofErr w:type="gramStart"/>
      <w:r w:rsidRPr="009D3239">
        <w:t>шт</w:t>
      </w:r>
      <w:proofErr w:type="spellEnd"/>
      <w:proofErr w:type="gramEnd"/>
      <w:r w:rsidRPr="009D3239">
        <w:t>, ОМЗК-3.</w:t>
      </w:r>
    </w:p>
    <w:p w:rsidR="00AC3599" w:rsidRDefault="00AC3599" w:rsidP="00AC3599">
      <w:pPr>
        <w:jc w:val="center"/>
        <w:rPr>
          <w:rFonts w:ascii="Times New Roman" w:hAnsi="Times New Roman"/>
        </w:rPr>
      </w:pP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Ленинградской области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E5685">
        <w:rPr>
          <w:rFonts w:ascii="Times New Roman" w:hAnsi="Times New Roman"/>
          <w:sz w:val="28"/>
          <w:szCs w:val="28"/>
        </w:rPr>
        <w:t>от ______________ №</w:t>
      </w:r>
      <w:r w:rsidR="003A5368">
        <w:rPr>
          <w:rFonts w:ascii="Times New Roman" w:hAnsi="Times New Roman"/>
          <w:sz w:val="28"/>
          <w:szCs w:val="28"/>
        </w:rPr>
        <w:t>____</w:t>
      </w:r>
      <w:r w:rsidRPr="006E5685">
        <w:rPr>
          <w:rFonts w:ascii="Times New Roman" w:hAnsi="Times New Roman"/>
          <w:sz w:val="28"/>
          <w:szCs w:val="28"/>
        </w:rPr>
        <w:t>___</w:t>
      </w:r>
      <w:proofErr w:type="gramEnd"/>
    </w:p>
    <w:p w:rsidR="006E5685" w:rsidRPr="001B2EE8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(приложение)</w:t>
      </w:r>
    </w:p>
    <w:p w:rsidR="00F03407" w:rsidRDefault="00F03407" w:rsidP="00AC3599">
      <w:pPr>
        <w:jc w:val="center"/>
        <w:rPr>
          <w:rFonts w:ascii="Times New Roman" w:hAnsi="Times New Roman"/>
        </w:rPr>
      </w:pPr>
    </w:p>
    <w:p w:rsidR="009921D3" w:rsidRDefault="009921D3" w:rsidP="003A536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21D3">
        <w:rPr>
          <w:rFonts w:ascii="Times New Roman" w:hAnsi="Times New Roman"/>
          <w:b/>
          <w:color w:val="000000"/>
          <w:sz w:val="28"/>
          <w:szCs w:val="28"/>
        </w:rPr>
        <w:t>Порядок оформления и содержание  плановых (рейдовых) заданий на проведение плановых (рейдовых) осмотров, обследований</w:t>
      </w:r>
      <w:r w:rsidR="00F03407">
        <w:rPr>
          <w:rFonts w:ascii="Times New Roman" w:hAnsi="Times New Roman"/>
          <w:b/>
          <w:color w:val="000000"/>
          <w:sz w:val="28"/>
          <w:szCs w:val="28"/>
        </w:rPr>
        <w:t xml:space="preserve"> земельных участков</w:t>
      </w:r>
      <w:r w:rsidRPr="009921D3">
        <w:rPr>
          <w:rFonts w:ascii="Times New Roman" w:hAnsi="Times New Roman"/>
          <w:b/>
          <w:color w:val="000000"/>
          <w:sz w:val="28"/>
          <w:szCs w:val="28"/>
        </w:rPr>
        <w:t xml:space="preserve">  и </w:t>
      </w:r>
      <w:r w:rsidRPr="009921D3">
        <w:rPr>
          <w:rFonts w:ascii="Times New Roman" w:hAnsi="Times New Roman"/>
          <w:b/>
          <w:sz w:val="28"/>
          <w:szCs w:val="28"/>
        </w:rPr>
        <w:t>оформления результатов таких плановых (рейдовых) осмотров, обследований</w:t>
      </w:r>
    </w:p>
    <w:p w:rsidR="009921D3" w:rsidRDefault="009921D3" w:rsidP="009921D3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21D3" w:rsidRPr="00432563" w:rsidRDefault="009921D3" w:rsidP="009921D3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21D3" w:rsidRPr="00432563" w:rsidRDefault="009921D3" w:rsidP="009921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563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9921D3" w:rsidRPr="00432563" w:rsidRDefault="009921D3" w:rsidP="009921D3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2563">
        <w:rPr>
          <w:rFonts w:ascii="Times New Roman" w:hAnsi="Times New Roman"/>
          <w:color w:val="000000"/>
          <w:sz w:val="28"/>
          <w:szCs w:val="28"/>
        </w:rPr>
        <w:t>1.1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Порядок оформления и содержание плановых (рейдовых) заданий на проведение плановых (рейдовых) осмотров, обследований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и оформления результатов таких плановых (рейдовых) осмотров, обследований (далее - Порядок) устанавливает:</w:t>
      </w:r>
      <w:proofErr w:type="gramEnd"/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- порядок оформления плановых (рейдовых) заданий на проведение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- содержание плановых (рейдовых) заданий на проведение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- порядок оформления результатов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921D3" w:rsidRPr="00432563" w:rsidRDefault="003A5368" w:rsidP="004325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2 Плановые (рейдовые) осмотры, обследования проводятся в отношении земельных уч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>астков, расположенных  на территории  Кировского муниципального района Ленинградской области</w:t>
      </w:r>
      <w:r w:rsidR="00F03407">
        <w:rPr>
          <w:rFonts w:ascii="Times New Roman" w:hAnsi="Times New Roman"/>
          <w:color w:val="000000"/>
          <w:sz w:val="28"/>
          <w:szCs w:val="28"/>
        </w:rPr>
        <w:t>.</w:t>
      </w:r>
    </w:p>
    <w:p w:rsidR="009921D3" w:rsidRPr="00432563" w:rsidRDefault="003A5368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Плановые (рейдовые) осмотры, обследования земельных участков проводятся должностными лицами администрации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 Кировского муниципального района Ленинградской области (дале</w:t>
      </w:r>
      <w:proofErr w:type="gramStart"/>
      <w:r w:rsidR="00432563" w:rsidRPr="00432563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 Администрации)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муниципального земельного контроля.</w:t>
      </w:r>
    </w:p>
    <w:p w:rsidR="009921D3" w:rsidRPr="00432563" w:rsidRDefault="003A5368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 предусмотрена административная и иная ответственность.</w:t>
      </w:r>
    </w:p>
    <w:p w:rsidR="009921D3" w:rsidRPr="00432563" w:rsidRDefault="003A5368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Плановые (рейдовые) осмотры, обследования земельных участков проводятся в соответствии с 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заданием на 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проведени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>е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плановых 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>.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6B78" w:rsidRDefault="00BA6B78" w:rsidP="00432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Default="003850C4" w:rsidP="00432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>. Оформление плановых (рейдовых) заданий на проведение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участков.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Плановые (рейдовые) задания утверждаются распоряжением Администрации.</w:t>
      </w:r>
    </w:p>
    <w:p w:rsidR="003850C4" w:rsidRPr="003850C4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</w:t>
      </w:r>
      <w:r w:rsidRPr="00385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Плановое (рейдовое) задание, оформленное распоряжением, может </w:t>
      </w:r>
      <w:r w:rsidR="003A5368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Pr="003850C4">
        <w:rPr>
          <w:rFonts w:ascii="Times New Roman" w:hAnsi="Times New Roman"/>
          <w:color w:val="000000"/>
          <w:sz w:val="28"/>
          <w:szCs w:val="28"/>
        </w:rPr>
        <w:t>выда</w:t>
      </w:r>
      <w:r w:rsidR="003A5368">
        <w:rPr>
          <w:rFonts w:ascii="Times New Roman" w:hAnsi="Times New Roman"/>
          <w:color w:val="000000"/>
          <w:sz w:val="28"/>
          <w:szCs w:val="28"/>
        </w:rPr>
        <w:t>но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одновременно на несколько земельных участков</w:t>
      </w:r>
    </w:p>
    <w:p w:rsidR="00432563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2.3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Плановое (рейдовое) задание должно содержать следующую информацию:</w:t>
      </w:r>
    </w:p>
    <w:p w:rsidR="00BA6B78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BA6B78" w:rsidRPr="00BA6B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6B78" w:rsidRPr="006A3870">
        <w:rPr>
          <w:rFonts w:ascii="Times New Roman" w:eastAsiaTheme="minorHAnsi" w:hAnsi="Times New Roman"/>
          <w:sz w:val="28"/>
          <w:szCs w:val="28"/>
          <w:lang w:eastAsia="en-US"/>
        </w:rPr>
        <w:t>наименование уполномоченного органа, осуществляющего плановый (рейдовый) осмотр, обследование</w:t>
      </w:r>
      <w:r w:rsidR="00BA6B78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A6B78" w:rsidRPr="003850C4" w:rsidRDefault="00BA6B78" w:rsidP="00BA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Pr="00BA6B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0C4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 xml:space="preserve">и и задачи 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планового (рейдового) осмотра, обследования земельн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850C4">
        <w:rPr>
          <w:rFonts w:ascii="Times New Roman" w:hAnsi="Times New Roman"/>
          <w:color w:val="000000"/>
          <w:sz w:val="28"/>
          <w:szCs w:val="28"/>
        </w:rPr>
        <w:t>;</w:t>
      </w:r>
    </w:p>
    <w:p w:rsidR="00BA6B78" w:rsidRPr="003850C4" w:rsidRDefault="00BA6B78" w:rsidP="00BA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3A53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правовые основания  проведения планов</w:t>
      </w:r>
      <w:r w:rsidR="00E46BDE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рейдов</w:t>
      </w:r>
      <w:r w:rsidR="00E46BDE">
        <w:rPr>
          <w:rFonts w:ascii="Times New Roman" w:hAnsi="Times New Roman"/>
          <w:color w:val="000000"/>
          <w:sz w:val="28"/>
          <w:szCs w:val="28"/>
        </w:rPr>
        <w:t>ого)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осмотр</w:t>
      </w:r>
      <w:r w:rsidR="00E46BDE">
        <w:rPr>
          <w:rFonts w:ascii="Times New Roman" w:hAnsi="Times New Roman"/>
          <w:color w:val="000000"/>
          <w:sz w:val="28"/>
          <w:szCs w:val="28"/>
        </w:rPr>
        <w:t>а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обследования земельн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участк</w:t>
      </w:r>
      <w:r w:rsidR="00E46BDE">
        <w:rPr>
          <w:rFonts w:ascii="Times New Roman" w:hAnsi="Times New Roman"/>
          <w:color w:val="000000"/>
          <w:sz w:val="28"/>
          <w:szCs w:val="28"/>
        </w:rPr>
        <w:t>а</w:t>
      </w:r>
      <w:r w:rsidRPr="003850C4">
        <w:rPr>
          <w:rFonts w:ascii="Times New Roman" w:hAnsi="Times New Roman"/>
          <w:color w:val="000000"/>
          <w:sz w:val="28"/>
          <w:szCs w:val="28"/>
        </w:rPr>
        <w:t>;</w:t>
      </w:r>
    </w:p>
    <w:p w:rsidR="00BA6B78" w:rsidRPr="003850C4" w:rsidRDefault="00BA6B78" w:rsidP="00BA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сроки </w:t>
      </w:r>
      <w:r w:rsidRPr="003850C4">
        <w:rPr>
          <w:rFonts w:ascii="Times New Roman" w:hAnsi="Times New Roman"/>
          <w:color w:val="000000"/>
          <w:sz w:val="28"/>
          <w:szCs w:val="28"/>
        </w:rPr>
        <w:t>проведения планового (рейдового) осмотра, обследования земельного участка (дата начала и окончания проведения осмотра (обследования);</w:t>
      </w:r>
    </w:p>
    <w:p w:rsidR="00BA6B78" w:rsidRDefault="00E46BDE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адрес, </w:t>
      </w:r>
      <w:r w:rsidRPr="003850C4">
        <w:rPr>
          <w:rFonts w:ascii="Times New Roman" w:hAnsi="Times New Roman"/>
          <w:color w:val="000000"/>
          <w:sz w:val="28"/>
          <w:szCs w:val="28"/>
        </w:rPr>
        <w:t>сведения о земельном участке, в отношении которого проводится плановый (рейдовый) осмотр, обследование;</w:t>
      </w:r>
    </w:p>
    <w:p w:rsidR="003850C4" w:rsidRPr="003850C4" w:rsidRDefault="00E46BDE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850C4" w:rsidRPr="003850C4">
        <w:rPr>
          <w:rFonts w:ascii="Times New Roman" w:hAnsi="Times New Roman"/>
          <w:color w:val="000000"/>
          <w:sz w:val="28"/>
          <w:szCs w:val="28"/>
        </w:rPr>
        <w:t>) фамилия, имя, отчество и должность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E46BDE" w:rsidRDefault="00E46BDE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7) фамилии, имена, отчества (при наличии) привлекаемых к проведению плановых (рейдовых) осмотров, обследований земельных участков  специалистов, экспертов, представителей экспертных организаций, иных привлекаемых лиц с указанием их должностей;</w:t>
      </w:r>
      <w:proofErr w:type="gramEnd"/>
    </w:p>
    <w:p w:rsidR="003850C4" w:rsidRDefault="003850C4" w:rsidP="003850C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32563" w:rsidRDefault="00432563" w:rsidP="0038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Default="003850C4" w:rsidP="00432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>. Порядок оформления результатов плановых (рейдовых)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участков.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Pr="006A3870" w:rsidRDefault="006A3870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70"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proofErr w:type="gramStart"/>
      <w:r w:rsidR="003A53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>о результатам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должностными лицами, проводящими плановые (рейдовые) осмотры, обследования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составляется акт планового (рейдового) осмотра, обследования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Акт) в двух экземплярах на бумажном носителе.</w:t>
      </w:r>
    </w:p>
    <w:p w:rsidR="00432563" w:rsidRPr="006A3870" w:rsidRDefault="006A3870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70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proofErr w:type="gramStart"/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Акте указываются:</w:t>
      </w:r>
    </w:p>
    <w:p w:rsidR="00432563" w:rsidRDefault="00E46BDE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>) наименование уполномоченного органа, осуществляющего плановый (рейдовый) осмотр, обследование;</w:t>
      </w:r>
    </w:p>
    <w:p w:rsidR="00E46BDE" w:rsidRPr="006A3870" w:rsidRDefault="00E46BDE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A3870">
        <w:rPr>
          <w:rFonts w:ascii="Times New Roman" w:eastAsiaTheme="minorHAnsi" w:hAnsi="Times New Roman"/>
          <w:sz w:val="28"/>
          <w:szCs w:val="28"/>
          <w:lang w:eastAsia="en-US"/>
        </w:rPr>
        <w:t>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E46BDE" w:rsidRDefault="006E5685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E46BDE">
        <w:rPr>
          <w:rFonts w:ascii="Times New Roman" w:eastAsiaTheme="minorHAnsi" w:hAnsi="Times New Roman"/>
          <w:sz w:val="28"/>
          <w:szCs w:val="28"/>
          <w:lang w:eastAsia="en-US"/>
        </w:rPr>
        <w:t>дату и номер распоряжения Администрации;</w:t>
      </w:r>
    </w:p>
    <w:p w:rsidR="00E46BDE" w:rsidRDefault="006E5685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сроки </w:t>
      </w:r>
      <w:r w:rsidR="00E46BDE" w:rsidRPr="003850C4">
        <w:rPr>
          <w:rFonts w:ascii="Times New Roman" w:hAnsi="Times New Roman"/>
          <w:color w:val="000000"/>
          <w:sz w:val="28"/>
          <w:szCs w:val="28"/>
        </w:rPr>
        <w:t>проведения планового (рейдового) осмотра, обследования земельного участка (дата начала и окончания проведения осмотра (обследования);</w:t>
      </w:r>
    </w:p>
    <w:p w:rsidR="00E46BDE" w:rsidRDefault="006E5685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адрес, </w:t>
      </w:r>
      <w:r w:rsidR="00E46BDE" w:rsidRPr="003850C4">
        <w:rPr>
          <w:rFonts w:ascii="Times New Roman" w:hAnsi="Times New Roman"/>
          <w:color w:val="000000"/>
          <w:sz w:val="28"/>
          <w:szCs w:val="28"/>
        </w:rPr>
        <w:t>сведения о земельном участке, в отношении которого проводится плановый (рейдовый) осмотр, обследование;</w:t>
      </w:r>
    </w:p>
    <w:p w:rsidR="00432563" w:rsidRDefault="00E46BDE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C5B74">
        <w:rPr>
          <w:rFonts w:ascii="Times New Roman" w:eastAsiaTheme="minorHAnsi" w:hAnsi="Times New Roman"/>
          <w:sz w:val="28"/>
          <w:szCs w:val="28"/>
          <w:lang w:eastAsia="en-US"/>
        </w:rPr>
        <w:t>фамилию, имя, отчество (при наличии), наименование должности должностного лица или должностных лиц,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проводивш</w:t>
      </w:r>
      <w:r w:rsidR="006C5B74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плановый (рейдовый) осмотр, обследование;</w:t>
      </w:r>
      <w:proofErr w:type="gramEnd"/>
    </w:p>
    <w:p w:rsidR="006C5B74" w:rsidRPr="006A3870" w:rsidRDefault="006C5B74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7) фамилии, имена, отчества (при наличии) привлеченных к проведению плановых (рейдовых) осмотров, обследований земельных участков  специалистов, экспертов, представителей экспертных организаций, иных привлекаемых лиц с указанием их должностей</w:t>
      </w:r>
      <w:proofErr w:type="gramEnd"/>
    </w:p>
    <w:p w:rsidR="006A3870" w:rsidRPr="006A3870" w:rsidRDefault="006C5B74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) 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</w:t>
      </w:r>
      <w:r w:rsidR="00F03407">
        <w:rPr>
          <w:rFonts w:ascii="Times New Roman" w:eastAsia="Calibri" w:hAnsi="Times New Roman"/>
          <w:sz w:val="28"/>
          <w:szCs w:val="28"/>
          <w:lang w:eastAsia="en-US"/>
        </w:rPr>
        <w:t xml:space="preserve">указывается 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в случае их участия в осмотре, обследовании земельного участка;</w:t>
      </w:r>
    </w:p>
    <w:p w:rsidR="006A3870" w:rsidRPr="006A3870" w:rsidRDefault="006C5B74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) сведения о результатах планового (рейдового) осмотра, обследования земельного участка,  в том числе о выявленных признаках </w:t>
      </w:r>
      <w:proofErr w:type="gramStart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нарушения требований земельного законодательства </w:t>
      </w:r>
      <w:r w:rsidR="003A5368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оссийской Федерации</w:t>
      </w:r>
      <w:proofErr w:type="gramEnd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и лицах их допустивших, при установлении таких лиц;</w:t>
      </w:r>
    </w:p>
    <w:p w:rsidR="006A3870" w:rsidRPr="006A3870" w:rsidRDefault="003A5368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) дополнительная информация, полученная в ходе планового (рейдового) осмотра, обследования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(материалы фотосъемки, видеосъемки и </w:t>
      </w:r>
      <w:proofErr w:type="gramStart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другое</w:t>
      </w:r>
      <w:proofErr w:type="gramEnd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с обязательным указанием марки и ключевых параметров фотоаппарата и других технических средств);</w:t>
      </w:r>
    </w:p>
    <w:p w:rsidR="006A3870" w:rsidRDefault="003A5368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) сведения о приложениях к акту осмотра, обследования (</w:t>
      </w:r>
      <w:proofErr w:type="spellStart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фототаблицы</w:t>
      </w:r>
      <w:proofErr w:type="spellEnd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, видеоматериалы и другие материалы, полученные при проведении планового (рейдового) осмотра, обследования);</w:t>
      </w:r>
    </w:p>
    <w:p w:rsidR="006C5B74" w:rsidRDefault="006C5B74" w:rsidP="006C5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</w:t>
      </w:r>
      <w:r w:rsidR="003A53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Акт о результатах плановых (рейдовых) осмотров, обследований земельных участков подписывается всеми лицами, принявшими участие в соответствующих осмотрах, обследованиях (с указанием расшифровки подписи).</w:t>
      </w:r>
    </w:p>
    <w:p w:rsidR="006A3870" w:rsidRPr="006A3870" w:rsidRDefault="006A3870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C5B74">
        <w:rPr>
          <w:rFonts w:ascii="Times New Roman" w:eastAsia="Calibri" w:hAnsi="Times New Roman"/>
          <w:sz w:val="28"/>
          <w:szCs w:val="28"/>
          <w:lang w:eastAsia="en-US"/>
        </w:rPr>
        <w:t>4</w:t>
      </w:r>
      <w:proofErr w:type="gramStart"/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proofErr w:type="gramEnd"/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случае выявления, при проведении плановых (рейдовых) осмотров, обследований</w:t>
      </w:r>
      <w:r w:rsidR="00C06034" w:rsidRPr="00C06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034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 требований законодательства, должностные лица уполномоченного органа принимают в пределах своей компетенции меры по пресечению таких нарушений,  а также доводят в письменной форме до сведения главы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информацию о выявленных нарушениях для принятия последующего решения о назначении внеплановой проверки юридического лица, индивидуального предпринимателя по основаниям, указанным в п. </w:t>
      </w:r>
      <w:proofErr w:type="gramStart"/>
      <w:r w:rsidRPr="006A3870">
        <w:rPr>
          <w:rFonts w:ascii="Times New Roman" w:eastAsia="Calibri" w:hAnsi="Times New Roman"/>
          <w:sz w:val="28"/>
          <w:szCs w:val="28"/>
          <w:lang w:eastAsia="en-US"/>
        </w:rPr>
        <w:t>2</w:t>
      </w:r>
      <w:proofErr w:type="gramEnd"/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ч. 2 ст. 10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</w:t>
      </w:r>
      <w:r w:rsidR="00C06034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 и 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>по основаниям, предусмотренным правовым актом Ленинградской области.</w:t>
      </w:r>
    </w:p>
    <w:p w:rsidR="006A3870" w:rsidRDefault="006A3870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C5B7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6A3870">
        <w:rPr>
          <w:rFonts w:ascii="Times New Roman" w:eastAsia="Calibri" w:hAnsi="Times New Roman"/>
          <w:sz w:val="28"/>
          <w:szCs w:val="28"/>
          <w:lang w:eastAsia="en-US"/>
        </w:rPr>
        <w:t>В случае выявления при осуществлении планового (рейдового) осмотра, обследования</w:t>
      </w:r>
      <w:r w:rsidR="00C06034" w:rsidRPr="00C06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034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признаков нарушения требований земельного законодательства Российской Федерации, </w:t>
      </w:r>
      <w:r w:rsidR="00C06034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за соблюдением которых не входит в компетенцию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>дминистрации, информация о выявленных нарушениях в срок не более 5 рабочих дней с даты проведения осмотра, обследования</w:t>
      </w:r>
      <w:r w:rsidR="00C06034" w:rsidRPr="00C06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034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орган государственного земельного надзора в соответствии с установленной компетенцией с приложением всех имеющихся</w:t>
      </w:r>
      <w:proofErr w:type="gramEnd"/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21D3" w:rsidRPr="00432563" w:rsidRDefault="009921D3" w:rsidP="00AC3599">
      <w:pPr>
        <w:jc w:val="center"/>
        <w:rPr>
          <w:rFonts w:ascii="Times New Roman" w:hAnsi="Times New Roman"/>
          <w:sz w:val="28"/>
          <w:szCs w:val="28"/>
        </w:rPr>
      </w:pPr>
    </w:p>
    <w:p w:rsidR="009921D3" w:rsidRPr="00463CFA" w:rsidRDefault="009921D3" w:rsidP="00AC3599">
      <w:pPr>
        <w:jc w:val="center"/>
        <w:rPr>
          <w:rFonts w:ascii="Times New Roman" w:hAnsi="Times New Roman"/>
        </w:rPr>
      </w:pPr>
    </w:p>
    <w:sectPr w:rsidR="009921D3" w:rsidRPr="00463CFA" w:rsidSect="005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9074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01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F85"/>
    <w:multiLevelType w:val="hybridMultilevel"/>
    <w:tmpl w:val="9074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01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599"/>
    <w:rsid w:val="00034432"/>
    <w:rsid w:val="003850C4"/>
    <w:rsid w:val="003A0979"/>
    <w:rsid w:val="003A5368"/>
    <w:rsid w:val="00432563"/>
    <w:rsid w:val="00463CFA"/>
    <w:rsid w:val="00561DD6"/>
    <w:rsid w:val="005D2B84"/>
    <w:rsid w:val="006A3870"/>
    <w:rsid w:val="006C5B74"/>
    <w:rsid w:val="006E5685"/>
    <w:rsid w:val="009921D3"/>
    <w:rsid w:val="00A12FE3"/>
    <w:rsid w:val="00A97A1D"/>
    <w:rsid w:val="00AC3599"/>
    <w:rsid w:val="00BA6B78"/>
    <w:rsid w:val="00C06034"/>
    <w:rsid w:val="00E46BDE"/>
    <w:rsid w:val="00F03407"/>
    <w:rsid w:val="00F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3599"/>
    <w:rPr>
      <w:color w:val="0000FF"/>
      <w:u w:val="single"/>
    </w:rPr>
  </w:style>
  <w:style w:type="paragraph" w:customStyle="1" w:styleId="ConsPlusTitle">
    <w:name w:val="ConsPlusTitle"/>
    <w:rsid w:val="00AC35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63CFA"/>
    <w:pPr>
      <w:ind w:left="720"/>
      <w:contextualSpacing/>
    </w:pPr>
  </w:style>
  <w:style w:type="paragraph" w:styleId="2">
    <w:name w:val="Body Text 2"/>
    <w:basedOn w:val="a"/>
    <w:link w:val="20"/>
    <w:rsid w:val="00463CF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63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2.  Контроль за исполнением настоящего постановления возложить на заместителя гл</vt:lpstr>
      <vt:lpstr>3. Настоящее постановление вступает в силу после официального опубликования.</vt:lpstr>
      <vt:lpstr>УТВЕРЖДЕНО</vt:lpstr>
      <vt:lpstr>постановлением  администрации</vt:lpstr>
      <vt:lpstr>Кировского муниципального района</vt:lpstr>
      <vt:lpstr>Ленинградской области</vt:lpstr>
      <vt:lpstr>от ______________ №___</vt:lpstr>
      <vt:lpstr>(приложение)</vt:lpstr>
      <vt:lpstr/>
      <vt:lpstr>2. Оформление плановых (рейдовых) заданий на проведение</vt:lpstr>
      <vt:lpstr>3. Порядок оформления результатов плановых (рейдовых)</vt:lpstr>
    </vt:vector>
  </TitlesOfParts>
  <Company>OEM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smelkova_su</dc:creator>
  <cp:lastModifiedBy>smelkova_su</cp:lastModifiedBy>
  <cp:revision>4</cp:revision>
  <cp:lastPrinted>2018-08-17T11:39:00Z</cp:lastPrinted>
  <dcterms:created xsi:type="dcterms:W3CDTF">2018-08-16T12:57:00Z</dcterms:created>
  <dcterms:modified xsi:type="dcterms:W3CDTF">2018-08-17T11:40:00Z</dcterms:modified>
</cp:coreProperties>
</file>