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A5" w:rsidRPr="00DB7BA5" w:rsidRDefault="00DB7BA5" w:rsidP="00DB7B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156210</wp:posOffset>
            </wp:positionV>
            <wp:extent cx="575310" cy="693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BA5" w:rsidRPr="00DB7BA5" w:rsidRDefault="00DB7BA5" w:rsidP="00DB7BA5">
      <w:pPr>
        <w:jc w:val="center"/>
        <w:rPr>
          <w:rFonts w:ascii="Times New Roman" w:hAnsi="Times New Roman" w:cs="Times New Roman"/>
        </w:rPr>
      </w:pPr>
    </w:p>
    <w:p w:rsidR="00DB7BA5" w:rsidRPr="00DB7BA5" w:rsidRDefault="00DB7BA5" w:rsidP="00DB7BA5">
      <w:pPr>
        <w:jc w:val="center"/>
        <w:rPr>
          <w:rFonts w:ascii="Times New Roman" w:hAnsi="Times New Roman" w:cs="Times New Roman"/>
        </w:rPr>
      </w:pPr>
    </w:p>
    <w:p w:rsidR="00DB7BA5" w:rsidRPr="00DB7BA5" w:rsidRDefault="00DB7BA5" w:rsidP="00DB7BA5">
      <w:pPr>
        <w:jc w:val="center"/>
        <w:rPr>
          <w:rFonts w:ascii="Times New Roman" w:hAnsi="Times New Roman" w:cs="Times New Roman"/>
          <w:sz w:val="26"/>
        </w:rPr>
      </w:pPr>
      <w:r w:rsidRPr="00DB7BA5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DB7BA5" w:rsidRPr="00DB7BA5" w:rsidRDefault="00DB7BA5" w:rsidP="00DB7BA5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DB7BA5">
        <w:rPr>
          <w:rFonts w:ascii="Times New Roman" w:hAnsi="Times New Roman" w:cs="Times New Roman"/>
          <w:b/>
          <w:sz w:val="44"/>
        </w:rPr>
        <w:t>П</w:t>
      </w:r>
      <w:proofErr w:type="gramEnd"/>
      <w:r w:rsidRPr="00DB7BA5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DB7BA5" w:rsidRPr="00DB7BA5" w:rsidRDefault="00DB7BA5" w:rsidP="00DB7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BA5">
        <w:rPr>
          <w:rFonts w:ascii="Times New Roman" w:hAnsi="Times New Roman" w:cs="Times New Roman"/>
          <w:sz w:val="24"/>
          <w:szCs w:val="24"/>
        </w:rPr>
        <w:t xml:space="preserve">от </w:t>
      </w:r>
      <w:r w:rsidR="00703986">
        <w:rPr>
          <w:rFonts w:ascii="Times New Roman" w:hAnsi="Times New Roman" w:cs="Times New Roman"/>
          <w:sz w:val="24"/>
          <w:szCs w:val="24"/>
        </w:rPr>
        <w:t>21 мая 2020 года</w:t>
      </w:r>
      <w:r w:rsidRPr="00DB7BA5">
        <w:rPr>
          <w:rFonts w:ascii="Times New Roman" w:hAnsi="Times New Roman" w:cs="Times New Roman"/>
          <w:sz w:val="24"/>
          <w:szCs w:val="24"/>
        </w:rPr>
        <w:t xml:space="preserve"> № </w:t>
      </w:r>
      <w:r w:rsidR="00703986">
        <w:rPr>
          <w:rFonts w:ascii="Times New Roman" w:hAnsi="Times New Roman" w:cs="Times New Roman"/>
          <w:sz w:val="24"/>
          <w:szCs w:val="24"/>
        </w:rPr>
        <w:t>710</w:t>
      </w:r>
    </w:p>
    <w:p w:rsidR="00E972F6" w:rsidRPr="00E972F6" w:rsidRDefault="00E972F6" w:rsidP="00E972F6">
      <w:pPr>
        <w:spacing w:after="0"/>
        <w:ind w:left="1134" w:right="1699" w:firstLine="282"/>
        <w:jc w:val="both"/>
        <w:rPr>
          <w:rFonts w:ascii="Times New Roman" w:hAnsi="Times New Roman" w:cs="Times New Roman"/>
          <w:b/>
        </w:rPr>
      </w:pPr>
    </w:p>
    <w:p w:rsidR="00E972F6" w:rsidRPr="00E03664" w:rsidRDefault="00E972F6" w:rsidP="00E03664">
      <w:pPr>
        <w:spacing w:after="0" w:line="240" w:lineRule="auto"/>
        <w:ind w:left="1134" w:right="1699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64">
        <w:rPr>
          <w:rFonts w:ascii="Times New Roman" w:hAnsi="Times New Roman" w:cs="Times New Roman"/>
          <w:b/>
          <w:sz w:val="24"/>
          <w:szCs w:val="24"/>
        </w:rPr>
        <w:t xml:space="preserve">О  внесении    изменений   в  постановление администрации Кировского муниципального района Ленинградской области   от </w:t>
      </w:r>
      <w:r w:rsidR="00D167B6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E03664">
        <w:rPr>
          <w:rFonts w:ascii="Times New Roman" w:hAnsi="Times New Roman" w:cs="Times New Roman"/>
          <w:b/>
          <w:sz w:val="24"/>
          <w:szCs w:val="24"/>
        </w:rPr>
        <w:t>ма</w:t>
      </w:r>
      <w:r w:rsidR="00D167B6">
        <w:rPr>
          <w:rFonts w:ascii="Times New Roman" w:hAnsi="Times New Roman" w:cs="Times New Roman"/>
          <w:b/>
          <w:sz w:val="24"/>
          <w:szCs w:val="24"/>
        </w:rPr>
        <w:t>я</w:t>
      </w:r>
      <w:r w:rsidRPr="00E03664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D167B6">
        <w:rPr>
          <w:rFonts w:ascii="Times New Roman" w:hAnsi="Times New Roman" w:cs="Times New Roman"/>
          <w:b/>
          <w:sz w:val="24"/>
          <w:szCs w:val="24"/>
        </w:rPr>
        <w:t>5</w:t>
      </w:r>
      <w:r w:rsidRPr="00E03664">
        <w:rPr>
          <w:rFonts w:ascii="Times New Roman" w:hAnsi="Times New Roman" w:cs="Times New Roman"/>
          <w:b/>
          <w:sz w:val="24"/>
          <w:szCs w:val="24"/>
        </w:rPr>
        <w:t xml:space="preserve">  года  № </w:t>
      </w:r>
      <w:r w:rsidR="00D167B6">
        <w:rPr>
          <w:rFonts w:ascii="Times New Roman" w:hAnsi="Times New Roman" w:cs="Times New Roman"/>
          <w:b/>
          <w:sz w:val="24"/>
          <w:szCs w:val="24"/>
        </w:rPr>
        <w:t>1479</w:t>
      </w:r>
      <w:r w:rsidRPr="00E03664">
        <w:rPr>
          <w:rFonts w:ascii="Times New Roman" w:hAnsi="Times New Roman" w:cs="Times New Roman"/>
          <w:b/>
          <w:sz w:val="24"/>
          <w:szCs w:val="24"/>
        </w:rPr>
        <w:t xml:space="preserve">  «О </w:t>
      </w:r>
      <w:r w:rsidR="00DC5713">
        <w:rPr>
          <w:rFonts w:ascii="Times New Roman" w:hAnsi="Times New Roman" w:cs="Times New Roman"/>
          <w:b/>
          <w:sz w:val="24"/>
          <w:szCs w:val="24"/>
        </w:rPr>
        <w:t xml:space="preserve">порядке предоставления, распределения и возврата </w:t>
      </w:r>
      <w:r w:rsidRPr="00E03664">
        <w:rPr>
          <w:rFonts w:ascii="Times New Roman" w:hAnsi="Times New Roman" w:cs="Times New Roman"/>
          <w:b/>
          <w:sz w:val="24"/>
          <w:szCs w:val="24"/>
        </w:rPr>
        <w:t>субсидий в   рамках   реализации   муниципальной   программы Кировского муниципального района Ленинградской области «Развитие сельского хозяйства Кировского района Ленинградской  области»</w:t>
      </w:r>
    </w:p>
    <w:p w:rsidR="00E972F6" w:rsidRDefault="00E972F6" w:rsidP="00E972F6">
      <w:pPr>
        <w:spacing w:after="0"/>
        <w:ind w:left="1440" w:right="1974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972F6" w:rsidRPr="00E972F6" w:rsidRDefault="00E972F6" w:rsidP="00E972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2F6">
        <w:rPr>
          <w:rFonts w:ascii="Times New Roman" w:hAnsi="Times New Roman"/>
          <w:sz w:val="28"/>
          <w:szCs w:val="28"/>
        </w:rPr>
        <w:t xml:space="preserve"> </w:t>
      </w:r>
      <w:r w:rsidRPr="00E972F6">
        <w:rPr>
          <w:rFonts w:ascii="Times New Roman" w:hAnsi="Times New Roman"/>
          <w:sz w:val="28"/>
          <w:szCs w:val="28"/>
        </w:rPr>
        <w:tab/>
        <w:t>В целях реализации в 20</w:t>
      </w:r>
      <w:r>
        <w:rPr>
          <w:rFonts w:ascii="Times New Roman" w:hAnsi="Times New Roman"/>
          <w:sz w:val="28"/>
          <w:szCs w:val="28"/>
        </w:rPr>
        <w:t>20</w:t>
      </w:r>
      <w:r w:rsidRPr="00E972F6">
        <w:rPr>
          <w:rFonts w:ascii="Times New Roman" w:hAnsi="Times New Roman"/>
          <w:sz w:val="28"/>
          <w:szCs w:val="28"/>
        </w:rPr>
        <w:t xml:space="preserve"> году муниципальной  программы Кировского муниципального района Ленинградской области «Развитие сельского хозяйства Кировского района Ленинградской области»,  утвержденной постановлением администрации Кировского муниципального района  Ленинградской области от </w:t>
      </w:r>
      <w:r w:rsidR="007C26CE" w:rsidRPr="00A919B4">
        <w:rPr>
          <w:rFonts w:ascii="Times New Roman" w:hAnsi="Times New Roman"/>
          <w:sz w:val="28"/>
          <w:szCs w:val="28"/>
        </w:rPr>
        <w:t>01</w:t>
      </w:r>
      <w:r w:rsidRPr="00A919B4">
        <w:rPr>
          <w:rFonts w:ascii="Times New Roman" w:hAnsi="Times New Roman"/>
          <w:sz w:val="28"/>
          <w:szCs w:val="28"/>
        </w:rPr>
        <w:t xml:space="preserve"> </w:t>
      </w:r>
      <w:r w:rsidR="007C26CE" w:rsidRPr="00A919B4">
        <w:rPr>
          <w:rFonts w:ascii="Times New Roman" w:hAnsi="Times New Roman"/>
          <w:sz w:val="28"/>
          <w:szCs w:val="28"/>
        </w:rPr>
        <w:t>апреля</w:t>
      </w:r>
      <w:r w:rsidRPr="00A919B4">
        <w:rPr>
          <w:rFonts w:ascii="Times New Roman" w:hAnsi="Times New Roman"/>
          <w:sz w:val="28"/>
          <w:szCs w:val="28"/>
        </w:rPr>
        <w:t xml:space="preserve"> 20</w:t>
      </w:r>
      <w:r w:rsidR="007C26CE" w:rsidRPr="00A919B4">
        <w:rPr>
          <w:rFonts w:ascii="Times New Roman" w:hAnsi="Times New Roman"/>
          <w:sz w:val="28"/>
          <w:szCs w:val="28"/>
        </w:rPr>
        <w:t>20</w:t>
      </w:r>
      <w:r w:rsidRPr="00A919B4">
        <w:rPr>
          <w:rFonts w:ascii="Times New Roman" w:hAnsi="Times New Roman"/>
          <w:sz w:val="28"/>
          <w:szCs w:val="28"/>
        </w:rPr>
        <w:t xml:space="preserve">  года №  </w:t>
      </w:r>
      <w:r w:rsidR="007C26CE" w:rsidRPr="00A919B4">
        <w:rPr>
          <w:rFonts w:ascii="Times New Roman" w:hAnsi="Times New Roman"/>
          <w:sz w:val="28"/>
          <w:szCs w:val="28"/>
        </w:rPr>
        <w:t>454</w:t>
      </w:r>
      <w:r w:rsidRPr="00A919B4">
        <w:rPr>
          <w:rFonts w:ascii="Times New Roman" w:hAnsi="Times New Roman"/>
          <w:sz w:val="28"/>
          <w:szCs w:val="28"/>
        </w:rPr>
        <w:t xml:space="preserve"> «О</w:t>
      </w:r>
      <w:r w:rsidR="007C26CE" w:rsidRPr="00A919B4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A919B4">
        <w:rPr>
          <w:rFonts w:ascii="Times New Roman" w:hAnsi="Times New Roman"/>
          <w:sz w:val="28"/>
          <w:szCs w:val="28"/>
        </w:rPr>
        <w:t xml:space="preserve"> муниципальн</w:t>
      </w:r>
      <w:r w:rsidR="007C26CE" w:rsidRPr="00A919B4">
        <w:rPr>
          <w:rFonts w:ascii="Times New Roman" w:hAnsi="Times New Roman"/>
          <w:sz w:val="28"/>
          <w:szCs w:val="28"/>
        </w:rPr>
        <w:t>ую</w:t>
      </w:r>
      <w:r w:rsidRPr="00A919B4">
        <w:rPr>
          <w:rFonts w:ascii="Times New Roman" w:hAnsi="Times New Roman"/>
          <w:sz w:val="28"/>
          <w:szCs w:val="28"/>
        </w:rPr>
        <w:t xml:space="preserve"> программ</w:t>
      </w:r>
      <w:r w:rsidR="007C26CE" w:rsidRPr="00A919B4">
        <w:rPr>
          <w:rFonts w:ascii="Times New Roman" w:hAnsi="Times New Roman"/>
          <w:sz w:val="28"/>
          <w:szCs w:val="28"/>
        </w:rPr>
        <w:t>у</w:t>
      </w:r>
      <w:r w:rsidRPr="00A919B4">
        <w:rPr>
          <w:rFonts w:ascii="Times New Roman" w:hAnsi="Times New Roman"/>
          <w:sz w:val="28"/>
          <w:szCs w:val="28"/>
        </w:rPr>
        <w:t xml:space="preserve"> Кировского муниципального</w:t>
      </w:r>
      <w:r w:rsidRPr="00E972F6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7C26CE">
        <w:rPr>
          <w:rFonts w:ascii="Times New Roman" w:hAnsi="Times New Roman"/>
          <w:sz w:val="28"/>
          <w:szCs w:val="28"/>
        </w:rPr>
        <w:t xml:space="preserve"> «Развитие сельского хозяйства Кировского района Ленинградской области», утвержденную постановлением </w:t>
      </w:r>
      <w:r w:rsidR="00A919B4">
        <w:rPr>
          <w:rFonts w:ascii="Times New Roman" w:hAnsi="Times New Roman"/>
          <w:sz w:val="28"/>
          <w:szCs w:val="28"/>
        </w:rPr>
        <w:t>администрации Кировского муниципального района Ленинградской области от 19 ноября 2019 года № 1376»</w:t>
      </w:r>
      <w:r w:rsidRPr="00E972F6">
        <w:rPr>
          <w:rFonts w:ascii="Times New Roman" w:hAnsi="Times New Roman"/>
          <w:sz w:val="28"/>
          <w:szCs w:val="28"/>
        </w:rPr>
        <w:t>:</w:t>
      </w:r>
    </w:p>
    <w:p w:rsidR="00E972F6" w:rsidRDefault="00F41483" w:rsidP="00B7163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="00E972F6" w:rsidRPr="00E972F6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A3F75">
        <w:rPr>
          <w:rFonts w:ascii="Times New Roman" w:hAnsi="Times New Roman"/>
          <w:sz w:val="28"/>
          <w:szCs w:val="28"/>
        </w:rPr>
        <w:t xml:space="preserve">пункт 3 </w:t>
      </w:r>
      <w:r w:rsidR="00E972F6" w:rsidRPr="00E972F6">
        <w:rPr>
          <w:rFonts w:ascii="Times New Roman" w:hAnsi="Times New Roman"/>
          <w:sz w:val="28"/>
          <w:szCs w:val="28"/>
        </w:rPr>
        <w:t>приложени</w:t>
      </w:r>
      <w:r w:rsidR="005A3F75">
        <w:rPr>
          <w:rFonts w:ascii="Times New Roman" w:hAnsi="Times New Roman"/>
          <w:sz w:val="28"/>
          <w:szCs w:val="28"/>
        </w:rPr>
        <w:t>я</w:t>
      </w:r>
      <w:r w:rsidR="00E972F6" w:rsidRPr="00E972F6">
        <w:rPr>
          <w:rFonts w:ascii="Times New Roman" w:hAnsi="Times New Roman"/>
          <w:sz w:val="28"/>
          <w:szCs w:val="28"/>
        </w:rPr>
        <w:t xml:space="preserve"> </w:t>
      </w:r>
      <w:r w:rsidR="00DC5713">
        <w:rPr>
          <w:rFonts w:ascii="Times New Roman" w:hAnsi="Times New Roman"/>
          <w:sz w:val="28"/>
          <w:szCs w:val="28"/>
        </w:rPr>
        <w:t xml:space="preserve">№ 4 </w:t>
      </w:r>
      <w:r w:rsidR="00E972F6" w:rsidRPr="00E972F6">
        <w:rPr>
          <w:rFonts w:ascii="Times New Roman" w:hAnsi="Times New Roman"/>
          <w:sz w:val="28"/>
          <w:szCs w:val="28"/>
        </w:rPr>
        <w:t>к постановлению администрации Кировского муниципального района  Ленинградской области</w:t>
      </w:r>
      <w:r w:rsidR="00E972F6" w:rsidRPr="00E972F6">
        <w:rPr>
          <w:rFonts w:ascii="Times New Roman" w:hAnsi="Times New Roman"/>
          <w:b/>
          <w:sz w:val="28"/>
          <w:szCs w:val="28"/>
        </w:rPr>
        <w:t xml:space="preserve"> </w:t>
      </w:r>
      <w:r w:rsidR="00E972F6" w:rsidRPr="00E972F6">
        <w:rPr>
          <w:rFonts w:ascii="Times New Roman" w:hAnsi="Times New Roman"/>
          <w:sz w:val="28"/>
          <w:szCs w:val="28"/>
        </w:rPr>
        <w:t xml:space="preserve">от </w:t>
      </w:r>
      <w:r w:rsidR="00DC5713">
        <w:rPr>
          <w:rFonts w:ascii="Times New Roman" w:hAnsi="Times New Roman"/>
          <w:sz w:val="28"/>
          <w:szCs w:val="28"/>
        </w:rPr>
        <w:t>28</w:t>
      </w:r>
      <w:r w:rsidR="00E972F6" w:rsidRPr="00E972F6">
        <w:rPr>
          <w:rFonts w:ascii="Times New Roman" w:hAnsi="Times New Roman"/>
          <w:sz w:val="28"/>
          <w:szCs w:val="28"/>
        </w:rPr>
        <w:t xml:space="preserve"> ма</w:t>
      </w:r>
      <w:r w:rsidR="00DC5713">
        <w:rPr>
          <w:rFonts w:ascii="Times New Roman" w:hAnsi="Times New Roman"/>
          <w:sz w:val="28"/>
          <w:szCs w:val="28"/>
        </w:rPr>
        <w:t>я</w:t>
      </w:r>
      <w:r w:rsidR="00E972F6" w:rsidRPr="00E972F6">
        <w:rPr>
          <w:rFonts w:ascii="Times New Roman" w:hAnsi="Times New Roman"/>
          <w:sz w:val="28"/>
          <w:szCs w:val="28"/>
        </w:rPr>
        <w:t xml:space="preserve"> 201</w:t>
      </w:r>
      <w:r w:rsidR="00DC5713">
        <w:rPr>
          <w:rFonts w:ascii="Times New Roman" w:hAnsi="Times New Roman"/>
          <w:sz w:val="28"/>
          <w:szCs w:val="28"/>
        </w:rPr>
        <w:t>5</w:t>
      </w:r>
      <w:r w:rsidR="00E972F6" w:rsidRPr="00E972F6">
        <w:rPr>
          <w:rFonts w:ascii="Times New Roman" w:hAnsi="Times New Roman"/>
          <w:sz w:val="28"/>
          <w:szCs w:val="28"/>
        </w:rPr>
        <w:t xml:space="preserve"> года  № </w:t>
      </w:r>
      <w:r w:rsidR="00DC5713">
        <w:rPr>
          <w:rFonts w:ascii="Times New Roman" w:hAnsi="Times New Roman"/>
          <w:sz w:val="28"/>
          <w:szCs w:val="28"/>
        </w:rPr>
        <w:t>1479</w:t>
      </w:r>
      <w:r w:rsidR="00E972F6" w:rsidRPr="00E972F6">
        <w:rPr>
          <w:rFonts w:ascii="Times New Roman" w:hAnsi="Times New Roman"/>
          <w:sz w:val="28"/>
          <w:szCs w:val="28"/>
        </w:rPr>
        <w:t xml:space="preserve"> «</w:t>
      </w:r>
      <w:r w:rsidR="00DC5713">
        <w:rPr>
          <w:rFonts w:ascii="Times New Roman" w:hAnsi="Times New Roman"/>
          <w:sz w:val="28"/>
          <w:szCs w:val="28"/>
        </w:rPr>
        <w:t xml:space="preserve">О порядке предоставления, распределения и возврата </w:t>
      </w:r>
      <w:r w:rsidR="00E972F6" w:rsidRPr="00E972F6">
        <w:rPr>
          <w:rFonts w:ascii="Times New Roman" w:hAnsi="Times New Roman"/>
          <w:sz w:val="28"/>
          <w:szCs w:val="28"/>
        </w:rPr>
        <w:t>субсидий  в   рамках   реализации   муниципальной   программы Кировского муниципального района Ленинградской области «Развитие сельского хозяйства Кировского района Ленинградской  области», изложив его в редакции, согласно приложению к настоящему постановлению.</w:t>
      </w:r>
      <w:proofErr w:type="gramEnd"/>
    </w:p>
    <w:p w:rsidR="000B1DCB" w:rsidRPr="000B1DCB" w:rsidRDefault="000B1DCB" w:rsidP="000B1DC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B1D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B1DCB">
        <w:rPr>
          <w:rFonts w:ascii="Times New Roman" w:hAnsi="Times New Roman"/>
          <w:sz w:val="28"/>
          <w:szCs w:val="28"/>
        </w:rPr>
        <w:t>Постановлени</w:t>
      </w:r>
      <w:r w:rsidR="00DC5713">
        <w:rPr>
          <w:rFonts w:ascii="Times New Roman" w:hAnsi="Times New Roman"/>
          <w:sz w:val="28"/>
          <w:szCs w:val="28"/>
        </w:rPr>
        <w:t>е</w:t>
      </w:r>
      <w:r w:rsidRPr="000B1DCB">
        <w:rPr>
          <w:rFonts w:ascii="Times New Roman" w:hAnsi="Times New Roman"/>
          <w:sz w:val="28"/>
          <w:szCs w:val="28"/>
        </w:rPr>
        <w:t xml:space="preserve"> от 1</w:t>
      </w:r>
      <w:r w:rsidR="00DC5713">
        <w:rPr>
          <w:rFonts w:ascii="Times New Roman" w:hAnsi="Times New Roman"/>
          <w:sz w:val="28"/>
          <w:szCs w:val="28"/>
        </w:rPr>
        <w:t>4</w:t>
      </w:r>
      <w:r w:rsidRPr="000B1DCB">
        <w:rPr>
          <w:rFonts w:ascii="Times New Roman" w:hAnsi="Times New Roman"/>
          <w:sz w:val="28"/>
          <w:szCs w:val="28"/>
        </w:rPr>
        <w:t xml:space="preserve"> </w:t>
      </w:r>
      <w:r w:rsidR="00DC5713">
        <w:rPr>
          <w:rFonts w:ascii="Times New Roman" w:hAnsi="Times New Roman"/>
          <w:sz w:val="28"/>
          <w:szCs w:val="28"/>
        </w:rPr>
        <w:t>апреля</w:t>
      </w:r>
      <w:r w:rsidRPr="000B1DCB">
        <w:rPr>
          <w:rFonts w:ascii="Times New Roman" w:hAnsi="Times New Roman"/>
          <w:sz w:val="28"/>
          <w:szCs w:val="28"/>
        </w:rPr>
        <w:t xml:space="preserve"> 20</w:t>
      </w:r>
      <w:r w:rsidR="00DC5713">
        <w:rPr>
          <w:rFonts w:ascii="Times New Roman" w:hAnsi="Times New Roman"/>
          <w:sz w:val="28"/>
          <w:szCs w:val="28"/>
        </w:rPr>
        <w:t>20 года № 509</w:t>
      </w:r>
      <w:r w:rsidRPr="000B1DCB">
        <w:rPr>
          <w:rFonts w:ascii="Times New Roman" w:hAnsi="Times New Roman"/>
          <w:sz w:val="28"/>
          <w:szCs w:val="28"/>
        </w:rPr>
        <w:t xml:space="preserve"> </w:t>
      </w:r>
      <w:r w:rsidR="00DC5713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Кировского муниципального района Ленинградской области</w:t>
      </w:r>
      <w:r w:rsidR="0034776C">
        <w:rPr>
          <w:rFonts w:ascii="Times New Roman" w:hAnsi="Times New Roman"/>
          <w:sz w:val="28"/>
          <w:szCs w:val="28"/>
        </w:rPr>
        <w:t xml:space="preserve"> от 31 марта 2014 года № 978 </w:t>
      </w:r>
      <w:r w:rsidRPr="000B1DCB">
        <w:rPr>
          <w:rFonts w:ascii="Times New Roman" w:hAnsi="Times New Roman"/>
          <w:sz w:val="28"/>
          <w:szCs w:val="28"/>
        </w:rPr>
        <w:t>«О</w:t>
      </w:r>
      <w:r w:rsidR="00DC5713">
        <w:rPr>
          <w:rFonts w:ascii="Times New Roman" w:hAnsi="Times New Roman"/>
          <w:sz w:val="28"/>
          <w:szCs w:val="28"/>
        </w:rPr>
        <w:t>б</w:t>
      </w:r>
      <w:r w:rsidRPr="000B1DCB">
        <w:rPr>
          <w:rFonts w:ascii="Times New Roman" w:hAnsi="Times New Roman"/>
          <w:sz w:val="28"/>
          <w:szCs w:val="28"/>
        </w:rPr>
        <w:t xml:space="preserve"> утверждении порядка подачи и рассмотрения заявок на предоставление субсидий производителям сельскохозяйственной продукции, имеющих право на предоставление субсидий  и ставок для расчета субсидий в   рамках   реализации   муниципальной   программы Кировского муниципального района Ленинградской области «Развитие сельского хозяйства</w:t>
      </w:r>
      <w:proofErr w:type="gramEnd"/>
      <w:r w:rsidRPr="000B1DCB">
        <w:rPr>
          <w:rFonts w:ascii="Times New Roman" w:hAnsi="Times New Roman"/>
          <w:sz w:val="28"/>
          <w:szCs w:val="28"/>
        </w:rPr>
        <w:t xml:space="preserve"> Кировского района Ленинградской  области на  </w:t>
      </w:r>
      <w:r w:rsidRPr="000B1DCB">
        <w:rPr>
          <w:rFonts w:ascii="Times New Roman" w:hAnsi="Times New Roman"/>
          <w:sz w:val="28"/>
          <w:szCs w:val="28"/>
        </w:rPr>
        <w:lastRenderedPageBreak/>
        <w:t xml:space="preserve">2014 -2016  годы» </w:t>
      </w:r>
      <w:r w:rsidRPr="000B1DCB">
        <w:rPr>
          <w:rFonts w:ascii="Times New Roman" w:hAnsi="Times New Roman"/>
          <w:color w:val="000000"/>
          <w:sz w:val="28"/>
          <w:szCs w:val="28"/>
        </w:rPr>
        <w:t xml:space="preserve">(с изменениями), </w:t>
      </w:r>
      <w:r w:rsidRPr="000B1DCB">
        <w:rPr>
          <w:rFonts w:ascii="Times New Roman" w:hAnsi="Times New Roman"/>
          <w:sz w:val="28"/>
          <w:szCs w:val="28"/>
        </w:rPr>
        <w:t>считать утратившим силу с момента опубликования настоящего постановления.</w:t>
      </w:r>
    </w:p>
    <w:p w:rsidR="00E972F6" w:rsidRPr="00E972F6" w:rsidRDefault="000B1DCB" w:rsidP="000B1DC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F414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72F6" w:rsidRPr="00E972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72F6" w:rsidRPr="00E972F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E972F6">
        <w:rPr>
          <w:rFonts w:ascii="Times New Roman" w:hAnsi="Times New Roman"/>
          <w:sz w:val="28"/>
          <w:szCs w:val="28"/>
        </w:rPr>
        <w:t xml:space="preserve"> по земельным и имущественным вопросам</w:t>
      </w:r>
      <w:r w:rsidR="00E972F6" w:rsidRPr="00E972F6">
        <w:rPr>
          <w:rFonts w:ascii="Times New Roman" w:hAnsi="Times New Roman"/>
          <w:sz w:val="28"/>
          <w:szCs w:val="28"/>
        </w:rPr>
        <w:t>.</w:t>
      </w:r>
    </w:p>
    <w:p w:rsidR="00E972F6" w:rsidRPr="00E972F6" w:rsidRDefault="00BE0F2B" w:rsidP="00BE0F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1DCB">
        <w:rPr>
          <w:rFonts w:ascii="Times New Roman" w:hAnsi="Times New Roman"/>
          <w:sz w:val="28"/>
          <w:szCs w:val="28"/>
        </w:rPr>
        <w:t xml:space="preserve"> 4. </w:t>
      </w:r>
      <w:r w:rsidR="00D167B6">
        <w:rPr>
          <w:rFonts w:ascii="Times New Roman" w:hAnsi="Times New Roman"/>
          <w:sz w:val="28"/>
          <w:szCs w:val="28"/>
        </w:rPr>
        <w:t xml:space="preserve">  Постановление вступает в силу после официального опубликования.</w:t>
      </w:r>
    </w:p>
    <w:p w:rsidR="00E972F6" w:rsidRDefault="00E972F6" w:rsidP="00E97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7B6" w:rsidRPr="00E972F6" w:rsidRDefault="00D167B6" w:rsidP="00E97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2F6" w:rsidRPr="00E972F6" w:rsidRDefault="00E972F6" w:rsidP="00E97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F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72F6">
        <w:rPr>
          <w:rFonts w:ascii="Times New Roman" w:hAnsi="Times New Roman" w:cs="Times New Roman"/>
          <w:sz w:val="28"/>
          <w:szCs w:val="28"/>
        </w:rPr>
        <w:t xml:space="preserve"> </w:t>
      </w:r>
      <w:r w:rsidR="00AA46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А.В.Кольцов</w:t>
      </w:r>
    </w:p>
    <w:p w:rsidR="00E972F6" w:rsidRPr="00E972F6" w:rsidRDefault="00E972F6" w:rsidP="00E972F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972F6">
        <w:rPr>
          <w:rFonts w:ascii="Times New Roman" w:hAnsi="Times New Roman"/>
          <w:sz w:val="28"/>
          <w:szCs w:val="28"/>
        </w:rPr>
        <w:tab/>
      </w:r>
    </w:p>
    <w:p w:rsidR="00E972F6" w:rsidRP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972F6">
        <w:rPr>
          <w:rFonts w:ascii="Times New Roman" w:hAnsi="Times New Roman"/>
          <w:sz w:val="24"/>
          <w:szCs w:val="24"/>
        </w:rPr>
        <w:t xml:space="preserve"> </w:t>
      </w: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776C" w:rsidRDefault="0034776C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776C" w:rsidRDefault="0034776C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776C" w:rsidRDefault="0034776C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776C" w:rsidRDefault="0034776C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776C" w:rsidRDefault="0034776C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776C" w:rsidRDefault="0034776C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776C" w:rsidRDefault="0034776C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776C" w:rsidRDefault="0034776C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776C" w:rsidRDefault="0034776C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0F2B" w:rsidRDefault="00BE0F2B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B7BA5" w:rsidRDefault="00DB7BA5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B7BA5" w:rsidRDefault="00DB7BA5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972F6" w:rsidRDefault="00E972F6" w:rsidP="00A919B4">
      <w:pPr>
        <w:pStyle w:val="a3"/>
        <w:rPr>
          <w:rFonts w:ascii="Times New Roman" w:hAnsi="Times New Roman"/>
          <w:sz w:val="24"/>
          <w:szCs w:val="24"/>
        </w:rPr>
      </w:pPr>
    </w:p>
    <w:p w:rsidR="00E972F6" w:rsidRP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972F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972F6" w:rsidRP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972F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972F6" w:rsidRP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972F6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E972F6" w:rsidRP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972F6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E972F6" w:rsidRPr="00E972F6" w:rsidRDefault="00E972F6" w:rsidP="00E972F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972F6">
        <w:rPr>
          <w:rFonts w:ascii="Times New Roman" w:hAnsi="Times New Roman"/>
          <w:sz w:val="24"/>
          <w:szCs w:val="24"/>
        </w:rPr>
        <w:t xml:space="preserve">                                                             от </w:t>
      </w:r>
      <w:r w:rsidR="00703986">
        <w:rPr>
          <w:rFonts w:ascii="Times New Roman" w:hAnsi="Times New Roman"/>
          <w:sz w:val="24"/>
          <w:szCs w:val="24"/>
        </w:rPr>
        <w:t>21 мая 2020 г.</w:t>
      </w:r>
      <w:r w:rsidRPr="00E972F6">
        <w:rPr>
          <w:rFonts w:ascii="Times New Roman" w:hAnsi="Times New Roman"/>
          <w:sz w:val="24"/>
          <w:szCs w:val="24"/>
        </w:rPr>
        <w:t xml:space="preserve">  № </w:t>
      </w:r>
      <w:r w:rsidR="00703986">
        <w:rPr>
          <w:rFonts w:ascii="Times New Roman" w:hAnsi="Times New Roman"/>
          <w:sz w:val="24"/>
          <w:szCs w:val="24"/>
        </w:rPr>
        <w:t>710</w:t>
      </w:r>
    </w:p>
    <w:p w:rsidR="00E972F6" w:rsidRPr="00E972F6" w:rsidRDefault="00E972F6" w:rsidP="00E972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972F6" w:rsidRPr="00F978C1" w:rsidRDefault="00E972F6" w:rsidP="00E97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C1">
        <w:rPr>
          <w:rFonts w:ascii="Times New Roman" w:hAnsi="Times New Roman" w:cs="Times New Roman"/>
          <w:b/>
          <w:sz w:val="24"/>
          <w:szCs w:val="24"/>
        </w:rPr>
        <w:t>Ставки субсидий,</w:t>
      </w:r>
    </w:p>
    <w:p w:rsidR="00E972F6" w:rsidRPr="00F978C1" w:rsidRDefault="00E972F6" w:rsidP="00E97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C1">
        <w:rPr>
          <w:rFonts w:ascii="Times New Roman" w:hAnsi="Times New Roman" w:cs="Times New Roman"/>
          <w:b/>
          <w:sz w:val="24"/>
          <w:szCs w:val="24"/>
        </w:rPr>
        <w:t xml:space="preserve">выплачиваемых в рамках реализации муниципальной  программы Кировского муниципального района Ленинградской области «Развитие сельского хозяйства Кировского района Ленинградской области»  </w:t>
      </w:r>
    </w:p>
    <w:p w:rsidR="00E972F6" w:rsidRPr="00F978C1" w:rsidRDefault="00E972F6" w:rsidP="00E97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324"/>
        <w:gridCol w:w="2326"/>
      </w:tblGrid>
      <w:tr w:rsidR="00E972F6" w:rsidRPr="00F978C1" w:rsidTr="00F978C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Виды субсидий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F6" w:rsidRPr="00F978C1" w:rsidRDefault="00E972F6" w:rsidP="00E97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ставки субсидий, </w:t>
            </w:r>
            <w:proofErr w:type="spellStart"/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рублей,%</w:t>
            </w:r>
            <w:proofErr w:type="spellEnd"/>
          </w:p>
        </w:tc>
      </w:tr>
      <w:tr w:rsidR="00E972F6" w:rsidRPr="00F978C1" w:rsidTr="00E972F6">
        <w:trPr>
          <w:trHeight w:val="604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      "Поддержка малых </w:t>
            </w:r>
            <w:proofErr w:type="gramStart"/>
            <w:r w:rsidRPr="00F978C1">
              <w:rPr>
                <w:rFonts w:ascii="Times New Roman" w:hAnsi="Times New Roman" w:cs="Times New Roman"/>
                <w:b/>
                <w:sz w:val="24"/>
                <w:szCs w:val="24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Pr="00F9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E972F6" w:rsidRPr="00F978C1" w:rsidTr="00F978C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F6" w:rsidRPr="00F978C1" w:rsidRDefault="00E972F6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Компенсация части затрат по приобретению комбикорма на содержание сельскохозяйственных животных и птицы крестьянским (фермерским)  и личным подсобным хозяйствам</w:t>
            </w:r>
            <w:r w:rsidR="005A3F75" w:rsidRPr="00F9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 xml:space="preserve">(норматив потребления комбикорма сельскохозяйственными животными и птицей для расчета субсидий на возмещение части затрат по приобретению комбикорма в размере 300 килограмм полноценного комбикорма на 1 условную голову за один квартал). </w:t>
            </w:r>
          </w:p>
          <w:p w:rsidR="00E972F6" w:rsidRPr="00F978C1" w:rsidRDefault="00E972F6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перевода поголовья сельскохозяйственных  животных и птицы в условные головы: </w:t>
            </w:r>
          </w:p>
          <w:p w:rsidR="00E972F6" w:rsidRPr="00F978C1" w:rsidRDefault="00E972F6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664" w:rsidRPr="00F978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оровы, быки – производители  - 1,0;</w:t>
            </w:r>
          </w:p>
          <w:p w:rsidR="00E972F6" w:rsidRPr="00F978C1" w:rsidRDefault="00E972F6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- Прочий крупный рогатый скот  - 0,6;</w:t>
            </w:r>
          </w:p>
          <w:p w:rsidR="00E972F6" w:rsidRPr="00F978C1" w:rsidRDefault="00E972F6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- Свиньи</w:t>
            </w:r>
            <w:r w:rsidR="00E03664" w:rsidRPr="00F9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 xml:space="preserve">– 0,3;                                          </w:t>
            </w:r>
          </w:p>
          <w:p w:rsidR="00E972F6" w:rsidRPr="00F978C1" w:rsidRDefault="00E972F6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- Овцы и козы  - 0,1;</w:t>
            </w:r>
          </w:p>
          <w:p w:rsidR="00E03664" w:rsidRPr="00F978C1" w:rsidRDefault="00E03664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- Лошади, верблюды, ослы, мулы – 1,0;</w:t>
            </w:r>
          </w:p>
          <w:p w:rsidR="00E03664" w:rsidRPr="00F978C1" w:rsidRDefault="00E03664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-Буйволы, бизоны – 1,5;</w:t>
            </w:r>
          </w:p>
          <w:p w:rsidR="00E972F6" w:rsidRPr="00F978C1" w:rsidRDefault="00E972F6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- Кролики - 0,03;</w:t>
            </w:r>
          </w:p>
          <w:p w:rsidR="00E972F6" w:rsidRPr="00F978C1" w:rsidRDefault="00E972F6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- Птица всех возрастов - 0,02</w:t>
            </w:r>
            <w:r w:rsidR="00E03664" w:rsidRPr="00F97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664" w:rsidRPr="00F978C1" w:rsidRDefault="00E03664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-Поголовье птицы редких пород (страусы, павлины) – 0,1;</w:t>
            </w:r>
          </w:p>
          <w:p w:rsidR="00E03664" w:rsidRPr="00F978C1" w:rsidRDefault="00E03664" w:rsidP="00E972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-Олени – 0,3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03664" w:rsidRPr="00F97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8C1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6" w:rsidRPr="00F978C1" w:rsidRDefault="00E972F6" w:rsidP="00E97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2F6" w:rsidRPr="00E972F6" w:rsidRDefault="00E972F6" w:rsidP="00E97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997" w:rsidRPr="00E972F6" w:rsidRDefault="00742997" w:rsidP="00E972F6">
      <w:pPr>
        <w:spacing w:after="0"/>
        <w:rPr>
          <w:rFonts w:ascii="Times New Roman" w:hAnsi="Times New Roman" w:cs="Times New Roman"/>
        </w:rPr>
      </w:pPr>
    </w:p>
    <w:sectPr w:rsidR="00742997" w:rsidRPr="00E972F6" w:rsidSect="00E036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54D"/>
    <w:multiLevelType w:val="hybridMultilevel"/>
    <w:tmpl w:val="A69A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2F6"/>
    <w:rsid w:val="000B1DCB"/>
    <w:rsid w:val="0034776C"/>
    <w:rsid w:val="00397CA5"/>
    <w:rsid w:val="0041299C"/>
    <w:rsid w:val="005501ED"/>
    <w:rsid w:val="00565148"/>
    <w:rsid w:val="005A3F75"/>
    <w:rsid w:val="006708E7"/>
    <w:rsid w:val="00703986"/>
    <w:rsid w:val="007314AE"/>
    <w:rsid w:val="00742997"/>
    <w:rsid w:val="00783E22"/>
    <w:rsid w:val="007C26CE"/>
    <w:rsid w:val="008A766A"/>
    <w:rsid w:val="009403DE"/>
    <w:rsid w:val="00950BFA"/>
    <w:rsid w:val="009648C3"/>
    <w:rsid w:val="009A12AE"/>
    <w:rsid w:val="00A42C10"/>
    <w:rsid w:val="00A919B4"/>
    <w:rsid w:val="00AA464A"/>
    <w:rsid w:val="00B71636"/>
    <w:rsid w:val="00B87248"/>
    <w:rsid w:val="00BE0F2B"/>
    <w:rsid w:val="00C46B63"/>
    <w:rsid w:val="00D167B6"/>
    <w:rsid w:val="00DB7BA5"/>
    <w:rsid w:val="00DC5713"/>
    <w:rsid w:val="00DC664F"/>
    <w:rsid w:val="00E03664"/>
    <w:rsid w:val="00E972F6"/>
    <w:rsid w:val="00F41483"/>
    <w:rsid w:val="00F741BE"/>
    <w:rsid w:val="00F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F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0B1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2020-04-09T12:55:00Z</cp:lastPrinted>
  <dcterms:created xsi:type="dcterms:W3CDTF">2020-05-21T13:32:00Z</dcterms:created>
  <dcterms:modified xsi:type="dcterms:W3CDTF">2020-05-21T13:32:00Z</dcterms:modified>
</cp:coreProperties>
</file>