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31" w:rsidRDefault="001A0931" w:rsidP="001A0931">
      <w:pPr>
        <w:jc w:val="both"/>
      </w:pPr>
      <w:r>
        <w:rPr>
          <w:noProof/>
        </w:rPr>
        <w:drawing>
          <wp:anchor distT="0" distB="0" distL="114300" distR="114300" simplePos="0" relativeHeight="251693056" behindDoc="0" locked="0" layoutInCell="1" allowOverlap="1">
            <wp:simplePos x="0" y="0"/>
            <wp:positionH relativeFrom="column">
              <wp:posOffset>2582545</wp:posOffset>
            </wp:positionH>
            <wp:positionV relativeFrom="paragraph">
              <wp:posOffset>95250</wp:posOffset>
            </wp:positionV>
            <wp:extent cx="571500" cy="694055"/>
            <wp:effectExtent l="1905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1A0931" w:rsidRDefault="001A0931" w:rsidP="001A0931">
      <w:pPr>
        <w:jc w:val="center"/>
      </w:pPr>
    </w:p>
    <w:p w:rsidR="001A0931" w:rsidRDefault="001A0931" w:rsidP="001A0931">
      <w:pPr>
        <w:jc w:val="center"/>
      </w:pPr>
    </w:p>
    <w:p w:rsidR="001A0931" w:rsidRDefault="001A0931" w:rsidP="001A0931">
      <w:pPr>
        <w:jc w:val="center"/>
      </w:pPr>
    </w:p>
    <w:p w:rsidR="001A0931" w:rsidRDefault="001A0931" w:rsidP="001A0931">
      <w:pPr>
        <w:jc w:val="center"/>
      </w:pPr>
    </w:p>
    <w:p w:rsidR="001A0931" w:rsidRDefault="001A0931" w:rsidP="001A0931">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1A0931" w:rsidRDefault="001A0931" w:rsidP="001A0931">
      <w:pPr>
        <w:jc w:val="center"/>
        <w:rPr>
          <w:b/>
        </w:rPr>
      </w:pPr>
    </w:p>
    <w:p w:rsidR="001A0931" w:rsidRDefault="001A0931" w:rsidP="001A0931">
      <w:pPr>
        <w:jc w:val="center"/>
        <w:rPr>
          <w:b/>
          <w:sz w:val="44"/>
        </w:rPr>
      </w:pPr>
      <w:r>
        <w:rPr>
          <w:b/>
          <w:sz w:val="44"/>
        </w:rPr>
        <w:t>П О С Т А Н О В Л Е Н И Е</w:t>
      </w:r>
    </w:p>
    <w:p w:rsidR="001A0931" w:rsidRDefault="001A0931" w:rsidP="001A0931">
      <w:pPr>
        <w:jc w:val="center"/>
        <w:rPr>
          <w:b/>
          <w:sz w:val="44"/>
        </w:rPr>
      </w:pPr>
    </w:p>
    <w:p w:rsidR="001A0931" w:rsidRDefault="001A0931" w:rsidP="001A0931">
      <w:pPr>
        <w:jc w:val="center"/>
        <w:rPr>
          <w:sz w:val="24"/>
          <w:szCs w:val="24"/>
        </w:rPr>
      </w:pPr>
      <w:r>
        <w:rPr>
          <w:sz w:val="24"/>
          <w:szCs w:val="24"/>
        </w:rPr>
        <w:t>от 1 августа 2022 г.  № 963</w:t>
      </w:r>
    </w:p>
    <w:p w:rsidR="001A0931" w:rsidRPr="00F06F97" w:rsidRDefault="001A0931" w:rsidP="001A0931">
      <w:pPr>
        <w:jc w:val="center"/>
        <w:rPr>
          <w:sz w:val="24"/>
          <w:szCs w:val="24"/>
        </w:rPr>
      </w:pPr>
    </w:p>
    <w:p w:rsidR="001A0931" w:rsidRDefault="007A1CA2" w:rsidP="00FB16DD">
      <w:pPr>
        <w:pStyle w:val="ConsPlusTitle"/>
        <w:jc w:val="center"/>
        <w:rPr>
          <w:rFonts w:ascii="Times New Roman" w:hAnsi="Times New Roman" w:cs="Times New Roman"/>
          <w:sz w:val="24"/>
          <w:szCs w:val="24"/>
        </w:rPr>
      </w:pPr>
      <w:r w:rsidRPr="00B40F79">
        <w:rPr>
          <w:rFonts w:ascii="Times New Roman" w:hAnsi="Times New Roman" w:cs="Times New Roman"/>
          <w:sz w:val="24"/>
          <w:szCs w:val="24"/>
        </w:rPr>
        <w:t xml:space="preserve">Об организации проектной деятельности в администрации </w:t>
      </w:r>
    </w:p>
    <w:p w:rsidR="007A1CA2" w:rsidRPr="00B40F79" w:rsidRDefault="007A1CA2" w:rsidP="00FB16DD">
      <w:pPr>
        <w:pStyle w:val="ConsPlusTitle"/>
        <w:jc w:val="center"/>
        <w:rPr>
          <w:rFonts w:ascii="Times New Roman" w:hAnsi="Times New Roman" w:cs="Times New Roman"/>
          <w:sz w:val="24"/>
          <w:szCs w:val="24"/>
        </w:rPr>
      </w:pPr>
      <w:r w:rsidRPr="00B40F79">
        <w:rPr>
          <w:rFonts w:ascii="Times New Roman" w:hAnsi="Times New Roman" w:cs="Times New Roman"/>
          <w:sz w:val="24"/>
          <w:szCs w:val="24"/>
        </w:rPr>
        <w:t xml:space="preserve"> Кировского муниципального района Ленинградской области </w:t>
      </w:r>
    </w:p>
    <w:p w:rsidR="007A1CA2" w:rsidRPr="00B40F79" w:rsidRDefault="007A1CA2" w:rsidP="00FB16DD">
      <w:pPr>
        <w:pStyle w:val="ConsPlusNormal"/>
        <w:jc w:val="center"/>
      </w:pPr>
    </w:p>
    <w:p w:rsidR="007A1CA2" w:rsidRPr="00B40F79" w:rsidRDefault="007A1CA2" w:rsidP="00FB16DD">
      <w:pPr>
        <w:pStyle w:val="ConsPlusNormal"/>
        <w:ind w:firstLine="540"/>
        <w:jc w:val="both"/>
      </w:pPr>
    </w:p>
    <w:p w:rsidR="00090BDC" w:rsidRPr="00B40F79" w:rsidRDefault="00090BDC" w:rsidP="00FB16DD">
      <w:pPr>
        <w:ind w:right="-1" w:firstLine="709"/>
        <w:jc w:val="both"/>
      </w:pPr>
      <w:r w:rsidRPr="00B40F79">
        <w:rPr>
          <w:noProof/>
        </w:rPr>
        <w:drawing>
          <wp:anchor distT="0" distB="0" distL="114300" distR="114300" simplePos="0" relativeHeight="251663360" behindDoc="0" locked="0" layoutInCell="1" allowOverlap="0">
            <wp:simplePos x="0" y="0"/>
            <wp:positionH relativeFrom="page">
              <wp:posOffset>749935</wp:posOffset>
            </wp:positionH>
            <wp:positionV relativeFrom="page">
              <wp:posOffset>3364865</wp:posOffset>
            </wp:positionV>
            <wp:extent cx="13970" cy="18415"/>
            <wp:effectExtent l="19050" t="0" r="5080" b="0"/>
            <wp:wrapSquare wrapText="bothSides"/>
            <wp:docPr id="10" name="Picture 6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4"/>
                    <pic:cNvPicPr>
                      <a:picLocks noChangeAspect="1" noChangeArrowheads="1"/>
                    </pic:cNvPicPr>
                  </pic:nvPicPr>
                  <pic:blipFill>
                    <a:blip r:embed="rId9" cstate="print"/>
                    <a:srcRect/>
                    <a:stretch>
                      <a:fillRect/>
                    </a:stretch>
                  </pic:blipFill>
                  <pic:spPr bwMode="auto">
                    <a:xfrm>
                      <a:off x="0" y="0"/>
                      <a:ext cx="13970" cy="18415"/>
                    </a:xfrm>
                    <a:prstGeom prst="rect">
                      <a:avLst/>
                    </a:prstGeom>
                    <a:noFill/>
                    <a:ln w="9525">
                      <a:noFill/>
                      <a:miter lim="800000"/>
                      <a:headEnd/>
                      <a:tailEnd/>
                    </a:ln>
                  </pic:spPr>
                </pic:pic>
              </a:graphicData>
            </a:graphic>
          </wp:anchor>
        </w:drawing>
      </w:r>
      <w:r w:rsidRPr="00B40F79">
        <w:rPr>
          <w:noProof/>
        </w:rPr>
        <w:drawing>
          <wp:anchor distT="0" distB="0" distL="114300" distR="114300" simplePos="0" relativeHeight="251664384" behindDoc="0" locked="0" layoutInCell="1" allowOverlap="0">
            <wp:simplePos x="0" y="0"/>
            <wp:positionH relativeFrom="page">
              <wp:posOffset>777240</wp:posOffset>
            </wp:positionH>
            <wp:positionV relativeFrom="page">
              <wp:posOffset>3369310</wp:posOffset>
            </wp:positionV>
            <wp:extent cx="8890" cy="4445"/>
            <wp:effectExtent l="0" t="0" r="0" b="635"/>
            <wp:wrapSquare wrapText="bothSides"/>
            <wp:docPr id="11" name="Picture 6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5"/>
                    <pic:cNvPicPr>
                      <a:picLocks noChangeAspect="1" noChangeArrowheads="1"/>
                    </pic:cNvPicPr>
                  </pic:nvPicPr>
                  <pic:blipFill>
                    <a:blip r:embed="rId10"/>
                    <a:srcRect/>
                    <a:stretch>
                      <a:fillRect/>
                    </a:stretch>
                  </pic:blipFill>
                  <pic:spPr bwMode="auto">
                    <a:xfrm>
                      <a:off x="0" y="0"/>
                      <a:ext cx="8890" cy="4445"/>
                    </a:xfrm>
                    <a:prstGeom prst="rect">
                      <a:avLst/>
                    </a:prstGeom>
                    <a:noFill/>
                    <a:ln w="9525">
                      <a:noFill/>
                      <a:miter lim="800000"/>
                      <a:headEnd/>
                      <a:tailEnd/>
                    </a:ln>
                  </pic:spPr>
                </pic:pic>
              </a:graphicData>
            </a:graphic>
          </wp:anchor>
        </w:drawing>
      </w:r>
      <w:r w:rsidRPr="00B40F79">
        <w:rPr>
          <w:noProof/>
        </w:rPr>
        <w:drawing>
          <wp:anchor distT="0" distB="0" distL="114300" distR="114300" simplePos="0" relativeHeight="251665408" behindDoc="0" locked="0" layoutInCell="1" allowOverlap="0">
            <wp:simplePos x="0" y="0"/>
            <wp:positionH relativeFrom="page">
              <wp:posOffset>768350</wp:posOffset>
            </wp:positionH>
            <wp:positionV relativeFrom="page">
              <wp:posOffset>3392170</wp:posOffset>
            </wp:positionV>
            <wp:extent cx="8890" cy="4445"/>
            <wp:effectExtent l="0" t="0" r="0" b="635"/>
            <wp:wrapSquare wrapText="bothSides"/>
            <wp:docPr id="12" name="Picture 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6"/>
                    <pic:cNvPicPr>
                      <a:picLocks noChangeAspect="1" noChangeArrowheads="1"/>
                    </pic:cNvPicPr>
                  </pic:nvPicPr>
                  <pic:blipFill>
                    <a:blip r:embed="rId11"/>
                    <a:srcRect/>
                    <a:stretch>
                      <a:fillRect/>
                    </a:stretch>
                  </pic:blipFill>
                  <pic:spPr bwMode="auto">
                    <a:xfrm>
                      <a:off x="0" y="0"/>
                      <a:ext cx="8890" cy="4445"/>
                    </a:xfrm>
                    <a:prstGeom prst="rect">
                      <a:avLst/>
                    </a:prstGeom>
                    <a:noFill/>
                    <a:ln w="9525">
                      <a:noFill/>
                      <a:miter lim="800000"/>
                      <a:headEnd/>
                      <a:tailEnd/>
                    </a:ln>
                  </pic:spPr>
                </pic:pic>
              </a:graphicData>
            </a:graphic>
          </wp:anchor>
        </w:drawing>
      </w:r>
      <w:r w:rsidRPr="00B40F79">
        <w:rPr>
          <w:noProof/>
        </w:rPr>
        <w:drawing>
          <wp:anchor distT="0" distB="0" distL="114300" distR="114300" simplePos="0" relativeHeight="251666432" behindDoc="0" locked="0" layoutInCell="1" allowOverlap="0">
            <wp:simplePos x="0" y="0"/>
            <wp:positionH relativeFrom="page">
              <wp:posOffset>772795</wp:posOffset>
            </wp:positionH>
            <wp:positionV relativeFrom="page">
              <wp:posOffset>3415030</wp:posOffset>
            </wp:positionV>
            <wp:extent cx="13970" cy="8890"/>
            <wp:effectExtent l="0" t="0" r="635" b="0"/>
            <wp:wrapSquare wrapText="bothSides"/>
            <wp:docPr id="13" name="Picture 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7"/>
                    <pic:cNvPicPr>
                      <a:picLocks noChangeAspect="1" noChangeArrowheads="1"/>
                    </pic:cNvPicPr>
                  </pic:nvPicPr>
                  <pic:blipFill>
                    <a:blip r:embed="rId12" cstate="print"/>
                    <a:srcRect/>
                    <a:stretch>
                      <a:fillRect/>
                    </a:stretch>
                  </pic:blipFill>
                  <pic:spPr bwMode="auto">
                    <a:xfrm>
                      <a:off x="0" y="0"/>
                      <a:ext cx="13970" cy="8890"/>
                    </a:xfrm>
                    <a:prstGeom prst="rect">
                      <a:avLst/>
                    </a:prstGeom>
                    <a:noFill/>
                    <a:ln w="9525">
                      <a:noFill/>
                      <a:miter lim="800000"/>
                      <a:headEnd/>
                      <a:tailEnd/>
                    </a:ln>
                  </pic:spPr>
                </pic:pic>
              </a:graphicData>
            </a:graphic>
          </wp:anchor>
        </w:drawing>
      </w:r>
      <w:r w:rsidRPr="00B40F79">
        <w:rPr>
          <w:noProof/>
        </w:rPr>
        <w:drawing>
          <wp:anchor distT="0" distB="0" distL="114300" distR="114300" simplePos="0" relativeHeight="251667456" behindDoc="0" locked="0" layoutInCell="1" allowOverlap="0">
            <wp:simplePos x="0" y="0"/>
            <wp:positionH relativeFrom="page">
              <wp:posOffset>777240</wp:posOffset>
            </wp:positionH>
            <wp:positionV relativeFrom="page">
              <wp:posOffset>3433445</wp:posOffset>
            </wp:positionV>
            <wp:extent cx="13970" cy="18415"/>
            <wp:effectExtent l="19050" t="0" r="5080" b="0"/>
            <wp:wrapSquare wrapText="bothSides"/>
            <wp:docPr id="14" name="Picture 6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8"/>
                    <pic:cNvPicPr>
                      <a:picLocks noChangeAspect="1" noChangeArrowheads="1"/>
                    </pic:cNvPicPr>
                  </pic:nvPicPr>
                  <pic:blipFill>
                    <a:blip r:embed="rId13" cstate="print"/>
                    <a:srcRect/>
                    <a:stretch>
                      <a:fillRect/>
                    </a:stretch>
                  </pic:blipFill>
                  <pic:spPr bwMode="auto">
                    <a:xfrm>
                      <a:off x="0" y="0"/>
                      <a:ext cx="13970" cy="18415"/>
                    </a:xfrm>
                    <a:prstGeom prst="rect">
                      <a:avLst/>
                    </a:prstGeom>
                    <a:noFill/>
                    <a:ln w="9525">
                      <a:noFill/>
                      <a:miter lim="800000"/>
                      <a:headEnd/>
                      <a:tailEnd/>
                    </a:ln>
                  </pic:spPr>
                </pic:pic>
              </a:graphicData>
            </a:graphic>
          </wp:anchor>
        </w:drawing>
      </w:r>
      <w:r w:rsidRPr="00B40F79">
        <w:t xml:space="preserve">Во исполнение п. 4.1.2 Соглашения о внедрении механизмов проектного управления в администрации Кировского муниципального района Ленинградской области от </w:t>
      </w:r>
      <w:r w:rsidR="005F6632">
        <w:t>31</w:t>
      </w:r>
      <w:r w:rsidRPr="00B40F79">
        <w:t>.0</w:t>
      </w:r>
      <w:r w:rsidR="005F6632">
        <w:t>3</w:t>
      </w:r>
      <w:r w:rsidRPr="00B40F79">
        <w:t>.202</w:t>
      </w:r>
      <w:r w:rsidR="005F6632">
        <w:t>2</w:t>
      </w:r>
      <w:r w:rsidRPr="00B40F79">
        <w:t>, заключенного между Комитетом экономического развития и инвестиционной деятельности Ленинградской области и администрацией Кировского муниципального района Ленинградской области:</w:t>
      </w:r>
    </w:p>
    <w:p w:rsidR="00DE478A" w:rsidRPr="00B40F79" w:rsidRDefault="007A1CA2" w:rsidP="00FB16DD">
      <w:pPr>
        <w:numPr>
          <w:ilvl w:val="0"/>
          <w:numId w:val="2"/>
        </w:numPr>
        <w:ind w:left="0" w:right="50" w:firstLine="709"/>
        <w:jc w:val="both"/>
      </w:pPr>
      <w:r w:rsidRPr="00B40F79">
        <w:t xml:space="preserve">Утвердить </w:t>
      </w:r>
      <w:r w:rsidR="00090BDC" w:rsidRPr="00B40F79">
        <w:t xml:space="preserve">Положение об организации проектной деятельности в администрации Кировского муниципального района Ленинградской области согласно Приложению </w:t>
      </w:r>
      <w:r w:rsidR="00DD70C2">
        <w:t xml:space="preserve">№ </w:t>
      </w:r>
      <w:r w:rsidR="00090BDC" w:rsidRPr="00B40F79">
        <w:t>1.</w:t>
      </w:r>
    </w:p>
    <w:p w:rsidR="00DE478A" w:rsidRPr="00B40F79" w:rsidRDefault="00DE478A" w:rsidP="00FB16DD">
      <w:pPr>
        <w:numPr>
          <w:ilvl w:val="0"/>
          <w:numId w:val="2"/>
        </w:numPr>
        <w:ind w:left="0" w:right="50" w:firstLine="709"/>
        <w:jc w:val="both"/>
      </w:pPr>
      <w:r w:rsidRPr="00B40F79">
        <w:t xml:space="preserve">Утвердить Положение о муниципальном проектном комитете администрации Кировского муниципального района Ленинградской области согласно Приложению </w:t>
      </w:r>
      <w:r w:rsidR="00DD70C2">
        <w:t xml:space="preserve">№ </w:t>
      </w:r>
      <w:r w:rsidRPr="00B40F79">
        <w:t>2.</w:t>
      </w:r>
    </w:p>
    <w:p w:rsidR="00DE478A" w:rsidRPr="00B40F79" w:rsidRDefault="00DE478A" w:rsidP="00FB16DD">
      <w:pPr>
        <w:numPr>
          <w:ilvl w:val="0"/>
          <w:numId w:val="2"/>
        </w:numPr>
        <w:ind w:left="0" w:right="50" w:firstLine="709"/>
        <w:jc w:val="both"/>
      </w:pPr>
      <w:r w:rsidRPr="00B40F79">
        <w:t xml:space="preserve">Утвердить состав муниципального проектного комитета администрации Кировского муниципального района Ленинградской области согласно Приложению </w:t>
      </w:r>
      <w:r w:rsidR="00DD70C2">
        <w:t xml:space="preserve">№ </w:t>
      </w:r>
      <w:r w:rsidRPr="00B40F79">
        <w:t>3.</w:t>
      </w:r>
    </w:p>
    <w:p w:rsidR="00512D57" w:rsidRPr="0056467E" w:rsidRDefault="00512D57" w:rsidP="00512D57">
      <w:pPr>
        <w:pStyle w:val="ConsPlusNormal"/>
        <w:widowControl w:val="0"/>
        <w:numPr>
          <w:ilvl w:val="0"/>
          <w:numId w:val="2"/>
        </w:numPr>
        <w:adjustRightInd/>
        <w:ind w:left="0" w:firstLine="709"/>
        <w:jc w:val="both"/>
      </w:pPr>
      <w:r w:rsidRPr="0056467E">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DE478A" w:rsidRPr="00B40F79" w:rsidRDefault="00DE478A" w:rsidP="00FB16DD">
      <w:pPr>
        <w:pStyle w:val="ConsPlusNormal"/>
        <w:widowControl w:val="0"/>
        <w:numPr>
          <w:ilvl w:val="0"/>
          <w:numId w:val="2"/>
        </w:numPr>
        <w:adjustRightInd/>
        <w:ind w:left="0" w:firstLine="709"/>
        <w:jc w:val="both"/>
      </w:pPr>
      <w:r w:rsidRPr="00B40F79">
        <w:t>Контроль за исполнением настоящего постановления возложить на заместителя главы администрации по экономике и инвестициям.</w:t>
      </w:r>
    </w:p>
    <w:p w:rsidR="00DE478A" w:rsidRPr="00B40F79" w:rsidRDefault="00DE478A" w:rsidP="00FB16DD">
      <w:pPr>
        <w:jc w:val="both"/>
        <w:rPr>
          <w:szCs w:val="28"/>
        </w:rPr>
      </w:pPr>
    </w:p>
    <w:p w:rsidR="00DE478A" w:rsidRPr="00B40F79" w:rsidRDefault="00DE478A" w:rsidP="00FB16DD">
      <w:pPr>
        <w:jc w:val="both"/>
        <w:rPr>
          <w:szCs w:val="28"/>
        </w:rPr>
      </w:pPr>
    </w:p>
    <w:p w:rsidR="00DE478A" w:rsidRPr="00B40F79" w:rsidRDefault="00DE478A" w:rsidP="00FB16DD">
      <w:pPr>
        <w:jc w:val="both"/>
        <w:rPr>
          <w:szCs w:val="28"/>
        </w:rPr>
      </w:pPr>
      <w:r w:rsidRPr="00B40F79">
        <w:rPr>
          <w:szCs w:val="28"/>
        </w:rPr>
        <w:t xml:space="preserve">Заместитель  главы администрации по ЖКХ                                   М.В. Нилова        </w:t>
      </w:r>
    </w:p>
    <w:p w:rsidR="00DE478A" w:rsidRDefault="00DE478A" w:rsidP="00FB16DD">
      <w:pPr>
        <w:pStyle w:val="2"/>
        <w:spacing w:after="0" w:line="240" w:lineRule="auto"/>
      </w:pPr>
    </w:p>
    <w:p w:rsidR="004F138C" w:rsidRDefault="004F138C" w:rsidP="00FB16DD">
      <w:pPr>
        <w:pStyle w:val="2"/>
        <w:spacing w:after="0" w:line="240" w:lineRule="auto"/>
      </w:pPr>
    </w:p>
    <w:p w:rsidR="001A0931" w:rsidRDefault="001A0931" w:rsidP="00FB16DD">
      <w:pPr>
        <w:jc w:val="center"/>
        <w:rPr>
          <w:sz w:val="24"/>
          <w:szCs w:val="24"/>
        </w:rPr>
      </w:pPr>
    </w:p>
    <w:p w:rsidR="001A0931" w:rsidRDefault="001A0931" w:rsidP="00FB16DD">
      <w:pPr>
        <w:jc w:val="center"/>
        <w:rPr>
          <w:sz w:val="24"/>
          <w:szCs w:val="24"/>
        </w:rPr>
      </w:pPr>
    </w:p>
    <w:p w:rsidR="00B40F79" w:rsidRPr="00466F5E" w:rsidRDefault="00B40F79" w:rsidP="00FB16DD">
      <w:pPr>
        <w:jc w:val="center"/>
        <w:rPr>
          <w:sz w:val="24"/>
          <w:szCs w:val="24"/>
        </w:rPr>
      </w:pPr>
      <w:r>
        <w:rPr>
          <w:sz w:val="24"/>
          <w:szCs w:val="24"/>
        </w:rPr>
        <w:lastRenderedPageBreak/>
        <w:t xml:space="preserve">                                              </w:t>
      </w:r>
      <w:r w:rsidRPr="00466F5E">
        <w:rPr>
          <w:sz w:val="24"/>
          <w:szCs w:val="24"/>
        </w:rPr>
        <w:t>УТВЕРЖДЕН</w:t>
      </w:r>
      <w:r>
        <w:rPr>
          <w:sz w:val="24"/>
          <w:szCs w:val="24"/>
        </w:rPr>
        <w:t>О</w:t>
      </w:r>
    </w:p>
    <w:p w:rsidR="00B40F79" w:rsidRPr="00466F5E" w:rsidRDefault="00B40F79"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постановлением администрации</w:t>
      </w:r>
    </w:p>
    <w:p w:rsidR="00B40F79" w:rsidRPr="00466F5E" w:rsidRDefault="00B40F79"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Кировского муниципального района</w:t>
      </w:r>
    </w:p>
    <w:p w:rsidR="00B40F79" w:rsidRPr="00466F5E" w:rsidRDefault="00B40F79"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Ленинградской области</w:t>
      </w:r>
    </w:p>
    <w:p w:rsidR="00B40F79" w:rsidRPr="00466F5E" w:rsidRDefault="00B40F79" w:rsidP="00FB16DD">
      <w:pPr>
        <w:widowControl w:val="0"/>
        <w:autoSpaceDE w:val="0"/>
        <w:autoSpaceDN w:val="0"/>
        <w:adjustRightInd w:val="0"/>
        <w:ind w:left="6095" w:hanging="850"/>
        <w:rPr>
          <w:sz w:val="24"/>
          <w:szCs w:val="24"/>
        </w:rPr>
      </w:pPr>
      <w:r w:rsidRPr="00466F5E">
        <w:rPr>
          <w:sz w:val="24"/>
          <w:szCs w:val="24"/>
        </w:rPr>
        <w:t xml:space="preserve">от </w:t>
      </w:r>
      <w:r w:rsidR="001A0931">
        <w:rPr>
          <w:sz w:val="24"/>
          <w:szCs w:val="24"/>
        </w:rPr>
        <w:t xml:space="preserve">1 августа 2022 г. </w:t>
      </w:r>
      <w:r w:rsidRPr="00466F5E">
        <w:rPr>
          <w:sz w:val="24"/>
          <w:szCs w:val="24"/>
        </w:rPr>
        <w:t xml:space="preserve"> № </w:t>
      </w:r>
      <w:r w:rsidR="001A0931">
        <w:rPr>
          <w:sz w:val="24"/>
          <w:szCs w:val="24"/>
        </w:rPr>
        <w:t>963</w:t>
      </w:r>
    </w:p>
    <w:p w:rsidR="00B40F79" w:rsidRPr="00466F5E" w:rsidRDefault="00B40F79" w:rsidP="00FB16DD">
      <w:pPr>
        <w:widowControl w:val="0"/>
        <w:autoSpaceDE w:val="0"/>
        <w:autoSpaceDN w:val="0"/>
        <w:adjustRightInd w:val="0"/>
        <w:ind w:left="6095" w:hanging="850"/>
        <w:rPr>
          <w:sz w:val="24"/>
          <w:szCs w:val="24"/>
        </w:rPr>
      </w:pPr>
      <w:r w:rsidRPr="00466F5E">
        <w:rPr>
          <w:sz w:val="24"/>
          <w:szCs w:val="24"/>
        </w:rPr>
        <w:t>(приложение</w:t>
      </w:r>
      <w:r>
        <w:rPr>
          <w:sz w:val="24"/>
          <w:szCs w:val="24"/>
        </w:rPr>
        <w:t xml:space="preserve"> </w:t>
      </w:r>
      <w:r w:rsidR="00DD70C2">
        <w:rPr>
          <w:sz w:val="24"/>
          <w:szCs w:val="24"/>
        </w:rPr>
        <w:t xml:space="preserve">№ </w:t>
      </w:r>
      <w:r>
        <w:rPr>
          <w:sz w:val="24"/>
          <w:szCs w:val="24"/>
        </w:rPr>
        <w:t>1</w:t>
      </w:r>
      <w:r w:rsidRPr="00466F5E">
        <w:rPr>
          <w:sz w:val="24"/>
          <w:szCs w:val="24"/>
        </w:rPr>
        <w:t>)</w:t>
      </w:r>
    </w:p>
    <w:p w:rsidR="00DE478A" w:rsidRPr="00B40F79" w:rsidRDefault="00DE478A" w:rsidP="00FB16DD">
      <w:pPr>
        <w:ind w:left="357"/>
        <w:jc w:val="center"/>
        <w:rPr>
          <w:b/>
          <w:szCs w:val="28"/>
        </w:rPr>
      </w:pPr>
    </w:p>
    <w:p w:rsidR="00DE478A" w:rsidRPr="00B40F79" w:rsidRDefault="00DE478A" w:rsidP="00FB16DD">
      <w:pPr>
        <w:ind w:left="357"/>
        <w:jc w:val="center"/>
        <w:rPr>
          <w:b/>
          <w:szCs w:val="28"/>
        </w:rPr>
      </w:pPr>
    </w:p>
    <w:p w:rsidR="00DE478A" w:rsidRPr="00B40F79" w:rsidRDefault="00DE478A" w:rsidP="00FB16DD">
      <w:pPr>
        <w:ind w:left="357"/>
        <w:jc w:val="center"/>
        <w:rPr>
          <w:b/>
          <w:szCs w:val="28"/>
        </w:rPr>
      </w:pPr>
      <w:r w:rsidRPr="00B40F79">
        <w:rPr>
          <w:b/>
          <w:szCs w:val="28"/>
        </w:rPr>
        <w:t xml:space="preserve">Положение об организации проектной деятельности в администрации Кировского муниципального </w:t>
      </w:r>
      <w:r w:rsidR="00DD70C2">
        <w:rPr>
          <w:b/>
          <w:szCs w:val="28"/>
        </w:rPr>
        <w:t xml:space="preserve">района </w:t>
      </w:r>
      <w:r w:rsidRPr="00B40F79">
        <w:rPr>
          <w:b/>
          <w:szCs w:val="28"/>
        </w:rPr>
        <w:t>Ленинградской области</w:t>
      </w:r>
    </w:p>
    <w:p w:rsidR="00DE478A" w:rsidRPr="00B40F79" w:rsidRDefault="00DE478A" w:rsidP="00FB16DD">
      <w:pPr>
        <w:ind w:left="357"/>
        <w:jc w:val="both"/>
        <w:rPr>
          <w:b/>
          <w:szCs w:val="28"/>
        </w:rPr>
      </w:pPr>
    </w:p>
    <w:p w:rsidR="00DE478A" w:rsidRDefault="00DE478A" w:rsidP="00FB16DD">
      <w:pPr>
        <w:pStyle w:val="a5"/>
        <w:numPr>
          <w:ilvl w:val="0"/>
          <w:numId w:val="8"/>
        </w:numPr>
        <w:spacing w:after="0" w:line="240" w:lineRule="auto"/>
        <w:jc w:val="center"/>
        <w:rPr>
          <w:rFonts w:ascii="Times New Roman" w:hAnsi="Times New Roman"/>
          <w:b/>
          <w:sz w:val="28"/>
          <w:szCs w:val="28"/>
        </w:rPr>
      </w:pPr>
      <w:r w:rsidRPr="00B40F79">
        <w:rPr>
          <w:rFonts w:ascii="Times New Roman" w:hAnsi="Times New Roman"/>
          <w:b/>
          <w:sz w:val="28"/>
          <w:szCs w:val="28"/>
        </w:rPr>
        <w:t>Общие положения</w:t>
      </w:r>
    </w:p>
    <w:p w:rsidR="00FC573A" w:rsidRPr="00B40F79" w:rsidRDefault="00FC573A" w:rsidP="00FB16DD">
      <w:pPr>
        <w:pStyle w:val="a5"/>
        <w:spacing w:after="0" w:line="240" w:lineRule="auto"/>
        <w:ind w:left="1080"/>
        <w:rPr>
          <w:rFonts w:ascii="Times New Roman" w:hAnsi="Times New Roman"/>
          <w:b/>
          <w:sz w:val="28"/>
          <w:szCs w:val="28"/>
        </w:rPr>
      </w:pPr>
    </w:p>
    <w:p w:rsidR="00FC573A" w:rsidRDefault="00DE478A" w:rsidP="00FB16DD">
      <w:pPr>
        <w:pStyle w:val="a5"/>
        <w:numPr>
          <w:ilvl w:val="1"/>
          <w:numId w:val="5"/>
        </w:numPr>
        <w:tabs>
          <w:tab w:val="left" w:pos="-142"/>
          <w:tab w:val="left" w:pos="567"/>
        </w:tabs>
        <w:spacing w:after="0" w:line="240" w:lineRule="auto"/>
        <w:ind w:left="0" w:firstLine="709"/>
        <w:contextualSpacing w:val="0"/>
        <w:jc w:val="both"/>
        <w:rPr>
          <w:rFonts w:ascii="Times New Roman" w:hAnsi="Times New Roman"/>
          <w:sz w:val="28"/>
          <w:szCs w:val="28"/>
        </w:rPr>
      </w:pPr>
      <w:r w:rsidRPr="00B40F79">
        <w:rPr>
          <w:rFonts w:ascii="Times New Roman" w:hAnsi="Times New Roman"/>
          <w:sz w:val="28"/>
          <w:szCs w:val="28"/>
        </w:rPr>
        <w:t xml:space="preserve">Настоящее </w:t>
      </w:r>
      <w:r w:rsidR="005A668F">
        <w:rPr>
          <w:rFonts w:ascii="Times New Roman" w:hAnsi="Times New Roman"/>
          <w:sz w:val="28"/>
          <w:szCs w:val="28"/>
        </w:rPr>
        <w:t>П</w:t>
      </w:r>
      <w:r w:rsidRPr="00B40F79">
        <w:rPr>
          <w:rFonts w:ascii="Times New Roman" w:hAnsi="Times New Roman"/>
          <w:sz w:val="28"/>
          <w:szCs w:val="28"/>
        </w:rPr>
        <w:t xml:space="preserve">оложение устанавливает порядок организации проектной деятельности в администрации Кировского муниципального </w:t>
      </w:r>
      <w:r w:rsidR="0091584C">
        <w:rPr>
          <w:rFonts w:ascii="Times New Roman" w:hAnsi="Times New Roman"/>
          <w:sz w:val="28"/>
          <w:szCs w:val="28"/>
        </w:rPr>
        <w:t>района</w:t>
      </w:r>
      <w:r w:rsidRPr="00B40F79">
        <w:rPr>
          <w:rFonts w:ascii="Times New Roman" w:hAnsi="Times New Roman"/>
          <w:sz w:val="28"/>
          <w:szCs w:val="28"/>
        </w:rPr>
        <w:t xml:space="preserve"> Ленинградской области (далее – Администрация).</w:t>
      </w:r>
    </w:p>
    <w:p w:rsidR="00FC573A" w:rsidRDefault="00DE478A" w:rsidP="00FB16DD">
      <w:pPr>
        <w:pStyle w:val="a5"/>
        <w:numPr>
          <w:ilvl w:val="1"/>
          <w:numId w:val="5"/>
        </w:numPr>
        <w:tabs>
          <w:tab w:val="left" w:pos="-142"/>
          <w:tab w:val="left" w:pos="567"/>
        </w:tabs>
        <w:spacing w:after="0" w:line="240" w:lineRule="auto"/>
        <w:ind w:left="0" w:firstLine="709"/>
        <w:contextualSpacing w:val="0"/>
        <w:jc w:val="both"/>
        <w:rPr>
          <w:rFonts w:ascii="Times New Roman" w:hAnsi="Times New Roman"/>
          <w:sz w:val="28"/>
          <w:szCs w:val="28"/>
        </w:rPr>
      </w:pPr>
      <w:r w:rsidRPr="00FC573A">
        <w:rPr>
          <w:rFonts w:ascii="Times New Roman" w:hAnsi="Times New Roman"/>
          <w:sz w:val="28"/>
          <w:szCs w:val="28"/>
        </w:rPr>
        <w:t>В</w:t>
      </w:r>
      <w:r w:rsidRPr="00FC573A">
        <w:rPr>
          <w:rFonts w:ascii="Times New Roman" w:hAnsi="Times New Roman"/>
        </w:rPr>
        <w:t xml:space="preserve"> </w:t>
      </w:r>
      <w:r w:rsidRPr="00FC573A">
        <w:rPr>
          <w:rFonts w:ascii="Times New Roman" w:hAnsi="Times New Roman"/>
          <w:sz w:val="28"/>
          <w:szCs w:val="28"/>
        </w:rPr>
        <w:t xml:space="preserve">рамках проектной деятельности Администрацией осуществляется реализация муниципальных проектов, </w:t>
      </w:r>
      <w:r w:rsidRPr="00FC573A">
        <w:rPr>
          <w:rFonts w:ascii="Times New Roman" w:hAnsi="Times New Roman"/>
          <w:sz w:val="28"/>
          <w:szCs w:val="28"/>
          <w:lang w:bidi="ru-RU"/>
        </w:rPr>
        <w:t xml:space="preserve">отдельных мероприятий региональных, приоритетных проектов Ленинградской области, </w:t>
      </w:r>
      <w:r w:rsidRPr="00FC573A">
        <w:rPr>
          <w:rFonts w:ascii="Times New Roman" w:hAnsi="Times New Roman"/>
          <w:color w:val="0C0C0C"/>
          <w:sz w:val="28"/>
          <w:szCs w:val="28"/>
        </w:rPr>
        <w:t>а также отдельных мероприятий государственных программ Ленинградской области, направленных на достижение целей федеральных проектов</w:t>
      </w:r>
      <w:r w:rsidRPr="00FC573A">
        <w:rPr>
          <w:rFonts w:ascii="Times New Roman" w:hAnsi="Times New Roman"/>
          <w:sz w:val="28"/>
          <w:szCs w:val="28"/>
          <w:lang w:bidi="ru-RU"/>
        </w:rPr>
        <w:t xml:space="preserve"> </w:t>
      </w:r>
      <w:r w:rsidRPr="00FC573A">
        <w:rPr>
          <w:rFonts w:ascii="Times New Roman" w:hAnsi="Times New Roman"/>
          <w:color w:val="0C0C0C"/>
          <w:sz w:val="28"/>
          <w:szCs w:val="28"/>
        </w:rPr>
        <w:t>в части касающейся сферы проектной деятельности муниципального образования</w:t>
      </w:r>
      <w:r w:rsidRPr="00FC573A">
        <w:rPr>
          <w:rFonts w:ascii="Times New Roman" w:hAnsi="Times New Roman"/>
          <w:sz w:val="28"/>
          <w:szCs w:val="28"/>
          <w:lang w:bidi="ru-RU"/>
        </w:rPr>
        <w:t>.</w:t>
      </w:r>
    </w:p>
    <w:p w:rsidR="00DE478A" w:rsidRPr="00FC573A" w:rsidRDefault="00DE478A" w:rsidP="00FB16DD">
      <w:pPr>
        <w:pStyle w:val="a5"/>
        <w:numPr>
          <w:ilvl w:val="1"/>
          <w:numId w:val="5"/>
        </w:numPr>
        <w:tabs>
          <w:tab w:val="left" w:pos="-142"/>
          <w:tab w:val="left" w:pos="567"/>
        </w:tabs>
        <w:spacing w:after="0" w:line="240" w:lineRule="auto"/>
        <w:ind w:left="0" w:firstLine="709"/>
        <w:contextualSpacing w:val="0"/>
        <w:jc w:val="both"/>
        <w:rPr>
          <w:rFonts w:ascii="Times New Roman" w:hAnsi="Times New Roman"/>
          <w:sz w:val="28"/>
          <w:szCs w:val="28"/>
        </w:rPr>
      </w:pPr>
      <w:r w:rsidRPr="00FC573A">
        <w:rPr>
          <w:rFonts w:ascii="Times New Roman" w:hAnsi="Times New Roman"/>
          <w:sz w:val="28"/>
          <w:szCs w:val="28"/>
        </w:rPr>
        <w:t xml:space="preserve">Основные понятия, используемые в настоящем </w:t>
      </w:r>
      <w:r w:rsidR="005E5DFC">
        <w:rPr>
          <w:rFonts w:ascii="Times New Roman" w:hAnsi="Times New Roman"/>
          <w:sz w:val="28"/>
          <w:szCs w:val="28"/>
        </w:rPr>
        <w:t>П</w:t>
      </w:r>
      <w:r w:rsidRPr="00FC573A">
        <w:rPr>
          <w:rFonts w:ascii="Times New Roman" w:hAnsi="Times New Roman"/>
          <w:sz w:val="28"/>
          <w:szCs w:val="28"/>
        </w:rPr>
        <w:t>оложении:</w:t>
      </w:r>
    </w:p>
    <w:p w:rsidR="00DE478A" w:rsidRPr="00B40F79" w:rsidRDefault="001274EE" w:rsidP="00FB16DD">
      <w:pPr>
        <w:autoSpaceDE w:val="0"/>
        <w:autoSpaceDN w:val="0"/>
        <w:adjustRightInd w:val="0"/>
        <w:ind w:firstLine="540"/>
        <w:jc w:val="both"/>
        <w:rPr>
          <w:szCs w:val="28"/>
        </w:rPr>
      </w:pPr>
      <w:r w:rsidRPr="005E5DFC">
        <w:rPr>
          <w:b/>
          <w:szCs w:val="28"/>
        </w:rPr>
        <w:t>н</w:t>
      </w:r>
      <w:r w:rsidR="00DE478A" w:rsidRPr="005E5DFC">
        <w:rPr>
          <w:b/>
          <w:szCs w:val="28"/>
        </w:rPr>
        <w:t>ациональный проект</w:t>
      </w:r>
      <w:r w:rsidR="00DE478A" w:rsidRPr="00B40F79">
        <w:rPr>
          <w:szCs w:val="28"/>
        </w:rPr>
        <w:t xml:space="preserve"> - проект, направленный на достижение национальных целей и их целевых показателей, определенных </w:t>
      </w:r>
      <w:hyperlink r:id="rId14" w:history="1">
        <w:r w:rsidR="00DE478A" w:rsidRPr="00B40F79">
          <w:rPr>
            <w:szCs w:val="28"/>
          </w:rPr>
          <w:t>Указом</w:t>
        </w:r>
      </w:hyperlink>
      <w:r w:rsidR="00DE478A" w:rsidRPr="00B40F79">
        <w:rPr>
          <w:szCs w:val="28"/>
        </w:rPr>
        <w:t> Президента Российской Федерации от 21 июля 2020 г</w:t>
      </w:r>
      <w:r w:rsidR="00B40F79">
        <w:rPr>
          <w:szCs w:val="28"/>
        </w:rPr>
        <w:t>ода</w:t>
      </w:r>
      <w:r w:rsidR="00DE478A" w:rsidRPr="00B40F79">
        <w:rPr>
          <w:szCs w:val="28"/>
        </w:rPr>
        <w:t xml:space="preserve"> № 474 «О национальных целях развития Российской Федерации на период до 2030 года», и обеспечивающий достижение общественно значимых результатов и их показателей, а также задач, не являющихся общественно значимыми,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w:t>
      </w:r>
      <w:r w:rsidR="000B11DD">
        <w:rPr>
          <w:szCs w:val="28"/>
        </w:rPr>
        <w:t xml:space="preserve"> Совета;</w:t>
      </w:r>
    </w:p>
    <w:p w:rsidR="00DE478A" w:rsidRPr="00B40F79" w:rsidRDefault="003B7E35" w:rsidP="00FB16DD">
      <w:pPr>
        <w:autoSpaceDE w:val="0"/>
        <w:autoSpaceDN w:val="0"/>
        <w:adjustRightInd w:val="0"/>
        <w:ind w:firstLine="540"/>
        <w:jc w:val="both"/>
        <w:rPr>
          <w:szCs w:val="28"/>
        </w:rPr>
      </w:pPr>
      <w:r w:rsidRPr="005E5DFC">
        <w:rPr>
          <w:b/>
          <w:szCs w:val="28"/>
        </w:rPr>
        <w:t>ф</w:t>
      </w:r>
      <w:r w:rsidR="00DE478A" w:rsidRPr="005E5DFC">
        <w:rPr>
          <w:b/>
          <w:szCs w:val="28"/>
        </w:rPr>
        <w:t>едеральный проект</w:t>
      </w:r>
      <w:r w:rsidR="00DE478A" w:rsidRPr="00B40F79">
        <w:rPr>
          <w:szCs w:val="28"/>
        </w:rPr>
        <w:t xml:space="preserve">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и(или) указанию Президента Российской Федерации, поручению Председателя Правительства Российской Федерации, поручению Правительства Российской Федерации, решению Совета, президиума Совета, поручению куратора соответ</w:t>
      </w:r>
      <w:r w:rsidR="000B11DD">
        <w:rPr>
          <w:szCs w:val="28"/>
        </w:rPr>
        <w:t>ствующего национального проекта;</w:t>
      </w:r>
    </w:p>
    <w:p w:rsidR="00DE478A" w:rsidRPr="00B40F79" w:rsidRDefault="003B7E35" w:rsidP="00FB16DD">
      <w:pPr>
        <w:autoSpaceDE w:val="0"/>
        <w:autoSpaceDN w:val="0"/>
        <w:adjustRightInd w:val="0"/>
        <w:ind w:firstLine="540"/>
        <w:jc w:val="both"/>
        <w:rPr>
          <w:szCs w:val="28"/>
        </w:rPr>
      </w:pPr>
      <w:r w:rsidRPr="005E5DFC">
        <w:rPr>
          <w:b/>
          <w:szCs w:val="28"/>
        </w:rPr>
        <w:t>р</w:t>
      </w:r>
      <w:r w:rsidR="00DE478A" w:rsidRPr="005E5DFC">
        <w:rPr>
          <w:b/>
          <w:szCs w:val="28"/>
        </w:rPr>
        <w:t>егиональный проект</w:t>
      </w:r>
      <w:r w:rsidR="00DE478A" w:rsidRPr="00B40F79">
        <w:rPr>
          <w:szCs w:val="28"/>
        </w:rPr>
        <w:t xml:space="preserve">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Российской Федерации, а также к вопросам местного значения </w:t>
      </w:r>
      <w:r w:rsidR="00DE478A" w:rsidRPr="00B40F79">
        <w:rPr>
          <w:szCs w:val="28"/>
        </w:rPr>
        <w:lastRenderedPageBreak/>
        <w:t>муниципальных образований, расположенных на территории указанног</w:t>
      </w:r>
      <w:r w:rsidR="000B11DD">
        <w:rPr>
          <w:szCs w:val="28"/>
        </w:rPr>
        <w:t>о субъекта Российской Федерации;</w:t>
      </w:r>
    </w:p>
    <w:p w:rsidR="00DE478A" w:rsidRPr="00B40F79" w:rsidRDefault="003B7E35" w:rsidP="00FB16DD">
      <w:pPr>
        <w:ind w:firstLine="567"/>
        <w:jc w:val="both"/>
        <w:rPr>
          <w:szCs w:val="28"/>
        </w:rPr>
      </w:pPr>
      <w:r w:rsidRPr="005E5DFC">
        <w:rPr>
          <w:b/>
          <w:szCs w:val="28"/>
        </w:rPr>
        <w:t>п</w:t>
      </w:r>
      <w:r w:rsidR="00DE478A" w:rsidRPr="005E5DFC">
        <w:rPr>
          <w:b/>
          <w:szCs w:val="28"/>
        </w:rPr>
        <w:t>риоритетный проект</w:t>
      </w:r>
      <w:r w:rsidR="00DE478A" w:rsidRPr="00B40F79">
        <w:rPr>
          <w:szCs w:val="28"/>
        </w:rPr>
        <w:t xml:space="preserve"> – проект, реализуемый на основании поручения Губернатора Ленинградской области, направленный на достижение целей, определенных Стратегией социально-экономического</w:t>
      </w:r>
      <w:r w:rsidR="000B11DD">
        <w:rPr>
          <w:szCs w:val="28"/>
        </w:rPr>
        <w:t xml:space="preserve"> развития Ленинградской области;</w:t>
      </w:r>
    </w:p>
    <w:p w:rsidR="00DE478A" w:rsidRPr="00B40F79" w:rsidRDefault="003B7E35" w:rsidP="00FB16DD">
      <w:pPr>
        <w:ind w:firstLine="567"/>
        <w:jc w:val="both"/>
        <w:rPr>
          <w:szCs w:val="28"/>
        </w:rPr>
      </w:pPr>
      <w:r w:rsidRPr="005E5DFC">
        <w:rPr>
          <w:b/>
          <w:szCs w:val="28"/>
        </w:rPr>
        <w:t>м</w:t>
      </w:r>
      <w:r w:rsidR="00DE478A" w:rsidRPr="005E5DFC">
        <w:rPr>
          <w:b/>
          <w:szCs w:val="28"/>
        </w:rPr>
        <w:t>униципальный проект</w:t>
      </w:r>
      <w:r w:rsidR="00DE478A" w:rsidRPr="00B40F79">
        <w:rPr>
          <w:szCs w:val="28"/>
        </w:rPr>
        <w:t xml:space="preserve"> – проект, направленный на достижение целей стратегии социально-экономического развития муниципального образования. К муниципальным проектам также относятся проекты, соответствующие критериям, указанным в п.1.4. настоящего Положения</w:t>
      </w:r>
      <w:r w:rsidR="000B11DD">
        <w:rPr>
          <w:szCs w:val="28"/>
        </w:rPr>
        <w:t>;</w:t>
      </w:r>
    </w:p>
    <w:p w:rsidR="00DE478A" w:rsidRPr="00B40F79" w:rsidRDefault="003B7E35" w:rsidP="00FB16DD">
      <w:pPr>
        <w:pStyle w:val="ConsPlusNormal"/>
        <w:ind w:firstLine="567"/>
        <w:jc w:val="both"/>
      </w:pPr>
      <w:r w:rsidRPr="005E5DFC">
        <w:rPr>
          <w:b/>
        </w:rPr>
        <w:t>п</w:t>
      </w:r>
      <w:r w:rsidR="00DE478A" w:rsidRPr="005E5DFC">
        <w:rPr>
          <w:b/>
        </w:rPr>
        <w:t>ортфель муниципальных проектов</w:t>
      </w:r>
      <w:r w:rsidR="00DE478A" w:rsidRPr="00DD70C2">
        <w:t xml:space="preserve"> </w:t>
      </w:r>
      <w:r w:rsidR="00DE478A" w:rsidRPr="00B40F79">
        <w:t xml:space="preserve">– совокупность (перечень) муниципальных проектов (программ муниципальных проектов), объединенных в целях эффективного управления для </w:t>
      </w:r>
      <w:r w:rsidR="000B11DD">
        <w:t>достижения стратегических целей;</w:t>
      </w:r>
    </w:p>
    <w:p w:rsidR="00DE478A" w:rsidRPr="00B40F79" w:rsidRDefault="003B7E35" w:rsidP="00FB16DD">
      <w:pPr>
        <w:autoSpaceDE w:val="0"/>
        <w:autoSpaceDN w:val="0"/>
        <w:adjustRightInd w:val="0"/>
        <w:ind w:firstLine="567"/>
        <w:jc w:val="both"/>
        <w:rPr>
          <w:szCs w:val="28"/>
        </w:rPr>
      </w:pPr>
      <w:r w:rsidRPr="005E5DFC">
        <w:rPr>
          <w:b/>
          <w:szCs w:val="28"/>
        </w:rPr>
        <w:t>п</w:t>
      </w:r>
      <w:r w:rsidR="00DE478A" w:rsidRPr="005E5DFC">
        <w:rPr>
          <w:b/>
          <w:szCs w:val="28"/>
        </w:rPr>
        <w:t>рограмма муниципальных проектов</w:t>
      </w:r>
      <w:r w:rsidR="00DE478A" w:rsidRPr="00B40F79">
        <w:rPr>
          <w:szCs w:val="28"/>
        </w:rPr>
        <w:t xml:space="preserve"> - комплекс взаимосвязанных муниципальных проектов и мероприятий, объединенных общей целью и координируемых совместно в целях повышения общей результативности и управляемости.</w:t>
      </w:r>
    </w:p>
    <w:p w:rsidR="00DE478A" w:rsidRPr="00B40F79" w:rsidRDefault="003B7E35" w:rsidP="00FB16DD">
      <w:pPr>
        <w:ind w:firstLine="567"/>
        <w:jc w:val="both"/>
        <w:rPr>
          <w:szCs w:val="28"/>
        </w:rPr>
      </w:pPr>
      <w:r w:rsidRPr="005E5DFC">
        <w:rPr>
          <w:b/>
          <w:szCs w:val="28"/>
        </w:rPr>
        <w:t>к</w:t>
      </w:r>
      <w:r w:rsidR="00DE478A" w:rsidRPr="005E5DFC">
        <w:rPr>
          <w:b/>
          <w:szCs w:val="28"/>
        </w:rPr>
        <w:t xml:space="preserve">онтрольная точка проекта </w:t>
      </w:r>
      <w:r w:rsidR="00DE478A" w:rsidRPr="00B40F79">
        <w:rPr>
          <w:szCs w:val="28"/>
        </w:rPr>
        <w:t xml:space="preserve">- документально подтверждаемое событие, отражающее факт завершения значимых действий по достижению результата (промежуточного результата) </w:t>
      </w:r>
      <w:r w:rsidR="000B11DD">
        <w:rPr>
          <w:szCs w:val="28"/>
        </w:rPr>
        <w:t>проекта;</w:t>
      </w:r>
    </w:p>
    <w:p w:rsidR="00DE478A" w:rsidRPr="00B40F79" w:rsidRDefault="003B7E35" w:rsidP="00FB16DD">
      <w:pPr>
        <w:autoSpaceDE w:val="0"/>
        <w:autoSpaceDN w:val="0"/>
        <w:adjustRightInd w:val="0"/>
        <w:ind w:firstLine="567"/>
        <w:jc w:val="both"/>
        <w:rPr>
          <w:szCs w:val="28"/>
        </w:rPr>
      </w:pPr>
      <w:r w:rsidRPr="005E5DFC">
        <w:rPr>
          <w:b/>
          <w:szCs w:val="28"/>
        </w:rPr>
        <w:t>м</w:t>
      </w:r>
      <w:r w:rsidR="00DE478A" w:rsidRPr="005E5DFC">
        <w:rPr>
          <w:b/>
          <w:szCs w:val="28"/>
        </w:rPr>
        <w:t>ероприятие муниципального проекта</w:t>
      </w:r>
      <w:r w:rsidR="00DE478A" w:rsidRPr="00B40F79">
        <w:rPr>
          <w:szCs w:val="28"/>
        </w:rPr>
        <w:t xml:space="preserve"> - набор связанных действий, выполняемых для достижения целей проекта, имеющий сроки начала и окончания</w:t>
      </w:r>
      <w:r w:rsidR="000B11DD">
        <w:rPr>
          <w:szCs w:val="28"/>
        </w:rPr>
        <w:t>;</w:t>
      </w:r>
    </w:p>
    <w:p w:rsidR="00DE478A" w:rsidRPr="00B40F79" w:rsidRDefault="003B7E35" w:rsidP="00FB16DD">
      <w:pPr>
        <w:autoSpaceDE w:val="0"/>
        <w:autoSpaceDN w:val="0"/>
        <w:adjustRightInd w:val="0"/>
        <w:ind w:firstLine="567"/>
        <w:jc w:val="both"/>
        <w:rPr>
          <w:szCs w:val="28"/>
        </w:rPr>
      </w:pPr>
      <w:r w:rsidRPr="005E5DFC">
        <w:rPr>
          <w:b/>
          <w:szCs w:val="28"/>
        </w:rPr>
        <w:t>р</w:t>
      </w:r>
      <w:r w:rsidR="00DE478A" w:rsidRPr="005E5DFC">
        <w:rPr>
          <w:b/>
          <w:szCs w:val="28"/>
        </w:rPr>
        <w:t>иски проекта</w:t>
      </w:r>
      <w:r w:rsidR="00DE478A" w:rsidRPr="00B40F79">
        <w:rPr>
          <w:szCs w:val="28"/>
        </w:rPr>
        <w:t xml:space="preserve"> - вероятностные события, которые в случае их наступления могут оказать как отрицательное, так и </w:t>
      </w:r>
      <w:r w:rsidR="000B11DD">
        <w:rPr>
          <w:szCs w:val="28"/>
        </w:rPr>
        <w:t>положительное влияние на проект;</w:t>
      </w:r>
    </w:p>
    <w:p w:rsidR="00DE478A" w:rsidRPr="00B40F79" w:rsidRDefault="003B7E35" w:rsidP="00FB16DD">
      <w:pPr>
        <w:autoSpaceDE w:val="0"/>
        <w:autoSpaceDN w:val="0"/>
        <w:adjustRightInd w:val="0"/>
        <w:ind w:firstLine="567"/>
        <w:jc w:val="both"/>
        <w:rPr>
          <w:szCs w:val="28"/>
        </w:rPr>
      </w:pPr>
      <w:r w:rsidRPr="005E5DFC">
        <w:rPr>
          <w:b/>
          <w:szCs w:val="28"/>
        </w:rPr>
        <w:t>п</w:t>
      </w:r>
      <w:r w:rsidR="00DE478A" w:rsidRPr="005E5DFC">
        <w:rPr>
          <w:b/>
          <w:szCs w:val="28"/>
        </w:rPr>
        <w:t>роектная деятельность</w:t>
      </w:r>
      <w:r w:rsidR="00DE478A" w:rsidRPr="00B40F79">
        <w:rPr>
          <w:szCs w:val="28"/>
        </w:rPr>
        <w:t xml:space="preserve"> - деятельность, связанная с инициированием, подготовкой, реализацией и завершением муниципальных проектов (программ муниципальных проектов), а также отдельных мероприятий, направленных на достижение  целей и результатов региональных и приоритетных проектов Ленинградской области</w:t>
      </w:r>
      <w:r w:rsidR="000B11DD">
        <w:rPr>
          <w:szCs w:val="28"/>
        </w:rPr>
        <w:t>;</w:t>
      </w:r>
    </w:p>
    <w:p w:rsidR="00584DD7" w:rsidRDefault="003B7E35" w:rsidP="00584DD7">
      <w:pPr>
        <w:autoSpaceDE w:val="0"/>
        <w:autoSpaceDN w:val="0"/>
        <w:adjustRightInd w:val="0"/>
        <w:ind w:firstLine="567"/>
        <w:jc w:val="both"/>
        <w:rPr>
          <w:szCs w:val="28"/>
        </w:rPr>
      </w:pPr>
      <w:r w:rsidRPr="005E5DFC">
        <w:rPr>
          <w:b/>
          <w:szCs w:val="28"/>
        </w:rPr>
        <w:t>м</w:t>
      </w:r>
      <w:r w:rsidR="00DE478A" w:rsidRPr="005E5DFC">
        <w:rPr>
          <w:b/>
          <w:szCs w:val="28"/>
        </w:rPr>
        <w:t>ониторинг проектной деятельности</w:t>
      </w:r>
      <w:r w:rsidR="00DE478A" w:rsidRPr="00B40F79">
        <w:rPr>
          <w:szCs w:val="28"/>
        </w:rPr>
        <w:t xml:space="preserve"> - система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w:t>
      </w:r>
      <w:r w:rsidR="000B11DD">
        <w:rPr>
          <w:szCs w:val="28"/>
        </w:rPr>
        <w:t>;</w:t>
      </w:r>
    </w:p>
    <w:p w:rsidR="00DE478A" w:rsidRPr="00584DD7" w:rsidRDefault="003B7E35" w:rsidP="00584DD7">
      <w:pPr>
        <w:autoSpaceDE w:val="0"/>
        <w:autoSpaceDN w:val="0"/>
        <w:adjustRightInd w:val="0"/>
        <w:ind w:firstLine="567"/>
        <w:jc w:val="both"/>
        <w:rPr>
          <w:szCs w:val="28"/>
        </w:rPr>
      </w:pPr>
      <w:r w:rsidRPr="005E5DFC">
        <w:rPr>
          <w:b/>
          <w:szCs w:val="28"/>
        </w:rPr>
        <w:t>м</w:t>
      </w:r>
      <w:r w:rsidR="00DE478A" w:rsidRPr="005E5DFC">
        <w:rPr>
          <w:b/>
          <w:szCs w:val="28"/>
        </w:rPr>
        <w:t>униципальный проектный комитет</w:t>
      </w:r>
      <w:r w:rsidR="00DE478A" w:rsidRPr="00DD70C2">
        <w:rPr>
          <w:szCs w:val="28"/>
        </w:rPr>
        <w:t xml:space="preserve"> (МПК)</w:t>
      </w:r>
      <w:r w:rsidR="00DE478A" w:rsidRPr="00B40F79">
        <w:rPr>
          <w:szCs w:val="28"/>
        </w:rPr>
        <w:t xml:space="preserve"> – постоянно действующий совещательно-консультативный орган управления проектной деятельностью, образованный в целях принятия управленческих решений в части развития системы управления проектной деятельности, мониторинга и контроля реализации муниципальных проектов, </w:t>
      </w:r>
      <w:r w:rsidR="00DE478A" w:rsidRPr="00B40F79">
        <w:rPr>
          <w:color w:val="0C0C0C"/>
          <w:szCs w:val="28"/>
        </w:rPr>
        <w:t xml:space="preserve">отдельных мероприятий региональных, приоритетных проектов Ленинградской области, а также отдельных мероприятий государственных программ Ленинградской области, направленных на достижение целей федеральных проектов в части </w:t>
      </w:r>
      <w:r w:rsidR="00DE478A" w:rsidRPr="00B40F79">
        <w:rPr>
          <w:color w:val="0C0C0C"/>
          <w:szCs w:val="28"/>
        </w:rPr>
        <w:lastRenderedPageBreak/>
        <w:t>касающейся сферы проектной деятельности муниципального образования</w:t>
      </w:r>
      <w:r w:rsidR="00DE478A" w:rsidRPr="00B40F79">
        <w:rPr>
          <w:szCs w:val="28"/>
        </w:rPr>
        <w:t>, организации своевременного реагирова</w:t>
      </w:r>
      <w:r w:rsidR="000B11DD">
        <w:rPr>
          <w:szCs w:val="28"/>
        </w:rPr>
        <w:t>ния на возможные риски проектов;</w:t>
      </w:r>
    </w:p>
    <w:p w:rsidR="00DE478A" w:rsidRPr="00B40F79" w:rsidRDefault="003B7E35" w:rsidP="00FB16DD">
      <w:pPr>
        <w:ind w:firstLine="567"/>
        <w:jc w:val="both"/>
        <w:rPr>
          <w:szCs w:val="28"/>
        </w:rPr>
      </w:pPr>
      <w:r w:rsidRPr="005E5DFC">
        <w:rPr>
          <w:b/>
          <w:szCs w:val="28"/>
        </w:rPr>
        <w:t>п</w:t>
      </w:r>
      <w:r w:rsidR="00DE478A" w:rsidRPr="005E5DFC">
        <w:rPr>
          <w:b/>
          <w:szCs w:val="28"/>
        </w:rPr>
        <w:t>лан-график проекта</w:t>
      </w:r>
      <w:r w:rsidR="00DE478A" w:rsidRPr="00B40F79">
        <w:rPr>
          <w:szCs w:val="28"/>
        </w:rPr>
        <w:t xml:space="preserve"> – документ, содержащий последовательность этапов или мероприятий с определенными сроками их выполнения, информацию об основных па</w:t>
      </w:r>
      <w:r w:rsidR="000B11DD">
        <w:rPr>
          <w:szCs w:val="28"/>
        </w:rPr>
        <w:t>раметрах муниципального проекта;</w:t>
      </w:r>
    </w:p>
    <w:p w:rsidR="00DE478A" w:rsidRPr="00B40F79" w:rsidRDefault="003B7E35" w:rsidP="00FB16DD">
      <w:pPr>
        <w:ind w:firstLine="567"/>
        <w:jc w:val="both"/>
        <w:rPr>
          <w:szCs w:val="28"/>
        </w:rPr>
      </w:pPr>
      <w:r w:rsidRPr="005E5DFC">
        <w:rPr>
          <w:b/>
          <w:szCs w:val="28"/>
        </w:rPr>
        <w:t>з</w:t>
      </w:r>
      <w:r w:rsidR="00DE478A" w:rsidRPr="005E5DFC">
        <w:rPr>
          <w:b/>
          <w:szCs w:val="28"/>
        </w:rPr>
        <w:t xml:space="preserve">аказчик муниципального проекта </w:t>
      </w:r>
      <w:r w:rsidR="00DE478A" w:rsidRPr="00B40F79">
        <w:rPr>
          <w:szCs w:val="28"/>
        </w:rPr>
        <w:t>– лицо, представляющее  требования к результатам муниципального проекта, а также формирующее цели и целевые показатели муниципальног</w:t>
      </w:r>
      <w:r w:rsidR="000B11DD">
        <w:rPr>
          <w:szCs w:val="28"/>
        </w:rPr>
        <w:t>о проекта – глава Администрации;</w:t>
      </w:r>
    </w:p>
    <w:p w:rsidR="00DE478A" w:rsidRPr="00B40F79" w:rsidRDefault="003B7E35" w:rsidP="00FB16DD">
      <w:pPr>
        <w:ind w:firstLine="567"/>
        <w:jc w:val="both"/>
        <w:rPr>
          <w:szCs w:val="28"/>
        </w:rPr>
      </w:pPr>
      <w:r w:rsidRPr="005E5DFC">
        <w:rPr>
          <w:b/>
          <w:szCs w:val="28"/>
        </w:rPr>
        <w:t>к</w:t>
      </w:r>
      <w:r w:rsidR="00DE478A" w:rsidRPr="005E5DFC">
        <w:rPr>
          <w:b/>
          <w:szCs w:val="28"/>
        </w:rPr>
        <w:t>уратор муниципального проекта</w:t>
      </w:r>
      <w:r w:rsidR="00DE478A" w:rsidRPr="00B40F79">
        <w:rPr>
          <w:szCs w:val="28"/>
        </w:rPr>
        <w:t xml:space="preserve"> – заместитель главы Администрации, принимающий стратегические решения по ключевым направлениям реализации и финанс</w:t>
      </w:r>
      <w:r w:rsidR="000B11DD">
        <w:rPr>
          <w:szCs w:val="28"/>
        </w:rPr>
        <w:t>ирования муниципального проекта;</w:t>
      </w:r>
    </w:p>
    <w:p w:rsidR="00DE478A" w:rsidRPr="00B40F79" w:rsidRDefault="003B7E35" w:rsidP="00FB16DD">
      <w:pPr>
        <w:ind w:firstLine="567"/>
        <w:jc w:val="both"/>
        <w:rPr>
          <w:szCs w:val="28"/>
        </w:rPr>
      </w:pPr>
      <w:r w:rsidRPr="005E5DFC">
        <w:rPr>
          <w:b/>
          <w:szCs w:val="28"/>
        </w:rPr>
        <w:t>р</w:t>
      </w:r>
      <w:r w:rsidR="00DE478A" w:rsidRPr="005E5DFC">
        <w:rPr>
          <w:b/>
          <w:szCs w:val="28"/>
        </w:rPr>
        <w:t>уководитель муниципального проекта</w:t>
      </w:r>
      <w:r w:rsidR="00DE478A" w:rsidRPr="00B40F79">
        <w:rPr>
          <w:szCs w:val="28"/>
        </w:rPr>
        <w:t xml:space="preserve"> – лицо, на которое возлагается персональная ответственность за достижение целей, показателей и результатов, выполнение задач, указанных в паспорте муниципального проекта – руководитель структурн</w:t>
      </w:r>
      <w:r w:rsidR="000B11DD">
        <w:rPr>
          <w:szCs w:val="28"/>
        </w:rPr>
        <w:t>ого подразделения Администрации;</w:t>
      </w:r>
    </w:p>
    <w:p w:rsidR="00DE478A" w:rsidRPr="00B40F79" w:rsidRDefault="003B7E35" w:rsidP="00FB16DD">
      <w:pPr>
        <w:ind w:firstLine="567"/>
        <w:jc w:val="both"/>
        <w:rPr>
          <w:szCs w:val="28"/>
        </w:rPr>
      </w:pPr>
      <w:r w:rsidRPr="005E5DFC">
        <w:rPr>
          <w:b/>
          <w:szCs w:val="28"/>
        </w:rPr>
        <w:t>а</w:t>
      </w:r>
      <w:r w:rsidR="00DE478A" w:rsidRPr="005E5DFC">
        <w:rPr>
          <w:b/>
          <w:szCs w:val="28"/>
        </w:rPr>
        <w:t>дминистратор муниципального проекта</w:t>
      </w:r>
      <w:r w:rsidR="00DE478A" w:rsidRPr="00B40F79">
        <w:rPr>
          <w:szCs w:val="28"/>
        </w:rPr>
        <w:t xml:space="preserve"> – лицо, осуществляющее организационно-техническое обеспечение реализации муниципального проекта, включая оформление и актуализацию проектной документации, в том числе в информационной системе управления проектами (ИСУП), организац</w:t>
      </w:r>
      <w:r w:rsidR="000B11DD">
        <w:rPr>
          <w:szCs w:val="28"/>
        </w:rPr>
        <w:t>ию рабочих совещаний по проекту;</w:t>
      </w:r>
    </w:p>
    <w:p w:rsidR="00DE478A" w:rsidRPr="00B40F79" w:rsidRDefault="003B7E35" w:rsidP="00FB16DD">
      <w:pPr>
        <w:autoSpaceDE w:val="0"/>
        <w:autoSpaceDN w:val="0"/>
        <w:adjustRightInd w:val="0"/>
        <w:ind w:firstLine="567"/>
        <w:jc w:val="both"/>
        <w:rPr>
          <w:szCs w:val="28"/>
        </w:rPr>
      </w:pPr>
      <w:r w:rsidRPr="005E5DFC">
        <w:rPr>
          <w:b/>
          <w:szCs w:val="28"/>
        </w:rPr>
        <w:t>у</w:t>
      </w:r>
      <w:r w:rsidR="00DE478A" w:rsidRPr="005E5DFC">
        <w:rPr>
          <w:b/>
          <w:szCs w:val="28"/>
        </w:rPr>
        <w:t>частники команды муниципального проекта</w:t>
      </w:r>
      <w:r w:rsidR="00DE478A" w:rsidRPr="00DD70C2">
        <w:rPr>
          <w:szCs w:val="28"/>
        </w:rPr>
        <w:t xml:space="preserve"> - работники структурных подразделений </w:t>
      </w:r>
      <w:r w:rsidR="00584DD7">
        <w:rPr>
          <w:szCs w:val="28"/>
        </w:rPr>
        <w:t xml:space="preserve">и отраслевых органов </w:t>
      </w:r>
      <w:r w:rsidR="00DE478A" w:rsidRPr="00DD70C2">
        <w:rPr>
          <w:szCs w:val="28"/>
        </w:rPr>
        <w:t>Администрации</w:t>
      </w:r>
      <w:r w:rsidR="000B11DD">
        <w:rPr>
          <w:szCs w:val="28"/>
        </w:rPr>
        <w:t>,</w:t>
      </w:r>
      <w:r w:rsidR="00DE478A" w:rsidRPr="00DD70C2">
        <w:rPr>
          <w:szCs w:val="28"/>
        </w:rPr>
        <w:t xml:space="preserve"> и иные лица</w:t>
      </w:r>
      <w:r w:rsidR="00DD70C2">
        <w:rPr>
          <w:szCs w:val="28"/>
        </w:rPr>
        <w:t>,</w:t>
      </w:r>
      <w:r w:rsidR="00DE478A" w:rsidRPr="00B40F79">
        <w:rPr>
          <w:szCs w:val="28"/>
        </w:rPr>
        <w:t xml:space="preserve">  участвующие в деятельности, связанной с инициированием, подготовкой, реализацией и завершением муниципального проект</w:t>
      </w:r>
      <w:r w:rsidR="00DD70C2">
        <w:rPr>
          <w:szCs w:val="28"/>
        </w:rPr>
        <w:t>а</w:t>
      </w:r>
      <w:r w:rsidR="00DE478A" w:rsidRPr="00B40F79">
        <w:rPr>
          <w:szCs w:val="28"/>
        </w:rPr>
        <w:t xml:space="preserve">, указанные в </w:t>
      </w:r>
      <w:r w:rsidR="000B11DD">
        <w:rPr>
          <w:szCs w:val="28"/>
        </w:rPr>
        <w:t>паспорте муниципального проекта;</w:t>
      </w:r>
    </w:p>
    <w:p w:rsidR="00DE478A" w:rsidRPr="00B40F79" w:rsidRDefault="003B7E35" w:rsidP="00FB16DD">
      <w:pPr>
        <w:autoSpaceDE w:val="0"/>
        <w:autoSpaceDN w:val="0"/>
        <w:adjustRightInd w:val="0"/>
        <w:ind w:firstLine="567"/>
        <w:jc w:val="both"/>
        <w:rPr>
          <w:szCs w:val="28"/>
        </w:rPr>
      </w:pPr>
      <w:r w:rsidRPr="005E5DFC">
        <w:rPr>
          <w:b/>
          <w:szCs w:val="28"/>
        </w:rPr>
        <w:t>ж</w:t>
      </w:r>
      <w:r w:rsidR="00DE478A" w:rsidRPr="005E5DFC">
        <w:rPr>
          <w:b/>
          <w:szCs w:val="28"/>
        </w:rPr>
        <w:t>изненный цикл муниципального проекта</w:t>
      </w:r>
      <w:r w:rsidR="00DE478A" w:rsidRPr="00DD70C2">
        <w:rPr>
          <w:szCs w:val="28"/>
        </w:rPr>
        <w:t xml:space="preserve"> - совокупность последовательных стадий</w:t>
      </w:r>
      <w:r w:rsidR="00DE478A" w:rsidRPr="00B40F79">
        <w:rPr>
          <w:szCs w:val="28"/>
        </w:rPr>
        <w:t xml:space="preserve"> реализации проекта, включающая четыре обязательные для каждого проекта стадии («Инициирование», «Планирова</w:t>
      </w:r>
      <w:r w:rsidR="000B11DD">
        <w:rPr>
          <w:szCs w:val="28"/>
        </w:rPr>
        <w:t>ние», «Реализация», «Закрытие»);</w:t>
      </w:r>
    </w:p>
    <w:p w:rsidR="00DE478A" w:rsidRPr="00B40F79" w:rsidRDefault="00DE478A" w:rsidP="00FB16DD">
      <w:pPr>
        <w:autoSpaceDE w:val="0"/>
        <w:autoSpaceDN w:val="0"/>
        <w:adjustRightInd w:val="0"/>
        <w:ind w:firstLine="567"/>
        <w:jc w:val="both"/>
        <w:rPr>
          <w:szCs w:val="28"/>
        </w:rPr>
      </w:pPr>
      <w:r w:rsidRPr="005E5DFC">
        <w:rPr>
          <w:b/>
          <w:szCs w:val="28"/>
        </w:rPr>
        <w:t>ИСУП</w:t>
      </w:r>
      <w:r w:rsidRPr="00B40F79">
        <w:rPr>
          <w:szCs w:val="28"/>
        </w:rPr>
        <w:t xml:space="preserve"> – информационная система управления проектами в Правительстве Ленинградской области (региональная государственная информационная система).</w:t>
      </w:r>
    </w:p>
    <w:p w:rsidR="00DE478A" w:rsidRPr="00B40F79" w:rsidRDefault="00DE478A" w:rsidP="00FB16DD">
      <w:pPr>
        <w:autoSpaceDE w:val="0"/>
        <w:autoSpaceDN w:val="0"/>
        <w:adjustRightInd w:val="0"/>
        <w:ind w:firstLine="567"/>
        <w:jc w:val="both"/>
        <w:rPr>
          <w:szCs w:val="28"/>
        </w:rPr>
      </w:pPr>
      <w:r w:rsidRPr="00B40F79">
        <w:rPr>
          <w:szCs w:val="28"/>
        </w:rPr>
        <w:t xml:space="preserve">Иные термины и понятия, используемые в настоящем </w:t>
      </w:r>
      <w:r w:rsidR="005E5DFC">
        <w:rPr>
          <w:szCs w:val="28"/>
        </w:rPr>
        <w:t>П</w:t>
      </w:r>
      <w:r w:rsidRPr="00B40F79">
        <w:rPr>
          <w:szCs w:val="28"/>
        </w:rPr>
        <w:t>оложении, применяются в значениях, определенных законодательством Российской Федерации, законодательством Ленинградской области, нормативными правовыми актами Администрации.</w:t>
      </w:r>
    </w:p>
    <w:p w:rsidR="00DE478A" w:rsidRPr="00B40F79" w:rsidRDefault="00DE478A" w:rsidP="00FB16DD">
      <w:pPr>
        <w:ind w:firstLine="709"/>
        <w:jc w:val="both"/>
        <w:rPr>
          <w:szCs w:val="28"/>
        </w:rPr>
      </w:pPr>
      <w:r w:rsidRPr="00B40F79">
        <w:rPr>
          <w:szCs w:val="28"/>
        </w:rPr>
        <w:t>1.4.  К муниципальным проектам, подлежащим реализации на территории Кировского муниципального района Ленинградской области, относятся проекты, соответствующие одному или нескольким нижеуказанным критериям:</w:t>
      </w:r>
    </w:p>
    <w:p w:rsidR="00DE478A" w:rsidRPr="00B40F79" w:rsidRDefault="00DE478A" w:rsidP="00FB16DD">
      <w:pPr>
        <w:ind w:firstLine="709"/>
        <w:jc w:val="both"/>
        <w:rPr>
          <w:szCs w:val="28"/>
        </w:rPr>
      </w:pPr>
      <w:r w:rsidRPr="00B40F79">
        <w:rPr>
          <w:szCs w:val="28"/>
        </w:rPr>
        <w:t>- направлен на достижение показателей и результатов национальных, федеральных и региональных проектов;</w:t>
      </w:r>
    </w:p>
    <w:p w:rsidR="00DE478A" w:rsidRPr="00B40F79" w:rsidRDefault="00DE478A" w:rsidP="00FB16DD">
      <w:pPr>
        <w:ind w:firstLine="709"/>
        <w:jc w:val="both"/>
        <w:rPr>
          <w:szCs w:val="28"/>
        </w:rPr>
      </w:pPr>
      <w:r w:rsidRPr="00B40F79">
        <w:rPr>
          <w:szCs w:val="28"/>
        </w:rPr>
        <w:t>- нацелен на достижение приоритетных направлений стратегического развития Ленинградской области;</w:t>
      </w:r>
    </w:p>
    <w:p w:rsidR="00DE478A" w:rsidRPr="00B40F79" w:rsidRDefault="00DE478A" w:rsidP="00FB16DD">
      <w:pPr>
        <w:ind w:firstLine="709"/>
        <w:jc w:val="both"/>
        <w:rPr>
          <w:szCs w:val="28"/>
        </w:rPr>
      </w:pPr>
      <w:r w:rsidRPr="00B40F79">
        <w:rPr>
          <w:szCs w:val="28"/>
        </w:rPr>
        <w:lastRenderedPageBreak/>
        <w:t xml:space="preserve">- нацелен на реализацию стратегии социально-экономического развития </w:t>
      </w:r>
      <w:r w:rsidR="00DD70C2">
        <w:rPr>
          <w:szCs w:val="28"/>
        </w:rPr>
        <w:t xml:space="preserve">Кировского </w:t>
      </w:r>
      <w:r w:rsidRPr="00B40F79">
        <w:rPr>
          <w:szCs w:val="28"/>
        </w:rPr>
        <w:t>муниципального</w:t>
      </w:r>
      <w:r w:rsidR="00DD70C2">
        <w:rPr>
          <w:szCs w:val="28"/>
        </w:rPr>
        <w:t xml:space="preserve"> района Ленинградской области</w:t>
      </w:r>
      <w:r w:rsidRPr="00B40F79">
        <w:rPr>
          <w:szCs w:val="28"/>
        </w:rPr>
        <w:t>;</w:t>
      </w:r>
    </w:p>
    <w:p w:rsidR="00DE478A" w:rsidRPr="00B40F79" w:rsidRDefault="00DE478A" w:rsidP="00FB16DD">
      <w:pPr>
        <w:ind w:firstLine="709"/>
        <w:jc w:val="both"/>
        <w:rPr>
          <w:szCs w:val="28"/>
        </w:rPr>
      </w:pPr>
      <w:r w:rsidRPr="00B40F79">
        <w:rPr>
          <w:szCs w:val="28"/>
        </w:rPr>
        <w:t xml:space="preserve">- направлен на развитие доходной базы бюджета </w:t>
      </w:r>
      <w:r w:rsidR="00DD70C2">
        <w:rPr>
          <w:szCs w:val="28"/>
        </w:rPr>
        <w:t xml:space="preserve">Кировского </w:t>
      </w:r>
      <w:r w:rsidR="00DD70C2" w:rsidRPr="00B40F79">
        <w:rPr>
          <w:szCs w:val="28"/>
        </w:rPr>
        <w:t>муниципального</w:t>
      </w:r>
      <w:r w:rsidR="00DD70C2">
        <w:rPr>
          <w:szCs w:val="28"/>
        </w:rPr>
        <w:t xml:space="preserve"> района Ленинградской области</w:t>
      </w:r>
      <w:r w:rsidRPr="00B40F79">
        <w:rPr>
          <w:szCs w:val="28"/>
        </w:rPr>
        <w:t>.</w:t>
      </w:r>
    </w:p>
    <w:p w:rsidR="00DE478A" w:rsidRPr="00B40F79" w:rsidRDefault="00DE478A" w:rsidP="00FB16DD">
      <w:pPr>
        <w:ind w:firstLine="709"/>
        <w:jc w:val="both"/>
        <w:rPr>
          <w:szCs w:val="28"/>
        </w:rPr>
      </w:pPr>
      <w:r w:rsidRPr="00B40F79">
        <w:rPr>
          <w:szCs w:val="28"/>
        </w:rPr>
        <w:t>1.5. К муниципальным проектам, относятся комплексы мероприятий по решению вопросов местного значения, отвечающих одному или нескольким из следующих требований:</w:t>
      </w:r>
    </w:p>
    <w:p w:rsidR="00DE478A" w:rsidRPr="00B40F79" w:rsidRDefault="00DE478A" w:rsidP="00FB16DD">
      <w:pPr>
        <w:ind w:firstLine="709"/>
        <w:jc w:val="both"/>
        <w:rPr>
          <w:szCs w:val="28"/>
        </w:rPr>
      </w:pPr>
      <w:r w:rsidRPr="00B40F79">
        <w:rPr>
          <w:szCs w:val="28"/>
        </w:rPr>
        <w:t xml:space="preserve">- проект стратегически, экономически и социально значим для </w:t>
      </w:r>
      <w:r w:rsidR="00DD70C2">
        <w:rPr>
          <w:szCs w:val="28"/>
        </w:rPr>
        <w:t xml:space="preserve">Кировского </w:t>
      </w:r>
      <w:r w:rsidR="00DD70C2" w:rsidRPr="00B40F79">
        <w:rPr>
          <w:szCs w:val="28"/>
        </w:rPr>
        <w:t>муниципального</w:t>
      </w:r>
      <w:r w:rsidR="00DD70C2">
        <w:rPr>
          <w:szCs w:val="28"/>
        </w:rPr>
        <w:t xml:space="preserve"> района Ленинградской области</w:t>
      </w:r>
      <w:r w:rsidRPr="00B40F79">
        <w:rPr>
          <w:szCs w:val="28"/>
        </w:rPr>
        <w:t>;</w:t>
      </w:r>
    </w:p>
    <w:p w:rsidR="00DE478A" w:rsidRPr="00B40F79" w:rsidRDefault="00DE478A" w:rsidP="00FB16DD">
      <w:pPr>
        <w:ind w:firstLine="709"/>
        <w:jc w:val="both"/>
        <w:rPr>
          <w:szCs w:val="28"/>
        </w:rPr>
      </w:pPr>
      <w:r w:rsidRPr="00B40F79">
        <w:rPr>
          <w:szCs w:val="28"/>
        </w:rPr>
        <w:t>- результаты проекта являются уникальными;</w:t>
      </w:r>
    </w:p>
    <w:p w:rsidR="00DE478A" w:rsidRPr="00B40F79" w:rsidRDefault="00DE478A" w:rsidP="00FB16DD">
      <w:pPr>
        <w:ind w:firstLine="709"/>
        <w:jc w:val="both"/>
        <w:rPr>
          <w:szCs w:val="28"/>
        </w:rPr>
      </w:pPr>
      <w:r w:rsidRPr="00B40F79">
        <w:rPr>
          <w:szCs w:val="28"/>
        </w:rPr>
        <w:t>- работы по проекту носят сложный характер, требуют тщательного планирования и контроля реализации со стороны органов управления Администрации:</w:t>
      </w:r>
    </w:p>
    <w:p w:rsidR="00DE478A" w:rsidRPr="00B40F79" w:rsidRDefault="00DE478A" w:rsidP="00FB16DD">
      <w:pPr>
        <w:ind w:firstLine="709"/>
        <w:jc w:val="both"/>
        <w:rPr>
          <w:szCs w:val="28"/>
        </w:rPr>
      </w:pPr>
      <w:r w:rsidRPr="00B40F79">
        <w:rPr>
          <w:szCs w:val="28"/>
        </w:rPr>
        <w:t>- временные, материальные и другие ресурсы, обеспечивающие реализацию проекта ограничены;</w:t>
      </w:r>
    </w:p>
    <w:p w:rsidR="00DE478A" w:rsidRPr="00B40F79" w:rsidRDefault="00DE478A" w:rsidP="00FB16DD">
      <w:pPr>
        <w:ind w:firstLine="709"/>
        <w:jc w:val="both"/>
        <w:rPr>
          <w:szCs w:val="28"/>
        </w:rPr>
      </w:pPr>
      <w:r w:rsidRPr="00B40F79">
        <w:rPr>
          <w:szCs w:val="28"/>
        </w:rPr>
        <w:t xml:space="preserve">- в </w:t>
      </w:r>
      <w:r w:rsidR="00DD70C2">
        <w:rPr>
          <w:szCs w:val="28"/>
        </w:rPr>
        <w:t xml:space="preserve">Кировском </w:t>
      </w:r>
      <w:r w:rsidR="00DD70C2" w:rsidRPr="00B40F79">
        <w:rPr>
          <w:szCs w:val="28"/>
        </w:rPr>
        <w:t>муниципально</w:t>
      </w:r>
      <w:r w:rsidR="00DD70C2">
        <w:rPr>
          <w:szCs w:val="28"/>
        </w:rPr>
        <w:t>м районе Ленинградской области</w:t>
      </w:r>
      <w:r w:rsidR="00DD70C2" w:rsidRPr="00B40F79">
        <w:rPr>
          <w:szCs w:val="28"/>
        </w:rPr>
        <w:t xml:space="preserve"> </w:t>
      </w:r>
      <w:r w:rsidRPr="00B40F79">
        <w:rPr>
          <w:szCs w:val="28"/>
        </w:rPr>
        <w:t>отсутствует опыт реализации аналогичных проектов;</w:t>
      </w:r>
    </w:p>
    <w:p w:rsidR="00DE478A" w:rsidRPr="00B40F79" w:rsidRDefault="00DE478A" w:rsidP="00FB16DD">
      <w:pPr>
        <w:ind w:firstLine="709"/>
        <w:jc w:val="both"/>
        <w:rPr>
          <w:szCs w:val="28"/>
        </w:rPr>
      </w:pPr>
      <w:r w:rsidRPr="00B40F79">
        <w:rPr>
          <w:szCs w:val="28"/>
        </w:rPr>
        <w:t xml:space="preserve">-  реализация мероприятий в проектной логике принесет дополнительные эффекты, наличие которых может быть расценено как положительное (экономия ресурсов, повышение результативности работ и т.п.) влияние на экономику и социальную сферу </w:t>
      </w:r>
      <w:r w:rsidR="00DD70C2">
        <w:rPr>
          <w:szCs w:val="28"/>
        </w:rPr>
        <w:t xml:space="preserve">Кировского </w:t>
      </w:r>
      <w:r w:rsidR="00DD70C2" w:rsidRPr="00B40F79">
        <w:rPr>
          <w:szCs w:val="28"/>
        </w:rPr>
        <w:t>муниципального</w:t>
      </w:r>
      <w:r w:rsidR="00DD70C2">
        <w:rPr>
          <w:szCs w:val="28"/>
        </w:rPr>
        <w:t xml:space="preserve"> района Ленинградской области</w:t>
      </w:r>
      <w:r w:rsidRPr="00B40F79">
        <w:rPr>
          <w:szCs w:val="28"/>
        </w:rPr>
        <w:t>.</w:t>
      </w:r>
    </w:p>
    <w:p w:rsidR="00DE478A" w:rsidRPr="00B40F79" w:rsidRDefault="00DE478A" w:rsidP="00FB16DD">
      <w:pPr>
        <w:ind w:firstLine="709"/>
        <w:jc w:val="both"/>
        <w:rPr>
          <w:b/>
          <w:szCs w:val="28"/>
        </w:rPr>
      </w:pPr>
    </w:p>
    <w:p w:rsidR="00DE478A" w:rsidRPr="00B40F79" w:rsidRDefault="00DE478A" w:rsidP="00FB16DD">
      <w:pPr>
        <w:pStyle w:val="ConsPlusNormal"/>
        <w:widowControl w:val="0"/>
        <w:numPr>
          <w:ilvl w:val="0"/>
          <w:numId w:val="8"/>
        </w:numPr>
        <w:tabs>
          <w:tab w:val="left" w:pos="-284"/>
          <w:tab w:val="left" w:pos="567"/>
        </w:tabs>
        <w:jc w:val="center"/>
        <w:rPr>
          <w:b/>
        </w:rPr>
      </w:pPr>
      <w:r w:rsidRPr="00B40F79">
        <w:rPr>
          <w:b/>
        </w:rPr>
        <w:t xml:space="preserve">Организационная структура системы управления </w:t>
      </w:r>
      <w:r w:rsidR="00FB16DD">
        <w:rPr>
          <w:b/>
        </w:rPr>
        <w:t xml:space="preserve">                 </w:t>
      </w:r>
      <w:r w:rsidRPr="00B40F79">
        <w:rPr>
          <w:b/>
        </w:rPr>
        <w:t xml:space="preserve">проектной деятельностью в Администрации </w:t>
      </w:r>
    </w:p>
    <w:p w:rsidR="00DE478A" w:rsidRPr="00B40F79" w:rsidRDefault="00DE478A" w:rsidP="00FB16DD">
      <w:pPr>
        <w:pStyle w:val="ConsPlusNormal"/>
        <w:tabs>
          <w:tab w:val="left" w:pos="-284"/>
          <w:tab w:val="left" w:pos="567"/>
        </w:tabs>
        <w:ind w:firstLine="567"/>
      </w:pPr>
    </w:p>
    <w:p w:rsidR="00DE478A" w:rsidRPr="00B40F79" w:rsidRDefault="00DE478A" w:rsidP="00577EBE">
      <w:pPr>
        <w:pStyle w:val="ConsPlusNormal"/>
        <w:ind w:firstLine="567"/>
        <w:jc w:val="both"/>
      </w:pPr>
      <w:r w:rsidRPr="00B40F79">
        <w:t>2.1. Организационная структура системы управления проектной деятельностью в Администрации включает в себя</w:t>
      </w:r>
      <w:r w:rsidR="00DD70C2">
        <w:t xml:space="preserve"> п</w:t>
      </w:r>
      <w:r w:rsidRPr="00B40F79">
        <w:t>остоянн</w:t>
      </w:r>
      <w:r w:rsidR="00DD70C2">
        <w:t>ый</w:t>
      </w:r>
      <w:r w:rsidRPr="00B40F79">
        <w:t xml:space="preserve"> орган управления проектной деятельностью</w:t>
      </w:r>
      <w:r w:rsidR="00577EBE">
        <w:t xml:space="preserve"> - </w:t>
      </w:r>
      <w:r w:rsidR="007E2075">
        <w:t>М</w:t>
      </w:r>
      <w:r w:rsidRPr="00B40F79">
        <w:t>униципальный проектный комитет</w:t>
      </w:r>
      <w:r w:rsidR="004621CF">
        <w:t xml:space="preserve"> (далее – МПК)</w:t>
      </w:r>
      <w:r w:rsidR="00577EBE">
        <w:t>.</w:t>
      </w:r>
    </w:p>
    <w:p w:rsidR="00DE478A" w:rsidRPr="00B40F79" w:rsidRDefault="00577EBE" w:rsidP="00FB16DD">
      <w:pPr>
        <w:tabs>
          <w:tab w:val="left" w:pos="851"/>
        </w:tabs>
        <w:ind w:firstLine="567"/>
        <w:jc w:val="both"/>
        <w:rPr>
          <w:color w:val="FF0000"/>
          <w:szCs w:val="28"/>
        </w:rPr>
      </w:pPr>
      <w:r>
        <w:rPr>
          <w:szCs w:val="28"/>
        </w:rPr>
        <w:t>К в</w:t>
      </w:r>
      <w:r w:rsidR="00DE478A" w:rsidRPr="00B40F79">
        <w:rPr>
          <w:szCs w:val="28"/>
        </w:rPr>
        <w:t>ременны</w:t>
      </w:r>
      <w:r>
        <w:rPr>
          <w:szCs w:val="28"/>
        </w:rPr>
        <w:t>м</w:t>
      </w:r>
      <w:r w:rsidR="00DE478A" w:rsidRPr="00B40F79">
        <w:rPr>
          <w:szCs w:val="28"/>
        </w:rPr>
        <w:t xml:space="preserve"> орган</w:t>
      </w:r>
      <w:r>
        <w:rPr>
          <w:szCs w:val="28"/>
        </w:rPr>
        <w:t xml:space="preserve">ам </w:t>
      </w:r>
      <w:r w:rsidR="00DE478A" w:rsidRPr="00B40F79">
        <w:rPr>
          <w:szCs w:val="28"/>
        </w:rPr>
        <w:t>управления проектной деятельностью, формируемы</w:t>
      </w:r>
      <w:r>
        <w:rPr>
          <w:szCs w:val="28"/>
        </w:rPr>
        <w:t>м</w:t>
      </w:r>
      <w:r w:rsidR="00DE478A" w:rsidRPr="00B40F79">
        <w:rPr>
          <w:szCs w:val="28"/>
        </w:rPr>
        <w:t xml:space="preserve"> в целях реализации проектов, относятся:</w:t>
      </w:r>
    </w:p>
    <w:p w:rsidR="00DE478A" w:rsidRPr="00B40F79" w:rsidRDefault="00577EBE" w:rsidP="00FB16DD">
      <w:pPr>
        <w:ind w:firstLine="567"/>
        <w:jc w:val="both"/>
        <w:rPr>
          <w:szCs w:val="28"/>
        </w:rPr>
      </w:pPr>
      <w:r>
        <w:rPr>
          <w:szCs w:val="28"/>
        </w:rPr>
        <w:t xml:space="preserve">- </w:t>
      </w:r>
      <w:r w:rsidR="004621CF">
        <w:rPr>
          <w:szCs w:val="28"/>
        </w:rPr>
        <w:t>з</w:t>
      </w:r>
      <w:r w:rsidR="00DE478A" w:rsidRPr="00B40F79">
        <w:rPr>
          <w:szCs w:val="28"/>
        </w:rPr>
        <w:t>аказчики муниципальных проектов;</w:t>
      </w:r>
    </w:p>
    <w:p w:rsidR="00DE478A" w:rsidRPr="00B40F79" w:rsidRDefault="00577EBE" w:rsidP="00FB16DD">
      <w:pPr>
        <w:ind w:firstLine="567"/>
        <w:jc w:val="both"/>
        <w:rPr>
          <w:szCs w:val="28"/>
        </w:rPr>
      </w:pPr>
      <w:r>
        <w:rPr>
          <w:szCs w:val="28"/>
        </w:rPr>
        <w:t xml:space="preserve">- </w:t>
      </w:r>
      <w:r w:rsidR="004621CF">
        <w:rPr>
          <w:szCs w:val="28"/>
        </w:rPr>
        <w:t>к</w:t>
      </w:r>
      <w:r w:rsidR="00DE478A" w:rsidRPr="00B40F79">
        <w:rPr>
          <w:szCs w:val="28"/>
        </w:rPr>
        <w:t>ураторы муниципальных проектов;</w:t>
      </w:r>
    </w:p>
    <w:p w:rsidR="00DE478A" w:rsidRPr="00B40F79" w:rsidRDefault="007E2075" w:rsidP="00FB16DD">
      <w:pPr>
        <w:ind w:firstLine="567"/>
        <w:jc w:val="both"/>
        <w:rPr>
          <w:szCs w:val="28"/>
        </w:rPr>
      </w:pPr>
      <w:r>
        <w:rPr>
          <w:szCs w:val="28"/>
        </w:rPr>
        <w:t xml:space="preserve">- </w:t>
      </w:r>
      <w:r w:rsidR="004621CF">
        <w:rPr>
          <w:szCs w:val="28"/>
        </w:rPr>
        <w:t>р</w:t>
      </w:r>
      <w:r w:rsidR="00DE478A" w:rsidRPr="00B40F79">
        <w:rPr>
          <w:szCs w:val="28"/>
        </w:rPr>
        <w:t>уководители муниципальных проектов;</w:t>
      </w:r>
    </w:p>
    <w:p w:rsidR="00DE478A" w:rsidRPr="00B40F79" w:rsidRDefault="00577EBE" w:rsidP="00FB16DD">
      <w:pPr>
        <w:ind w:firstLine="567"/>
        <w:jc w:val="both"/>
        <w:rPr>
          <w:szCs w:val="28"/>
        </w:rPr>
      </w:pPr>
      <w:r>
        <w:rPr>
          <w:szCs w:val="28"/>
        </w:rPr>
        <w:t xml:space="preserve">- </w:t>
      </w:r>
      <w:r w:rsidR="004621CF">
        <w:rPr>
          <w:szCs w:val="28"/>
        </w:rPr>
        <w:t>а</w:t>
      </w:r>
      <w:r w:rsidR="00DE478A" w:rsidRPr="00B40F79">
        <w:rPr>
          <w:szCs w:val="28"/>
        </w:rPr>
        <w:t>дминистраторы муниципальных проектов;</w:t>
      </w:r>
    </w:p>
    <w:p w:rsidR="00DE478A" w:rsidRPr="00B40F79" w:rsidRDefault="00577EBE" w:rsidP="00FB16DD">
      <w:pPr>
        <w:ind w:firstLine="567"/>
        <w:jc w:val="both"/>
        <w:rPr>
          <w:szCs w:val="28"/>
        </w:rPr>
      </w:pPr>
      <w:r>
        <w:rPr>
          <w:szCs w:val="28"/>
        </w:rPr>
        <w:t xml:space="preserve">- </w:t>
      </w:r>
      <w:r w:rsidR="004621CF">
        <w:rPr>
          <w:szCs w:val="28"/>
        </w:rPr>
        <w:t>у</w:t>
      </w:r>
      <w:r w:rsidR="00DE478A" w:rsidRPr="00B40F79">
        <w:rPr>
          <w:szCs w:val="28"/>
        </w:rPr>
        <w:t>частники команды муниципальных проектов</w:t>
      </w:r>
      <w:r>
        <w:rPr>
          <w:szCs w:val="28"/>
        </w:rPr>
        <w:t>.</w:t>
      </w:r>
    </w:p>
    <w:p w:rsidR="00DE478A" w:rsidRPr="00B40F79" w:rsidRDefault="00DE478A" w:rsidP="00FB16DD">
      <w:pPr>
        <w:ind w:firstLine="567"/>
        <w:jc w:val="both"/>
        <w:rPr>
          <w:szCs w:val="28"/>
        </w:rPr>
      </w:pPr>
      <w:r w:rsidRPr="00B40F79">
        <w:rPr>
          <w:szCs w:val="28"/>
        </w:rPr>
        <w:t>2.2. Положени</w:t>
      </w:r>
      <w:r w:rsidR="007E2075">
        <w:rPr>
          <w:szCs w:val="28"/>
        </w:rPr>
        <w:t>е</w:t>
      </w:r>
      <w:r w:rsidRPr="00B40F79">
        <w:rPr>
          <w:szCs w:val="28"/>
        </w:rPr>
        <w:t xml:space="preserve"> о </w:t>
      </w:r>
      <w:r w:rsidR="007E2075">
        <w:rPr>
          <w:szCs w:val="28"/>
        </w:rPr>
        <w:t>М</w:t>
      </w:r>
      <w:r w:rsidR="004621CF">
        <w:rPr>
          <w:szCs w:val="28"/>
        </w:rPr>
        <w:t>ПК</w:t>
      </w:r>
      <w:r w:rsidRPr="00B40F79">
        <w:rPr>
          <w:szCs w:val="28"/>
        </w:rPr>
        <w:t xml:space="preserve"> утвержда</w:t>
      </w:r>
      <w:r w:rsidR="00577EBE">
        <w:rPr>
          <w:szCs w:val="28"/>
        </w:rPr>
        <w:t>е</w:t>
      </w:r>
      <w:r w:rsidRPr="00B40F79">
        <w:rPr>
          <w:szCs w:val="28"/>
        </w:rPr>
        <w:t>тся постановлением Администрации.</w:t>
      </w:r>
    </w:p>
    <w:p w:rsidR="00DE478A" w:rsidRPr="00B40F79" w:rsidRDefault="00DE478A" w:rsidP="00FB16DD">
      <w:pPr>
        <w:pStyle w:val="ConsPlusNormal"/>
        <w:ind w:firstLine="567"/>
        <w:jc w:val="both"/>
        <w:outlineLvl w:val="1"/>
      </w:pPr>
      <w:r w:rsidRPr="00B40F79">
        <w:t>2.3. Заказчик муниципального проекта:</w:t>
      </w:r>
    </w:p>
    <w:p w:rsidR="00DE478A" w:rsidRPr="00B40F79" w:rsidRDefault="00DE478A" w:rsidP="00FB16DD">
      <w:pPr>
        <w:pStyle w:val="ConsPlusNormal"/>
        <w:ind w:firstLine="567"/>
        <w:jc w:val="both"/>
      </w:pPr>
      <w:r w:rsidRPr="00B40F79">
        <w:t>а) представляет требования к результату муниципального проекта;</w:t>
      </w:r>
    </w:p>
    <w:p w:rsidR="00DE478A" w:rsidRPr="00B40F79" w:rsidRDefault="00DE478A" w:rsidP="00FB16DD">
      <w:pPr>
        <w:pStyle w:val="ConsPlusNormal"/>
        <w:ind w:firstLine="567"/>
        <w:jc w:val="both"/>
      </w:pPr>
      <w:r w:rsidRPr="00B40F79">
        <w:t>б) формирует цели и критерии успешного выполнения муниципального проекта;</w:t>
      </w:r>
    </w:p>
    <w:p w:rsidR="00DE478A" w:rsidRPr="00B40F79" w:rsidRDefault="00DE478A" w:rsidP="00FB16DD">
      <w:pPr>
        <w:pStyle w:val="ConsPlusNormal"/>
        <w:ind w:firstLine="567"/>
        <w:jc w:val="both"/>
      </w:pPr>
      <w:r w:rsidRPr="00B40F79">
        <w:t>в) согласовывает целевые показатели муниципального проекта;</w:t>
      </w:r>
    </w:p>
    <w:p w:rsidR="00DE478A" w:rsidRPr="00B40F79" w:rsidRDefault="00DE478A" w:rsidP="00FB16DD">
      <w:pPr>
        <w:pStyle w:val="ConsPlusNormal"/>
        <w:ind w:firstLine="567"/>
        <w:jc w:val="both"/>
      </w:pPr>
      <w:r w:rsidRPr="00B40F79">
        <w:lastRenderedPageBreak/>
        <w:t>г) подготавливает предложение о приостановке или прекращении муниципального проекта вследствие нецелесообразности или невозможности его дальнейшего выполнения.</w:t>
      </w:r>
    </w:p>
    <w:p w:rsidR="00DE478A" w:rsidRPr="00B40F79" w:rsidRDefault="00DE478A" w:rsidP="00FB16DD">
      <w:pPr>
        <w:pStyle w:val="ConsPlusNormal"/>
        <w:ind w:firstLine="567"/>
        <w:jc w:val="both"/>
        <w:outlineLvl w:val="2"/>
      </w:pPr>
      <w:r w:rsidRPr="00B40F79">
        <w:t>2.4. Куратор муниципального проекта:</w:t>
      </w:r>
    </w:p>
    <w:p w:rsidR="00DE478A" w:rsidRPr="00B40F79" w:rsidRDefault="00DE478A" w:rsidP="00FB16DD">
      <w:pPr>
        <w:pStyle w:val="ConsPlusNormal"/>
        <w:ind w:firstLine="567"/>
        <w:jc w:val="both"/>
      </w:pPr>
      <w:r w:rsidRPr="00B40F79">
        <w:t>а) оказывает всестороннее содействие успешной реализации муниципального проекта;</w:t>
      </w:r>
    </w:p>
    <w:p w:rsidR="00DE478A" w:rsidRPr="00B40F79" w:rsidRDefault="00DE478A" w:rsidP="00FB16DD">
      <w:pPr>
        <w:pStyle w:val="ConsPlusNormal"/>
        <w:ind w:firstLine="567"/>
        <w:jc w:val="both"/>
      </w:pPr>
      <w:r w:rsidRPr="00B40F79">
        <w:t xml:space="preserve">б) взаимодействует с </w:t>
      </w:r>
      <w:r w:rsidR="004621CF">
        <w:t>з</w:t>
      </w:r>
      <w:r w:rsidRPr="00B40F79">
        <w:t xml:space="preserve">аказчиком и </w:t>
      </w:r>
      <w:r w:rsidR="004621CF">
        <w:t>р</w:t>
      </w:r>
      <w:r w:rsidRPr="00B40F79">
        <w:t xml:space="preserve">уководителем муниципального проекта, оказывает содействие </w:t>
      </w:r>
      <w:r w:rsidR="004621CF">
        <w:t>р</w:t>
      </w:r>
      <w:r w:rsidRPr="00B40F79">
        <w:t>уководителю муниципального проекта, дает необходимые консультации и рекомендации, инициирует мероприятия, направленные на повышение эффективности реализации муниципального проекта, оказывает содействие в решении вопросов, возникающих в рамках межведомственного взаимодействия;</w:t>
      </w:r>
    </w:p>
    <w:p w:rsidR="00DE478A" w:rsidRPr="00B40F79" w:rsidRDefault="00DE478A" w:rsidP="00FB16DD">
      <w:pPr>
        <w:pStyle w:val="ConsPlusNormal"/>
        <w:ind w:firstLine="567"/>
        <w:jc w:val="both"/>
      </w:pPr>
      <w:r w:rsidRPr="00B40F79">
        <w:t xml:space="preserve">в) осуществляет контроль </w:t>
      </w:r>
      <w:r w:rsidR="00577EBE">
        <w:t xml:space="preserve">за </w:t>
      </w:r>
      <w:r w:rsidRPr="00B40F79">
        <w:t>реализаци</w:t>
      </w:r>
      <w:r w:rsidR="00577EBE">
        <w:t>ей</w:t>
      </w:r>
      <w:r w:rsidRPr="00B40F79">
        <w:t xml:space="preserve"> муниципального проекта, включая достижение целевых показателей проекта в рамках выделенного бюджета, в соответствии со сроками осуществления муниципального проекта и с заданными требованиями к качеству.</w:t>
      </w:r>
    </w:p>
    <w:p w:rsidR="00DE478A" w:rsidRPr="00B40F79" w:rsidRDefault="00DE478A" w:rsidP="00FB16DD">
      <w:pPr>
        <w:pStyle w:val="ConsPlusNormal"/>
        <w:ind w:firstLine="567"/>
        <w:jc w:val="both"/>
        <w:outlineLvl w:val="2"/>
      </w:pPr>
      <w:r w:rsidRPr="00B40F79">
        <w:t>2.5. Руководитель проекта:</w:t>
      </w:r>
    </w:p>
    <w:p w:rsidR="00DE478A" w:rsidRPr="00B40F79" w:rsidRDefault="00DE478A" w:rsidP="00FB16DD">
      <w:pPr>
        <w:pStyle w:val="ConsPlusNormal"/>
        <w:ind w:firstLine="567"/>
        <w:jc w:val="both"/>
      </w:pPr>
      <w:r w:rsidRPr="00B40F79">
        <w:t>а) осуществляет оперативное управление реализацией муниципального проекта, обеспечивая достижение целевых показателей муниципального проекта в рамках выделенного бюджета, в соответствии со сроками осуществления муниципального проекта и с заданными требованиями к качеству;</w:t>
      </w:r>
    </w:p>
    <w:p w:rsidR="00DE478A" w:rsidRPr="00B40F79" w:rsidRDefault="00DE478A" w:rsidP="00FB16DD">
      <w:pPr>
        <w:pStyle w:val="ConsPlusNormal"/>
        <w:ind w:firstLine="567"/>
        <w:jc w:val="both"/>
      </w:pPr>
      <w:r w:rsidRPr="00B40F79">
        <w:t xml:space="preserve">б) руководит </w:t>
      </w:r>
      <w:r w:rsidR="004621CF">
        <w:t>у</w:t>
      </w:r>
      <w:r w:rsidRPr="00B40F79">
        <w:t>частниками команды муниципального проекта и организовывает их работу;</w:t>
      </w:r>
    </w:p>
    <w:p w:rsidR="00DE478A" w:rsidRPr="00B40F79" w:rsidRDefault="00DE478A" w:rsidP="00FB16DD">
      <w:pPr>
        <w:pStyle w:val="ConsPlusNormal"/>
        <w:ind w:firstLine="567"/>
        <w:jc w:val="both"/>
      </w:pPr>
      <w:r w:rsidRPr="00B40F79">
        <w:t>в) обеспечивает разработку, исполнение и своевременную актуализацию документов проектного управления и иной проектной документации;</w:t>
      </w:r>
    </w:p>
    <w:p w:rsidR="00DE478A" w:rsidRPr="00B40F79" w:rsidRDefault="00DE478A" w:rsidP="00FB16DD">
      <w:pPr>
        <w:pStyle w:val="ConsPlusNormal"/>
        <w:ind w:firstLine="567"/>
        <w:jc w:val="both"/>
      </w:pPr>
      <w:r w:rsidRPr="00B40F79">
        <w:t>г) обеспечивает представление отчетности и организацию внутреннего мониторинга муниципального проекта.</w:t>
      </w:r>
    </w:p>
    <w:p w:rsidR="00DE478A" w:rsidRPr="00B40F79" w:rsidRDefault="00DE478A" w:rsidP="00FB16DD">
      <w:pPr>
        <w:pStyle w:val="ConsPlusNormal"/>
        <w:ind w:firstLine="567"/>
        <w:jc w:val="both"/>
        <w:outlineLvl w:val="2"/>
      </w:pPr>
      <w:r w:rsidRPr="00B40F79">
        <w:t>2.6. Администратор проекта:</w:t>
      </w:r>
    </w:p>
    <w:p w:rsidR="00DE478A" w:rsidRPr="00B40F79" w:rsidRDefault="00DE478A" w:rsidP="00FB16DD">
      <w:pPr>
        <w:pStyle w:val="ConsPlusNormal"/>
        <w:ind w:firstLine="567"/>
        <w:jc w:val="both"/>
      </w:pPr>
      <w:r w:rsidRPr="00B40F79">
        <w:t>а) осуществляет организационно-техническое обеспечение деятельности куратора и руководителя муниципального проекта, включая оформление и актуализацию проектной документации, организацию рабочих совещаний и составление протоколов;</w:t>
      </w:r>
    </w:p>
    <w:p w:rsidR="00DE478A" w:rsidRPr="00B40F79" w:rsidRDefault="00DE478A" w:rsidP="00FB16DD">
      <w:pPr>
        <w:pStyle w:val="ConsPlusNormal"/>
        <w:ind w:firstLine="567"/>
        <w:jc w:val="both"/>
      </w:pPr>
      <w:r w:rsidRPr="00B40F79">
        <w:t>б) обеспечивает ведение мониторинга реализации муниципального проекта и формирование отчетности по проекту;</w:t>
      </w:r>
    </w:p>
    <w:p w:rsidR="00DE478A" w:rsidRPr="00B40F79" w:rsidRDefault="00DE478A" w:rsidP="00FB16DD">
      <w:pPr>
        <w:pStyle w:val="ConsPlusNormal"/>
        <w:ind w:firstLine="567"/>
        <w:jc w:val="both"/>
      </w:pPr>
      <w:r w:rsidRPr="00B40F79">
        <w:t>в) обеспечивает учет правовых актов и методических документов по организации проектной деятельности;</w:t>
      </w:r>
    </w:p>
    <w:p w:rsidR="00DE478A" w:rsidRDefault="00DE478A" w:rsidP="00FB16DD">
      <w:pPr>
        <w:pStyle w:val="ConsPlusNormal"/>
        <w:ind w:firstLine="567"/>
        <w:jc w:val="both"/>
      </w:pPr>
      <w:r w:rsidRPr="00B40F79">
        <w:t xml:space="preserve">г) осуществляет ведение и актуализацию карточки муниципального проекта в </w:t>
      </w:r>
      <w:r w:rsidR="007E2075">
        <w:t>ИСУП</w:t>
      </w:r>
      <w:r w:rsidRPr="00B40F79">
        <w:t>.</w:t>
      </w:r>
    </w:p>
    <w:p w:rsidR="00DE478A" w:rsidRPr="00B40F79" w:rsidRDefault="00DE478A" w:rsidP="007E2075">
      <w:pPr>
        <w:pStyle w:val="ConsPlusNormal"/>
        <w:ind w:firstLine="567"/>
        <w:jc w:val="both"/>
        <w:outlineLvl w:val="2"/>
      </w:pPr>
      <w:r w:rsidRPr="00B40F79">
        <w:t>2.7. Участники кома</w:t>
      </w:r>
      <w:r w:rsidR="007E2075">
        <w:t xml:space="preserve">нды муниципального проекта </w:t>
      </w:r>
      <w:r w:rsidRPr="00B40F79">
        <w:t>участвуют в разработке проектных документов, обеспечивают выполнение мероприятий по проекту в соответствии с утвержденным паспортом проекта, планом-графиком проекта и указаниями руководителя проекта.</w:t>
      </w:r>
    </w:p>
    <w:p w:rsidR="00DE478A" w:rsidRPr="00B40F79" w:rsidRDefault="00DE478A" w:rsidP="00FB16DD">
      <w:pPr>
        <w:pStyle w:val="ConsPlusNormal"/>
        <w:ind w:firstLine="567"/>
        <w:jc w:val="both"/>
      </w:pPr>
    </w:p>
    <w:p w:rsidR="00DE478A" w:rsidRPr="00B40F79" w:rsidRDefault="00DE478A" w:rsidP="00FB16DD">
      <w:pPr>
        <w:pStyle w:val="a5"/>
        <w:numPr>
          <w:ilvl w:val="0"/>
          <w:numId w:val="8"/>
        </w:numPr>
        <w:spacing w:after="0" w:line="240" w:lineRule="auto"/>
        <w:jc w:val="center"/>
        <w:rPr>
          <w:rFonts w:ascii="Times New Roman" w:hAnsi="Times New Roman"/>
          <w:b/>
          <w:sz w:val="28"/>
          <w:szCs w:val="28"/>
        </w:rPr>
      </w:pPr>
      <w:r w:rsidRPr="00B40F79">
        <w:rPr>
          <w:rFonts w:ascii="Times New Roman" w:hAnsi="Times New Roman"/>
          <w:b/>
          <w:sz w:val="28"/>
          <w:szCs w:val="28"/>
        </w:rPr>
        <w:lastRenderedPageBreak/>
        <w:t>Управление муниципальными проектами</w:t>
      </w:r>
    </w:p>
    <w:p w:rsidR="00FB16DD" w:rsidRDefault="00FB16DD" w:rsidP="00FB16DD">
      <w:pPr>
        <w:pStyle w:val="ConsPlusNormal"/>
        <w:ind w:firstLine="567"/>
        <w:jc w:val="both"/>
      </w:pPr>
    </w:p>
    <w:p w:rsidR="00DE478A" w:rsidRPr="00B40F79" w:rsidRDefault="00DE478A" w:rsidP="00FB16DD">
      <w:pPr>
        <w:pStyle w:val="ConsPlusNormal"/>
        <w:ind w:firstLine="567"/>
        <w:jc w:val="both"/>
        <w:rPr>
          <w:color w:val="000000" w:themeColor="text1"/>
        </w:rPr>
      </w:pPr>
      <w:r w:rsidRPr="00B40F79">
        <w:t xml:space="preserve">3.1. Целью управления муниципальными проектами является обеспечение деятельности Администрации путем планирования, организации и контроля временных, финансовых и материально-технических ресурсов. </w:t>
      </w:r>
      <w:r w:rsidRPr="00B40F79">
        <w:rPr>
          <w:color w:val="000000" w:themeColor="text1"/>
        </w:rPr>
        <w:t xml:space="preserve">Управление </w:t>
      </w:r>
      <w:r w:rsidRPr="00B40F79">
        <w:t>муниципальными</w:t>
      </w:r>
      <w:r w:rsidRPr="00B40F79">
        <w:rPr>
          <w:color w:val="000000" w:themeColor="text1"/>
        </w:rPr>
        <w:t xml:space="preserve"> проектами основывается на использовании контрольных точек.</w:t>
      </w:r>
    </w:p>
    <w:p w:rsidR="00DE478A" w:rsidRPr="00B40F79" w:rsidRDefault="00DE478A" w:rsidP="00FB16DD">
      <w:pPr>
        <w:pStyle w:val="ConsPlusNormal"/>
        <w:ind w:firstLine="567"/>
        <w:jc w:val="both"/>
      </w:pPr>
      <w:r w:rsidRPr="00B40F79">
        <w:t xml:space="preserve">3.2. В отношении муниципальных проектов управленческие решения о начале реализации, реализации, завершению, приостановке и контролю реализации, достижению контрольных точек и оценке эффективности результатов муниципальных проектов принимает </w:t>
      </w:r>
      <w:r w:rsidR="004621CF">
        <w:t>МПК</w:t>
      </w:r>
      <w:r w:rsidRPr="00B40F79">
        <w:t>.</w:t>
      </w:r>
    </w:p>
    <w:p w:rsidR="00DE478A" w:rsidRPr="00B40F79" w:rsidRDefault="00DE478A" w:rsidP="00FB16DD">
      <w:pPr>
        <w:pStyle w:val="ConsPlusNormal"/>
        <w:ind w:firstLine="567"/>
        <w:jc w:val="both"/>
      </w:pPr>
      <w:r w:rsidRPr="00B40F79">
        <w:t>3.4. Жизненный цикл муниципального проекта включает в себя четыре обязательные последовательные стадии: «Инициирование», «Планирование», «Реализация», «Закрытие».</w:t>
      </w:r>
    </w:p>
    <w:p w:rsidR="00DE478A" w:rsidRPr="00B40F79" w:rsidRDefault="00DE478A" w:rsidP="00FB16DD">
      <w:pPr>
        <w:pStyle w:val="ConsPlusNormal"/>
        <w:ind w:firstLine="567"/>
        <w:jc w:val="both"/>
      </w:pPr>
      <w:r w:rsidRPr="00B40F79">
        <w:t>Задачей стадии «Инициирование» является подготовка информации о муниципальном проекте, необходимой для принятия решения о целесообразности реализации муниципального проекта и начале планирования муниципального проекта.</w:t>
      </w:r>
    </w:p>
    <w:p w:rsidR="00DE478A" w:rsidRPr="00B40F79" w:rsidRDefault="00DE478A" w:rsidP="00FB16DD">
      <w:pPr>
        <w:pStyle w:val="ConsPlusNormal"/>
        <w:ind w:firstLine="567"/>
        <w:jc w:val="both"/>
      </w:pPr>
      <w:r w:rsidRPr="00B40F79">
        <w:t>Задачей стадии «Планирование» является подготовка информации о муниципальном проекте, необходимой для принятия решения о начале его реализации.</w:t>
      </w:r>
    </w:p>
    <w:p w:rsidR="00DE478A" w:rsidRPr="00B40F79" w:rsidRDefault="00DE478A" w:rsidP="00FB16DD">
      <w:pPr>
        <w:pStyle w:val="ConsPlusNormal"/>
        <w:ind w:firstLine="567"/>
        <w:jc w:val="both"/>
      </w:pPr>
      <w:r w:rsidRPr="00B40F79">
        <w:t xml:space="preserve">Задачей стадии «Реализация» является достижение цели муниципального проекта. </w:t>
      </w:r>
    </w:p>
    <w:p w:rsidR="00DE478A" w:rsidRPr="00B40F79" w:rsidRDefault="00DE478A" w:rsidP="00FB16DD">
      <w:pPr>
        <w:pStyle w:val="ConsPlusNormal"/>
        <w:ind w:firstLine="567"/>
        <w:jc w:val="both"/>
      </w:pPr>
      <w:r w:rsidRPr="00B40F79">
        <w:t>Задачей стадии «Закрытие» является подготовка информации об итогах муниципального проекта и закрытие муниципального проекта.</w:t>
      </w:r>
    </w:p>
    <w:p w:rsidR="00DE478A" w:rsidRPr="00B40F79" w:rsidRDefault="00DE478A" w:rsidP="00FB16DD">
      <w:pPr>
        <w:pStyle w:val="ConsPlusNormal"/>
        <w:ind w:firstLine="567"/>
        <w:jc w:val="both"/>
      </w:pPr>
      <w:r w:rsidRPr="00B40F79">
        <w:t>3.5. С целью непрерывного наблюдения за общественно значимым эффектом реализации муниципального проекта отдел экономического развития и инвестиционной деятельности Администрации осуществляет мониторинг. После завершения проекта отдел экономического развития и инвестиционной деятельности Администрации самостоятельно, либо во исполнение решений главы Администрации  осуществляет постпроектный мониторинг показателей  и результатов муниципального проекта, перечисленных в реестре целевых показателей проекта.</w:t>
      </w:r>
    </w:p>
    <w:p w:rsidR="00DE478A" w:rsidRPr="00B40F79" w:rsidRDefault="00DE478A" w:rsidP="00FB16DD">
      <w:pPr>
        <w:pStyle w:val="ConsPlusNormal"/>
        <w:ind w:firstLine="567"/>
        <w:jc w:val="both"/>
      </w:pPr>
      <w:r w:rsidRPr="00B40F79">
        <w:t xml:space="preserve">3.6. Переход к каждой последующей стадии муниципального проекта осуществляется по решению </w:t>
      </w:r>
      <w:r w:rsidR="004621CF">
        <w:t>МПК</w:t>
      </w:r>
      <w:r w:rsidRPr="00B40F79">
        <w:t xml:space="preserve"> на основании результатов текущей стадии муниципального проекта. В случае несоответствия полученных результатов запланированным </w:t>
      </w:r>
      <w:r w:rsidR="004621CF">
        <w:t>МПК</w:t>
      </w:r>
      <w:r w:rsidRPr="00B40F79">
        <w:t xml:space="preserve"> вправе принять решение о возвращении к началу текущей стадии муниципального проекта, доработке результатов муниципального проекта, приостановлении муниципального проекта.</w:t>
      </w:r>
    </w:p>
    <w:p w:rsidR="00DE478A" w:rsidRPr="00B40F79" w:rsidRDefault="00DE478A" w:rsidP="00FB16DD">
      <w:pPr>
        <w:pStyle w:val="ConsPlusNormal"/>
        <w:ind w:firstLine="567"/>
        <w:jc w:val="both"/>
      </w:pPr>
      <w:r w:rsidRPr="00B40F79">
        <w:t>3.7. Муниципальные проекты могут быть объединены в программу муниципальных проектов для получения единого результата и совместной координации в целях повышения управляемости.</w:t>
      </w:r>
    </w:p>
    <w:p w:rsidR="00DE478A" w:rsidRPr="00B40F79" w:rsidRDefault="00DE478A" w:rsidP="00FB16DD">
      <w:pPr>
        <w:pStyle w:val="ConsPlusNormal"/>
        <w:ind w:firstLine="567"/>
        <w:jc w:val="both"/>
      </w:pPr>
      <w:r w:rsidRPr="00B40F79">
        <w:t xml:space="preserve">3.8. Коммуникации участников проектной деятельности осуществляются с использованием электронной почты, системы электронного </w:t>
      </w:r>
      <w:r w:rsidRPr="00B40F79">
        <w:lastRenderedPageBreak/>
        <w:t>документооборота, мессенджеров и иных способов связи. Участники проектной деятельности самостоятельно определяют способы коммуникации с учетом принципа оперативности получения и обмена информацией.</w:t>
      </w:r>
    </w:p>
    <w:p w:rsidR="00DE478A" w:rsidRPr="00B40F79" w:rsidRDefault="00DE478A" w:rsidP="00FB16DD">
      <w:pPr>
        <w:autoSpaceDE w:val="0"/>
        <w:autoSpaceDN w:val="0"/>
        <w:adjustRightInd w:val="0"/>
        <w:ind w:firstLine="567"/>
        <w:jc w:val="both"/>
        <w:rPr>
          <w:szCs w:val="28"/>
        </w:rPr>
      </w:pPr>
      <w:r w:rsidRPr="00B40F79">
        <w:rPr>
          <w:szCs w:val="28"/>
        </w:rPr>
        <w:t>3.9. Формирование, согласование</w:t>
      </w:r>
      <w:r w:rsidR="00CA10B9" w:rsidRPr="00CA10B9">
        <w:rPr>
          <w:szCs w:val="28"/>
        </w:rPr>
        <w:t xml:space="preserve"> (</w:t>
      </w:r>
      <w:r w:rsidR="00CA10B9">
        <w:rPr>
          <w:szCs w:val="28"/>
        </w:rPr>
        <w:t>одобрения)</w:t>
      </w:r>
      <w:r w:rsidRPr="00B40F79">
        <w:rPr>
          <w:szCs w:val="28"/>
        </w:rPr>
        <w:t>, утверждение и представление информации и документов, разрабатываемых при реализации муниципальных проектов, за исключением информации и документов, содержащих сведения, составляющие государственную тайну, осуществляются участниками проектной деятельности в ИСУП в форме электронных документов.</w:t>
      </w:r>
    </w:p>
    <w:p w:rsidR="00DE478A" w:rsidRPr="00B40F79" w:rsidRDefault="00DE478A" w:rsidP="00FB16DD">
      <w:pPr>
        <w:autoSpaceDE w:val="0"/>
        <w:autoSpaceDN w:val="0"/>
        <w:adjustRightInd w:val="0"/>
        <w:ind w:firstLine="567"/>
        <w:jc w:val="both"/>
        <w:rPr>
          <w:szCs w:val="28"/>
        </w:rPr>
      </w:pPr>
      <w:r w:rsidRPr="00B40F79">
        <w:rPr>
          <w:szCs w:val="28"/>
        </w:rPr>
        <w:t>До ввода в эксплуатацию соответствующих компонентов и модулей ИСУП формирование, согласование</w:t>
      </w:r>
      <w:r w:rsidR="00CA10B9">
        <w:rPr>
          <w:szCs w:val="28"/>
        </w:rPr>
        <w:t xml:space="preserve"> (одобрения)</w:t>
      </w:r>
      <w:r w:rsidRPr="00B40F79">
        <w:rPr>
          <w:szCs w:val="28"/>
        </w:rPr>
        <w:t>, утверждение и представление указанных документов и информации осуществляются в форме документов на бумажном (электронном) носителе.</w:t>
      </w:r>
    </w:p>
    <w:p w:rsidR="00DE478A" w:rsidRDefault="00DE478A" w:rsidP="00FB16DD">
      <w:pPr>
        <w:pStyle w:val="ConsPlusNormal"/>
        <w:ind w:firstLine="567"/>
        <w:jc w:val="both"/>
      </w:pPr>
    </w:p>
    <w:p w:rsidR="00DE478A" w:rsidRPr="00B40F79" w:rsidRDefault="00DE478A" w:rsidP="00FB16DD">
      <w:pPr>
        <w:pStyle w:val="ConsPlusNormal"/>
        <w:widowControl w:val="0"/>
        <w:numPr>
          <w:ilvl w:val="0"/>
          <w:numId w:val="8"/>
        </w:numPr>
        <w:jc w:val="center"/>
        <w:rPr>
          <w:b/>
        </w:rPr>
      </w:pPr>
      <w:r w:rsidRPr="00B40F79">
        <w:rPr>
          <w:b/>
        </w:rPr>
        <w:t>Стадия «Инициирование»</w:t>
      </w:r>
    </w:p>
    <w:p w:rsidR="00DE478A" w:rsidRPr="00B40F79" w:rsidRDefault="00DE478A" w:rsidP="00FB16DD">
      <w:pPr>
        <w:pStyle w:val="ConsPlusNormal"/>
        <w:ind w:left="720"/>
      </w:pPr>
    </w:p>
    <w:p w:rsidR="00DE478A" w:rsidRPr="00B40F79" w:rsidRDefault="00DE478A" w:rsidP="00FB16DD">
      <w:pPr>
        <w:autoSpaceDE w:val="0"/>
        <w:autoSpaceDN w:val="0"/>
        <w:adjustRightInd w:val="0"/>
        <w:ind w:firstLine="567"/>
        <w:jc w:val="both"/>
        <w:rPr>
          <w:rFonts w:eastAsiaTheme="minorEastAsia"/>
          <w:szCs w:val="28"/>
        </w:rPr>
      </w:pPr>
      <w:r w:rsidRPr="00B40F79">
        <w:rPr>
          <w:rFonts w:eastAsiaTheme="minorEastAsia"/>
          <w:szCs w:val="28"/>
        </w:rPr>
        <w:t>4.1. Основанием для начала стадии «Инициирование» является потребность в проведении комплекса взаимосвязанных мероприятий, направленных на создание уникального результата в условиях временных и ресурсных ограничений, которая оформляется в проектную инициативу (Приложение № 1). Завершается стадия «Инициирование» утверждением проектной инициативы.</w:t>
      </w:r>
    </w:p>
    <w:p w:rsidR="00DE478A" w:rsidRPr="00B40F79" w:rsidRDefault="00DE478A" w:rsidP="00FB16DD">
      <w:pPr>
        <w:autoSpaceDE w:val="0"/>
        <w:autoSpaceDN w:val="0"/>
        <w:adjustRightInd w:val="0"/>
        <w:ind w:firstLine="567"/>
        <w:jc w:val="both"/>
        <w:rPr>
          <w:rFonts w:eastAsiaTheme="minorEastAsia"/>
          <w:szCs w:val="28"/>
        </w:rPr>
      </w:pPr>
      <w:r w:rsidRPr="00B40F79">
        <w:rPr>
          <w:rFonts w:eastAsiaTheme="minorEastAsia"/>
          <w:szCs w:val="28"/>
        </w:rPr>
        <w:t xml:space="preserve">4.2. Проектная инициатива до рассмотрения </w:t>
      </w:r>
      <w:r w:rsidR="00CA10B9">
        <w:rPr>
          <w:rFonts w:eastAsiaTheme="minorEastAsia"/>
          <w:szCs w:val="28"/>
        </w:rPr>
        <w:t>МПК</w:t>
      </w:r>
      <w:r w:rsidRPr="00B40F79">
        <w:rPr>
          <w:rFonts w:eastAsiaTheme="minorEastAsia"/>
          <w:szCs w:val="28"/>
        </w:rPr>
        <w:t xml:space="preserve"> должна быть предварительно рассмотрена и одобрена </w:t>
      </w:r>
      <w:r w:rsidR="00584DD7">
        <w:rPr>
          <w:rFonts w:eastAsiaTheme="minorEastAsia"/>
          <w:szCs w:val="28"/>
        </w:rPr>
        <w:t>отделом экономического развития и инвестиционной деятельности</w:t>
      </w:r>
      <w:r w:rsidR="00D65434">
        <w:rPr>
          <w:rFonts w:eastAsiaTheme="minorEastAsia"/>
          <w:szCs w:val="28"/>
        </w:rPr>
        <w:t xml:space="preserve"> Администрации</w:t>
      </w:r>
      <w:r w:rsidR="00C73B8C">
        <w:rPr>
          <w:rFonts w:eastAsiaTheme="minorEastAsia"/>
          <w:szCs w:val="28"/>
        </w:rPr>
        <w:t>.</w:t>
      </w:r>
    </w:p>
    <w:p w:rsidR="00DE478A" w:rsidRPr="00B40F79" w:rsidRDefault="00C73B8C" w:rsidP="00FB16DD">
      <w:pPr>
        <w:autoSpaceDE w:val="0"/>
        <w:autoSpaceDN w:val="0"/>
        <w:adjustRightInd w:val="0"/>
        <w:ind w:firstLine="567"/>
        <w:jc w:val="both"/>
        <w:rPr>
          <w:rFonts w:eastAsiaTheme="minorEastAsia"/>
          <w:szCs w:val="28"/>
        </w:rPr>
      </w:pPr>
      <w:r>
        <w:rPr>
          <w:rFonts w:eastAsiaTheme="minorEastAsia"/>
          <w:szCs w:val="28"/>
        </w:rPr>
        <w:t>4.</w:t>
      </w:r>
      <w:r w:rsidR="0013611F">
        <w:rPr>
          <w:rFonts w:eastAsiaTheme="minorEastAsia"/>
          <w:szCs w:val="28"/>
        </w:rPr>
        <w:t>3</w:t>
      </w:r>
      <w:r>
        <w:rPr>
          <w:rFonts w:eastAsiaTheme="minorEastAsia"/>
          <w:szCs w:val="28"/>
        </w:rPr>
        <w:t>. Стадия «</w:t>
      </w:r>
      <w:r w:rsidR="00DE478A" w:rsidRPr="00B40F79">
        <w:rPr>
          <w:rFonts w:eastAsiaTheme="minorEastAsia"/>
          <w:szCs w:val="28"/>
        </w:rPr>
        <w:t>Инициирование</w:t>
      </w:r>
      <w:r>
        <w:rPr>
          <w:rFonts w:eastAsiaTheme="minorEastAsia"/>
          <w:szCs w:val="28"/>
        </w:rPr>
        <w:t>»</w:t>
      </w:r>
      <w:r w:rsidR="00DE478A" w:rsidRPr="00B40F79">
        <w:rPr>
          <w:rFonts w:eastAsiaTheme="minorEastAsia"/>
          <w:szCs w:val="28"/>
        </w:rPr>
        <w:t xml:space="preserve"> включает в себя следующие действия (мероприятия):</w:t>
      </w:r>
    </w:p>
    <w:p w:rsidR="00DE478A" w:rsidRPr="00B40F79" w:rsidRDefault="00DE478A" w:rsidP="00FB16DD">
      <w:pPr>
        <w:pStyle w:val="a5"/>
        <w:autoSpaceDE w:val="0"/>
        <w:autoSpaceDN w:val="0"/>
        <w:adjustRightInd w:val="0"/>
        <w:spacing w:after="0" w:line="240" w:lineRule="auto"/>
        <w:ind w:left="0" w:firstLine="709"/>
        <w:jc w:val="both"/>
        <w:rPr>
          <w:rFonts w:ascii="Times New Roman" w:eastAsiaTheme="minorEastAsia" w:hAnsi="Times New Roman"/>
          <w:sz w:val="28"/>
          <w:szCs w:val="28"/>
        </w:rPr>
      </w:pPr>
      <w:r w:rsidRPr="00B40F79">
        <w:rPr>
          <w:rFonts w:ascii="Times New Roman" w:eastAsiaTheme="minorEastAsia" w:hAnsi="Times New Roman"/>
          <w:sz w:val="28"/>
          <w:szCs w:val="28"/>
        </w:rPr>
        <w:t xml:space="preserve">- формирование проектной инициативы и ее одобрение </w:t>
      </w:r>
      <w:r w:rsidR="00C73B8C" w:rsidRPr="00C73B8C">
        <w:rPr>
          <w:rFonts w:ascii="Times New Roman" w:eastAsiaTheme="minorEastAsia" w:hAnsi="Times New Roman"/>
          <w:sz w:val="28"/>
          <w:szCs w:val="28"/>
        </w:rPr>
        <w:t>отделом экономического развития и инвестиционной деятельности</w:t>
      </w:r>
      <w:r w:rsidRPr="00B40F79">
        <w:rPr>
          <w:rFonts w:ascii="Times New Roman" w:eastAsiaTheme="minorEastAsia" w:hAnsi="Times New Roman"/>
          <w:sz w:val="28"/>
          <w:szCs w:val="28"/>
        </w:rPr>
        <w:t>;</w:t>
      </w:r>
    </w:p>
    <w:p w:rsidR="00DE478A" w:rsidRPr="00B40F79" w:rsidRDefault="00DE478A" w:rsidP="00FB16DD">
      <w:pPr>
        <w:pStyle w:val="a5"/>
        <w:autoSpaceDE w:val="0"/>
        <w:autoSpaceDN w:val="0"/>
        <w:adjustRightInd w:val="0"/>
        <w:spacing w:after="0" w:line="240" w:lineRule="auto"/>
        <w:ind w:left="0" w:firstLine="709"/>
        <w:jc w:val="both"/>
        <w:rPr>
          <w:rFonts w:ascii="Times New Roman" w:eastAsiaTheme="minorEastAsia" w:hAnsi="Times New Roman"/>
          <w:sz w:val="28"/>
          <w:szCs w:val="28"/>
        </w:rPr>
      </w:pPr>
      <w:r w:rsidRPr="00B40F79">
        <w:rPr>
          <w:rFonts w:ascii="Times New Roman" w:eastAsiaTheme="minorEastAsia" w:hAnsi="Times New Roman"/>
          <w:sz w:val="28"/>
          <w:szCs w:val="28"/>
        </w:rPr>
        <w:t xml:space="preserve">- рассмотрение и утверждение проектной инициативы на заседании </w:t>
      </w:r>
      <w:r w:rsidR="00C73B8C">
        <w:rPr>
          <w:rFonts w:ascii="Times New Roman" w:eastAsiaTheme="minorEastAsia" w:hAnsi="Times New Roman"/>
          <w:sz w:val="28"/>
          <w:szCs w:val="28"/>
        </w:rPr>
        <w:t>м</w:t>
      </w:r>
      <w:r w:rsidRPr="00B40F79">
        <w:rPr>
          <w:rFonts w:ascii="Times New Roman" w:eastAsiaTheme="minorEastAsia" w:hAnsi="Times New Roman"/>
          <w:sz w:val="28"/>
          <w:szCs w:val="28"/>
        </w:rPr>
        <w:t>униципального проектного комитета.</w:t>
      </w:r>
    </w:p>
    <w:p w:rsidR="00DE478A" w:rsidRPr="00B40F79" w:rsidRDefault="00DE478A" w:rsidP="00FB16DD">
      <w:pPr>
        <w:pStyle w:val="a5"/>
        <w:autoSpaceDE w:val="0"/>
        <w:autoSpaceDN w:val="0"/>
        <w:adjustRightInd w:val="0"/>
        <w:spacing w:after="0" w:line="240" w:lineRule="auto"/>
        <w:ind w:left="0" w:firstLine="567"/>
        <w:jc w:val="both"/>
        <w:rPr>
          <w:rFonts w:ascii="Times New Roman" w:eastAsiaTheme="minorEastAsia" w:hAnsi="Times New Roman"/>
          <w:sz w:val="28"/>
          <w:szCs w:val="28"/>
        </w:rPr>
      </w:pPr>
      <w:r w:rsidRPr="00B40F79">
        <w:rPr>
          <w:rFonts w:ascii="Times New Roman" w:eastAsiaTheme="minorEastAsia" w:hAnsi="Times New Roman"/>
          <w:sz w:val="28"/>
          <w:szCs w:val="28"/>
        </w:rPr>
        <w:t>4.</w:t>
      </w:r>
      <w:r w:rsidR="0013611F">
        <w:rPr>
          <w:rFonts w:ascii="Times New Roman" w:eastAsiaTheme="minorEastAsia" w:hAnsi="Times New Roman"/>
          <w:sz w:val="28"/>
          <w:szCs w:val="28"/>
        </w:rPr>
        <w:t>4</w:t>
      </w:r>
      <w:r w:rsidRPr="00B40F79">
        <w:rPr>
          <w:rFonts w:ascii="Times New Roman" w:eastAsiaTheme="minorEastAsia" w:hAnsi="Times New Roman"/>
          <w:sz w:val="28"/>
          <w:szCs w:val="28"/>
        </w:rPr>
        <w:t>. Инициатором муниципального проекта может являться глава Администрации, руководитель структурного подразделения</w:t>
      </w:r>
      <w:r w:rsidR="00C73B8C">
        <w:rPr>
          <w:rFonts w:ascii="Times New Roman" w:eastAsiaTheme="minorEastAsia" w:hAnsi="Times New Roman"/>
          <w:sz w:val="28"/>
          <w:szCs w:val="28"/>
        </w:rPr>
        <w:t xml:space="preserve"> и отраслевого органа </w:t>
      </w:r>
      <w:r w:rsidRPr="00B40F79">
        <w:rPr>
          <w:rFonts w:ascii="Times New Roman" w:eastAsiaTheme="minorEastAsia" w:hAnsi="Times New Roman"/>
          <w:sz w:val="28"/>
          <w:szCs w:val="28"/>
        </w:rPr>
        <w:t>Администрации, заместитель главы Администрации, лица, замещающие муниципальные должности, депутаты</w:t>
      </w:r>
      <w:r w:rsidR="00C73B8C">
        <w:rPr>
          <w:rFonts w:ascii="Times New Roman" w:eastAsiaTheme="minorEastAsia" w:hAnsi="Times New Roman"/>
          <w:sz w:val="28"/>
          <w:szCs w:val="28"/>
        </w:rPr>
        <w:t xml:space="preserve"> </w:t>
      </w:r>
      <w:r w:rsidR="00D65434">
        <w:rPr>
          <w:rFonts w:ascii="Times New Roman" w:eastAsiaTheme="minorEastAsia" w:hAnsi="Times New Roman"/>
          <w:sz w:val="28"/>
          <w:szCs w:val="28"/>
        </w:rPr>
        <w:t>с</w:t>
      </w:r>
      <w:r w:rsidR="00C73B8C">
        <w:rPr>
          <w:rFonts w:ascii="Times New Roman" w:eastAsiaTheme="minorEastAsia" w:hAnsi="Times New Roman"/>
          <w:sz w:val="28"/>
          <w:szCs w:val="28"/>
        </w:rPr>
        <w:t>овета депутатов Кировского муниципального района Ленинградской области</w:t>
      </w:r>
      <w:r w:rsidRPr="00B40F79">
        <w:rPr>
          <w:rFonts w:ascii="Times New Roman" w:eastAsiaTheme="minorEastAsia" w:hAnsi="Times New Roman"/>
          <w:sz w:val="28"/>
          <w:szCs w:val="28"/>
        </w:rPr>
        <w:t>, общественные советы.</w:t>
      </w:r>
    </w:p>
    <w:p w:rsidR="00DE478A" w:rsidRPr="00B40F79" w:rsidRDefault="00DE478A" w:rsidP="00FB16DD">
      <w:pPr>
        <w:pStyle w:val="a5"/>
        <w:autoSpaceDE w:val="0"/>
        <w:autoSpaceDN w:val="0"/>
        <w:adjustRightInd w:val="0"/>
        <w:spacing w:after="0" w:line="240" w:lineRule="auto"/>
        <w:ind w:left="0" w:firstLine="567"/>
        <w:jc w:val="both"/>
        <w:rPr>
          <w:rFonts w:ascii="Times New Roman" w:eastAsiaTheme="minorEastAsia" w:hAnsi="Times New Roman"/>
          <w:sz w:val="28"/>
          <w:szCs w:val="28"/>
        </w:rPr>
      </w:pPr>
      <w:r w:rsidRPr="00B40F79">
        <w:rPr>
          <w:rFonts w:ascii="Times New Roman" w:eastAsiaTheme="minorEastAsia" w:hAnsi="Times New Roman"/>
          <w:sz w:val="28"/>
          <w:szCs w:val="28"/>
        </w:rPr>
        <w:t>4.</w:t>
      </w:r>
      <w:r w:rsidR="0013611F">
        <w:rPr>
          <w:rFonts w:ascii="Times New Roman" w:eastAsiaTheme="minorEastAsia" w:hAnsi="Times New Roman"/>
          <w:sz w:val="28"/>
          <w:szCs w:val="28"/>
        </w:rPr>
        <w:t>5</w:t>
      </w:r>
      <w:r w:rsidRPr="00B40F79">
        <w:rPr>
          <w:rFonts w:ascii="Times New Roman" w:eastAsiaTheme="minorEastAsia" w:hAnsi="Times New Roman"/>
          <w:sz w:val="28"/>
          <w:szCs w:val="28"/>
        </w:rPr>
        <w:t>. О</w:t>
      </w:r>
      <w:r w:rsidRPr="00B40F79">
        <w:rPr>
          <w:rFonts w:ascii="Times New Roman" w:hAnsi="Times New Roman"/>
          <w:sz w:val="28"/>
          <w:szCs w:val="28"/>
        </w:rPr>
        <w:t>тдел экономического развития и инвестиционной деятельности Администрации</w:t>
      </w:r>
      <w:r w:rsidRPr="00B40F79">
        <w:rPr>
          <w:rFonts w:ascii="Times New Roman" w:eastAsiaTheme="minorEastAsia" w:hAnsi="Times New Roman"/>
          <w:sz w:val="28"/>
          <w:szCs w:val="28"/>
        </w:rPr>
        <w:t xml:space="preserve"> оказывает содействие в подготовке проектной инициативы.</w:t>
      </w:r>
    </w:p>
    <w:p w:rsidR="0013611F" w:rsidRDefault="00DE478A" w:rsidP="0013611F">
      <w:pPr>
        <w:pStyle w:val="a5"/>
        <w:autoSpaceDE w:val="0"/>
        <w:autoSpaceDN w:val="0"/>
        <w:adjustRightInd w:val="0"/>
        <w:spacing w:after="0" w:line="240" w:lineRule="auto"/>
        <w:ind w:left="0" w:firstLine="567"/>
        <w:jc w:val="both"/>
        <w:rPr>
          <w:rFonts w:ascii="Times New Roman" w:eastAsiaTheme="minorEastAsia" w:hAnsi="Times New Roman"/>
          <w:sz w:val="28"/>
          <w:szCs w:val="28"/>
        </w:rPr>
      </w:pPr>
      <w:r w:rsidRPr="00B40F79">
        <w:rPr>
          <w:rFonts w:ascii="Times New Roman" w:eastAsiaTheme="minorEastAsia" w:hAnsi="Times New Roman"/>
          <w:sz w:val="28"/>
          <w:szCs w:val="28"/>
        </w:rPr>
        <w:t xml:space="preserve">При поступлении проектной инициативы </w:t>
      </w:r>
      <w:r w:rsidRPr="00B40F79">
        <w:rPr>
          <w:rFonts w:ascii="Times New Roman" w:hAnsi="Times New Roman"/>
          <w:sz w:val="28"/>
          <w:szCs w:val="28"/>
        </w:rPr>
        <w:t>отдел экономического развития и инвестиционной деятельности Администрации</w:t>
      </w:r>
      <w:r w:rsidRPr="00B40F79">
        <w:rPr>
          <w:rFonts w:ascii="Times New Roman" w:eastAsiaTheme="minorEastAsia" w:hAnsi="Times New Roman"/>
          <w:sz w:val="28"/>
          <w:szCs w:val="28"/>
        </w:rPr>
        <w:t xml:space="preserve"> рассматривает проектную инициативу и оценивает содержащуюся в ней информацию на соответствие пп. 1.4., 1.5. настоящего Положения и дает заключение о целесообразности реализации муниципального проекта.</w:t>
      </w:r>
    </w:p>
    <w:p w:rsidR="0013611F" w:rsidRPr="0013611F" w:rsidRDefault="00DE478A" w:rsidP="0013611F">
      <w:pPr>
        <w:pStyle w:val="a5"/>
        <w:numPr>
          <w:ilvl w:val="1"/>
          <w:numId w:val="44"/>
        </w:numPr>
        <w:autoSpaceDE w:val="0"/>
        <w:autoSpaceDN w:val="0"/>
        <w:adjustRightInd w:val="0"/>
        <w:spacing w:after="0" w:line="240" w:lineRule="auto"/>
        <w:ind w:left="0" w:firstLine="567"/>
        <w:jc w:val="both"/>
        <w:rPr>
          <w:rFonts w:ascii="Times New Roman" w:eastAsiaTheme="minorEastAsia" w:hAnsi="Times New Roman"/>
          <w:sz w:val="28"/>
          <w:szCs w:val="28"/>
        </w:rPr>
      </w:pPr>
      <w:r w:rsidRPr="0013611F">
        <w:rPr>
          <w:rFonts w:ascii="Times New Roman" w:eastAsiaTheme="minorEastAsia" w:hAnsi="Times New Roman"/>
          <w:sz w:val="28"/>
          <w:szCs w:val="28"/>
        </w:rPr>
        <w:lastRenderedPageBreak/>
        <w:t xml:space="preserve">Оценка проектной инициативы на соответствие пп. 1.4., 1.5. настоящего Положения не проводится, и заключение </w:t>
      </w:r>
      <w:r w:rsidRPr="0013611F">
        <w:rPr>
          <w:rFonts w:ascii="Times New Roman" w:hAnsi="Times New Roman"/>
          <w:sz w:val="28"/>
          <w:szCs w:val="28"/>
        </w:rPr>
        <w:t>отдела экономического развития и инвестиционной деятельности Администрации</w:t>
      </w:r>
      <w:r w:rsidRPr="0013611F">
        <w:rPr>
          <w:rFonts w:ascii="Times New Roman" w:eastAsiaTheme="minorEastAsia" w:hAnsi="Times New Roman"/>
          <w:sz w:val="28"/>
          <w:szCs w:val="28"/>
        </w:rPr>
        <w:t xml:space="preserve"> не требуется, в случае наличия поручения Губернатора Ленинградской области, главы </w:t>
      </w:r>
      <w:r w:rsidR="0013611F">
        <w:rPr>
          <w:rFonts w:ascii="Times New Roman" w:eastAsiaTheme="minorEastAsia" w:hAnsi="Times New Roman"/>
          <w:sz w:val="28"/>
          <w:szCs w:val="28"/>
        </w:rPr>
        <w:t>А</w:t>
      </w:r>
      <w:r w:rsidRPr="0013611F">
        <w:rPr>
          <w:rFonts w:ascii="Times New Roman" w:eastAsiaTheme="minorEastAsia" w:hAnsi="Times New Roman"/>
          <w:sz w:val="28"/>
          <w:szCs w:val="28"/>
        </w:rPr>
        <w:t xml:space="preserve">дминистрации. </w:t>
      </w:r>
      <w:bookmarkStart w:id="0" w:name="Par79"/>
      <w:bookmarkEnd w:id="0"/>
    </w:p>
    <w:p w:rsidR="0013611F" w:rsidRDefault="00DE478A" w:rsidP="0013611F">
      <w:pPr>
        <w:pStyle w:val="a5"/>
        <w:numPr>
          <w:ilvl w:val="1"/>
          <w:numId w:val="44"/>
        </w:numPr>
        <w:autoSpaceDE w:val="0"/>
        <w:autoSpaceDN w:val="0"/>
        <w:adjustRightInd w:val="0"/>
        <w:spacing w:after="0" w:line="240" w:lineRule="auto"/>
        <w:ind w:left="0" w:firstLine="720"/>
        <w:jc w:val="both"/>
        <w:rPr>
          <w:rFonts w:ascii="Times New Roman" w:eastAsiaTheme="minorEastAsia" w:hAnsi="Times New Roman"/>
          <w:sz w:val="28"/>
          <w:szCs w:val="28"/>
        </w:rPr>
      </w:pPr>
      <w:r w:rsidRPr="0013611F">
        <w:rPr>
          <w:rFonts w:ascii="Times New Roman" w:eastAsiaTheme="minorEastAsia" w:hAnsi="Times New Roman"/>
          <w:sz w:val="28"/>
          <w:szCs w:val="28"/>
        </w:rPr>
        <w:t>Если проектная инициатива не соответствует хотя бы одному критерию, указанному в п. 1.4.</w:t>
      </w:r>
      <w:r w:rsidR="0013611F">
        <w:rPr>
          <w:rFonts w:ascii="Times New Roman" w:eastAsiaTheme="minorEastAsia" w:hAnsi="Times New Roman"/>
          <w:sz w:val="28"/>
          <w:szCs w:val="28"/>
        </w:rPr>
        <w:t xml:space="preserve">, </w:t>
      </w:r>
      <w:r w:rsidRPr="0013611F">
        <w:rPr>
          <w:rFonts w:ascii="Times New Roman" w:eastAsiaTheme="minorEastAsia" w:hAnsi="Times New Roman"/>
          <w:sz w:val="28"/>
          <w:szCs w:val="28"/>
        </w:rPr>
        <w:t xml:space="preserve">п.1.5. настоящего Положения </w:t>
      </w:r>
      <w:r w:rsidRPr="0013611F">
        <w:rPr>
          <w:rFonts w:ascii="Times New Roman" w:hAnsi="Times New Roman"/>
          <w:sz w:val="28"/>
          <w:szCs w:val="28"/>
        </w:rPr>
        <w:t>отдел экономического развития и инвестиционной деятельности Администрации</w:t>
      </w:r>
      <w:r w:rsidRPr="0013611F">
        <w:rPr>
          <w:rFonts w:ascii="Times New Roman" w:eastAsiaTheme="minorEastAsia" w:hAnsi="Times New Roman"/>
          <w:sz w:val="28"/>
          <w:szCs w:val="28"/>
        </w:rPr>
        <w:t xml:space="preserve"> возвращает проектную инициативу </w:t>
      </w:r>
      <w:r w:rsidR="00CA10B9">
        <w:rPr>
          <w:rFonts w:ascii="Times New Roman" w:eastAsiaTheme="minorEastAsia" w:hAnsi="Times New Roman"/>
          <w:sz w:val="28"/>
          <w:szCs w:val="28"/>
        </w:rPr>
        <w:t>и</w:t>
      </w:r>
      <w:r w:rsidRPr="0013611F">
        <w:rPr>
          <w:rFonts w:ascii="Times New Roman" w:eastAsiaTheme="minorEastAsia" w:hAnsi="Times New Roman"/>
          <w:sz w:val="28"/>
          <w:szCs w:val="28"/>
        </w:rPr>
        <w:t>нициатору муниципального проекта.</w:t>
      </w:r>
    </w:p>
    <w:p w:rsidR="0013611F" w:rsidRDefault="00DE478A" w:rsidP="0013611F">
      <w:pPr>
        <w:pStyle w:val="a5"/>
        <w:numPr>
          <w:ilvl w:val="1"/>
          <w:numId w:val="44"/>
        </w:numPr>
        <w:autoSpaceDE w:val="0"/>
        <w:autoSpaceDN w:val="0"/>
        <w:adjustRightInd w:val="0"/>
        <w:spacing w:after="0" w:line="240" w:lineRule="auto"/>
        <w:ind w:left="0" w:firstLine="720"/>
        <w:jc w:val="both"/>
        <w:rPr>
          <w:rFonts w:ascii="Times New Roman" w:eastAsiaTheme="minorEastAsia" w:hAnsi="Times New Roman"/>
          <w:sz w:val="28"/>
          <w:szCs w:val="28"/>
        </w:rPr>
      </w:pPr>
      <w:r w:rsidRPr="0013611F">
        <w:rPr>
          <w:rFonts w:ascii="Times New Roman" w:eastAsiaTheme="minorEastAsia" w:hAnsi="Times New Roman"/>
          <w:sz w:val="28"/>
          <w:szCs w:val="28"/>
        </w:rPr>
        <w:t xml:space="preserve">Срок рассмотрения проектной инициативы </w:t>
      </w:r>
      <w:r w:rsidRPr="0013611F">
        <w:rPr>
          <w:rFonts w:ascii="Times New Roman" w:hAnsi="Times New Roman"/>
          <w:sz w:val="28"/>
          <w:szCs w:val="28"/>
        </w:rPr>
        <w:t>отделом экономического развития и инвестиционной деятельности Администрации</w:t>
      </w:r>
      <w:r w:rsidRPr="0013611F">
        <w:rPr>
          <w:rFonts w:ascii="Times New Roman" w:eastAsiaTheme="minorEastAsia" w:hAnsi="Times New Roman"/>
          <w:sz w:val="28"/>
          <w:szCs w:val="28"/>
        </w:rPr>
        <w:t xml:space="preserve"> не может превышать 10 </w:t>
      </w:r>
      <w:r w:rsidR="00BB688D">
        <w:rPr>
          <w:rFonts w:ascii="Times New Roman" w:eastAsiaTheme="minorEastAsia" w:hAnsi="Times New Roman"/>
          <w:sz w:val="28"/>
          <w:szCs w:val="28"/>
        </w:rPr>
        <w:t xml:space="preserve">(десять) </w:t>
      </w:r>
      <w:r w:rsidRPr="0013611F">
        <w:rPr>
          <w:rFonts w:ascii="Times New Roman" w:eastAsiaTheme="minorEastAsia" w:hAnsi="Times New Roman"/>
          <w:sz w:val="28"/>
          <w:szCs w:val="28"/>
        </w:rPr>
        <w:t xml:space="preserve">рабочих дней. </w:t>
      </w:r>
    </w:p>
    <w:p w:rsidR="0013611F" w:rsidRDefault="00DE478A" w:rsidP="0013611F">
      <w:pPr>
        <w:pStyle w:val="a5"/>
        <w:numPr>
          <w:ilvl w:val="1"/>
          <w:numId w:val="44"/>
        </w:numPr>
        <w:autoSpaceDE w:val="0"/>
        <w:autoSpaceDN w:val="0"/>
        <w:adjustRightInd w:val="0"/>
        <w:spacing w:after="0" w:line="240" w:lineRule="auto"/>
        <w:ind w:left="0" w:firstLine="720"/>
        <w:jc w:val="both"/>
        <w:rPr>
          <w:rFonts w:ascii="Times New Roman" w:eastAsiaTheme="minorEastAsia" w:hAnsi="Times New Roman"/>
          <w:sz w:val="28"/>
          <w:szCs w:val="28"/>
        </w:rPr>
      </w:pPr>
      <w:r w:rsidRPr="0013611F">
        <w:rPr>
          <w:rFonts w:ascii="Times New Roman" w:eastAsiaTheme="minorEastAsia" w:hAnsi="Times New Roman"/>
          <w:sz w:val="28"/>
          <w:szCs w:val="28"/>
        </w:rPr>
        <w:t xml:space="preserve">В случае принятия решения об одобрении проектной инициативы </w:t>
      </w:r>
      <w:r w:rsidRPr="0013611F">
        <w:rPr>
          <w:rFonts w:ascii="Times New Roman" w:hAnsi="Times New Roman"/>
          <w:sz w:val="28"/>
          <w:szCs w:val="28"/>
        </w:rPr>
        <w:t>отдел экономического развития и инвестиционной деятельности Администрации</w:t>
      </w:r>
      <w:r w:rsidRPr="0013611F">
        <w:rPr>
          <w:rFonts w:ascii="Times New Roman" w:eastAsiaTheme="minorEastAsia" w:hAnsi="Times New Roman"/>
          <w:sz w:val="28"/>
          <w:szCs w:val="28"/>
        </w:rPr>
        <w:t xml:space="preserve"> формирует положительное заключение о целесообразности реализации муниципального проекта и уведомляет </w:t>
      </w:r>
      <w:r w:rsidR="00CA10B9">
        <w:rPr>
          <w:rFonts w:ascii="Times New Roman" w:eastAsiaTheme="minorEastAsia" w:hAnsi="Times New Roman"/>
          <w:sz w:val="28"/>
          <w:szCs w:val="28"/>
        </w:rPr>
        <w:t>и</w:t>
      </w:r>
      <w:r w:rsidRPr="0013611F">
        <w:rPr>
          <w:rFonts w:ascii="Times New Roman" w:eastAsiaTheme="minorEastAsia" w:hAnsi="Times New Roman"/>
          <w:sz w:val="28"/>
          <w:szCs w:val="28"/>
        </w:rPr>
        <w:t xml:space="preserve">нициатора проекта о необходимости подготовки к вынесению проектной инициативы на обсуждение на очередное заседание </w:t>
      </w:r>
      <w:r w:rsidR="00CA10B9">
        <w:rPr>
          <w:rFonts w:ascii="Times New Roman" w:eastAsiaTheme="minorEastAsia" w:hAnsi="Times New Roman"/>
          <w:sz w:val="28"/>
          <w:szCs w:val="28"/>
        </w:rPr>
        <w:t>МПК</w:t>
      </w:r>
      <w:r w:rsidRPr="0013611F">
        <w:rPr>
          <w:rFonts w:ascii="Times New Roman" w:eastAsiaTheme="minorEastAsia" w:hAnsi="Times New Roman"/>
          <w:sz w:val="28"/>
          <w:szCs w:val="28"/>
        </w:rPr>
        <w:t>.</w:t>
      </w:r>
    </w:p>
    <w:p w:rsidR="00DE478A" w:rsidRPr="0013611F" w:rsidRDefault="00DE478A" w:rsidP="0013611F">
      <w:pPr>
        <w:pStyle w:val="a5"/>
        <w:numPr>
          <w:ilvl w:val="1"/>
          <w:numId w:val="44"/>
        </w:numPr>
        <w:autoSpaceDE w:val="0"/>
        <w:autoSpaceDN w:val="0"/>
        <w:adjustRightInd w:val="0"/>
        <w:spacing w:after="0" w:line="240" w:lineRule="auto"/>
        <w:ind w:left="0" w:firstLine="720"/>
        <w:jc w:val="both"/>
        <w:rPr>
          <w:rFonts w:ascii="Times New Roman" w:eastAsiaTheme="minorEastAsia" w:hAnsi="Times New Roman"/>
          <w:sz w:val="28"/>
          <w:szCs w:val="28"/>
        </w:rPr>
      </w:pPr>
      <w:r w:rsidRPr="0013611F">
        <w:rPr>
          <w:rFonts w:ascii="Times New Roman" w:hAnsi="Times New Roman"/>
          <w:sz w:val="28"/>
          <w:szCs w:val="28"/>
        </w:rPr>
        <w:t xml:space="preserve">Инициатор проекта после получения положительного заключения о целесообразности реализации проекта собирает и направляет в </w:t>
      </w:r>
      <w:r w:rsidR="00BB688D" w:rsidRPr="0013611F">
        <w:rPr>
          <w:rFonts w:ascii="Times New Roman" w:hAnsi="Times New Roman"/>
          <w:sz w:val="28"/>
          <w:szCs w:val="28"/>
        </w:rPr>
        <w:t>отдел экономического развития и инвестиционной деятельности Администрации</w:t>
      </w:r>
      <w:r w:rsidR="00BB688D" w:rsidRPr="0013611F">
        <w:rPr>
          <w:rFonts w:ascii="Times New Roman" w:eastAsiaTheme="minorEastAsia" w:hAnsi="Times New Roman"/>
          <w:sz w:val="28"/>
          <w:szCs w:val="28"/>
        </w:rPr>
        <w:t xml:space="preserve"> </w:t>
      </w:r>
      <w:r w:rsidRPr="0013611F">
        <w:rPr>
          <w:rFonts w:ascii="Times New Roman" w:hAnsi="Times New Roman"/>
          <w:sz w:val="28"/>
          <w:szCs w:val="28"/>
        </w:rPr>
        <w:t>в течение 3</w:t>
      </w:r>
      <w:r w:rsidR="00BB688D">
        <w:rPr>
          <w:rFonts w:ascii="Times New Roman" w:hAnsi="Times New Roman"/>
          <w:sz w:val="28"/>
          <w:szCs w:val="28"/>
        </w:rPr>
        <w:t xml:space="preserve"> (трех)</w:t>
      </w:r>
      <w:r w:rsidRPr="0013611F">
        <w:rPr>
          <w:rFonts w:ascii="Times New Roman" w:hAnsi="Times New Roman"/>
          <w:sz w:val="28"/>
          <w:szCs w:val="28"/>
        </w:rPr>
        <w:t xml:space="preserve"> рабочих дней комплект документов, включающий в себя  </w:t>
      </w:r>
      <w:bookmarkStart w:id="1" w:name="Par97"/>
      <w:bookmarkEnd w:id="1"/>
      <w:r w:rsidRPr="0013611F">
        <w:rPr>
          <w:rFonts w:ascii="Times New Roman" w:hAnsi="Times New Roman"/>
          <w:sz w:val="28"/>
          <w:szCs w:val="28"/>
        </w:rPr>
        <w:t>проектную инициативу и презентацию.</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t xml:space="preserve">4.11. По результатам рассмотрения проектной инициативы </w:t>
      </w:r>
      <w:r w:rsidR="00CA10B9">
        <w:rPr>
          <w:rFonts w:ascii="Times New Roman" w:hAnsi="Times New Roman"/>
          <w:sz w:val="28"/>
          <w:szCs w:val="20"/>
        </w:rPr>
        <w:t>МПК</w:t>
      </w:r>
      <w:r w:rsidRPr="00B40F79">
        <w:rPr>
          <w:rFonts w:ascii="Times New Roman" w:hAnsi="Times New Roman"/>
          <w:sz w:val="28"/>
          <w:szCs w:val="20"/>
        </w:rPr>
        <w:t xml:space="preserve"> принимает одно из следующих решений:</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t xml:space="preserve">1) об утверждении проектной инициативы, назначении </w:t>
      </w:r>
      <w:r w:rsidR="00CA10B9">
        <w:rPr>
          <w:rFonts w:ascii="Times New Roman" w:hAnsi="Times New Roman"/>
          <w:sz w:val="28"/>
          <w:szCs w:val="20"/>
        </w:rPr>
        <w:t>р</w:t>
      </w:r>
      <w:r w:rsidRPr="00B40F79">
        <w:rPr>
          <w:rFonts w:ascii="Times New Roman" w:hAnsi="Times New Roman"/>
          <w:sz w:val="28"/>
          <w:szCs w:val="20"/>
        </w:rPr>
        <w:t>уководителя проекта и переходе на стадию «Планирование»;</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t>2) о необходимости доработки проектных документов;</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t>3) об отклонении проектной инициативы.</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t xml:space="preserve">При принятии решения об утверждении проектной инициативы в протоколе заседания </w:t>
      </w:r>
      <w:r w:rsidR="00CA10B9">
        <w:rPr>
          <w:rFonts w:ascii="Times New Roman" w:hAnsi="Times New Roman"/>
          <w:sz w:val="28"/>
          <w:szCs w:val="20"/>
        </w:rPr>
        <w:t>МПК</w:t>
      </w:r>
      <w:r w:rsidRPr="00B40F79">
        <w:rPr>
          <w:rFonts w:ascii="Times New Roman" w:hAnsi="Times New Roman"/>
          <w:sz w:val="28"/>
          <w:szCs w:val="20"/>
        </w:rPr>
        <w:t xml:space="preserve"> указывается срок подготовки паспорта проекта. Срок разработки паспорта проекта не должен превышать 40</w:t>
      </w:r>
      <w:r w:rsidR="00BB688D">
        <w:rPr>
          <w:rFonts w:ascii="Times New Roman" w:hAnsi="Times New Roman"/>
          <w:sz w:val="28"/>
          <w:szCs w:val="20"/>
        </w:rPr>
        <w:t xml:space="preserve"> (сорок)</w:t>
      </w:r>
      <w:r w:rsidRPr="00B40F79">
        <w:rPr>
          <w:rFonts w:ascii="Times New Roman" w:hAnsi="Times New Roman"/>
          <w:sz w:val="28"/>
          <w:szCs w:val="20"/>
        </w:rPr>
        <w:t xml:space="preserve"> рабочих дней.</w:t>
      </w:r>
    </w:p>
    <w:p w:rsidR="00DE478A" w:rsidRPr="00B40F79" w:rsidRDefault="00DE478A" w:rsidP="0013611F">
      <w:pPr>
        <w:pStyle w:val="ConsPlusTitle"/>
        <w:numPr>
          <w:ilvl w:val="0"/>
          <w:numId w:val="44"/>
        </w:numPr>
        <w:adjustRightInd w:val="0"/>
        <w:jc w:val="center"/>
        <w:rPr>
          <w:rFonts w:ascii="Times New Roman" w:hAnsi="Times New Roman" w:cs="Times New Roman"/>
          <w:bCs/>
          <w:sz w:val="28"/>
        </w:rPr>
      </w:pPr>
      <w:r w:rsidRPr="00B40F79">
        <w:rPr>
          <w:rFonts w:ascii="Times New Roman" w:hAnsi="Times New Roman" w:cs="Times New Roman"/>
          <w:bCs/>
          <w:sz w:val="28"/>
        </w:rPr>
        <w:t>Стадия «Планирование»</w:t>
      </w:r>
    </w:p>
    <w:p w:rsidR="00DE478A" w:rsidRPr="00B40F79" w:rsidRDefault="00DE478A" w:rsidP="00FB16DD">
      <w:pPr>
        <w:pStyle w:val="ConsPlusTitle"/>
        <w:ind w:firstLine="709"/>
        <w:rPr>
          <w:rFonts w:ascii="Times New Roman" w:hAnsi="Times New Roman" w:cs="Times New Roman"/>
          <w:b w:val="0"/>
          <w:bCs/>
          <w:sz w:val="28"/>
        </w:rPr>
      </w:pP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5.1. Основанием для начала стадии «Планирование» является утверждение проектной инициативы </w:t>
      </w:r>
      <w:r w:rsidR="00CA10B9">
        <w:rPr>
          <w:rFonts w:ascii="Times New Roman" w:hAnsi="Times New Roman" w:cs="Times New Roman"/>
          <w:b w:val="0"/>
          <w:bCs/>
          <w:sz w:val="28"/>
        </w:rPr>
        <w:t>МПК</w:t>
      </w:r>
      <w:r w:rsidRPr="00B40F79">
        <w:rPr>
          <w:rFonts w:ascii="Times New Roman" w:hAnsi="Times New Roman" w:cs="Times New Roman"/>
          <w:b w:val="0"/>
          <w:bCs/>
          <w:sz w:val="28"/>
        </w:rPr>
        <w:t>. Завершается стадия «Планирование» утверждением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5.2. Стадия «Планирование» включает в себя следующие мероприятия:</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определение участников команды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определение параметров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формирование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 разработка плана-графика муниципального проекта (календарного плана); </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lastRenderedPageBreak/>
        <w:t>- утверждение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5.3. Определение участников команды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Определение участников команды </w:t>
      </w:r>
      <w:r w:rsidRPr="00B40F79">
        <w:rPr>
          <w:rFonts w:ascii="Times New Roman" w:hAnsi="Times New Roman" w:cs="Times New Roman"/>
          <w:b w:val="0"/>
          <w:sz w:val="28"/>
          <w:szCs w:val="28"/>
        </w:rPr>
        <w:t>муниципального</w:t>
      </w:r>
      <w:r w:rsidR="00BB688D">
        <w:rPr>
          <w:rFonts w:ascii="Times New Roman" w:hAnsi="Times New Roman" w:cs="Times New Roman"/>
          <w:b w:val="0"/>
          <w:bCs/>
          <w:sz w:val="28"/>
        </w:rPr>
        <w:t xml:space="preserve"> проекта осуществляет </w:t>
      </w:r>
      <w:r w:rsidR="00CA10B9">
        <w:rPr>
          <w:rFonts w:ascii="Times New Roman" w:hAnsi="Times New Roman" w:cs="Times New Roman"/>
          <w:b w:val="0"/>
          <w:bCs/>
          <w:sz w:val="28"/>
        </w:rPr>
        <w:t>р</w:t>
      </w:r>
      <w:r w:rsidRPr="00B40F79">
        <w:rPr>
          <w:rFonts w:ascii="Times New Roman" w:hAnsi="Times New Roman" w:cs="Times New Roman"/>
          <w:b w:val="0"/>
          <w:bCs/>
          <w:sz w:val="28"/>
        </w:rPr>
        <w:t xml:space="preserve">уководитель муниципального проекта. Работники структурных подразделений Администрации включаются в состав участников команды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по согласованию с их непосредственными руководителями.</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Руководитель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формирует список участников команды проекта, который содержит сведения о фамилии, имени, отчестве и должности привлекаемого в проект работника.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При необходимости в состав команды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могут включаться лица, замещающие муниципальные должности, сотрудники органов исполнительной власти Ленинградской области, работники коммерческих и некоммерческих организаций и иные лица.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5.4. Определение параметров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Параметры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необходимые для формирования паспорта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определяются </w:t>
      </w:r>
      <w:r w:rsidR="009E4C6E">
        <w:rPr>
          <w:rFonts w:ascii="Times New Roman" w:hAnsi="Times New Roman" w:cs="Times New Roman"/>
          <w:b w:val="0"/>
          <w:bCs/>
          <w:sz w:val="28"/>
        </w:rPr>
        <w:t>р</w:t>
      </w:r>
      <w:r w:rsidRPr="00B40F79">
        <w:rPr>
          <w:rFonts w:ascii="Times New Roman" w:hAnsi="Times New Roman" w:cs="Times New Roman"/>
          <w:b w:val="0"/>
          <w:bCs/>
          <w:sz w:val="28"/>
        </w:rPr>
        <w:t>уководителем муниципального проекта совместно с участниками команды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С целью определения параметров муниципального проекта определяется состав работ по проекту путем детализации задач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Руководитель муниципального проекта обеспечивает взаимосвязь целевых показателей муниципального проекта с задачами и показателями муниципальной программы, в рамках которой осуществляется реализация муниципального проекта.</w:t>
      </w:r>
    </w:p>
    <w:p w:rsidR="006A3DFC"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Для оценки финансового обеспечения мероприятий муниципального проекта </w:t>
      </w:r>
      <w:r w:rsidR="009E4C6E">
        <w:rPr>
          <w:rFonts w:ascii="Times New Roman" w:hAnsi="Times New Roman" w:cs="Times New Roman"/>
          <w:b w:val="0"/>
          <w:bCs/>
          <w:sz w:val="28"/>
        </w:rPr>
        <w:t>р</w:t>
      </w:r>
      <w:r w:rsidRPr="00B40F79">
        <w:rPr>
          <w:rFonts w:ascii="Times New Roman" w:hAnsi="Times New Roman" w:cs="Times New Roman"/>
          <w:b w:val="0"/>
          <w:bCs/>
          <w:sz w:val="28"/>
        </w:rPr>
        <w:t xml:space="preserve">уководитель муниципального проекта направляет на согласование в комитет финансов Администрации паспорт муниципального проекта. </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Комитет финансов Администрации в течение 4 </w:t>
      </w:r>
      <w:r w:rsidR="00BB688D">
        <w:rPr>
          <w:rFonts w:ascii="Times New Roman" w:hAnsi="Times New Roman" w:cs="Times New Roman"/>
          <w:b w:val="0"/>
          <w:bCs/>
          <w:sz w:val="28"/>
        </w:rPr>
        <w:t xml:space="preserve">(четырех) </w:t>
      </w:r>
      <w:r w:rsidRPr="00B40F79">
        <w:rPr>
          <w:rFonts w:ascii="Times New Roman" w:hAnsi="Times New Roman" w:cs="Times New Roman"/>
          <w:b w:val="0"/>
          <w:bCs/>
          <w:sz w:val="28"/>
        </w:rPr>
        <w:t xml:space="preserve">рабочих дней </w:t>
      </w:r>
      <w:r w:rsidR="009E4C6E">
        <w:rPr>
          <w:rFonts w:ascii="Times New Roman" w:hAnsi="Times New Roman" w:cs="Times New Roman"/>
          <w:b w:val="0"/>
          <w:bCs/>
          <w:sz w:val="28"/>
        </w:rPr>
        <w:t xml:space="preserve"> </w:t>
      </w:r>
      <w:r w:rsidRPr="00B40F79">
        <w:rPr>
          <w:rFonts w:ascii="Times New Roman" w:hAnsi="Times New Roman" w:cs="Times New Roman"/>
          <w:b w:val="0"/>
          <w:bCs/>
          <w:sz w:val="28"/>
        </w:rPr>
        <w:t>с даты поступления паспорта муниципального проекта направляет руководителю муниципального проекта заключение о финансовой обеспеченности мероприятий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5.5. Формирование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По результатам определения параметров муниципального проекта, </w:t>
      </w:r>
      <w:r w:rsidR="009E4C6E">
        <w:rPr>
          <w:rFonts w:ascii="Times New Roman" w:hAnsi="Times New Roman" w:cs="Times New Roman"/>
          <w:b w:val="0"/>
          <w:bCs/>
          <w:sz w:val="28"/>
        </w:rPr>
        <w:t>р</w:t>
      </w:r>
      <w:r w:rsidRPr="00B40F79">
        <w:rPr>
          <w:rFonts w:ascii="Times New Roman" w:hAnsi="Times New Roman" w:cs="Times New Roman"/>
          <w:b w:val="0"/>
          <w:bCs/>
          <w:sz w:val="28"/>
        </w:rPr>
        <w:t xml:space="preserve">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вместе с участниками команды муниципального проекта формирует паспорт муниципального проекта (Приложение № 2).</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В паспорте муниципального проекта указывается персональный состав команды муниципальн</w:t>
      </w:r>
      <w:r w:rsidR="00BB688D">
        <w:rPr>
          <w:rFonts w:ascii="Times New Roman" w:hAnsi="Times New Roman" w:cs="Times New Roman"/>
          <w:b w:val="0"/>
          <w:bCs/>
          <w:sz w:val="28"/>
        </w:rPr>
        <w:t xml:space="preserve">ого проекта, включающий в себя </w:t>
      </w:r>
      <w:r w:rsidR="009E4C6E">
        <w:rPr>
          <w:rFonts w:ascii="Times New Roman" w:hAnsi="Times New Roman" w:cs="Times New Roman"/>
          <w:b w:val="0"/>
          <w:bCs/>
          <w:sz w:val="28"/>
        </w:rPr>
        <w:t>р</w:t>
      </w:r>
      <w:r w:rsidRPr="00B40F79">
        <w:rPr>
          <w:rFonts w:ascii="Times New Roman" w:hAnsi="Times New Roman" w:cs="Times New Roman"/>
          <w:b w:val="0"/>
          <w:bCs/>
          <w:sz w:val="28"/>
        </w:rPr>
        <w:t xml:space="preserve">уководителя муниципального проекта, </w:t>
      </w:r>
      <w:r w:rsidR="009E4C6E">
        <w:rPr>
          <w:rFonts w:ascii="Times New Roman" w:hAnsi="Times New Roman" w:cs="Times New Roman"/>
          <w:b w:val="0"/>
          <w:bCs/>
          <w:sz w:val="28"/>
        </w:rPr>
        <w:t>а</w:t>
      </w:r>
      <w:r w:rsidRPr="00B40F79">
        <w:rPr>
          <w:rFonts w:ascii="Times New Roman" w:hAnsi="Times New Roman" w:cs="Times New Roman"/>
          <w:b w:val="0"/>
          <w:bCs/>
          <w:sz w:val="28"/>
        </w:rPr>
        <w:t>дминистратора муниципального проекта, а также информация об участниках команды, о</w:t>
      </w:r>
      <w:r w:rsidR="00BB688D">
        <w:rPr>
          <w:rFonts w:ascii="Times New Roman" w:hAnsi="Times New Roman" w:cs="Times New Roman"/>
          <w:b w:val="0"/>
          <w:bCs/>
          <w:sz w:val="28"/>
        </w:rPr>
        <w:t xml:space="preserve"> </w:t>
      </w:r>
      <w:r w:rsidR="009E4C6E">
        <w:rPr>
          <w:rFonts w:ascii="Times New Roman" w:hAnsi="Times New Roman" w:cs="Times New Roman"/>
          <w:b w:val="0"/>
          <w:bCs/>
          <w:sz w:val="28"/>
        </w:rPr>
        <w:t>з</w:t>
      </w:r>
      <w:r w:rsidRPr="00B40F79">
        <w:rPr>
          <w:rFonts w:ascii="Times New Roman" w:hAnsi="Times New Roman" w:cs="Times New Roman"/>
          <w:b w:val="0"/>
          <w:bCs/>
          <w:sz w:val="28"/>
        </w:rPr>
        <w:t xml:space="preserve">аказчике и </w:t>
      </w:r>
      <w:r w:rsidR="009E4C6E">
        <w:rPr>
          <w:rFonts w:ascii="Times New Roman" w:hAnsi="Times New Roman" w:cs="Times New Roman"/>
          <w:b w:val="0"/>
          <w:bCs/>
          <w:sz w:val="28"/>
        </w:rPr>
        <w:t>к</w:t>
      </w:r>
      <w:r w:rsidRPr="00B40F79">
        <w:rPr>
          <w:rFonts w:ascii="Times New Roman" w:hAnsi="Times New Roman" w:cs="Times New Roman"/>
          <w:b w:val="0"/>
          <w:bCs/>
          <w:sz w:val="28"/>
        </w:rPr>
        <w:t>ураторе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5.6. Разработка плана-графика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Руководитель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совместно с участниками </w:t>
      </w:r>
      <w:r w:rsidRPr="00B40F79">
        <w:rPr>
          <w:rFonts w:ascii="Times New Roman" w:hAnsi="Times New Roman" w:cs="Times New Roman"/>
          <w:b w:val="0"/>
          <w:bCs/>
          <w:sz w:val="28"/>
        </w:rPr>
        <w:lastRenderedPageBreak/>
        <w:t>команды муниципального проекта разрабатывает план-график муниципального проекта. В плане-графике муниципального проекта указываются:</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этапы реализации муниципального проекта (при наличии);</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мероприятия, направленные на реализацию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контрольные точки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ответственные исполнители по каждому мероприятию и каждой контрольной точке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Руководитель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детализирует план-график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в части задач стадии «Реализация» до уровня, позволяющего оценить стоимость и длительность каждого мероприятия и назначить ответственного исполнителя.</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Разработанный план-график муниципального проекта </w:t>
      </w:r>
      <w:r w:rsidR="00BB688D">
        <w:rPr>
          <w:rFonts w:ascii="Times New Roman" w:hAnsi="Times New Roman" w:cs="Times New Roman"/>
          <w:b w:val="0"/>
          <w:bCs/>
          <w:sz w:val="28"/>
        </w:rPr>
        <w:t>Р</w:t>
      </w:r>
      <w:r w:rsidRPr="00B40F79">
        <w:rPr>
          <w:rFonts w:ascii="Times New Roman" w:hAnsi="Times New Roman" w:cs="Times New Roman"/>
          <w:b w:val="0"/>
          <w:bCs/>
          <w:sz w:val="28"/>
        </w:rPr>
        <w:t xml:space="preserve">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направляет на согласование в отдел </w:t>
      </w:r>
      <w:r w:rsidRPr="00B40F79">
        <w:rPr>
          <w:rFonts w:ascii="Times New Roman" w:hAnsi="Times New Roman" w:cs="Times New Roman"/>
          <w:b w:val="0"/>
          <w:sz w:val="28"/>
          <w:szCs w:val="28"/>
        </w:rPr>
        <w:t>экономического развития и инвестиционной деятельности Администрации</w:t>
      </w:r>
      <w:r w:rsidRPr="00B40F79">
        <w:rPr>
          <w:rFonts w:ascii="Times New Roman" w:hAnsi="Times New Roman" w:cs="Times New Roman"/>
          <w:b w:val="0"/>
          <w:bCs/>
          <w:sz w:val="28"/>
        </w:rPr>
        <w:t xml:space="preserve">. Срок согласования паспорта муниципального проекта составляет 7 </w:t>
      </w:r>
      <w:r w:rsidR="00BB688D">
        <w:rPr>
          <w:rFonts w:ascii="Times New Roman" w:hAnsi="Times New Roman" w:cs="Times New Roman"/>
          <w:b w:val="0"/>
          <w:bCs/>
          <w:sz w:val="28"/>
        </w:rPr>
        <w:t xml:space="preserve">(семь) </w:t>
      </w:r>
      <w:r w:rsidRPr="00B40F79">
        <w:rPr>
          <w:rFonts w:ascii="Times New Roman" w:hAnsi="Times New Roman" w:cs="Times New Roman"/>
          <w:b w:val="0"/>
          <w:bCs/>
          <w:sz w:val="28"/>
        </w:rPr>
        <w:t>рабочих дней.</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5.7. Утверждение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Рассмотрени</w:t>
      </w:r>
      <w:r w:rsidR="006A3DFC">
        <w:rPr>
          <w:rFonts w:ascii="Times New Roman" w:hAnsi="Times New Roman" w:cs="Times New Roman"/>
          <w:b w:val="0"/>
          <w:bCs/>
          <w:sz w:val="28"/>
        </w:rPr>
        <w:t>е</w:t>
      </w:r>
      <w:r w:rsidRPr="00B40F79">
        <w:rPr>
          <w:rFonts w:ascii="Times New Roman" w:hAnsi="Times New Roman" w:cs="Times New Roman"/>
          <w:b w:val="0"/>
          <w:bCs/>
          <w:sz w:val="28"/>
        </w:rPr>
        <w:t xml:space="preserve"> паспорта муниципального проекта осуществляется на заседании </w:t>
      </w:r>
      <w:r w:rsidR="009E4C6E">
        <w:rPr>
          <w:rFonts w:ascii="Times New Roman" w:hAnsi="Times New Roman" w:cs="Times New Roman"/>
          <w:b w:val="0"/>
          <w:bCs/>
          <w:sz w:val="28"/>
        </w:rPr>
        <w:t>МПК</w:t>
      </w:r>
      <w:r w:rsidRPr="00B40F79">
        <w:rPr>
          <w:rFonts w:ascii="Times New Roman" w:hAnsi="Times New Roman" w:cs="Times New Roman"/>
          <w:b w:val="0"/>
          <w:bCs/>
          <w:sz w:val="28"/>
        </w:rPr>
        <w:t xml:space="preserve">. </w:t>
      </w:r>
      <w:r w:rsidR="009E4C6E">
        <w:rPr>
          <w:rFonts w:ascii="Times New Roman" w:hAnsi="Times New Roman" w:cs="Times New Roman"/>
          <w:b w:val="0"/>
          <w:bCs/>
          <w:sz w:val="28"/>
        </w:rPr>
        <w:t>МПК</w:t>
      </w:r>
      <w:r w:rsidRPr="00B40F79">
        <w:rPr>
          <w:rFonts w:ascii="Times New Roman" w:hAnsi="Times New Roman" w:cs="Times New Roman"/>
          <w:b w:val="0"/>
          <w:bCs/>
          <w:sz w:val="28"/>
        </w:rPr>
        <w:t xml:space="preserve"> принимает одно из следующих решений:</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1) об утверждении паспорта муниципального проекта и переходе на стадию «Реализация»;</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2) о доработке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3) о прекращении работ по муниципального проекту;</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4) иное решение.</w:t>
      </w:r>
    </w:p>
    <w:p w:rsidR="00DE478A" w:rsidRPr="00B40F79" w:rsidRDefault="00DE478A" w:rsidP="00FB16DD">
      <w:pPr>
        <w:pStyle w:val="ConsPlusTitle"/>
        <w:shd w:val="clear" w:color="auto" w:fill="FFFFFF" w:themeFill="background1"/>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Решения </w:t>
      </w:r>
      <w:r w:rsidR="009E4C6E">
        <w:rPr>
          <w:rFonts w:ascii="Times New Roman" w:hAnsi="Times New Roman" w:cs="Times New Roman"/>
          <w:b w:val="0"/>
          <w:bCs/>
          <w:sz w:val="28"/>
        </w:rPr>
        <w:t>МПК</w:t>
      </w:r>
      <w:r w:rsidRPr="00B40F79">
        <w:rPr>
          <w:rFonts w:ascii="Times New Roman" w:hAnsi="Times New Roman" w:cs="Times New Roman"/>
          <w:b w:val="0"/>
          <w:bCs/>
          <w:sz w:val="28"/>
        </w:rPr>
        <w:t xml:space="preserve"> оформляются протоколом.</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При принятии </w:t>
      </w:r>
      <w:r w:rsidR="009E4C6E">
        <w:rPr>
          <w:rFonts w:ascii="Times New Roman" w:hAnsi="Times New Roman" w:cs="Times New Roman"/>
          <w:b w:val="0"/>
          <w:bCs/>
          <w:sz w:val="28"/>
        </w:rPr>
        <w:t>МПК</w:t>
      </w:r>
      <w:r w:rsidRPr="00B40F79">
        <w:rPr>
          <w:rFonts w:ascii="Times New Roman" w:hAnsi="Times New Roman" w:cs="Times New Roman"/>
          <w:b w:val="0"/>
          <w:bCs/>
          <w:sz w:val="28"/>
        </w:rPr>
        <w:t xml:space="preserve"> решения об утверждении паспорта муниципального проекта и переходе на стадию «Реализация» </w:t>
      </w:r>
      <w:r w:rsidR="009E4C6E">
        <w:rPr>
          <w:rFonts w:ascii="Times New Roman" w:hAnsi="Times New Roman" w:cs="Times New Roman"/>
          <w:b w:val="0"/>
          <w:bCs/>
          <w:sz w:val="28"/>
        </w:rPr>
        <w:t>р</w:t>
      </w:r>
      <w:r w:rsidRPr="00B40F79">
        <w:rPr>
          <w:rFonts w:ascii="Times New Roman" w:hAnsi="Times New Roman" w:cs="Times New Roman"/>
          <w:b w:val="0"/>
          <w:bCs/>
          <w:sz w:val="28"/>
        </w:rPr>
        <w:t xml:space="preserve">уководитель муниципального проекта в течение 3 </w:t>
      </w:r>
      <w:r w:rsidR="00BB688D">
        <w:rPr>
          <w:rFonts w:ascii="Times New Roman" w:hAnsi="Times New Roman" w:cs="Times New Roman"/>
          <w:b w:val="0"/>
          <w:bCs/>
          <w:sz w:val="28"/>
        </w:rPr>
        <w:t xml:space="preserve">(трех) </w:t>
      </w:r>
      <w:r w:rsidRPr="00B40F79">
        <w:rPr>
          <w:rFonts w:ascii="Times New Roman" w:hAnsi="Times New Roman" w:cs="Times New Roman"/>
          <w:b w:val="0"/>
          <w:bCs/>
          <w:sz w:val="28"/>
        </w:rPr>
        <w:t>рабочих дней после принятия соответствующего решения направляет паспорт муниципального проекта ответственному исполните</w:t>
      </w:r>
      <w:bookmarkStart w:id="2" w:name="_GoBack"/>
      <w:bookmarkEnd w:id="2"/>
      <w:r w:rsidRPr="00B40F79">
        <w:rPr>
          <w:rFonts w:ascii="Times New Roman" w:hAnsi="Times New Roman" w:cs="Times New Roman"/>
          <w:b w:val="0"/>
          <w:bCs/>
          <w:sz w:val="28"/>
        </w:rPr>
        <w:t>лю муниципальной программы, в рамках которой осуществляется реализация проекта (далее - ответственный исполнитель). Ответственный исполнитель обеспечивает включение проекта в муниципальную программу.</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О принятом </w:t>
      </w:r>
      <w:r w:rsidR="009E4C6E">
        <w:rPr>
          <w:rFonts w:ascii="Times New Roman" w:hAnsi="Times New Roman" w:cs="Times New Roman"/>
          <w:b w:val="0"/>
          <w:bCs/>
          <w:sz w:val="28"/>
        </w:rPr>
        <w:t xml:space="preserve">МПК </w:t>
      </w:r>
      <w:r w:rsidRPr="00B40F79">
        <w:rPr>
          <w:rFonts w:ascii="Times New Roman" w:hAnsi="Times New Roman" w:cs="Times New Roman"/>
          <w:b w:val="0"/>
          <w:bCs/>
          <w:sz w:val="28"/>
        </w:rPr>
        <w:t xml:space="preserve">решении </w:t>
      </w:r>
      <w:r w:rsidR="009E4C6E">
        <w:rPr>
          <w:rFonts w:ascii="Times New Roman" w:hAnsi="Times New Roman" w:cs="Times New Roman"/>
          <w:b w:val="0"/>
          <w:bCs/>
          <w:sz w:val="28"/>
        </w:rPr>
        <w:t>р</w:t>
      </w:r>
      <w:r w:rsidRPr="00B40F79">
        <w:rPr>
          <w:rFonts w:ascii="Times New Roman" w:hAnsi="Times New Roman" w:cs="Times New Roman"/>
          <w:b w:val="0"/>
          <w:bCs/>
          <w:sz w:val="28"/>
        </w:rPr>
        <w:t xml:space="preserve">уководитель муниципального проекта уведомляет участников команды проекта в течение 1 </w:t>
      </w:r>
      <w:r w:rsidR="00BB688D">
        <w:rPr>
          <w:rFonts w:ascii="Times New Roman" w:hAnsi="Times New Roman" w:cs="Times New Roman"/>
          <w:b w:val="0"/>
          <w:bCs/>
          <w:sz w:val="28"/>
        </w:rPr>
        <w:t xml:space="preserve">(одного) </w:t>
      </w:r>
      <w:r w:rsidRPr="00B40F79">
        <w:rPr>
          <w:rFonts w:ascii="Times New Roman" w:hAnsi="Times New Roman" w:cs="Times New Roman"/>
          <w:b w:val="0"/>
          <w:bCs/>
          <w:sz w:val="28"/>
        </w:rPr>
        <w:t>рабочего дня после принятия соответствующего решения.</w:t>
      </w:r>
    </w:p>
    <w:p w:rsidR="009E4C6E" w:rsidRPr="00B40F79" w:rsidRDefault="009E4C6E" w:rsidP="00FB16DD">
      <w:pPr>
        <w:pStyle w:val="ConsPlusTitle"/>
        <w:jc w:val="both"/>
        <w:rPr>
          <w:rFonts w:ascii="Times New Roman" w:hAnsi="Times New Roman" w:cs="Times New Roman"/>
          <w:b w:val="0"/>
          <w:bCs/>
          <w:sz w:val="28"/>
        </w:rPr>
      </w:pPr>
    </w:p>
    <w:p w:rsidR="00DE478A" w:rsidRPr="00B40F79" w:rsidRDefault="00DE478A" w:rsidP="00FB16DD">
      <w:pPr>
        <w:autoSpaceDE w:val="0"/>
        <w:autoSpaceDN w:val="0"/>
        <w:adjustRightInd w:val="0"/>
        <w:jc w:val="center"/>
        <w:rPr>
          <w:b/>
        </w:rPr>
      </w:pPr>
      <w:r w:rsidRPr="00B40F79">
        <w:rPr>
          <w:b/>
          <w:lang w:val="en-US"/>
        </w:rPr>
        <w:t>VI</w:t>
      </w:r>
      <w:r w:rsidRPr="00B40F79">
        <w:rPr>
          <w:b/>
        </w:rPr>
        <w:t>. Стадия «Реализация»</w:t>
      </w:r>
    </w:p>
    <w:p w:rsidR="00DE478A" w:rsidRPr="00B40F79" w:rsidRDefault="00DE478A" w:rsidP="00FB16DD">
      <w:pPr>
        <w:autoSpaceDE w:val="0"/>
        <w:autoSpaceDN w:val="0"/>
        <w:adjustRightInd w:val="0"/>
        <w:jc w:val="center"/>
        <w:rPr>
          <w:sz w:val="20"/>
        </w:rPr>
      </w:pPr>
    </w:p>
    <w:p w:rsidR="00DE478A" w:rsidRPr="00B40F79" w:rsidRDefault="00DE478A" w:rsidP="00FB16DD">
      <w:pPr>
        <w:autoSpaceDE w:val="0"/>
        <w:autoSpaceDN w:val="0"/>
        <w:adjustRightInd w:val="0"/>
        <w:ind w:firstLine="540"/>
        <w:jc w:val="both"/>
      </w:pPr>
      <w:r w:rsidRPr="00B40F79">
        <w:t xml:space="preserve">6.1. Основанием для начала стадии «Реализация» является утверждение паспорта </w:t>
      </w:r>
      <w:r w:rsidRPr="00B40F79">
        <w:rPr>
          <w:bCs/>
        </w:rPr>
        <w:t>муниципального</w:t>
      </w:r>
      <w:r w:rsidRPr="00B40F79">
        <w:t xml:space="preserve"> проекта. Завершается стадия «Реализация» приемкой результатов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6.2. Стадия «Реализация» включает в себя следующие действия (мероприятия):</w:t>
      </w:r>
    </w:p>
    <w:p w:rsidR="00DE478A" w:rsidRPr="00B40F79" w:rsidRDefault="00DE478A" w:rsidP="00FB16DD">
      <w:pPr>
        <w:autoSpaceDE w:val="0"/>
        <w:autoSpaceDN w:val="0"/>
        <w:adjustRightInd w:val="0"/>
        <w:ind w:firstLine="540"/>
        <w:jc w:val="both"/>
      </w:pPr>
      <w:r w:rsidRPr="00B40F79">
        <w:lastRenderedPageBreak/>
        <w:t xml:space="preserve">- выполнение работ по </w:t>
      </w:r>
      <w:r w:rsidRPr="00B40F79">
        <w:rPr>
          <w:bCs/>
        </w:rPr>
        <w:t>муниципальному</w:t>
      </w:r>
      <w:r w:rsidRPr="00B40F79">
        <w:t xml:space="preserve"> проекту;</w:t>
      </w:r>
    </w:p>
    <w:p w:rsidR="00DE478A" w:rsidRPr="00B40F79" w:rsidRDefault="00DE478A" w:rsidP="00FB16DD">
      <w:pPr>
        <w:autoSpaceDE w:val="0"/>
        <w:autoSpaceDN w:val="0"/>
        <w:adjustRightInd w:val="0"/>
        <w:ind w:firstLine="540"/>
        <w:jc w:val="both"/>
      </w:pPr>
      <w:r w:rsidRPr="00B40F79">
        <w:t xml:space="preserve">- приемка результатов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 xml:space="preserve">6.3. Выполнение работ в рамках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 xml:space="preserve">Выполнение работ в рамках </w:t>
      </w:r>
      <w:r w:rsidRPr="00B40F79">
        <w:rPr>
          <w:bCs/>
        </w:rPr>
        <w:t>муниципального</w:t>
      </w:r>
      <w:r w:rsidRPr="00B40F79">
        <w:t xml:space="preserve"> проекта осуществляется участниками команды проекта в соответствии с </w:t>
      </w:r>
      <w:r w:rsidRPr="00B40F79">
        <w:rPr>
          <w:szCs w:val="28"/>
        </w:rPr>
        <w:t>паспортом</w:t>
      </w:r>
      <w:r w:rsidRPr="00B40F79">
        <w:t xml:space="preserve"> </w:t>
      </w:r>
      <w:r w:rsidRPr="00B40F79">
        <w:rPr>
          <w:szCs w:val="28"/>
        </w:rPr>
        <w:t>муниципального</w:t>
      </w:r>
      <w:r w:rsidRPr="00B40F79">
        <w:t xml:space="preserve"> проекта и планом-графиком </w:t>
      </w:r>
      <w:r w:rsidRPr="00B40F79">
        <w:rPr>
          <w:szCs w:val="28"/>
        </w:rPr>
        <w:t>муниципального</w:t>
      </w:r>
      <w:r w:rsidRPr="00B40F79">
        <w:t xml:space="preserve"> проекта. Руководитель </w:t>
      </w:r>
      <w:r w:rsidRPr="00B40F79">
        <w:rPr>
          <w:bCs/>
        </w:rPr>
        <w:t>муниципального</w:t>
      </w:r>
      <w:r w:rsidRPr="00B40F79">
        <w:t xml:space="preserve"> проекта организует и контролирует выполнение участниками </w:t>
      </w:r>
      <w:r w:rsidRPr="00B40F79">
        <w:rPr>
          <w:bCs/>
        </w:rPr>
        <w:t>муниципального</w:t>
      </w:r>
      <w:r w:rsidRPr="00B40F79">
        <w:t xml:space="preserve"> команды проекта запланированных работ.</w:t>
      </w:r>
    </w:p>
    <w:p w:rsidR="00DE478A" w:rsidRPr="00B40F79" w:rsidRDefault="00DE478A" w:rsidP="00FB16DD">
      <w:pPr>
        <w:autoSpaceDE w:val="0"/>
        <w:autoSpaceDN w:val="0"/>
        <w:adjustRightInd w:val="0"/>
        <w:ind w:firstLine="540"/>
        <w:jc w:val="both"/>
      </w:pPr>
      <w:r w:rsidRPr="00B40F79">
        <w:t xml:space="preserve">При актуализации плана-графика </w:t>
      </w:r>
      <w:r w:rsidRPr="00B40F79">
        <w:rPr>
          <w:bCs/>
        </w:rPr>
        <w:t>муниципального</w:t>
      </w:r>
      <w:r w:rsidRPr="00B40F79">
        <w:t xml:space="preserve"> проекта руководитель муниципального проекта согласовывает изменения с </w:t>
      </w:r>
      <w:r w:rsidRPr="00B40F79">
        <w:rPr>
          <w:szCs w:val="28"/>
        </w:rPr>
        <w:t>отделом экономического развития и инвестиционной деятельности Администрации</w:t>
      </w:r>
      <w:r w:rsidRPr="00B40F79">
        <w:t>.</w:t>
      </w:r>
    </w:p>
    <w:p w:rsidR="00DE478A" w:rsidRPr="00B40F79" w:rsidRDefault="00DE478A" w:rsidP="00FB16DD">
      <w:pPr>
        <w:autoSpaceDE w:val="0"/>
        <w:autoSpaceDN w:val="0"/>
        <w:adjustRightInd w:val="0"/>
        <w:ind w:firstLine="540"/>
        <w:jc w:val="both"/>
      </w:pPr>
      <w:r w:rsidRPr="00B40F79">
        <w:t xml:space="preserve">С целью анализа и оценки текущего состояния </w:t>
      </w:r>
      <w:r w:rsidRPr="00B40F79">
        <w:rPr>
          <w:bCs/>
        </w:rPr>
        <w:t>муниципального</w:t>
      </w:r>
      <w:r w:rsidRPr="00B40F79">
        <w:t xml:space="preserve"> проекта </w:t>
      </w:r>
      <w:r w:rsidR="009E4C6E">
        <w:t>р</w:t>
      </w:r>
      <w:r w:rsidRPr="00B40F79">
        <w:t xml:space="preserve">уководитель </w:t>
      </w:r>
      <w:r w:rsidRPr="00B40F79">
        <w:rPr>
          <w:szCs w:val="28"/>
        </w:rPr>
        <w:t>муниципального</w:t>
      </w:r>
      <w:r w:rsidRPr="00B40F79">
        <w:t xml:space="preserve"> проекта не реже трех раз в квартал проводит </w:t>
      </w:r>
      <w:r w:rsidR="00FE3E3A">
        <w:t xml:space="preserve">совещания </w:t>
      </w:r>
      <w:r w:rsidRPr="00B40F79">
        <w:t xml:space="preserve">с участниками команды </w:t>
      </w:r>
      <w:r w:rsidRPr="00B40F79">
        <w:rPr>
          <w:szCs w:val="28"/>
        </w:rPr>
        <w:t>муниципального</w:t>
      </w:r>
      <w:r w:rsidRPr="00B40F79">
        <w:t xml:space="preserve"> проекта. Решения, принятые на совещании, оформляются протоколом.</w:t>
      </w:r>
    </w:p>
    <w:p w:rsidR="00DE478A" w:rsidRPr="00B40F79" w:rsidRDefault="00DE478A" w:rsidP="00FB16DD">
      <w:pPr>
        <w:autoSpaceDE w:val="0"/>
        <w:autoSpaceDN w:val="0"/>
        <w:adjustRightInd w:val="0"/>
        <w:ind w:firstLine="540"/>
        <w:jc w:val="both"/>
      </w:pPr>
      <w:r w:rsidRPr="00B40F79">
        <w:t xml:space="preserve">Ежеквартально в </w:t>
      </w:r>
      <w:r w:rsidRPr="00B40F79">
        <w:rPr>
          <w:szCs w:val="28"/>
        </w:rPr>
        <w:t>отдел экономического развития и инвестиционной деятельности Администрации</w:t>
      </w:r>
      <w:r w:rsidRPr="00B40F79">
        <w:rPr>
          <w:rFonts w:eastAsiaTheme="minorEastAsia"/>
          <w:szCs w:val="28"/>
        </w:rPr>
        <w:t xml:space="preserve"> </w:t>
      </w:r>
      <w:r w:rsidRPr="00B40F79">
        <w:t xml:space="preserve">представляется отчет о ходе реализации </w:t>
      </w:r>
      <w:r w:rsidRPr="00B40F79">
        <w:rPr>
          <w:bCs/>
        </w:rPr>
        <w:t>муниципального</w:t>
      </w:r>
      <w:r w:rsidRPr="00B40F79">
        <w:t xml:space="preserve"> проекта (Приложение № 3)</w:t>
      </w:r>
      <w:r w:rsidR="00FE3E3A">
        <w:t>.</w:t>
      </w:r>
    </w:p>
    <w:p w:rsidR="00DE478A" w:rsidRPr="00B40F79" w:rsidRDefault="00DE478A" w:rsidP="00FB16DD">
      <w:pPr>
        <w:autoSpaceDE w:val="0"/>
        <w:autoSpaceDN w:val="0"/>
        <w:adjustRightInd w:val="0"/>
        <w:ind w:firstLine="540"/>
        <w:jc w:val="both"/>
      </w:pPr>
      <w:r w:rsidRPr="00B40F79">
        <w:t xml:space="preserve">6.4. Приемка результатов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 xml:space="preserve">После прохождения последней контрольной точки </w:t>
      </w:r>
      <w:r w:rsidRPr="00B40F79">
        <w:rPr>
          <w:bCs/>
        </w:rPr>
        <w:t>муниципального</w:t>
      </w:r>
      <w:r w:rsidR="00BB688D">
        <w:t xml:space="preserve"> проекта </w:t>
      </w:r>
      <w:r w:rsidR="009E4C6E">
        <w:t>р</w:t>
      </w:r>
      <w:r w:rsidRPr="00B40F79">
        <w:t xml:space="preserve">уководитель муниципального проекта организует проверку достижения всех запланированных результатов </w:t>
      </w:r>
      <w:r w:rsidRPr="00B40F79">
        <w:rPr>
          <w:bCs/>
        </w:rPr>
        <w:t>муниципального</w:t>
      </w:r>
      <w:r w:rsidRPr="00B40F79">
        <w:t xml:space="preserve"> проекта. </w:t>
      </w:r>
    </w:p>
    <w:p w:rsidR="00DE478A" w:rsidRPr="00B40F79" w:rsidRDefault="00DE478A" w:rsidP="00FB16DD">
      <w:pPr>
        <w:autoSpaceDE w:val="0"/>
        <w:autoSpaceDN w:val="0"/>
        <w:adjustRightInd w:val="0"/>
        <w:ind w:firstLine="540"/>
        <w:jc w:val="both"/>
      </w:pPr>
      <w:r w:rsidRPr="00B40F79">
        <w:t>Руководитель муниципального проекта в течение 5</w:t>
      </w:r>
      <w:r w:rsidR="00FE3E3A">
        <w:t>(пяти)</w:t>
      </w:r>
      <w:r w:rsidRPr="00B40F79">
        <w:t xml:space="preserve"> рабочих дней </w:t>
      </w:r>
      <w:r w:rsidR="00BB688D">
        <w:t xml:space="preserve">      </w:t>
      </w:r>
      <w:r w:rsidRPr="00B40F79">
        <w:t xml:space="preserve">с даты достижения последней контрольной точки составляет итоговый отчет по муниципальному проекту (Приложение № 4). Итоговый отчет по муниципальному проекту направляется в </w:t>
      </w:r>
      <w:r w:rsidR="009E4C6E">
        <w:t>МПК</w:t>
      </w:r>
      <w:r w:rsidRPr="00B40F79">
        <w:t xml:space="preserve"> вместе с сопроводительным письмом о планируемом </w:t>
      </w:r>
      <w:r w:rsidR="00FE3E3A">
        <w:t xml:space="preserve">сроке </w:t>
      </w:r>
      <w:r w:rsidRPr="00B40F79">
        <w:t>завершени</w:t>
      </w:r>
      <w:r w:rsidR="00C322C3">
        <w:t>я</w:t>
      </w:r>
      <w:r w:rsidRPr="00B40F79">
        <w:t xml:space="preserve"> </w:t>
      </w:r>
      <w:r w:rsidRPr="00B40F79">
        <w:rPr>
          <w:bCs/>
        </w:rPr>
        <w:t>муниципального</w:t>
      </w:r>
      <w:r w:rsidRPr="00B40F79">
        <w:t xml:space="preserve"> проекта. </w:t>
      </w:r>
    </w:p>
    <w:p w:rsidR="009E4C6E" w:rsidRPr="00B40F79" w:rsidRDefault="009E4C6E" w:rsidP="00C85F57">
      <w:pPr>
        <w:autoSpaceDE w:val="0"/>
        <w:autoSpaceDN w:val="0"/>
        <w:adjustRightInd w:val="0"/>
        <w:jc w:val="both"/>
      </w:pPr>
    </w:p>
    <w:p w:rsidR="00DE478A" w:rsidRPr="00B40F79" w:rsidRDefault="00DE478A" w:rsidP="00FB16DD">
      <w:pPr>
        <w:autoSpaceDE w:val="0"/>
        <w:autoSpaceDN w:val="0"/>
        <w:adjustRightInd w:val="0"/>
        <w:jc w:val="center"/>
        <w:rPr>
          <w:b/>
        </w:rPr>
      </w:pPr>
      <w:r w:rsidRPr="00B40F79">
        <w:rPr>
          <w:b/>
          <w:lang w:val="en-US"/>
        </w:rPr>
        <w:t>VII</w:t>
      </w:r>
      <w:r w:rsidRPr="00B40F79">
        <w:rPr>
          <w:b/>
        </w:rPr>
        <w:t>. Стадия «Закрытие»</w:t>
      </w:r>
    </w:p>
    <w:p w:rsidR="00DE478A" w:rsidRPr="00B40F79" w:rsidRDefault="00DE478A" w:rsidP="00FB16DD">
      <w:pPr>
        <w:autoSpaceDE w:val="0"/>
        <w:autoSpaceDN w:val="0"/>
        <w:adjustRightInd w:val="0"/>
        <w:jc w:val="center"/>
      </w:pPr>
    </w:p>
    <w:p w:rsidR="00DE478A" w:rsidRPr="00B40F79" w:rsidRDefault="00DE478A" w:rsidP="00FB16DD">
      <w:pPr>
        <w:autoSpaceDE w:val="0"/>
        <w:autoSpaceDN w:val="0"/>
        <w:adjustRightInd w:val="0"/>
        <w:ind w:firstLine="540"/>
        <w:jc w:val="both"/>
      </w:pPr>
      <w:r w:rsidRPr="00B40F79">
        <w:t xml:space="preserve">7.1. Задачей стадии «Закрытие» является подготовка информации об итогах </w:t>
      </w:r>
      <w:r w:rsidRPr="00B40F79">
        <w:rPr>
          <w:bCs/>
        </w:rPr>
        <w:t>муниципального</w:t>
      </w:r>
      <w:r w:rsidRPr="00B40F79">
        <w:t xml:space="preserve"> проекта и завершение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7.2. Рассмотрение итогового отчета по муниципальному проекту.</w:t>
      </w:r>
    </w:p>
    <w:p w:rsidR="00DE478A" w:rsidRPr="00B40F79" w:rsidRDefault="009E4C6E" w:rsidP="00FB16DD">
      <w:pPr>
        <w:autoSpaceDE w:val="0"/>
        <w:autoSpaceDN w:val="0"/>
        <w:adjustRightInd w:val="0"/>
        <w:ind w:firstLine="540"/>
        <w:jc w:val="both"/>
      </w:pPr>
      <w:r>
        <w:t>МПК</w:t>
      </w:r>
      <w:r w:rsidR="00DE478A" w:rsidRPr="00B40F79">
        <w:t xml:space="preserve"> дает заключение о целесообразности завершения проекта после получения итогового отчета и сопроводительного письма </w:t>
      </w:r>
      <w:r>
        <w:t>р</w:t>
      </w:r>
      <w:r w:rsidR="00DE478A" w:rsidRPr="00B40F79">
        <w:t xml:space="preserve">уководителя </w:t>
      </w:r>
      <w:r w:rsidR="00DE478A" w:rsidRPr="00B40F79">
        <w:rPr>
          <w:bCs/>
        </w:rPr>
        <w:t>муниципального</w:t>
      </w:r>
      <w:r w:rsidR="00DE478A" w:rsidRPr="00B40F79">
        <w:t xml:space="preserve"> проекта.</w:t>
      </w:r>
    </w:p>
    <w:p w:rsidR="00DE478A" w:rsidRPr="00B40F79" w:rsidRDefault="00DE478A" w:rsidP="00FB16DD">
      <w:pPr>
        <w:autoSpaceDE w:val="0"/>
        <w:autoSpaceDN w:val="0"/>
        <w:adjustRightInd w:val="0"/>
        <w:ind w:firstLine="540"/>
        <w:jc w:val="both"/>
      </w:pPr>
      <w:r w:rsidRPr="00B40F79">
        <w:t xml:space="preserve">В случае достижения целей и целевых показателей </w:t>
      </w:r>
      <w:r w:rsidRPr="00B40F79">
        <w:rPr>
          <w:bCs/>
        </w:rPr>
        <w:t>муниципального</w:t>
      </w:r>
      <w:r w:rsidRPr="00B40F79">
        <w:t xml:space="preserve"> проекта (за исключением показателей, рассчитанных на будущие периоды, контролируемых на стадии постпроектного мониторинга) </w:t>
      </w:r>
      <w:r w:rsidR="009E4C6E">
        <w:t>МПК</w:t>
      </w:r>
      <w:r w:rsidRPr="00B40F79">
        <w:t xml:space="preserve"> (по представлению </w:t>
      </w:r>
      <w:r w:rsidRPr="00B40F79">
        <w:rPr>
          <w:szCs w:val="28"/>
        </w:rPr>
        <w:t>отдела экономического развития и инвестиционной деятельности Администрации</w:t>
      </w:r>
      <w:r w:rsidRPr="00B40F79">
        <w:t xml:space="preserve">) выносит на заседание вопрос о завершении </w:t>
      </w:r>
      <w:r w:rsidRPr="00B40F79">
        <w:rPr>
          <w:bCs/>
        </w:rPr>
        <w:t>муниципального</w:t>
      </w:r>
      <w:r w:rsidRPr="00B40F79">
        <w:t xml:space="preserve"> проекта с соответствующим заключением.</w:t>
      </w:r>
    </w:p>
    <w:p w:rsidR="00DE478A" w:rsidRPr="00B40F79" w:rsidRDefault="00DE478A" w:rsidP="00FB16DD">
      <w:pPr>
        <w:autoSpaceDE w:val="0"/>
        <w:autoSpaceDN w:val="0"/>
        <w:adjustRightInd w:val="0"/>
        <w:ind w:firstLine="540"/>
        <w:jc w:val="both"/>
      </w:pPr>
      <w:r w:rsidRPr="00B40F79">
        <w:lastRenderedPageBreak/>
        <w:t xml:space="preserve">В случае недостижения цели и целевых показателей </w:t>
      </w:r>
      <w:r w:rsidRPr="00B40F79">
        <w:rPr>
          <w:bCs/>
        </w:rPr>
        <w:t>муниципального</w:t>
      </w:r>
      <w:r w:rsidR="00FE3E3A">
        <w:t xml:space="preserve"> проекта</w:t>
      </w:r>
      <w:r w:rsidRPr="00B40F79">
        <w:t xml:space="preserve"> </w:t>
      </w:r>
      <w:r w:rsidR="009E4C6E">
        <w:t>МПК</w:t>
      </w:r>
      <w:r w:rsidRPr="00B40F79">
        <w:t xml:space="preserve"> возвращает итоговый отчет по муниципальному проекту </w:t>
      </w:r>
      <w:r w:rsidR="009E4C6E">
        <w:t>р</w:t>
      </w:r>
      <w:r w:rsidRPr="00B40F79">
        <w:t>уководителю муниципального проекта с соответствующим заключением.</w:t>
      </w:r>
    </w:p>
    <w:p w:rsidR="00DE478A" w:rsidRPr="00B40F79" w:rsidRDefault="00DE478A" w:rsidP="00FB16DD">
      <w:pPr>
        <w:autoSpaceDE w:val="0"/>
        <w:autoSpaceDN w:val="0"/>
        <w:adjustRightInd w:val="0"/>
        <w:ind w:firstLine="540"/>
        <w:jc w:val="both"/>
      </w:pPr>
      <w:r w:rsidRPr="00B40F79">
        <w:t xml:space="preserve">По результатам рассмотрения итогового отчета по муниципальному проекту </w:t>
      </w:r>
      <w:r w:rsidR="009E4C6E">
        <w:t>МПК</w:t>
      </w:r>
      <w:r w:rsidRPr="00B40F79">
        <w:t xml:space="preserve"> принимает одно из следующих решений:</w:t>
      </w:r>
    </w:p>
    <w:p w:rsidR="00DE478A" w:rsidRPr="00B40F79" w:rsidRDefault="00DE478A" w:rsidP="00FB16DD">
      <w:pPr>
        <w:autoSpaceDE w:val="0"/>
        <w:autoSpaceDN w:val="0"/>
        <w:adjustRightInd w:val="0"/>
        <w:ind w:firstLine="540"/>
        <w:jc w:val="both"/>
      </w:pPr>
      <w:r w:rsidRPr="00B40F79">
        <w:t xml:space="preserve">1) об утверждении итогового отчета и приемке результатов </w:t>
      </w:r>
      <w:r w:rsidRPr="00B40F79">
        <w:rPr>
          <w:bCs/>
        </w:rPr>
        <w:t>муниципального</w:t>
      </w:r>
      <w:r w:rsidRPr="00B40F79">
        <w:t xml:space="preserve"> проекта и переходе на стадию «Закрытие»;</w:t>
      </w:r>
    </w:p>
    <w:p w:rsidR="00DE478A" w:rsidRPr="00B40F79" w:rsidRDefault="00DE478A" w:rsidP="00FB16DD">
      <w:pPr>
        <w:autoSpaceDE w:val="0"/>
        <w:autoSpaceDN w:val="0"/>
        <w:adjustRightInd w:val="0"/>
        <w:ind w:firstLine="540"/>
        <w:jc w:val="both"/>
      </w:pPr>
      <w:r w:rsidRPr="00B40F79">
        <w:t xml:space="preserve">2) о возобновлении работ по </w:t>
      </w:r>
      <w:r w:rsidRPr="00B40F79">
        <w:rPr>
          <w:bCs/>
        </w:rPr>
        <w:t>муниципального</w:t>
      </w:r>
      <w:r w:rsidRPr="00B40F79">
        <w:t xml:space="preserve"> проекту;</w:t>
      </w:r>
    </w:p>
    <w:p w:rsidR="00DE478A" w:rsidRPr="00B40F79" w:rsidRDefault="00DE478A" w:rsidP="00FB16DD">
      <w:pPr>
        <w:autoSpaceDE w:val="0"/>
        <w:autoSpaceDN w:val="0"/>
        <w:adjustRightInd w:val="0"/>
        <w:ind w:firstLine="540"/>
        <w:jc w:val="both"/>
      </w:pPr>
      <w:r w:rsidRPr="00B40F79">
        <w:t>3) иное решение.</w:t>
      </w:r>
    </w:p>
    <w:p w:rsidR="00DE478A" w:rsidRPr="00B40F79" w:rsidRDefault="00DE478A" w:rsidP="00FB16DD">
      <w:pPr>
        <w:autoSpaceDE w:val="0"/>
        <w:autoSpaceDN w:val="0"/>
        <w:adjustRightInd w:val="0"/>
        <w:ind w:firstLine="540"/>
        <w:jc w:val="both"/>
      </w:pPr>
      <w:r w:rsidRPr="00B40F79">
        <w:t xml:space="preserve">О принятом </w:t>
      </w:r>
      <w:r w:rsidR="009E4C6E">
        <w:t>МПК</w:t>
      </w:r>
      <w:r w:rsidRPr="00B40F79">
        <w:t xml:space="preserve"> решении руководитель </w:t>
      </w:r>
      <w:r w:rsidRPr="00B40F79">
        <w:rPr>
          <w:bCs/>
        </w:rPr>
        <w:t>муниципального</w:t>
      </w:r>
      <w:r w:rsidRPr="00B40F79">
        <w:t xml:space="preserve"> проекта уведомляет участников команды </w:t>
      </w:r>
      <w:r w:rsidRPr="00B40F79">
        <w:rPr>
          <w:szCs w:val="28"/>
        </w:rPr>
        <w:t>муниципального</w:t>
      </w:r>
      <w:r w:rsidRPr="00B40F79">
        <w:t xml:space="preserve"> проекта и заинтересованные стороны в течение 1 </w:t>
      </w:r>
      <w:r w:rsidR="00C322C3">
        <w:t xml:space="preserve">(одного) </w:t>
      </w:r>
      <w:r w:rsidRPr="00B40F79">
        <w:t>рабочего дня после принятия соответствующего решения.</w:t>
      </w:r>
    </w:p>
    <w:p w:rsidR="00DE478A" w:rsidRPr="00B40F79" w:rsidRDefault="00DE478A" w:rsidP="00FB16DD">
      <w:pPr>
        <w:autoSpaceDE w:val="0"/>
        <w:autoSpaceDN w:val="0"/>
        <w:adjustRightInd w:val="0"/>
        <w:ind w:firstLine="540"/>
        <w:jc w:val="both"/>
      </w:pPr>
      <w:r w:rsidRPr="00B40F79">
        <w:t>7.</w:t>
      </w:r>
      <w:r w:rsidR="00FE3E3A">
        <w:t>3</w:t>
      </w:r>
      <w:r w:rsidRPr="00B40F79">
        <w:t>. Выполнение работ по закрытию проекта.</w:t>
      </w:r>
    </w:p>
    <w:p w:rsidR="00DE478A" w:rsidRPr="00B40F79" w:rsidRDefault="00DE478A" w:rsidP="00FB16DD">
      <w:pPr>
        <w:autoSpaceDE w:val="0"/>
        <w:autoSpaceDN w:val="0"/>
        <w:adjustRightInd w:val="0"/>
        <w:ind w:firstLine="540"/>
        <w:jc w:val="both"/>
      </w:pPr>
      <w:r w:rsidRPr="00B40F79">
        <w:t xml:space="preserve">Руководитель </w:t>
      </w:r>
      <w:r w:rsidRPr="00B40F79">
        <w:rPr>
          <w:bCs/>
        </w:rPr>
        <w:t>муниципального</w:t>
      </w:r>
      <w:r w:rsidRPr="00B40F79">
        <w:t xml:space="preserve"> проекта организует передачу результатов </w:t>
      </w:r>
      <w:r w:rsidRPr="00B40F79">
        <w:rPr>
          <w:bCs/>
        </w:rPr>
        <w:t>муниципального</w:t>
      </w:r>
      <w:r w:rsidRPr="00B40F79">
        <w:t xml:space="preserve"> проекта ключевым пользователям проекта в случае, если это предусмотрено </w:t>
      </w:r>
      <w:r w:rsidRPr="00B40F79">
        <w:rPr>
          <w:bCs/>
        </w:rPr>
        <w:t>муниципальным</w:t>
      </w:r>
      <w:r w:rsidRPr="00B40F79">
        <w:t xml:space="preserve"> проектом. При необходимости </w:t>
      </w:r>
      <w:r w:rsidR="009E4C6E">
        <w:t>р</w:t>
      </w:r>
      <w:r w:rsidRPr="00B40F79">
        <w:t xml:space="preserve">уководитель </w:t>
      </w:r>
      <w:r w:rsidRPr="00B40F79">
        <w:rPr>
          <w:bCs/>
        </w:rPr>
        <w:t>муниципального</w:t>
      </w:r>
      <w:r w:rsidRPr="00B40F79">
        <w:t xml:space="preserve"> проекта инициирует процедуру размещения информации о результатах </w:t>
      </w:r>
      <w:r w:rsidRPr="00B40F79">
        <w:rPr>
          <w:bCs/>
        </w:rPr>
        <w:t>муниципального</w:t>
      </w:r>
      <w:r w:rsidRPr="00B40F79">
        <w:t xml:space="preserve"> проекта в средствах массовой информации.</w:t>
      </w:r>
    </w:p>
    <w:p w:rsidR="00DE478A" w:rsidRPr="00B40F79" w:rsidRDefault="00DE478A" w:rsidP="00C85F57">
      <w:pPr>
        <w:autoSpaceDE w:val="0"/>
        <w:autoSpaceDN w:val="0"/>
        <w:adjustRightInd w:val="0"/>
        <w:ind w:firstLine="540"/>
        <w:jc w:val="both"/>
      </w:pPr>
      <w:r w:rsidRPr="00B40F79">
        <w:t xml:space="preserve">С целью оценки проекта и обобщения накопленной информации (опыта) для совершенствования реализации текущих и будущих </w:t>
      </w:r>
      <w:r w:rsidRPr="00B40F79">
        <w:rPr>
          <w:bCs/>
        </w:rPr>
        <w:t>муниципальных</w:t>
      </w:r>
      <w:r w:rsidR="00C322C3">
        <w:t xml:space="preserve"> проектов </w:t>
      </w:r>
      <w:r w:rsidR="009E4C6E">
        <w:t>р</w:t>
      </w:r>
      <w:r w:rsidRPr="00B40F79">
        <w:t xml:space="preserve">уководитель </w:t>
      </w:r>
      <w:r w:rsidRPr="00B40F79">
        <w:rPr>
          <w:bCs/>
        </w:rPr>
        <w:t>муниципального</w:t>
      </w:r>
      <w:r w:rsidRPr="00B40F79">
        <w:t xml:space="preserve"> проекта организует итоговое совещание с участниками команды проекта. </w:t>
      </w:r>
    </w:p>
    <w:p w:rsidR="009E4C6E" w:rsidRPr="00B40F79" w:rsidRDefault="009E4C6E" w:rsidP="00C85F57">
      <w:pPr>
        <w:autoSpaceDE w:val="0"/>
        <w:autoSpaceDN w:val="0"/>
        <w:adjustRightInd w:val="0"/>
        <w:jc w:val="center"/>
        <w:rPr>
          <w:rFonts w:eastAsiaTheme="minorHAnsi"/>
          <w:sz w:val="20"/>
        </w:rPr>
      </w:pPr>
    </w:p>
    <w:p w:rsidR="00DE478A" w:rsidRPr="00B40F79" w:rsidRDefault="00DE478A" w:rsidP="00C85F57">
      <w:pPr>
        <w:autoSpaceDE w:val="0"/>
        <w:autoSpaceDN w:val="0"/>
        <w:adjustRightInd w:val="0"/>
        <w:jc w:val="center"/>
        <w:rPr>
          <w:b/>
        </w:rPr>
      </w:pPr>
      <w:r w:rsidRPr="00B40F79">
        <w:rPr>
          <w:b/>
          <w:lang w:val="en-US"/>
        </w:rPr>
        <w:t>VIII</w:t>
      </w:r>
      <w:r w:rsidRPr="00B40F79">
        <w:rPr>
          <w:b/>
        </w:rPr>
        <w:t>. Управление изменениями в проекте</w:t>
      </w:r>
    </w:p>
    <w:p w:rsidR="00DE478A" w:rsidRPr="00B40F79" w:rsidRDefault="00DE478A" w:rsidP="00FB16DD">
      <w:pPr>
        <w:autoSpaceDE w:val="0"/>
        <w:autoSpaceDN w:val="0"/>
        <w:adjustRightInd w:val="0"/>
        <w:jc w:val="center"/>
      </w:pPr>
    </w:p>
    <w:p w:rsidR="00DE478A" w:rsidRPr="00B40F79" w:rsidRDefault="00DE478A" w:rsidP="00FB16DD">
      <w:pPr>
        <w:autoSpaceDE w:val="0"/>
        <w:autoSpaceDN w:val="0"/>
        <w:adjustRightInd w:val="0"/>
        <w:ind w:firstLine="567"/>
        <w:jc w:val="both"/>
      </w:pPr>
      <w:r w:rsidRPr="00B40F79">
        <w:t xml:space="preserve">8.1. Назначение процесса управления изменениями в муниципальном проекте заключается в выявлении </w:t>
      </w:r>
      <w:r w:rsidR="00FE3E3A">
        <w:t xml:space="preserve">необходимости внесения </w:t>
      </w:r>
      <w:r w:rsidRPr="00B40F79">
        <w:t>изменений, согласовании, утверждении изменений, принятии решений о выполнении корректирующих мероприятий по муниципальному проекту.</w:t>
      </w:r>
    </w:p>
    <w:p w:rsidR="00DE478A" w:rsidRPr="00B40F79" w:rsidRDefault="00DE478A" w:rsidP="00FB16DD">
      <w:pPr>
        <w:autoSpaceDE w:val="0"/>
        <w:autoSpaceDN w:val="0"/>
        <w:adjustRightInd w:val="0"/>
        <w:ind w:firstLine="540"/>
        <w:jc w:val="both"/>
      </w:pPr>
      <w:r w:rsidRPr="00B40F79">
        <w:t>8.2. Управление изменениями в проекте включает в себя следующие действия (мероприятия):</w:t>
      </w:r>
    </w:p>
    <w:p w:rsidR="00DE478A" w:rsidRPr="00B40F79" w:rsidRDefault="00DE478A" w:rsidP="00FB16DD">
      <w:pPr>
        <w:autoSpaceDE w:val="0"/>
        <w:autoSpaceDN w:val="0"/>
        <w:adjustRightInd w:val="0"/>
        <w:ind w:firstLine="540"/>
        <w:jc w:val="both"/>
      </w:pPr>
      <w:r w:rsidRPr="00B40F79">
        <w:t>- формирование запроса на изменение;</w:t>
      </w:r>
    </w:p>
    <w:p w:rsidR="00DE478A" w:rsidRPr="00B40F79" w:rsidRDefault="00DE478A" w:rsidP="00FB16DD">
      <w:pPr>
        <w:autoSpaceDE w:val="0"/>
        <w:autoSpaceDN w:val="0"/>
        <w:adjustRightInd w:val="0"/>
        <w:ind w:firstLine="540"/>
        <w:jc w:val="both"/>
      </w:pPr>
      <w:r w:rsidRPr="00B40F79">
        <w:t>- утверждение запроса на изменение.</w:t>
      </w:r>
    </w:p>
    <w:p w:rsidR="00DE478A" w:rsidRPr="00B40F79" w:rsidRDefault="00DE478A" w:rsidP="00FB16DD">
      <w:pPr>
        <w:autoSpaceDE w:val="0"/>
        <w:autoSpaceDN w:val="0"/>
        <w:adjustRightInd w:val="0"/>
        <w:ind w:firstLine="540"/>
        <w:jc w:val="both"/>
      </w:pPr>
      <w:r w:rsidRPr="00B40F79">
        <w:t>8.3. Формирование запроса на изменение.</w:t>
      </w:r>
    </w:p>
    <w:p w:rsidR="00DE478A" w:rsidRPr="00B40F79" w:rsidRDefault="00DE478A" w:rsidP="00FB16DD">
      <w:pPr>
        <w:autoSpaceDE w:val="0"/>
        <w:autoSpaceDN w:val="0"/>
        <w:adjustRightInd w:val="0"/>
        <w:ind w:firstLine="540"/>
        <w:jc w:val="both"/>
      </w:pPr>
      <w:r w:rsidRPr="00B40F79">
        <w:t xml:space="preserve">Руководитель муниципального проекта формирует </w:t>
      </w:r>
      <w:hyperlink w:anchor="Par1978" w:history="1">
        <w:r w:rsidRPr="00B40F79">
          <w:t>запрос</w:t>
        </w:r>
      </w:hyperlink>
      <w:r w:rsidRPr="00B40F79">
        <w:t xml:space="preserve"> на изменение (Приложение № 5) и определяет необходимость согласования запроса на изменение структурными подразделениями</w:t>
      </w:r>
      <w:r w:rsidR="00FE3E3A">
        <w:t xml:space="preserve"> Администрации</w:t>
      </w:r>
      <w:r w:rsidRPr="00B40F79">
        <w:t>.</w:t>
      </w:r>
    </w:p>
    <w:p w:rsidR="00DE478A" w:rsidRPr="00B40F79" w:rsidRDefault="00DE478A" w:rsidP="00FB16DD">
      <w:pPr>
        <w:autoSpaceDE w:val="0"/>
        <w:autoSpaceDN w:val="0"/>
        <w:adjustRightInd w:val="0"/>
        <w:ind w:firstLine="540"/>
        <w:jc w:val="both"/>
      </w:pPr>
      <w:r w:rsidRPr="00B40F79">
        <w:t xml:space="preserve">В случае необходимости согласования запроса на изменение структурными подразделениями </w:t>
      </w:r>
      <w:r w:rsidR="00FE3E3A">
        <w:t xml:space="preserve">Администрации </w:t>
      </w:r>
      <w:r w:rsidR="009E4C6E">
        <w:t>р</w:t>
      </w:r>
      <w:r w:rsidRPr="00B40F79">
        <w:t xml:space="preserve">уководитель муниципального проекта направляет </w:t>
      </w:r>
      <w:r w:rsidR="00FE3E3A">
        <w:t xml:space="preserve">им соответствующий </w:t>
      </w:r>
      <w:r w:rsidRPr="00B40F79">
        <w:t>запрос</w:t>
      </w:r>
      <w:r w:rsidR="00FE3E3A">
        <w:t>.</w:t>
      </w:r>
      <w:r w:rsidRPr="00B40F79">
        <w:t xml:space="preserve"> Срок согласования запроса на изменение структурным подразделением </w:t>
      </w:r>
      <w:r w:rsidR="00E72BAE">
        <w:t xml:space="preserve">Администрации </w:t>
      </w:r>
      <w:r w:rsidRPr="00B40F79">
        <w:t xml:space="preserve">составляет 3 </w:t>
      </w:r>
      <w:r w:rsidR="00E72BAE">
        <w:t xml:space="preserve">(три) </w:t>
      </w:r>
      <w:r w:rsidRPr="00B40F79">
        <w:t xml:space="preserve">рабочих дня. В случае если замечания </w:t>
      </w:r>
      <w:r w:rsidRPr="00B40F79">
        <w:lastRenderedPageBreak/>
        <w:t>(предложения) от структурного подразделения</w:t>
      </w:r>
      <w:r w:rsidR="00E72BAE">
        <w:t xml:space="preserve"> Администрации </w:t>
      </w:r>
      <w:r w:rsidRPr="00B40F79">
        <w:t>не поступили в установленный срок, запрос на изменение считается согласованным.</w:t>
      </w:r>
    </w:p>
    <w:p w:rsidR="00DE478A" w:rsidRPr="00B40F79" w:rsidRDefault="00DE478A" w:rsidP="00FB16DD">
      <w:pPr>
        <w:autoSpaceDE w:val="0"/>
        <w:autoSpaceDN w:val="0"/>
        <w:adjustRightInd w:val="0"/>
        <w:ind w:firstLine="709"/>
        <w:jc w:val="both"/>
      </w:pPr>
      <w:r w:rsidRPr="00B40F79">
        <w:t>8.4. Утверждение запроса на изменение.</w:t>
      </w:r>
    </w:p>
    <w:p w:rsidR="00DE478A" w:rsidRPr="00B40F79" w:rsidRDefault="00DE478A" w:rsidP="00FB16DD">
      <w:pPr>
        <w:pStyle w:val="ConsPlusTitle"/>
        <w:ind w:firstLine="709"/>
        <w:jc w:val="both"/>
        <w:rPr>
          <w:rFonts w:ascii="Times New Roman" w:hAnsi="Times New Roman" w:cs="Times New Roman"/>
          <w:b w:val="0"/>
          <w:bCs/>
          <w:sz w:val="28"/>
        </w:rPr>
      </w:pPr>
      <w:r w:rsidRPr="00B40F79">
        <w:rPr>
          <w:rFonts w:ascii="Times New Roman" w:hAnsi="Times New Roman" w:cs="Times New Roman"/>
          <w:b w:val="0"/>
          <w:bCs/>
          <w:sz w:val="28"/>
        </w:rPr>
        <w:t xml:space="preserve">Запрос на изменение утверждается на заседании </w:t>
      </w:r>
      <w:r w:rsidR="009E4C6E">
        <w:rPr>
          <w:rFonts w:ascii="Times New Roman" w:hAnsi="Times New Roman" w:cs="Times New Roman"/>
          <w:b w:val="0"/>
          <w:bCs/>
          <w:sz w:val="28"/>
        </w:rPr>
        <w:t>МПК</w:t>
      </w:r>
      <w:r w:rsidRPr="00B40F79">
        <w:rPr>
          <w:rFonts w:ascii="Times New Roman" w:hAnsi="Times New Roman" w:cs="Times New Roman"/>
          <w:b w:val="0"/>
          <w:bCs/>
          <w:sz w:val="28"/>
        </w:rPr>
        <w:t xml:space="preserve">. </w:t>
      </w:r>
    </w:p>
    <w:p w:rsidR="00DE478A" w:rsidRPr="00B40F79" w:rsidRDefault="00DE478A" w:rsidP="00FB16DD">
      <w:pPr>
        <w:pStyle w:val="ConsPlusTitle"/>
        <w:ind w:firstLine="709"/>
        <w:jc w:val="both"/>
        <w:rPr>
          <w:rFonts w:ascii="Times New Roman" w:hAnsi="Times New Roman" w:cs="Times New Roman"/>
          <w:b w:val="0"/>
          <w:bCs/>
          <w:sz w:val="28"/>
        </w:rPr>
      </w:pPr>
      <w:r w:rsidRPr="00B40F79">
        <w:rPr>
          <w:rFonts w:ascii="Times New Roman" w:hAnsi="Times New Roman" w:cs="Times New Roman"/>
          <w:b w:val="0"/>
          <w:bCs/>
          <w:sz w:val="28"/>
        </w:rPr>
        <w:t xml:space="preserve">При принятии решения об утверждении запроса на изменение в протокол </w:t>
      </w:r>
      <w:r w:rsidR="009E4C6E">
        <w:rPr>
          <w:rFonts w:ascii="Times New Roman" w:hAnsi="Times New Roman" w:cs="Times New Roman"/>
          <w:b w:val="0"/>
          <w:bCs/>
          <w:sz w:val="28"/>
        </w:rPr>
        <w:t>МПК</w:t>
      </w:r>
      <w:r w:rsidRPr="00B40F79">
        <w:rPr>
          <w:rFonts w:ascii="Times New Roman" w:hAnsi="Times New Roman" w:cs="Times New Roman"/>
          <w:b w:val="0"/>
          <w:bCs/>
          <w:sz w:val="28"/>
        </w:rPr>
        <w:t xml:space="preserve">, вносятся соответствующие сведения. </w:t>
      </w:r>
    </w:p>
    <w:p w:rsidR="00DE478A" w:rsidRDefault="00DE478A" w:rsidP="00FB16DD">
      <w:pPr>
        <w:pStyle w:val="ConsPlusTitle"/>
        <w:ind w:firstLine="709"/>
        <w:jc w:val="both"/>
        <w:rPr>
          <w:rFonts w:ascii="Times New Roman" w:hAnsi="Times New Roman" w:cs="Times New Roman"/>
          <w:b w:val="0"/>
          <w:bCs/>
          <w:sz w:val="28"/>
        </w:rPr>
      </w:pPr>
      <w:r w:rsidRPr="00B40F79">
        <w:rPr>
          <w:rFonts w:ascii="Times New Roman" w:hAnsi="Times New Roman" w:cs="Times New Roman"/>
          <w:b w:val="0"/>
          <w:bCs/>
          <w:sz w:val="28"/>
        </w:rPr>
        <w:t xml:space="preserve">После утверждения запроса на изменение </w:t>
      </w:r>
      <w:r w:rsidR="009E4C6E">
        <w:rPr>
          <w:rFonts w:ascii="Times New Roman" w:hAnsi="Times New Roman" w:cs="Times New Roman"/>
          <w:b w:val="0"/>
          <w:bCs/>
          <w:sz w:val="28"/>
        </w:rPr>
        <w:t>р</w:t>
      </w:r>
      <w:r w:rsidRPr="00B40F79">
        <w:rPr>
          <w:rFonts w:ascii="Times New Roman" w:hAnsi="Times New Roman" w:cs="Times New Roman"/>
          <w:b w:val="0"/>
          <w:bCs/>
          <w:sz w:val="28"/>
        </w:rPr>
        <w:t xml:space="preserve">уководитель муниципального проекта в течение 5 </w:t>
      </w:r>
      <w:r w:rsidR="00C322C3">
        <w:rPr>
          <w:rFonts w:ascii="Times New Roman" w:hAnsi="Times New Roman" w:cs="Times New Roman"/>
          <w:b w:val="0"/>
          <w:bCs/>
          <w:sz w:val="28"/>
        </w:rPr>
        <w:t xml:space="preserve">(пяти) </w:t>
      </w:r>
      <w:r w:rsidRPr="00B40F79">
        <w:rPr>
          <w:rFonts w:ascii="Times New Roman" w:hAnsi="Times New Roman" w:cs="Times New Roman"/>
          <w:b w:val="0"/>
          <w:bCs/>
          <w:sz w:val="28"/>
        </w:rPr>
        <w:t xml:space="preserve">рабочих дней актуализирует паспорт муниципального проекта, в том числе в ИСУП и направляет его в </w:t>
      </w:r>
      <w:r w:rsidRPr="00B40F79">
        <w:rPr>
          <w:rFonts w:ascii="Times New Roman" w:hAnsi="Times New Roman" w:cs="Times New Roman"/>
          <w:b w:val="0"/>
          <w:sz w:val="28"/>
          <w:szCs w:val="28"/>
        </w:rPr>
        <w:t>отдел экономического развития и инвестиционной деятельности Администрации</w:t>
      </w:r>
      <w:r w:rsidRPr="00B40F79">
        <w:rPr>
          <w:rFonts w:ascii="Times New Roman" w:hAnsi="Times New Roman" w:cs="Times New Roman"/>
          <w:b w:val="0"/>
          <w:bCs/>
          <w:sz w:val="28"/>
        </w:rPr>
        <w:t>.</w:t>
      </w:r>
    </w:p>
    <w:p w:rsidR="00C85F57" w:rsidRDefault="00C85F57" w:rsidP="00FB16DD">
      <w:pPr>
        <w:pStyle w:val="ConsPlusTitle"/>
        <w:ind w:firstLine="709"/>
        <w:jc w:val="both"/>
        <w:rPr>
          <w:rFonts w:ascii="Times New Roman" w:hAnsi="Times New Roman" w:cs="Times New Roman"/>
          <w:b w:val="0"/>
          <w:bCs/>
          <w:sz w:val="28"/>
        </w:rPr>
      </w:pPr>
    </w:p>
    <w:p w:rsidR="00C85F57" w:rsidRDefault="00C85F57" w:rsidP="00FB16DD">
      <w:pPr>
        <w:pStyle w:val="ConsPlusTitle"/>
        <w:ind w:firstLine="709"/>
        <w:jc w:val="both"/>
        <w:rPr>
          <w:rFonts w:ascii="Times New Roman" w:hAnsi="Times New Roman" w:cs="Times New Roman"/>
          <w:b w:val="0"/>
          <w:bCs/>
          <w:sz w:val="28"/>
        </w:rPr>
      </w:pPr>
    </w:p>
    <w:p w:rsidR="00C85F57" w:rsidRDefault="00C85F57" w:rsidP="00FB16DD">
      <w:pPr>
        <w:pStyle w:val="ConsPlusTitle"/>
        <w:ind w:firstLine="709"/>
        <w:jc w:val="both"/>
        <w:rPr>
          <w:rFonts w:ascii="Times New Roman" w:hAnsi="Times New Roman" w:cs="Times New Roman"/>
          <w:b w:val="0"/>
          <w:bCs/>
          <w:sz w:val="28"/>
        </w:rPr>
      </w:pPr>
    </w:p>
    <w:p w:rsidR="00C85F57" w:rsidRDefault="00C85F57" w:rsidP="00FB16DD">
      <w:pPr>
        <w:pStyle w:val="ConsPlusTitle"/>
        <w:ind w:firstLine="709"/>
        <w:jc w:val="both"/>
        <w:rPr>
          <w:rFonts w:ascii="Times New Roman" w:hAnsi="Times New Roman" w:cs="Times New Roman"/>
          <w:b w:val="0"/>
          <w:bCs/>
          <w:sz w:val="28"/>
        </w:rPr>
      </w:pPr>
    </w:p>
    <w:p w:rsidR="00C85F57" w:rsidRDefault="00C85F57" w:rsidP="00FB16DD">
      <w:pPr>
        <w:pStyle w:val="ConsPlusTitle"/>
        <w:ind w:firstLine="709"/>
        <w:jc w:val="both"/>
        <w:rPr>
          <w:rFonts w:ascii="Times New Roman" w:hAnsi="Times New Roman" w:cs="Times New Roman"/>
          <w:b w:val="0"/>
          <w:bCs/>
          <w:sz w:val="28"/>
        </w:rPr>
      </w:pPr>
    </w:p>
    <w:p w:rsidR="00C85F57" w:rsidRDefault="00C85F57" w:rsidP="00FB16DD">
      <w:pPr>
        <w:pStyle w:val="ConsPlusTitle"/>
        <w:ind w:firstLine="709"/>
        <w:jc w:val="both"/>
        <w:rPr>
          <w:rFonts w:ascii="Times New Roman" w:hAnsi="Times New Roman" w:cs="Times New Roman"/>
          <w:b w:val="0"/>
          <w:bCs/>
          <w:sz w:val="28"/>
        </w:rPr>
      </w:pPr>
    </w:p>
    <w:p w:rsidR="00C85F57" w:rsidRDefault="00C85F57" w:rsidP="00FB16DD">
      <w:pPr>
        <w:pStyle w:val="ConsPlusTitle"/>
        <w:ind w:firstLine="709"/>
        <w:jc w:val="both"/>
        <w:rPr>
          <w:rFonts w:ascii="Times New Roman" w:hAnsi="Times New Roman" w:cs="Times New Roman"/>
          <w:b w:val="0"/>
          <w:bCs/>
          <w:sz w:val="28"/>
        </w:rPr>
      </w:pPr>
    </w:p>
    <w:p w:rsidR="00C85F57" w:rsidRDefault="00C85F57" w:rsidP="00FB16DD">
      <w:pPr>
        <w:pStyle w:val="ConsPlusTitle"/>
        <w:ind w:firstLine="709"/>
        <w:jc w:val="both"/>
        <w:rPr>
          <w:rFonts w:ascii="Times New Roman" w:hAnsi="Times New Roman" w:cs="Times New Roman"/>
          <w:b w:val="0"/>
          <w:bCs/>
          <w:sz w:val="28"/>
        </w:rPr>
      </w:pPr>
    </w:p>
    <w:p w:rsidR="00C85F57" w:rsidRDefault="00C85F57" w:rsidP="00FB16DD">
      <w:pPr>
        <w:pStyle w:val="ConsPlusTitle"/>
        <w:ind w:firstLine="709"/>
        <w:jc w:val="both"/>
        <w:rPr>
          <w:rFonts w:ascii="Times New Roman" w:hAnsi="Times New Roman" w:cs="Times New Roman"/>
          <w:b w:val="0"/>
          <w:bCs/>
          <w:sz w:val="28"/>
        </w:rPr>
      </w:pPr>
    </w:p>
    <w:p w:rsidR="00C85F57" w:rsidRDefault="00C85F57"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Default="009E4C6E" w:rsidP="00FB16DD">
      <w:pPr>
        <w:pStyle w:val="ConsPlusTitle"/>
        <w:ind w:firstLine="709"/>
        <w:jc w:val="both"/>
        <w:rPr>
          <w:rFonts w:ascii="Times New Roman" w:hAnsi="Times New Roman" w:cs="Times New Roman"/>
          <w:b w:val="0"/>
          <w:bCs/>
          <w:sz w:val="28"/>
        </w:rPr>
      </w:pPr>
    </w:p>
    <w:p w:rsidR="009E4C6E" w:rsidRPr="00B40F79" w:rsidRDefault="009E4C6E" w:rsidP="00FB16DD">
      <w:pPr>
        <w:pStyle w:val="ConsPlusTitle"/>
        <w:ind w:firstLine="709"/>
        <w:jc w:val="both"/>
        <w:rPr>
          <w:rFonts w:ascii="Times New Roman" w:hAnsi="Times New Roman" w:cs="Times New Roman"/>
          <w:b w:val="0"/>
          <w:bCs/>
          <w:sz w:val="28"/>
        </w:rPr>
      </w:pPr>
    </w:p>
    <w:p w:rsidR="00DE478A" w:rsidRPr="00B40F79" w:rsidRDefault="00DE478A" w:rsidP="00FB16DD">
      <w:pPr>
        <w:pStyle w:val="ConsPlusTitle"/>
        <w:ind w:left="360" w:firstLine="709"/>
        <w:jc w:val="both"/>
        <w:rPr>
          <w:rFonts w:ascii="Times New Roman" w:hAnsi="Times New Roman" w:cs="Times New Roman"/>
          <w:b w:val="0"/>
          <w:bCs/>
          <w:sz w:val="28"/>
        </w:rPr>
      </w:pPr>
    </w:p>
    <w:p w:rsidR="00DE478A" w:rsidRPr="00B40F79" w:rsidRDefault="00DE478A" w:rsidP="00FB16DD">
      <w:pPr>
        <w:pStyle w:val="ConsPlusTitle"/>
        <w:ind w:left="360" w:firstLine="709"/>
        <w:jc w:val="both"/>
        <w:rPr>
          <w:rFonts w:ascii="Times New Roman" w:hAnsi="Times New Roman" w:cs="Times New Roman"/>
          <w:b w:val="0"/>
          <w:bCs/>
          <w:sz w:val="28"/>
        </w:rPr>
      </w:pPr>
    </w:p>
    <w:p w:rsidR="00DE478A" w:rsidRDefault="00DE478A" w:rsidP="00FB16DD">
      <w:pPr>
        <w:pStyle w:val="ConsPlusTitle"/>
        <w:ind w:left="360" w:firstLine="709"/>
        <w:jc w:val="both"/>
        <w:rPr>
          <w:rFonts w:ascii="Times New Roman" w:hAnsi="Times New Roman" w:cs="Times New Roman"/>
          <w:b w:val="0"/>
          <w:bCs/>
          <w:sz w:val="28"/>
        </w:rPr>
      </w:pPr>
    </w:p>
    <w:p w:rsidR="00B40F79" w:rsidRDefault="00B40F79" w:rsidP="00FB16DD">
      <w:pPr>
        <w:pStyle w:val="ConsPlusTitle"/>
        <w:ind w:left="360" w:firstLine="709"/>
        <w:jc w:val="both"/>
        <w:rPr>
          <w:rFonts w:ascii="Times New Roman" w:hAnsi="Times New Roman" w:cs="Times New Roman"/>
          <w:b w:val="0"/>
          <w:bCs/>
          <w:sz w:val="28"/>
        </w:rPr>
      </w:pPr>
    </w:p>
    <w:p w:rsidR="00C526CE" w:rsidRDefault="00C526CE" w:rsidP="00FB16DD">
      <w:pPr>
        <w:pStyle w:val="ConsPlusTitle"/>
        <w:ind w:left="360" w:firstLine="709"/>
        <w:jc w:val="both"/>
        <w:rPr>
          <w:rFonts w:ascii="Times New Roman" w:hAnsi="Times New Roman" w:cs="Times New Roman"/>
          <w:b w:val="0"/>
          <w:bCs/>
          <w:sz w:val="28"/>
        </w:rPr>
      </w:pPr>
    </w:p>
    <w:p w:rsidR="00C526CE" w:rsidRDefault="00C526CE" w:rsidP="00FB16DD">
      <w:pPr>
        <w:pStyle w:val="ConsPlusTitle"/>
        <w:ind w:left="360" w:firstLine="709"/>
        <w:jc w:val="both"/>
        <w:rPr>
          <w:rFonts w:ascii="Times New Roman" w:hAnsi="Times New Roman" w:cs="Times New Roman"/>
          <w:b w:val="0"/>
          <w:bCs/>
          <w:sz w:val="28"/>
        </w:rPr>
      </w:pPr>
    </w:p>
    <w:p w:rsidR="00C526CE" w:rsidRPr="0091584C" w:rsidRDefault="00C526CE" w:rsidP="00FB16DD">
      <w:pPr>
        <w:pStyle w:val="ConsPlusTitle"/>
        <w:ind w:left="360" w:firstLine="709"/>
        <w:jc w:val="both"/>
        <w:rPr>
          <w:rFonts w:ascii="Times New Roman" w:hAnsi="Times New Roman" w:cs="Times New Roman"/>
          <w:b w:val="0"/>
          <w:bCs/>
          <w:sz w:val="28"/>
        </w:rPr>
      </w:pPr>
    </w:p>
    <w:p w:rsidR="00B40F79" w:rsidRDefault="00B40F79" w:rsidP="00FB16DD">
      <w:pPr>
        <w:pStyle w:val="ConsPlusTitle"/>
        <w:ind w:left="360" w:firstLine="709"/>
        <w:jc w:val="both"/>
        <w:rPr>
          <w:rFonts w:ascii="Times New Roman" w:hAnsi="Times New Roman" w:cs="Times New Roman"/>
          <w:b w:val="0"/>
          <w:bCs/>
          <w:sz w:val="28"/>
        </w:rPr>
      </w:pPr>
    </w:p>
    <w:p w:rsidR="00B40F79" w:rsidRDefault="00B40F79" w:rsidP="00FB16DD">
      <w:pPr>
        <w:pStyle w:val="ConsPlusTitle"/>
        <w:ind w:left="360" w:firstLine="709"/>
        <w:jc w:val="both"/>
        <w:rPr>
          <w:rFonts w:ascii="Times New Roman" w:hAnsi="Times New Roman" w:cs="Times New Roman"/>
          <w:b w:val="0"/>
          <w:bCs/>
          <w:sz w:val="28"/>
        </w:rPr>
      </w:pPr>
    </w:p>
    <w:p w:rsidR="00B40F79" w:rsidRDefault="00B40F79" w:rsidP="00FB16DD">
      <w:pPr>
        <w:pStyle w:val="ConsPlusTitle"/>
        <w:ind w:left="360" w:firstLine="709"/>
        <w:jc w:val="both"/>
        <w:rPr>
          <w:rFonts w:ascii="Times New Roman" w:hAnsi="Times New Roman" w:cs="Times New Roman"/>
          <w:b w:val="0"/>
          <w:bCs/>
          <w:sz w:val="28"/>
        </w:rPr>
      </w:pPr>
    </w:p>
    <w:p w:rsidR="00B40F79" w:rsidRDefault="002A01CF" w:rsidP="00FB16DD">
      <w:pPr>
        <w:pStyle w:val="ConsPlusTitle"/>
        <w:ind w:left="360" w:firstLine="709"/>
        <w:jc w:val="both"/>
        <w:rPr>
          <w:rFonts w:ascii="Times New Roman" w:hAnsi="Times New Roman" w:cs="Times New Roman"/>
          <w:b w:val="0"/>
          <w:bCs/>
          <w:sz w:val="28"/>
        </w:rPr>
      </w:pPr>
      <w:r w:rsidRPr="002A01CF">
        <w:rPr>
          <w:noProof/>
          <w:szCs w:val="22"/>
        </w:rPr>
        <w:lastRenderedPageBreak/>
        <w:pict>
          <v:shapetype id="_x0000_t202" coordsize="21600,21600" o:spt="202" path="m,l,21600r21600,l21600,xe">
            <v:stroke joinstyle="miter"/>
            <v:path gradientshapeok="t" o:connecttype="rect"/>
          </v:shapetype>
          <v:shape id="Надпись 2" o:spid="_x0000_s1040" type="#_x0000_t202" style="position:absolute;left:0;text-align:left;margin-left:256.4pt;margin-top:-22.55pt;width:211.15pt;height:81.5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style="mso-fit-shape-to-text:t">
              <w:txbxContent>
                <w:p w:rsidR="001A0931" w:rsidRDefault="001A0931" w:rsidP="00DE478A">
                  <w:pPr>
                    <w:ind w:left="357"/>
                    <w:rPr>
                      <w:sz w:val="20"/>
                      <w:szCs w:val="28"/>
                    </w:rPr>
                  </w:pPr>
                  <w:r>
                    <w:rPr>
                      <w:sz w:val="20"/>
                      <w:szCs w:val="28"/>
                    </w:rPr>
                    <w:t xml:space="preserve">Приложение № 1 </w:t>
                  </w:r>
                </w:p>
                <w:p w:rsidR="001A0931" w:rsidRPr="00D600FA" w:rsidRDefault="001A0931"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1A0931" w:rsidRPr="00D600FA" w:rsidRDefault="001A0931" w:rsidP="00DE478A">
                  <w:pPr>
                    <w:ind w:left="357"/>
                    <w:rPr>
                      <w:sz w:val="20"/>
                      <w:szCs w:val="28"/>
                    </w:rPr>
                  </w:pPr>
                  <w:r w:rsidRPr="00D600FA">
                    <w:rPr>
                      <w:sz w:val="20"/>
                      <w:szCs w:val="28"/>
                    </w:rPr>
                    <w:t xml:space="preserve">деятельности в администрации </w:t>
                  </w:r>
                </w:p>
                <w:p w:rsidR="001A0931" w:rsidRPr="00D600FA" w:rsidRDefault="001A0931" w:rsidP="00DE478A">
                  <w:pPr>
                    <w:ind w:left="357"/>
                    <w:rPr>
                      <w:b/>
                      <w:szCs w:val="28"/>
                    </w:rPr>
                  </w:pPr>
                  <w:r>
                    <w:rPr>
                      <w:sz w:val="20"/>
                      <w:szCs w:val="28"/>
                    </w:rPr>
                    <w:t xml:space="preserve">Кировского </w:t>
                  </w:r>
                  <w:r w:rsidRPr="00D600FA">
                    <w:rPr>
                      <w:sz w:val="20"/>
                      <w:szCs w:val="28"/>
                    </w:rPr>
                    <w:t xml:space="preserve">муниципального </w:t>
                  </w:r>
                  <w:r>
                    <w:rPr>
                      <w:sz w:val="20"/>
                      <w:szCs w:val="28"/>
                    </w:rPr>
                    <w:t xml:space="preserve">района </w:t>
                  </w:r>
                  <w:r w:rsidRPr="00D600FA">
                    <w:rPr>
                      <w:sz w:val="20"/>
                      <w:szCs w:val="28"/>
                    </w:rPr>
                    <w:t>Ленинградской области</w:t>
                  </w:r>
                </w:p>
                <w:p w:rsidR="001A0931" w:rsidRDefault="001A0931" w:rsidP="00DE478A"/>
              </w:txbxContent>
            </v:textbox>
          </v:shape>
        </w:pict>
      </w:r>
    </w:p>
    <w:p w:rsidR="00B40F79" w:rsidRPr="00B40F79" w:rsidRDefault="00B40F79" w:rsidP="00FB16DD">
      <w:pPr>
        <w:pStyle w:val="ConsPlusTitle"/>
        <w:ind w:left="360" w:firstLine="709"/>
        <w:jc w:val="both"/>
        <w:rPr>
          <w:rFonts w:ascii="Times New Roman" w:hAnsi="Times New Roman" w:cs="Times New Roman"/>
          <w:b w:val="0"/>
          <w:bCs/>
          <w:sz w:val="28"/>
        </w:rPr>
      </w:pP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2A01CF" w:rsidP="00FB16DD">
      <w:r>
        <w:rPr>
          <w:noProof/>
        </w:rPr>
        <w:pict>
          <v:shape id="Text Box 28" o:spid="_x0000_s1054" type="#_x0000_t202" style="position:absolute;margin-left:76pt;margin-top:11.5pt;width:425.3pt;height:24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Dg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" filled="f" stroked="f">
            <v:textbox>
              <w:txbxContent>
                <w:p w:rsidR="001A0931" w:rsidRPr="00595EDC" w:rsidRDefault="001A0931" w:rsidP="0063790C">
                  <w:pPr>
                    <w:pStyle w:val="af0"/>
                    <w:spacing w:before="0" w:beforeAutospacing="0" w:after="0" w:afterAutospacing="0"/>
                    <w:textAlignment w:val="baseline"/>
                    <w:rPr>
                      <w:b/>
                      <w:bCs/>
                      <w:color w:val="000000" w:themeColor="text1"/>
                      <w:kern w:val="24"/>
                      <w:sz w:val="32"/>
                      <w:szCs w:val="28"/>
                    </w:rPr>
                  </w:pPr>
                  <w:r w:rsidRPr="00595EDC">
                    <w:rPr>
                      <w:b/>
                      <w:bCs/>
                      <w:color w:val="000000" w:themeColor="text1"/>
                      <w:kern w:val="24"/>
                      <w:sz w:val="32"/>
                      <w:szCs w:val="28"/>
                    </w:rPr>
                    <w:t xml:space="preserve">Проектная инициатива </w:t>
                  </w:r>
                  <w:r w:rsidRPr="00595EDC">
                    <w:rPr>
                      <w:b/>
                      <w:bCs/>
                      <w:color w:val="000000" w:themeColor="text1"/>
                      <w:kern w:val="24"/>
                      <w:sz w:val="32"/>
                      <w:szCs w:val="28"/>
                    </w:rPr>
                    <w:br/>
                    <w:t>«&lt;Наименование</w:t>
                  </w:r>
                  <w:r>
                    <w:rPr>
                      <w:b/>
                      <w:bCs/>
                      <w:color w:val="000000" w:themeColor="text1"/>
                      <w:kern w:val="24"/>
                      <w:sz w:val="32"/>
                      <w:szCs w:val="28"/>
                    </w:rPr>
                    <w:t xml:space="preserve"> муниципального</w:t>
                  </w:r>
                  <w:r w:rsidRPr="00595EDC">
                    <w:rPr>
                      <w:b/>
                      <w:bCs/>
                      <w:color w:val="000000" w:themeColor="text1"/>
                      <w:kern w:val="24"/>
                      <w:sz w:val="32"/>
                      <w:szCs w:val="28"/>
                    </w:rPr>
                    <w:t xml:space="preserve"> проекта&gt;»</w:t>
                  </w:r>
                </w:p>
                <w:p w:rsidR="001A0931" w:rsidRPr="00595EDC" w:rsidRDefault="001A0931" w:rsidP="0063790C">
                  <w:pPr>
                    <w:pStyle w:val="af0"/>
                    <w:spacing w:before="0" w:beforeAutospacing="0" w:after="0" w:afterAutospacing="0"/>
                    <w:textAlignment w:val="baseline"/>
                    <w:rPr>
                      <w:b/>
                      <w:bCs/>
                      <w:color w:val="000000" w:themeColor="text1"/>
                      <w:kern w:val="24"/>
                      <w:sz w:val="28"/>
                      <w:szCs w:val="28"/>
                    </w:rPr>
                  </w:pPr>
                </w:p>
                <w:p w:rsidR="001A0931" w:rsidRPr="00595EDC" w:rsidRDefault="001A0931" w:rsidP="0063790C">
                  <w:pPr>
                    <w:pStyle w:val="af0"/>
                    <w:spacing w:before="0" w:beforeAutospacing="0" w:after="0" w:afterAutospacing="0"/>
                    <w:textAlignment w:val="baseline"/>
                    <w:rPr>
                      <w:b/>
                      <w:bCs/>
                      <w:color w:val="000000" w:themeColor="text1"/>
                      <w:kern w:val="24"/>
                      <w:sz w:val="28"/>
                      <w:szCs w:val="28"/>
                    </w:rPr>
                  </w:pPr>
                  <w:r w:rsidRPr="00595EDC">
                    <w:rPr>
                      <w:b/>
                      <w:bCs/>
                      <w:color w:val="000000" w:themeColor="text1"/>
                      <w:kern w:val="24"/>
                      <w:sz w:val="28"/>
                      <w:szCs w:val="28"/>
                    </w:rPr>
                    <w:t>Заказчик проекта:</w:t>
                  </w:r>
                  <w:r w:rsidRPr="00595EDC">
                    <w:rPr>
                      <w:bCs/>
                      <w:i/>
                      <w:color w:val="595959" w:themeColor="text1" w:themeTint="A6"/>
                      <w:kern w:val="24"/>
                      <w:sz w:val="28"/>
                      <w:szCs w:val="28"/>
                    </w:rPr>
                    <w:t xml:space="preserve"> </w:t>
                  </w:r>
                  <w:r w:rsidRPr="00595EDC">
                    <w:rPr>
                      <w:bCs/>
                      <w:color w:val="595959" w:themeColor="text1" w:themeTint="A6"/>
                      <w:kern w:val="24"/>
                      <w:sz w:val="28"/>
                      <w:szCs w:val="28"/>
                    </w:rPr>
                    <w:t>&lt;ФИО, должность&gt;</w:t>
                  </w:r>
                </w:p>
                <w:p w:rsidR="001A0931" w:rsidRPr="00595EDC" w:rsidRDefault="001A0931" w:rsidP="0063790C">
                  <w:pPr>
                    <w:pStyle w:val="af0"/>
                    <w:spacing w:before="0" w:beforeAutospacing="0" w:after="0" w:afterAutospacing="0"/>
                    <w:textAlignment w:val="baseline"/>
                    <w:rPr>
                      <w:b/>
                      <w:bCs/>
                      <w:color w:val="000000" w:themeColor="text1"/>
                      <w:kern w:val="24"/>
                      <w:sz w:val="28"/>
                      <w:szCs w:val="28"/>
                    </w:rPr>
                  </w:pPr>
                  <w:r w:rsidRPr="00595EDC">
                    <w:rPr>
                      <w:b/>
                      <w:bCs/>
                      <w:color w:val="000000" w:themeColor="text1"/>
                      <w:kern w:val="24"/>
                      <w:sz w:val="28"/>
                      <w:szCs w:val="28"/>
                    </w:rPr>
                    <w:t xml:space="preserve">Инициатор проекта: </w:t>
                  </w:r>
                  <w:r w:rsidRPr="00595EDC">
                    <w:rPr>
                      <w:bCs/>
                      <w:color w:val="595959" w:themeColor="text1" w:themeTint="A6"/>
                      <w:kern w:val="24"/>
                      <w:sz w:val="28"/>
                      <w:szCs w:val="28"/>
                    </w:rPr>
                    <w:t>&lt;ФИО, должность&gt;</w:t>
                  </w:r>
                </w:p>
                <w:p w:rsidR="001A0931" w:rsidRPr="00595EDC" w:rsidRDefault="001A0931" w:rsidP="0063790C">
                  <w:pPr>
                    <w:pStyle w:val="af0"/>
                    <w:spacing w:before="0" w:beforeAutospacing="0" w:after="0" w:afterAutospacing="0"/>
                    <w:textAlignment w:val="baseline"/>
                    <w:rPr>
                      <w:bCs/>
                      <w:i/>
                      <w:color w:val="595959" w:themeColor="text1" w:themeTint="A6"/>
                      <w:kern w:val="24"/>
                      <w:sz w:val="28"/>
                      <w:szCs w:val="28"/>
                    </w:rPr>
                  </w:pPr>
                </w:p>
                <w:p w:rsidR="001A0931" w:rsidRPr="00595EDC" w:rsidRDefault="001A0931" w:rsidP="0063790C">
                  <w:pPr>
                    <w:pStyle w:val="af0"/>
                    <w:spacing w:before="0" w:beforeAutospacing="0" w:after="0" w:afterAutospacing="0"/>
                    <w:textAlignment w:val="baseline"/>
                    <w:rPr>
                      <w:bCs/>
                      <w:i/>
                      <w:color w:val="000000" w:themeColor="text1"/>
                      <w:kern w:val="24"/>
                      <w:szCs w:val="28"/>
                    </w:rPr>
                  </w:pPr>
                  <w:r w:rsidRPr="00595EDC">
                    <w:rPr>
                      <w:bCs/>
                      <w:i/>
                      <w:color w:val="000000" w:themeColor="text1"/>
                      <w:kern w:val="24"/>
                      <w:szCs w:val="28"/>
                    </w:rPr>
                    <w:t>&lt;Текст, приведенный в угловых скобках, должен быть заменен соответствующим текстом документа или удален&gt;</w:t>
                  </w:r>
                </w:p>
                <w:p w:rsidR="001A0931" w:rsidRPr="007D2834" w:rsidRDefault="001A0931" w:rsidP="0063790C">
                  <w:pPr>
                    <w:pStyle w:val="af0"/>
                    <w:spacing w:before="0" w:beforeAutospacing="0" w:after="0" w:afterAutospacing="0"/>
                    <w:textAlignment w:val="baseline"/>
                    <w:rPr>
                      <w:rFonts w:asciiTheme="minorHAnsi" w:hAnsiTheme="minorHAnsi"/>
                      <w:b/>
                      <w:bCs/>
                      <w:color w:val="000000" w:themeColor="text1"/>
                      <w:kern w:val="24"/>
                      <w:sz w:val="28"/>
                      <w:szCs w:val="28"/>
                    </w:rPr>
                  </w:pPr>
                </w:p>
                <w:p w:rsidR="001A0931" w:rsidRPr="007D2834" w:rsidRDefault="001A0931" w:rsidP="0063790C">
                  <w:pPr>
                    <w:pStyle w:val="af0"/>
                    <w:spacing w:before="0" w:beforeAutospacing="0" w:after="0" w:afterAutospacing="0"/>
                    <w:textAlignment w:val="baseline"/>
                    <w:rPr>
                      <w:rFonts w:asciiTheme="minorHAnsi" w:hAnsiTheme="minorHAnsi"/>
                      <w:b/>
                      <w:bCs/>
                      <w:color w:val="000000" w:themeColor="text1"/>
                      <w:kern w:val="24"/>
                      <w:sz w:val="28"/>
                      <w:szCs w:val="28"/>
                    </w:rPr>
                  </w:pPr>
                </w:p>
                <w:p w:rsidR="001A0931" w:rsidRPr="007D2834" w:rsidRDefault="001A0931" w:rsidP="0063790C">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1A0931" w:rsidRPr="007D2834" w:rsidRDefault="001A0931" w:rsidP="0063790C">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1A0931" w:rsidRPr="007D2834" w:rsidRDefault="001A0931" w:rsidP="0063790C">
                  <w:pPr>
                    <w:pStyle w:val="af0"/>
                    <w:spacing w:before="0" w:beforeAutospacing="0" w:after="0" w:afterAutospacing="0"/>
                    <w:textAlignment w:val="baseline"/>
                    <w:rPr>
                      <w:rFonts w:asciiTheme="minorHAnsi" w:hAnsiTheme="minorHAnsi" w:cstheme="minorHAnsi"/>
                      <w:b/>
                      <w:color w:val="000000" w:themeColor="text1"/>
                      <w:sz w:val="44"/>
                      <w:szCs w:val="48"/>
                    </w:rPr>
                  </w:pPr>
                </w:p>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Pr>
        <w:jc w:val="right"/>
        <w:rPr>
          <w:color w:val="000000" w:themeColor="text1"/>
          <w:szCs w:val="28"/>
        </w:rPr>
      </w:pP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Default="00DE478A" w:rsidP="00FB16DD"/>
    <w:p w:rsidR="00FB16DD" w:rsidRDefault="00FB16DD" w:rsidP="00FB16DD"/>
    <w:p w:rsidR="00FB16DD" w:rsidRDefault="00FB16DD" w:rsidP="00FB16DD"/>
    <w:p w:rsidR="00FB16DD" w:rsidRDefault="00FB16DD" w:rsidP="00FB16DD"/>
    <w:p w:rsidR="00FB16DD" w:rsidRDefault="00FB16DD" w:rsidP="00FB16DD"/>
    <w:p w:rsidR="00FB16DD" w:rsidRDefault="00FB16DD" w:rsidP="00FB16DD"/>
    <w:p w:rsidR="00FB16DD" w:rsidRPr="00B40F79" w:rsidRDefault="00FB16DD" w:rsidP="00FB16DD"/>
    <w:tbl>
      <w:tblPr>
        <w:tblStyle w:val="ab"/>
        <w:tblW w:w="9747" w:type="dxa"/>
        <w:tblLayout w:type="fixed"/>
        <w:tblLook w:val="01E0"/>
      </w:tblPr>
      <w:tblGrid>
        <w:gridCol w:w="562"/>
        <w:gridCol w:w="567"/>
        <w:gridCol w:w="7"/>
        <w:gridCol w:w="2431"/>
        <w:gridCol w:w="7"/>
        <w:gridCol w:w="3055"/>
        <w:gridCol w:w="85"/>
        <w:gridCol w:w="3033"/>
      </w:tblGrid>
      <w:tr w:rsidR="00DE478A" w:rsidRPr="00B40F79" w:rsidTr="008B603C">
        <w:trPr>
          <w:trHeight w:val="527"/>
        </w:trPr>
        <w:tc>
          <w:tcPr>
            <w:tcW w:w="562" w:type="dxa"/>
            <w:shd w:val="clear" w:color="auto" w:fill="FFFFFF" w:themeFill="background1"/>
          </w:tcPr>
          <w:p w:rsidR="00DE478A" w:rsidRPr="008B603C" w:rsidRDefault="00DE478A" w:rsidP="008B603C">
            <w:pPr>
              <w:shd w:val="clear" w:color="auto" w:fill="FFFFFF" w:themeFill="background1"/>
              <w:rPr>
                <w:b/>
                <w:sz w:val="24"/>
              </w:rPr>
            </w:pPr>
            <w:r w:rsidRPr="008B603C">
              <w:rPr>
                <w:b/>
                <w:sz w:val="24"/>
                <w:lang w:val="en-US"/>
              </w:rPr>
              <w:lastRenderedPageBreak/>
              <w:t>1</w:t>
            </w:r>
            <w:r w:rsidRPr="008B603C">
              <w:rPr>
                <w:b/>
                <w:sz w:val="24"/>
              </w:rPr>
              <w:t>.</w:t>
            </w:r>
          </w:p>
        </w:tc>
        <w:tc>
          <w:tcPr>
            <w:tcW w:w="3012" w:type="dxa"/>
            <w:gridSpan w:val="4"/>
            <w:shd w:val="clear" w:color="auto" w:fill="FFFFFF" w:themeFill="background1"/>
          </w:tcPr>
          <w:p w:rsidR="00DE478A" w:rsidRPr="008B603C" w:rsidRDefault="00DE478A" w:rsidP="008B603C">
            <w:pPr>
              <w:shd w:val="clear" w:color="auto" w:fill="FFFFFF" w:themeFill="background1"/>
              <w:rPr>
                <w:b/>
                <w:sz w:val="24"/>
              </w:rPr>
            </w:pPr>
            <w:r w:rsidRPr="008B603C">
              <w:rPr>
                <w:b/>
                <w:sz w:val="24"/>
              </w:rPr>
              <w:t xml:space="preserve">Цель  муниципального проекта </w:t>
            </w:r>
          </w:p>
        </w:tc>
        <w:tc>
          <w:tcPr>
            <w:tcW w:w="6173" w:type="dxa"/>
            <w:gridSpan w:val="3"/>
            <w:shd w:val="clear" w:color="auto" w:fill="FFFFFF" w:themeFill="background1"/>
          </w:tcPr>
          <w:p w:rsidR="00DE478A" w:rsidRPr="00B40F79" w:rsidRDefault="00DE478A" w:rsidP="008B603C">
            <w:pPr>
              <w:shd w:val="clear" w:color="auto" w:fill="FFFFFF" w:themeFill="background1"/>
              <w:rPr>
                <w:b/>
                <w:sz w:val="24"/>
              </w:rPr>
            </w:pPr>
            <w:r w:rsidRPr="00B40F79">
              <w:rPr>
                <w:iCs/>
                <w:color w:val="000000"/>
                <w:sz w:val="24"/>
              </w:rPr>
              <w:t>&lt;Описывается общий желаемый результат, на достижение которого направлен муниципальный проект&gt;</w:t>
            </w:r>
          </w:p>
        </w:tc>
      </w:tr>
      <w:tr w:rsidR="00DE478A" w:rsidRPr="00B40F79" w:rsidTr="008B603C">
        <w:trPr>
          <w:trHeight w:val="490"/>
        </w:trPr>
        <w:tc>
          <w:tcPr>
            <w:tcW w:w="9747" w:type="dxa"/>
            <w:gridSpan w:val="8"/>
            <w:shd w:val="clear" w:color="auto" w:fill="FFFFFF" w:themeFill="background1"/>
            <w:vAlign w:val="center"/>
          </w:tcPr>
          <w:p w:rsidR="00DE478A" w:rsidRPr="008B603C" w:rsidRDefault="00DE478A" w:rsidP="008B603C">
            <w:pPr>
              <w:shd w:val="clear" w:color="auto" w:fill="FFFFFF" w:themeFill="background1"/>
              <w:rPr>
                <w:b/>
                <w:sz w:val="24"/>
              </w:rPr>
            </w:pPr>
            <w:r w:rsidRPr="008B603C">
              <w:rPr>
                <w:b/>
                <w:sz w:val="24"/>
              </w:rPr>
              <w:t>2. Ключевые задачи муниципального проекта</w:t>
            </w:r>
          </w:p>
        </w:tc>
      </w:tr>
      <w:tr w:rsidR="00DE478A" w:rsidRPr="00B40F79" w:rsidTr="008B603C">
        <w:trPr>
          <w:trHeight w:val="364"/>
        </w:trPr>
        <w:tc>
          <w:tcPr>
            <w:tcW w:w="562" w:type="dxa"/>
            <w:vMerge w:val="restart"/>
            <w:shd w:val="clear" w:color="auto" w:fill="FFFFFF" w:themeFill="background1"/>
          </w:tcPr>
          <w:p w:rsidR="00DE478A" w:rsidRPr="008B603C" w:rsidRDefault="00DE478A" w:rsidP="008B603C">
            <w:pPr>
              <w:shd w:val="clear" w:color="auto" w:fill="FFFFFF" w:themeFill="background1"/>
              <w:rPr>
                <w:b/>
                <w:sz w:val="24"/>
              </w:rPr>
            </w:pPr>
          </w:p>
        </w:tc>
        <w:tc>
          <w:tcPr>
            <w:tcW w:w="574" w:type="dxa"/>
            <w:gridSpan w:val="2"/>
            <w:shd w:val="clear" w:color="auto" w:fill="FFFFFF" w:themeFill="background1"/>
          </w:tcPr>
          <w:p w:rsidR="00DE478A" w:rsidRPr="008B603C" w:rsidRDefault="00DE478A" w:rsidP="008B603C">
            <w:pPr>
              <w:shd w:val="clear" w:color="auto" w:fill="FFFFFF" w:themeFill="background1"/>
              <w:ind w:right="-634"/>
              <w:rPr>
                <w:b/>
                <w:sz w:val="24"/>
              </w:rPr>
            </w:pPr>
            <w:r w:rsidRPr="008B603C">
              <w:rPr>
                <w:b/>
                <w:sz w:val="24"/>
              </w:rPr>
              <w:t>№</w:t>
            </w:r>
          </w:p>
        </w:tc>
        <w:tc>
          <w:tcPr>
            <w:tcW w:w="5578" w:type="dxa"/>
            <w:gridSpan w:val="4"/>
            <w:shd w:val="clear" w:color="auto" w:fill="FFFFFF" w:themeFill="background1"/>
          </w:tcPr>
          <w:p w:rsidR="00DE478A" w:rsidRPr="008B603C" w:rsidRDefault="00DE478A" w:rsidP="008B603C">
            <w:pPr>
              <w:shd w:val="clear" w:color="auto" w:fill="FFFFFF" w:themeFill="background1"/>
              <w:jc w:val="center"/>
              <w:rPr>
                <w:b/>
                <w:sz w:val="24"/>
              </w:rPr>
            </w:pPr>
            <w:r w:rsidRPr="008B603C">
              <w:rPr>
                <w:b/>
                <w:sz w:val="24"/>
              </w:rPr>
              <w:t>Наименование задачи</w:t>
            </w:r>
          </w:p>
        </w:tc>
        <w:tc>
          <w:tcPr>
            <w:tcW w:w="3033" w:type="dxa"/>
            <w:shd w:val="clear" w:color="auto" w:fill="FFFFFF" w:themeFill="background1"/>
          </w:tcPr>
          <w:p w:rsidR="00DE478A" w:rsidRPr="00B40F79" w:rsidRDefault="00DE478A" w:rsidP="008B603C">
            <w:pPr>
              <w:shd w:val="clear" w:color="auto" w:fill="FFFFFF" w:themeFill="background1"/>
              <w:jc w:val="center"/>
              <w:rPr>
                <w:b/>
                <w:sz w:val="24"/>
              </w:rPr>
            </w:pPr>
            <w:r w:rsidRPr="00B40F79">
              <w:rPr>
                <w:b/>
                <w:sz w:val="24"/>
              </w:rPr>
              <w:t>Результат</w:t>
            </w:r>
          </w:p>
        </w:tc>
      </w:tr>
      <w:tr w:rsidR="00DE478A" w:rsidRPr="00B40F79" w:rsidTr="0063790C">
        <w:trPr>
          <w:trHeight w:val="454"/>
        </w:trPr>
        <w:tc>
          <w:tcPr>
            <w:tcW w:w="562" w:type="dxa"/>
            <w:vMerge/>
            <w:shd w:val="clear" w:color="auto" w:fill="F2F2F2" w:themeFill="background1" w:themeFillShade="F2"/>
          </w:tcPr>
          <w:p w:rsidR="00DE478A" w:rsidRPr="008B603C" w:rsidRDefault="00DE478A" w:rsidP="008B603C">
            <w:pPr>
              <w:shd w:val="clear" w:color="auto" w:fill="FFFFFF" w:themeFill="background1"/>
              <w:ind w:left="360"/>
              <w:rPr>
                <w:b/>
                <w:sz w:val="24"/>
              </w:rPr>
            </w:pPr>
          </w:p>
        </w:tc>
        <w:tc>
          <w:tcPr>
            <w:tcW w:w="574" w:type="dxa"/>
            <w:gridSpan w:val="2"/>
            <w:shd w:val="clear" w:color="auto" w:fill="auto"/>
            <w:vAlign w:val="center"/>
          </w:tcPr>
          <w:p w:rsidR="00DE478A" w:rsidRPr="008B603C" w:rsidRDefault="00DE478A" w:rsidP="008B603C">
            <w:pPr>
              <w:pStyle w:val="a5"/>
              <w:numPr>
                <w:ilvl w:val="0"/>
                <w:numId w:val="9"/>
              </w:numPr>
              <w:shd w:val="clear" w:color="auto" w:fill="FFFFFF" w:themeFill="background1"/>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8B603C" w:rsidRDefault="00DE478A" w:rsidP="008B603C">
            <w:pPr>
              <w:shd w:val="clear" w:color="auto" w:fill="FFFFFF" w:themeFill="background1"/>
              <w:rPr>
                <w:b/>
                <w:sz w:val="24"/>
              </w:rPr>
            </w:pPr>
          </w:p>
        </w:tc>
        <w:tc>
          <w:tcPr>
            <w:tcW w:w="3033" w:type="dxa"/>
            <w:shd w:val="clear" w:color="auto" w:fill="auto"/>
          </w:tcPr>
          <w:p w:rsidR="00DE478A" w:rsidRPr="00B40F79" w:rsidRDefault="00DE478A" w:rsidP="008B603C">
            <w:pPr>
              <w:shd w:val="clear" w:color="auto" w:fill="FFFFFF" w:themeFill="background1"/>
              <w:rPr>
                <w:b/>
                <w:sz w:val="24"/>
              </w:rPr>
            </w:pPr>
          </w:p>
        </w:tc>
      </w:tr>
      <w:tr w:rsidR="00DE478A" w:rsidRPr="00B40F79" w:rsidTr="0063790C">
        <w:trPr>
          <w:trHeight w:val="397"/>
        </w:trPr>
        <w:tc>
          <w:tcPr>
            <w:tcW w:w="562" w:type="dxa"/>
            <w:vMerge/>
            <w:shd w:val="clear" w:color="auto" w:fill="F2F2F2" w:themeFill="background1" w:themeFillShade="F2"/>
          </w:tcPr>
          <w:p w:rsidR="00DE478A" w:rsidRPr="008B603C" w:rsidRDefault="00DE478A" w:rsidP="008B603C">
            <w:pPr>
              <w:shd w:val="clear" w:color="auto" w:fill="FFFFFF" w:themeFill="background1"/>
              <w:ind w:left="360"/>
              <w:rPr>
                <w:b/>
                <w:sz w:val="24"/>
              </w:rPr>
            </w:pPr>
          </w:p>
        </w:tc>
        <w:tc>
          <w:tcPr>
            <w:tcW w:w="574" w:type="dxa"/>
            <w:gridSpan w:val="2"/>
            <w:shd w:val="clear" w:color="auto" w:fill="auto"/>
            <w:vAlign w:val="center"/>
          </w:tcPr>
          <w:p w:rsidR="00DE478A" w:rsidRPr="008B603C" w:rsidRDefault="00DE478A" w:rsidP="008B603C">
            <w:pPr>
              <w:pStyle w:val="a5"/>
              <w:numPr>
                <w:ilvl w:val="0"/>
                <w:numId w:val="9"/>
              </w:numPr>
              <w:shd w:val="clear" w:color="auto" w:fill="FFFFFF" w:themeFill="background1"/>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8B603C" w:rsidRDefault="00DE478A" w:rsidP="008B603C">
            <w:pPr>
              <w:shd w:val="clear" w:color="auto" w:fill="FFFFFF" w:themeFill="background1"/>
              <w:ind w:right="-634"/>
              <w:rPr>
                <w:b/>
                <w:sz w:val="24"/>
              </w:rPr>
            </w:pPr>
          </w:p>
        </w:tc>
        <w:tc>
          <w:tcPr>
            <w:tcW w:w="3033" w:type="dxa"/>
            <w:shd w:val="clear" w:color="auto" w:fill="auto"/>
          </w:tcPr>
          <w:p w:rsidR="00DE478A" w:rsidRPr="00B40F79" w:rsidRDefault="00DE478A" w:rsidP="008B603C">
            <w:pPr>
              <w:shd w:val="clear" w:color="auto" w:fill="FFFFFF" w:themeFill="background1"/>
              <w:rPr>
                <w:b/>
                <w:sz w:val="24"/>
              </w:rPr>
            </w:pPr>
          </w:p>
        </w:tc>
      </w:tr>
      <w:tr w:rsidR="00DE478A" w:rsidRPr="00B40F79" w:rsidTr="0063790C">
        <w:trPr>
          <w:trHeight w:val="397"/>
        </w:trPr>
        <w:tc>
          <w:tcPr>
            <w:tcW w:w="562" w:type="dxa"/>
            <w:vMerge/>
            <w:shd w:val="clear" w:color="auto" w:fill="F2F2F2" w:themeFill="background1" w:themeFillShade="F2"/>
          </w:tcPr>
          <w:p w:rsidR="00DE478A" w:rsidRPr="008B603C" w:rsidRDefault="00DE478A" w:rsidP="008B603C">
            <w:pPr>
              <w:shd w:val="clear" w:color="auto" w:fill="FFFFFF" w:themeFill="background1"/>
              <w:ind w:left="360"/>
              <w:rPr>
                <w:b/>
                <w:sz w:val="24"/>
              </w:rPr>
            </w:pPr>
          </w:p>
        </w:tc>
        <w:tc>
          <w:tcPr>
            <w:tcW w:w="574" w:type="dxa"/>
            <w:gridSpan w:val="2"/>
            <w:shd w:val="clear" w:color="auto" w:fill="auto"/>
            <w:vAlign w:val="center"/>
          </w:tcPr>
          <w:p w:rsidR="00DE478A" w:rsidRPr="008B603C" w:rsidRDefault="00DE478A" w:rsidP="008B603C">
            <w:pPr>
              <w:pStyle w:val="a5"/>
              <w:numPr>
                <w:ilvl w:val="0"/>
                <w:numId w:val="9"/>
              </w:numPr>
              <w:shd w:val="clear" w:color="auto" w:fill="FFFFFF" w:themeFill="background1"/>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8B603C" w:rsidRDefault="00DE478A" w:rsidP="008B603C">
            <w:pPr>
              <w:shd w:val="clear" w:color="auto" w:fill="FFFFFF" w:themeFill="background1"/>
              <w:ind w:right="-634"/>
              <w:rPr>
                <w:b/>
                <w:sz w:val="24"/>
              </w:rPr>
            </w:pPr>
          </w:p>
        </w:tc>
        <w:tc>
          <w:tcPr>
            <w:tcW w:w="3033" w:type="dxa"/>
            <w:shd w:val="clear" w:color="auto" w:fill="auto"/>
          </w:tcPr>
          <w:p w:rsidR="00DE478A" w:rsidRPr="00B40F79" w:rsidRDefault="00DE478A" w:rsidP="008B603C">
            <w:pPr>
              <w:shd w:val="clear" w:color="auto" w:fill="FFFFFF" w:themeFill="background1"/>
              <w:rPr>
                <w:b/>
                <w:sz w:val="24"/>
              </w:rPr>
            </w:pPr>
          </w:p>
        </w:tc>
      </w:tr>
      <w:tr w:rsidR="00DE478A" w:rsidRPr="00B40F79" w:rsidTr="0063790C">
        <w:trPr>
          <w:trHeight w:val="397"/>
        </w:trPr>
        <w:tc>
          <w:tcPr>
            <w:tcW w:w="562" w:type="dxa"/>
            <w:vMerge/>
            <w:shd w:val="clear" w:color="auto" w:fill="F2F2F2" w:themeFill="background1" w:themeFillShade="F2"/>
          </w:tcPr>
          <w:p w:rsidR="00DE478A" w:rsidRPr="008B603C" w:rsidRDefault="00DE478A" w:rsidP="008B603C">
            <w:pPr>
              <w:shd w:val="clear" w:color="auto" w:fill="FFFFFF" w:themeFill="background1"/>
              <w:ind w:left="360"/>
              <w:rPr>
                <w:b/>
                <w:sz w:val="24"/>
              </w:rPr>
            </w:pPr>
          </w:p>
        </w:tc>
        <w:tc>
          <w:tcPr>
            <w:tcW w:w="574" w:type="dxa"/>
            <w:gridSpan w:val="2"/>
            <w:shd w:val="clear" w:color="auto" w:fill="auto"/>
            <w:vAlign w:val="center"/>
          </w:tcPr>
          <w:p w:rsidR="00DE478A" w:rsidRPr="008B603C" w:rsidRDefault="00DE478A" w:rsidP="008B603C">
            <w:pPr>
              <w:pStyle w:val="a5"/>
              <w:numPr>
                <w:ilvl w:val="0"/>
                <w:numId w:val="9"/>
              </w:numPr>
              <w:shd w:val="clear" w:color="auto" w:fill="FFFFFF" w:themeFill="background1"/>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8B603C" w:rsidRDefault="00DE478A" w:rsidP="008B603C">
            <w:pPr>
              <w:shd w:val="clear" w:color="auto" w:fill="FFFFFF" w:themeFill="background1"/>
              <w:ind w:right="-634"/>
              <w:rPr>
                <w:b/>
                <w:sz w:val="24"/>
              </w:rPr>
            </w:pPr>
          </w:p>
        </w:tc>
        <w:tc>
          <w:tcPr>
            <w:tcW w:w="3033" w:type="dxa"/>
            <w:shd w:val="clear" w:color="auto" w:fill="auto"/>
          </w:tcPr>
          <w:p w:rsidR="00DE478A" w:rsidRPr="00B40F79" w:rsidRDefault="00DE478A" w:rsidP="008B603C">
            <w:pPr>
              <w:shd w:val="clear" w:color="auto" w:fill="FFFFFF" w:themeFill="background1"/>
              <w:rPr>
                <w:b/>
                <w:sz w:val="24"/>
              </w:rPr>
            </w:pPr>
          </w:p>
        </w:tc>
      </w:tr>
      <w:tr w:rsidR="00DE478A" w:rsidRPr="00B40F79" w:rsidTr="0063790C">
        <w:trPr>
          <w:trHeight w:val="397"/>
        </w:trPr>
        <w:tc>
          <w:tcPr>
            <w:tcW w:w="562" w:type="dxa"/>
            <w:vMerge/>
            <w:shd w:val="clear" w:color="auto" w:fill="F2F2F2" w:themeFill="background1" w:themeFillShade="F2"/>
          </w:tcPr>
          <w:p w:rsidR="00DE478A" w:rsidRPr="008B603C" w:rsidRDefault="00DE478A" w:rsidP="008B603C">
            <w:pPr>
              <w:shd w:val="clear" w:color="auto" w:fill="FFFFFF" w:themeFill="background1"/>
              <w:ind w:left="360"/>
              <w:rPr>
                <w:b/>
                <w:sz w:val="24"/>
              </w:rPr>
            </w:pPr>
          </w:p>
        </w:tc>
        <w:tc>
          <w:tcPr>
            <w:tcW w:w="574" w:type="dxa"/>
            <w:gridSpan w:val="2"/>
            <w:shd w:val="clear" w:color="auto" w:fill="auto"/>
            <w:vAlign w:val="center"/>
          </w:tcPr>
          <w:p w:rsidR="00DE478A" w:rsidRPr="008B603C" w:rsidRDefault="00DE478A" w:rsidP="008B603C">
            <w:pPr>
              <w:pStyle w:val="a5"/>
              <w:numPr>
                <w:ilvl w:val="0"/>
                <w:numId w:val="9"/>
              </w:numPr>
              <w:shd w:val="clear" w:color="auto" w:fill="FFFFFF" w:themeFill="background1"/>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8B603C" w:rsidRDefault="00DE478A" w:rsidP="008B603C">
            <w:pPr>
              <w:shd w:val="clear" w:color="auto" w:fill="FFFFFF" w:themeFill="background1"/>
              <w:ind w:right="-634"/>
              <w:rPr>
                <w:b/>
                <w:sz w:val="24"/>
              </w:rPr>
            </w:pPr>
          </w:p>
        </w:tc>
        <w:tc>
          <w:tcPr>
            <w:tcW w:w="3033" w:type="dxa"/>
            <w:shd w:val="clear" w:color="auto" w:fill="auto"/>
          </w:tcPr>
          <w:p w:rsidR="00DE478A" w:rsidRPr="00B40F79" w:rsidRDefault="00DE478A" w:rsidP="008B603C">
            <w:pPr>
              <w:shd w:val="clear" w:color="auto" w:fill="FFFFFF" w:themeFill="background1"/>
              <w:rPr>
                <w:b/>
                <w:sz w:val="24"/>
              </w:rPr>
            </w:pPr>
          </w:p>
        </w:tc>
      </w:tr>
      <w:tr w:rsidR="00DE478A" w:rsidRPr="00B40F79" w:rsidTr="008B603C">
        <w:trPr>
          <w:trHeight w:val="2227"/>
        </w:trPr>
        <w:tc>
          <w:tcPr>
            <w:tcW w:w="562" w:type="dxa"/>
            <w:shd w:val="clear" w:color="auto" w:fill="FFFFFF" w:themeFill="background1"/>
          </w:tcPr>
          <w:p w:rsidR="00DE478A" w:rsidRPr="008B603C" w:rsidRDefault="00DE478A" w:rsidP="008B603C">
            <w:pPr>
              <w:shd w:val="clear" w:color="auto" w:fill="FFFFFF" w:themeFill="background1"/>
              <w:rPr>
                <w:b/>
                <w:sz w:val="24"/>
              </w:rPr>
            </w:pPr>
            <w:r w:rsidRPr="008B603C">
              <w:rPr>
                <w:b/>
                <w:sz w:val="24"/>
              </w:rPr>
              <w:t>3.</w:t>
            </w:r>
          </w:p>
        </w:tc>
        <w:tc>
          <w:tcPr>
            <w:tcW w:w="3012" w:type="dxa"/>
            <w:gridSpan w:val="4"/>
            <w:shd w:val="clear" w:color="auto" w:fill="FFFFFF" w:themeFill="background1"/>
          </w:tcPr>
          <w:p w:rsidR="00DE478A" w:rsidRPr="008B603C" w:rsidRDefault="00DE478A" w:rsidP="008B603C">
            <w:pPr>
              <w:shd w:val="clear" w:color="auto" w:fill="FFFFFF" w:themeFill="background1"/>
              <w:rPr>
                <w:b/>
                <w:sz w:val="24"/>
              </w:rPr>
            </w:pPr>
            <w:r w:rsidRPr="008B603C">
              <w:rPr>
                <w:b/>
                <w:sz w:val="24"/>
              </w:rPr>
              <w:t xml:space="preserve">Основания для инициирования муниципального проекта </w:t>
            </w:r>
          </w:p>
        </w:tc>
        <w:tc>
          <w:tcPr>
            <w:tcW w:w="6173" w:type="dxa"/>
            <w:gridSpan w:val="3"/>
            <w:shd w:val="clear" w:color="auto" w:fill="FFFFFF" w:themeFill="background1"/>
          </w:tcPr>
          <w:p w:rsidR="00DE478A" w:rsidRPr="00B40F79" w:rsidRDefault="00DE478A" w:rsidP="008B603C">
            <w:pPr>
              <w:shd w:val="clear" w:color="auto" w:fill="FFFFFF" w:themeFill="background1"/>
              <w:jc w:val="both"/>
              <w:rPr>
                <w:iCs/>
                <w:color w:val="000000"/>
                <w:sz w:val="24"/>
              </w:rPr>
            </w:pPr>
            <w:r w:rsidRPr="00B40F79">
              <w:rPr>
                <w:iCs/>
                <w:color w:val="000000"/>
                <w:sz w:val="24"/>
              </w:rPr>
              <w:t xml:space="preserve">&lt;Описывается ситуация, существование которой обосновывает необходимость реализации </w:t>
            </w:r>
            <w:r w:rsidRPr="00B40F79">
              <w:rPr>
                <w:sz w:val="24"/>
              </w:rPr>
              <w:t>муниципального</w:t>
            </w:r>
            <w:r w:rsidRPr="00B40F79">
              <w:rPr>
                <w:iCs/>
                <w:color w:val="000000"/>
                <w:sz w:val="24"/>
              </w:rPr>
              <w:t xml:space="preserve"> проекта. Описывается проблема, которая решается в рамках </w:t>
            </w:r>
            <w:r w:rsidRPr="00B40F79">
              <w:rPr>
                <w:sz w:val="24"/>
              </w:rPr>
              <w:t>муниципального</w:t>
            </w:r>
            <w:r w:rsidRPr="00B40F79">
              <w:rPr>
                <w:iCs/>
                <w:color w:val="000000"/>
                <w:sz w:val="24"/>
              </w:rPr>
              <w:t xml:space="preserve"> проекта. Указывается кратко формальные основания для инициации </w:t>
            </w:r>
            <w:r w:rsidRPr="00B40F79">
              <w:rPr>
                <w:sz w:val="24"/>
              </w:rPr>
              <w:t>муниципального</w:t>
            </w:r>
            <w:r w:rsidRPr="00B40F79">
              <w:rPr>
                <w:iCs/>
                <w:color w:val="000000"/>
                <w:sz w:val="24"/>
              </w:rPr>
              <w:t xml:space="preserve"> проекта, например, ссылку на нормативно-правовые, юридические, распорядительные или информационные документы, краткое содержание раздела или пункта, в котором говорится о необходимости </w:t>
            </w:r>
            <w:r w:rsidRPr="00B40F79">
              <w:rPr>
                <w:sz w:val="24"/>
              </w:rPr>
              <w:t>муниципального</w:t>
            </w:r>
            <w:r w:rsidRPr="00B40F79">
              <w:rPr>
                <w:iCs/>
                <w:color w:val="000000"/>
                <w:sz w:val="24"/>
              </w:rPr>
              <w:t xml:space="preserve"> проекта&gt;</w:t>
            </w:r>
          </w:p>
        </w:tc>
      </w:tr>
      <w:tr w:rsidR="00DE478A" w:rsidRPr="00B40F79" w:rsidTr="008B603C">
        <w:trPr>
          <w:trHeight w:val="510"/>
        </w:trPr>
        <w:tc>
          <w:tcPr>
            <w:tcW w:w="562" w:type="dxa"/>
            <w:shd w:val="clear" w:color="auto" w:fill="FFFFFF" w:themeFill="background1"/>
          </w:tcPr>
          <w:p w:rsidR="00DE478A" w:rsidRPr="008B603C" w:rsidRDefault="00DE478A" w:rsidP="008B603C">
            <w:pPr>
              <w:shd w:val="clear" w:color="auto" w:fill="FFFFFF" w:themeFill="background1"/>
              <w:rPr>
                <w:b/>
                <w:sz w:val="24"/>
              </w:rPr>
            </w:pPr>
            <w:r w:rsidRPr="008B603C">
              <w:rPr>
                <w:b/>
                <w:sz w:val="24"/>
              </w:rPr>
              <w:t>4.</w:t>
            </w:r>
          </w:p>
        </w:tc>
        <w:tc>
          <w:tcPr>
            <w:tcW w:w="3005" w:type="dxa"/>
            <w:gridSpan w:val="3"/>
            <w:shd w:val="clear" w:color="auto" w:fill="FFFFFF" w:themeFill="background1"/>
          </w:tcPr>
          <w:p w:rsidR="00DE478A" w:rsidRPr="008B603C" w:rsidRDefault="00DE478A" w:rsidP="008B603C">
            <w:pPr>
              <w:shd w:val="clear" w:color="auto" w:fill="FFFFFF" w:themeFill="background1"/>
              <w:rPr>
                <w:b/>
                <w:sz w:val="24"/>
              </w:rPr>
            </w:pPr>
            <w:r w:rsidRPr="008B603C">
              <w:rPr>
                <w:b/>
                <w:sz w:val="24"/>
              </w:rPr>
              <w:t>Примерный период реализации муниципального проекта</w:t>
            </w:r>
          </w:p>
        </w:tc>
        <w:tc>
          <w:tcPr>
            <w:tcW w:w="6180" w:type="dxa"/>
            <w:gridSpan w:val="4"/>
            <w:shd w:val="clear" w:color="auto" w:fill="FFFFFF" w:themeFill="background1"/>
          </w:tcPr>
          <w:p w:rsidR="00DE478A" w:rsidRPr="008B603C" w:rsidRDefault="00DE478A" w:rsidP="008B603C">
            <w:pPr>
              <w:shd w:val="clear" w:color="auto" w:fill="FFFFFF" w:themeFill="background1"/>
              <w:rPr>
                <w:iCs/>
                <w:color w:val="000000"/>
                <w:sz w:val="24"/>
              </w:rPr>
            </w:pPr>
            <w:r w:rsidRPr="008B603C">
              <w:rPr>
                <w:iCs/>
                <w:color w:val="000000"/>
                <w:sz w:val="24"/>
              </w:rPr>
              <w:t xml:space="preserve">&lt;Указывается оценка общих сроков реализации </w:t>
            </w:r>
            <w:r w:rsidRPr="008B603C">
              <w:rPr>
                <w:sz w:val="24"/>
              </w:rPr>
              <w:t>муниципального</w:t>
            </w:r>
            <w:r w:rsidRPr="008B603C">
              <w:rPr>
                <w:iCs/>
                <w:color w:val="000000"/>
                <w:sz w:val="24"/>
              </w:rPr>
              <w:t xml:space="preserve"> проекта&gt;</w:t>
            </w:r>
          </w:p>
        </w:tc>
      </w:tr>
      <w:tr w:rsidR="00DE478A" w:rsidRPr="00B40F79" w:rsidTr="008B603C">
        <w:trPr>
          <w:trHeight w:val="510"/>
        </w:trPr>
        <w:tc>
          <w:tcPr>
            <w:tcW w:w="562" w:type="dxa"/>
            <w:shd w:val="clear" w:color="auto" w:fill="FFFFFF" w:themeFill="background1"/>
          </w:tcPr>
          <w:p w:rsidR="00DE478A" w:rsidRPr="008B603C" w:rsidRDefault="00DE478A" w:rsidP="008B603C">
            <w:pPr>
              <w:shd w:val="clear" w:color="auto" w:fill="FFFFFF" w:themeFill="background1"/>
              <w:rPr>
                <w:b/>
                <w:sz w:val="24"/>
              </w:rPr>
            </w:pPr>
            <w:r w:rsidRPr="008B603C">
              <w:rPr>
                <w:b/>
                <w:sz w:val="24"/>
              </w:rPr>
              <w:t>5.</w:t>
            </w:r>
          </w:p>
        </w:tc>
        <w:tc>
          <w:tcPr>
            <w:tcW w:w="3005" w:type="dxa"/>
            <w:gridSpan w:val="3"/>
            <w:shd w:val="clear" w:color="auto" w:fill="FFFFFF" w:themeFill="background1"/>
          </w:tcPr>
          <w:p w:rsidR="00DE478A" w:rsidRPr="008B603C" w:rsidRDefault="00DE478A" w:rsidP="008B603C">
            <w:pPr>
              <w:shd w:val="clear" w:color="auto" w:fill="FFFFFF" w:themeFill="background1"/>
              <w:rPr>
                <w:b/>
                <w:sz w:val="24"/>
              </w:rPr>
            </w:pPr>
            <w:r w:rsidRPr="008B603C">
              <w:rPr>
                <w:b/>
                <w:sz w:val="24"/>
              </w:rPr>
              <w:t>Примерная стоимость проекта и источник финансирования</w:t>
            </w:r>
          </w:p>
        </w:tc>
        <w:tc>
          <w:tcPr>
            <w:tcW w:w="6180" w:type="dxa"/>
            <w:gridSpan w:val="4"/>
            <w:shd w:val="clear" w:color="auto" w:fill="FFFFFF" w:themeFill="background1"/>
          </w:tcPr>
          <w:p w:rsidR="00DE478A" w:rsidRPr="008B603C" w:rsidRDefault="00DE478A" w:rsidP="008B603C">
            <w:pPr>
              <w:shd w:val="clear" w:color="auto" w:fill="FFFFFF" w:themeFill="background1"/>
              <w:rPr>
                <w:iCs/>
                <w:color w:val="000000"/>
                <w:sz w:val="24"/>
              </w:rPr>
            </w:pPr>
            <w:r w:rsidRPr="008B603C">
              <w:rPr>
                <w:iCs/>
                <w:color w:val="000000"/>
                <w:sz w:val="24"/>
              </w:rPr>
              <w:t xml:space="preserve">&lt;Указывается  оценка общей стоимости </w:t>
            </w:r>
            <w:r w:rsidRPr="008B603C">
              <w:rPr>
                <w:sz w:val="24"/>
              </w:rPr>
              <w:t>муниципального</w:t>
            </w:r>
            <w:r w:rsidRPr="008B603C">
              <w:rPr>
                <w:iCs/>
                <w:color w:val="000000"/>
                <w:sz w:val="24"/>
              </w:rPr>
              <w:t xml:space="preserve"> проекта. Указывается предполагаемый источник финансирования проекта, например, название муниципальной программы&gt;</w:t>
            </w:r>
          </w:p>
        </w:tc>
      </w:tr>
      <w:tr w:rsidR="00DE478A" w:rsidRPr="00B40F79" w:rsidTr="008B603C">
        <w:trPr>
          <w:trHeight w:val="416"/>
        </w:trPr>
        <w:tc>
          <w:tcPr>
            <w:tcW w:w="9747" w:type="dxa"/>
            <w:gridSpan w:val="8"/>
            <w:shd w:val="clear" w:color="auto" w:fill="FFFFFF" w:themeFill="background1"/>
            <w:vAlign w:val="center"/>
          </w:tcPr>
          <w:p w:rsidR="00DE478A" w:rsidRPr="008B603C" w:rsidRDefault="00DE478A" w:rsidP="008B603C">
            <w:pPr>
              <w:shd w:val="clear" w:color="auto" w:fill="FFFFFF" w:themeFill="background1"/>
              <w:rPr>
                <w:b/>
                <w:sz w:val="24"/>
              </w:rPr>
            </w:pPr>
            <w:r w:rsidRPr="008B603C">
              <w:rPr>
                <w:b/>
                <w:sz w:val="24"/>
              </w:rPr>
              <w:t xml:space="preserve">11. Ключевые проектные роли  </w:t>
            </w:r>
          </w:p>
        </w:tc>
      </w:tr>
      <w:tr w:rsidR="00DE478A" w:rsidRPr="00B40F79" w:rsidTr="008B603C">
        <w:trPr>
          <w:trHeight w:val="454"/>
        </w:trPr>
        <w:tc>
          <w:tcPr>
            <w:tcW w:w="562" w:type="dxa"/>
            <w:vMerge w:val="restart"/>
            <w:shd w:val="clear" w:color="auto" w:fill="FFFFFF" w:themeFill="background1"/>
          </w:tcPr>
          <w:p w:rsidR="00DE478A" w:rsidRPr="008B603C" w:rsidRDefault="00DE478A" w:rsidP="008B603C">
            <w:pPr>
              <w:shd w:val="clear" w:color="auto" w:fill="FFFFFF" w:themeFill="background1"/>
              <w:rPr>
                <w:b/>
                <w:sz w:val="24"/>
              </w:rPr>
            </w:pPr>
          </w:p>
        </w:tc>
        <w:tc>
          <w:tcPr>
            <w:tcW w:w="567" w:type="dxa"/>
            <w:shd w:val="clear" w:color="auto" w:fill="FFFFFF" w:themeFill="background1"/>
            <w:vAlign w:val="center"/>
          </w:tcPr>
          <w:p w:rsidR="00DE478A" w:rsidRPr="008B603C" w:rsidRDefault="00DE478A" w:rsidP="008B603C">
            <w:pPr>
              <w:shd w:val="clear" w:color="auto" w:fill="FFFFFF" w:themeFill="background1"/>
              <w:jc w:val="center"/>
              <w:rPr>
                <w:b/>
                <w:sz w:val="24"/>
              </w:rPr>
            </w:pPr>
            <w:r w:rsidRPr="008B603C">
              <w:rPr>
                <w:b/>
                <w:sz w:val="24"/>
              </w:rPr>
              <w:t>№</w:t>
            </w:r>
          </w:p>
        </w:tc>
        <w:tc>
          <w:tcPr>
            <w:tcW w:w="2438" w:type="dxa"/>
            <w:gridSpan w:val="2"/>
            <w:shd w:val="clear" w:color="auto" w:fill="FFFFFF" w:themeFill="background1"/>
            <w:vAlign w:val="center"/>
          </w:tcPr>
          <w:p w:rsidR="00DE478A" w:rsidRPr="008B603C" w:rsidRDefault="00DE478A" w:rsidP="008B603C">
            <w:pPr>
              <w:shd w:val="clear" w:color="auto" w:fill="FFFFFF" w:themeFill="background1"/>
              <w:jc w:val="center"/>
              <w:rPr>
                <w:b/>
                <w:sz w:val="24"/>
              </w:rPr>
            </w:pPr>
            <w:r w:rsidRPr="008B603C">
              <w:rPr>
                <w:b/>
                <w:sz w:val="24"/>
              </w:rPr>
              <w:t>Роль в проекте</w:t>
            </w:r>
          </w:p>
        </w:tc>
        <w:tc>
          <w:tcPr>
            <w:tcW w:w="3062" w:type="dxa"/>
            <w:gridSpan w:val="2"/>
            <w:shd w:val="clear" w:color="auto" w:fill="FFFFFF" w:themeFill="background1"/>
            <w:vAlign w:val="center"/>
          </w:tcPr>
          <w:p w:rsidR="00DE478A" w:rsidRPr="008B603C" w:rsidRDefault="00DE478A" w:rsidP="008B603C">
            <w:pPr>
              <w:shd w:val="clear" w:color="auto" w:fill="FFFFFF" w:themeFill="background1"/>
              <w:jc w:val="center"/>
              <w:rPr>
                <w:i/>
                <w:iCs/>
                <w:color w:val="000000"/>
                <w:sz w:val="24"/>
              </w:rPr>
            </w:pPr>
            <w:r w:rsidRPr="008B603C">
              <w:rPr>
                <w:b/>
                <w:sz w:val="24"/>
              </w:rPr>
              <w:t>ФИО</w:t>
            </w:r>
          </w:p>
        </w:tc>
        <w:tc>
          <w:tcPr>
            <w:tcW w:w="3118" w:type="dxa"/>
            <w:gridSpan w:val="2"/>
            <w:shd w:val="clear" w:color="auto" w:fill="FFFFFF" w:themeFill="background1"/>
            <w:vAlign w:val="center"/>
          </w:tcPr>
          <w:p w:rsidR="00DE478A" w:rsidRPr="00B40F79" w:rsidRDefault="00DE478A" w:rsidP="008B603C">
            <w:pPr>
              <w:shd w:val="clear" w:color="auto" w:fill="FFFFFF" w:themeFill="background1"/>
              <w:jc w:val="center"/>
              <w:rPr>
                <w:b/>
                <w:sz w:val="24"/>
              </w:rPr>
            </w:pPr>
            <w:r w:rsidRPr="00B40F79">
              <w:rPr>
                <w:b/>
                <w:sz w:val="24"/>
              </w:rPr>
              <w:t>Должность</w:t>
            </w:r>
          </w:p>
        </w:tc>
      </w:tr>
      <w:tr w:rsidR="00DE478A" w:rsidRPr="00B40F79" w:rsidTr="008B603C">
        <w:trPr>
          <w:trHeight w:val="454"/>
        </w:trPr>
        <w:tc>
          <w:tcPr>
            <w:tcW w:w="562" w:type="dxa"/>
            <w:vMerge/>
            <w:shd w:val="clear" w:color="auto" w:fill="FFFFFF" w:themeFill="background1"/>
          </w:tcPr>
          <w:p w:rsidR="00DE478A" w:rsidRPr="008B603C" w:rsidRDefault="00DE478A" w:rsidP="008B603C">
            <w:pPr>
              <w:shd w:val="clear" w:color="auto" w:fill="FFFFFF" w:themeFill="background1"/>
              <w:ind w:left="360"/>
              <w:rPr>
                <w:b/>
                <w:sz w:val="24"/>
              </w:rPr>
            </w:pPr>
          </w:p>
        </w:tc>
        <w:tc>
          <w:tcPr>
            <w:tcW w:w="567" w:type="dxa"/>
            <w:shd w:val="clear" w:color="auto" w:fill="FFFFFF" w:themeFill="background1"/>
          </w:tcPr>
          <w:p w:rsidR="00DE478A" w:rsidRPr="008B603C" w:rsidRDefault="00DE478A" w:rsidP="008B603C">
            <w:pPr>
              <w:pStyle w:val="a5"/>
              <w:numPr>
                <w:ilvl w:val="0"/>
                <w:numId w:val="10"/>
              </w:numPr>
              <w:shd w:val="clear" w:color="auto" w:fill="FFFFFF" w:themeFill="background1"/>
              <w:spacing w:after="0" w:line="240" w:lineRule="auto"/>
              <w:ind w:left="318"/>
              <w:jc w:val="center"/>
              <w:rPr>
                <w:rFonts w:ascii="Times New Roman" w:hAnsi="Times New Roman"/>
                <w:sz w:val="24"/>
                <w:szCs w:val="20"/>
              </w:rPr>
            </w:pPr>
          </w:p>
        </w:tc>
        <w:tc>
          <w:tcPr>
            <w:tcW w:w="2438" w:type="dxa"/>
            <w:gridSpan w:val="2"/>
            <w:shd w:val="clear" w:color="auto" w:fill="FFFFFF" w:themeFill="background1"/>
            <w:vAlign w:val="center"/>
          </w:tcPr>
          <w:p w:rsidR="00DE478A" w:rsidRPr="008B603C" w:rsidRDefault="00DE478A" w:rsidP="008B603C">
            <w:pPr>
              <w:shd w:val="clear" w:color="auto" w:fill="FFFFFF" w:themeFill="background1"/>
              <w:jc w:val="center"/>
              <w:rPr>
                <w:iCs/>
                <w:color w:val="000000"/>
                <w:sz w:val="24"/>
              </w:rPr>
            </w:pPr>
            <w:r w:rsidRPr="008B603C">
              <w:rPr>
                <w:iCs/>
                <w:color w:val="000000"/>
                <w:sz w:val="24"/>
              </w:rPr>
              <w:t>Заказчик проекта</w:t>
            </w:r>
          </w:p>
        </w:tc>
        <w:tc>
          <w:tcPr>
            <w:tcW w:w="3062" w:type="dxa"/>
            <w:gridSpan w:val="2"/>
            <w:shd w:val="clear" w:color="auto" w:fill="FFFFFF" w:themeFill="background1"/>
            <w:vAlign w:val="center"/>
          </w:tcPr>
          <w:p w:rsidR="00DE478A" w:rsidRPr="008B603C" w:rsidRDefault="00DE478A" w:rsidP="008B603C">
            <w:pPr>
              <w:shd w:val="clear" w:color="auto" w:fill="FFFFFF" w:themeFill="background1"/>
              <w:jc w:val="center"/>
              <w:rPr>
                <w:iCs/>
                <w:color w:val="000000"/>
                <w:sz w:val="24"/>
              </w:rPr>
            </w:pPr>
          </w:p>
        </w:tc>
        <w:tc>
          <w:tcPr>
            <w:tcW w:w="3118" w:type="dxa"/>
            <w:gridSpan w:val="2"/>
            <w:shd w:val="clear" w:color="auto" w:fill="FFFFFF" w:themeFill="background1"/>
            <w:vAlign w:val="center"/>
          </w:tcPr>
          <w:p w:rsidR="00DE478A" w:rsidRPr="00B40F79" w:rsidRDefault="00DE478A" w:rsidP="008B603C">
            <w:pPr>
              <w:shd w:val="clear" w:color="auto" w:fill="FFFFFF" w:themeFill="background1"/>
              <w:jc w:val="center"/>
              <w:rPr>
                <w:iCs/>
                <w:color w:val="000000"/>
                <w:sz w:val="24"/>
              </w:rPr>
            </w:pPr>
          </w:p>
        </w:tc>
      </w:tr>
      <w:tr w:rsidR="00DE478A" w:rsidRPr="00B40F79" w:rsidTr="008B603C">
        <w:trPr>
          <w:trHeight w:val="369"/>
        </w:trPr>
        <w:tc>
          <w:tcPr>
            <w:tcW w:w="562" w:type="dxa"/>
            <w:vMerge/>
            <w:shd w:val="clear" w:color="auto" w:fill="FFFFFF" w:themeFill="background1"/>
          </w:tcPr>
          <w:p w:rsidR="00DE478A" w:rsidRPr="008B603C" w:rsidRDefault="00DE478A" w:rsidP="008B603C">
            <w:pPr>
              <w:shd w:val="clear" w:color="auto" w:fill="FFFFFF" w:themeFill="background1"/>
              <w:ind w:left="360"/>
              <w:rPr>
                <w:b/>
                <w:sz w:val="24"/>
              </w:rPr>
            </w:pPr>
          </w:p>
        </w:tc>
        <w:tc>
          <w:tcPr>
            <w:tcW w:w="567" w:type="dxa"/>
            <w:shd w:val="clear" w:color="auto" w:fill="FFFFFF" w:themeFill="background1"/>
          </w:tcPr>
          <w:p w:rsidR="00DE478A" w:rsidRPr="008B603C" w:rsidRDefault="00DE478A" w:rsidP="008B603C">
            <w:pPr>
              <w:pStyle w:val="a5"/>
              <w:numPr>
                <w:ilvl w:val="0"/>
                <w:numId w:val="10"/>
              </w:numPr>
              <w:shd w:val="clear" w:color="auto" w:fill="FFFFFF" w:themeFill="background1"/>
              <w:spacing w:after="0" w:line="240" w:lineRule="auto"/>
              <w:ind w:left="318"/>
              <w:jc w:val="center"/>
              <w:rPr>
                <w:rFonts w:ascii="Times New Roman" w:hAnsi="Times New Roman"/>
                <w:sz w:val="24"/>
                <w:szCs w:val="20"/>
              </w:rPr>
            </w:pPr>
          </w:p>
        </w:tc>
        <w:tc>
          <w:tcPr>
            <w:tcW w:w="2438" w:type="dxa"/>
            <w:gridSpan w:val="2"/>
            <w:shd w:val="clear" w:color="auto" w:fill="FFFFFF" w:themeFill="background1"/>
            <w:vAlign w:val="center"/>
          </w:tcPr>
          <w:p w:rsidR="00DE478A" w:rsidRPr="008B603C" w:rsidRDefault="00DE478A" w:rsidP="008B603C">
            <w:pPr>
              <w:shd w:val="clear" w:color="auto" w:fill="FFFFFF" w:themeFill="background1"/>
              <w:jc w:val="center"/>
              <w:rPr>
                <w:iCs/>
                <w:color w:val="000000"/>
                <w:sz w:val="24"/>
              </w:rPr>
            </w:pPr>
            <w:r w:rsidRPr="008B603C">
              <w:rPr>
                <w:iCs/>
                <w:color w:val="000000"/>
                <w:sz w:val="24"/>
              </w:rPr>
              <w:t>Куратор проекта</w:t>
            </w:r>
          </w:p>
        </w:tc>
        <w:tc>
          <w:tcPr>
            <w:tcW w:w="3062" w:type="dxa"/>
            <w:gridSpan w:val="2"/>
            <w:shd w:val="clear" w:color="auto" w:fill="FFFFFF" w:themeFill="background1"/>
            <w:vAlign w:val="center"/>
          </w:tcPr>
          <w:p w:rsidR="00DE478A" w:rsidRPr="008B603C" w:rsidRDefault="00DE478A" w:rsidP="008B603C">
            <w:pPr>
              <w:shd w:val="clear" w:color="auto" w:fill="FFFFFF" w:themeFill="background1"/>
              <w:jc w:val="center"/>
              <w:rPr>
                <w:iCs/>
                <w:color w:val="000000"/>
                <w:sz w:val="24"/>
              </w:rPr>
            </w:pPr>
          </w:p>
        </w:tc>
        <w:tc>
          <w:tcPr>
            <w:tcW w:w="3118" w:type="dxa"/>
            <w:gridSpan w:val="2"/>
            <w:shd w:val="clear" w:color="auto" w:fill="FFFFFF" w:themeFill="background1"/>
            <w:vAlign w:val="center"/>
          </w:tcPr>
          <w:p w:rsidR="00DE478A" w:rsidRPr="00B40F79" w:rsidRDefault="00DE478A" w:rsidP="008B603C">
            <w:pPr>
              <w:shd w:val="clear" w:color="auto" w:fill="FFFFFF" w:themeFill="background1"/>
              <w:jc w:val="center"/>
              <w:rPr>
                <w:iCs/>
                <w:color w:val="000000"/>
                <w:sz w:val="24"/>
              </w:rPr>
            </w:pPr>
          </w:p>
        </w:tc>
      </w:tr>
      <w:tr w:rsidR="00DE478A" w:rsidRPr="00B40F79" w:rsidTr="008B603C">
        <w:trPr>
          <w:trHeight w:val="369"/>
        </w:trPr>
        <w:tc>
          <w:tcPr>
            <w:tcW w:w="562" w:type="dxa"/>
            <w:vMerge/>
            <w:shd w:val="clear" w:color="auto" w:fill="FFFFFF" w:themeFill="background1"/>
          </w:tcPr>
          <w:p w:rsidR="00DE478A" w:rsidRPr="008B603C" w:rsidRDefault="00DE478A" w:rsidP="008B603C">
            <w:pPr>
              <w:shd w:val="clear" w:color="auto" w:fill="FFFFFF" w:themeFill="background1"/>
              <w:ind w:left="360"/>
              <w:rPr>
                <w:b/>
                <w:sz w:val="24"/>
              </w:rPr>
            </w:pPr>
          </w:p>
        </w:tc>
        <w:tc>
          <w:tcPr>
            <w:tcW w:w="567" w:type="dxa"/>
            <w:shd w:val="clear" w:color="auto" w:fill="FFFFFF" w:themeFill="background1"/>
          </w:tcPr>
          <w:p w:rsidR="00DE478A" w:rsidRPr="008B603C" w:rsidRDefault="00DE478A" w:rsidP="008B603C">
            <w:pPr>
              <w:pStyle w:val="a5"/>
              <w:numPr>
                <w:ilvl w:val="0"/>
                <w:numId w:val="10"/>
              </w:numPr>
              <w:shd w:val="clear" w:color="auto" w:fill="FFFFFF" w:themeFill="background1"/>
              <w:spacing w:after="0" w:line="240" w:lineRule="auto"/>
              <w:ind w:left="318"/>
              <w:jc w:val="center"/>
              <w:rPr>
                <w:rFonts w:ascii="Times New Roman" w:hAnsi="Times New Roman"/>
                <w:sz w:val="24"/>
                <w:szCs w:val="20"/>
              </w:rPr>
            </w:pPr>
          </w:p>
        </w:tc>
        <w:tc>
          <w:tcPr>
            <w:tcW w:w="2438" w:type="dxa"/>
            <w:gridSpan w:val="2"/>
            <w:shd w:val="clear" w:color="auto" w:fill="FFFFFF" w:themeFill="background1"/>
            <w:vAlign w:val="center"/>
          </w:tcPr>
          <w:p w:rsidR="00DE478A" w:rsidRPr="008B603C" w:rsidRDefault="00DE478A" w:rsidP="008B603C">
            <w:pPr>
              <w:shd w:val="clear" w:color="auto" w:fill="FFFFFF" w:themeFill="background1"/>
              <w:jc w:val="center"/>
              <w:rPr>
                <w:iCs/>
                <w:color w:val="000000"/>
                <w:sz w:val="24"/>
              </w:rPr>
            </w:pPr>
            <w:r w:rsidRPr="008B603C">
              <w:rPr>
                <w:iCs/>
                <w:color w:val="000000"/>
                <w:sz w:val="24"/>
              </w:rPr>
              <w:t>Руководитель проекта</w:t>
            </w:r>
          </w:p>
        </w:tc>
        <w:tc>
          <w:tcPr>
            <w:tcW w:w="3062" w:type="dxa"/>
            <w:gridSpan w:val="2"/>
            <w:shd w:val="clear" w:color="auto" w:fill="FFFFFF" w:themeFill="background1"/>
            <w:vAlign w:val="center"/>
          </w:tcPr>
          <w:p w:rsidR="00DE478A" w:rsidRPr="008B603C" w:rsidRDefault="00DE478A" w:rsidP="008B603C">
            <w:pPr>
              <w:shd w:val="clear" w:color="auto" w:fill="FFFFFF" w:themeFill="background1"/>
              <w:jc w:val="center"/>
              <w:rPr>
                <w:iCs/>
                <w:color w:val="000000"/>
                <w:sz w:val="24"/>
              </w:rPr>
            </w:pPr>
          </w:p>
        </w:tc>
        <w:tc>
          <w:tcPr>
            <w:tcW w:w="3118" w:type="dxa"/>
            <w:gridSpan w:val="2"/>
            <w:shd w:val="clear" w:color="auto" w:fill="FFFFFF" w:themeFill="background1"/>
            <w:vAlign w:val="center"/>
          </w:tcPr>
          <w:p w:rsidR="00DE478A" w:rsidRPr="00B40F79" w:rsidRDefault="00DE478A" w:rsidP="008B603C">
            <w:pPr>
              <w:shd w:val="clear" w:color="auto" w:fill="FFFFFF" w:themeFill="background1"/>
              <w:jc w:val="center"/>
              <w:rPr>
                <w:iCs/>
                <w:color w:val="000000"/>
                <w:sz w:val="24"/>
              </w:rPr>
            </w:pPr>
          </w:p>
        </w:tc>
      </w:tr>
      <w:tr w:rsidR="00DE478A" w:rsidRPr="00B40F79" w:rsidTr="008B603C">
        <w:trPr>
          <w:trHeight w:val="369"/>
        </w:trPr>
        <w:tc>
          <w:tcPr>
            <w:tcW w:w="562" w:type="dxa"/>
            <w:shd w:val="clear" w:color="auto" w:fill="FFFFFF" w:themeFill="background1"/>
          </w:tcPr>
          <w:p w:rsidR="00DE478A" w:rsidRPr="008B603C" w:rsidRDefault="00DE478A" w:rsidP="008B603C">
            <w:pPr>
              <w:shd w:val="clear" w:color="auto" w:fill="FFFFFF" w:themeFill="background1"/>
              <w:rPr>
                <w:b/>
                <w:sz w:val="24"/>
              </w:rPr>
            </w:pPr>
            <w:r w:rsidRPr="008B603C">
              <w:rPr>
                <w:b/>
                <w:sz w:val="24"/>
              </w:rPr>
              <w:t>12.</w:t>
            </w:r>
          </w:p>
        </w:tc>
        <w:tc>
          <w:tcPr>
            <w:tcW w:w="3005" w:type="dxa"/>
            <w:gridSpan w:val="3"/>
            <w:shd w:val="clear" w:color="auto" w:fill="FFFFFF" w:themeFill="background1"/>
            <w:vAlign w:val="center"/>
          </w:tcPr>
          <w:p w:rsidR="00DE478A" w:rsidRPr="008B603C" w:rsidRDefault="00DE478A" w:rsidP="008B603C">
            <w:pPr>
              <w:shd w:val="clear" w:color="auto" w:fill="FFFFFF" w:themeFill="background1"/>
              <w:rPr>
                <w:iCs/>
                <w:color w:val="000000"/>
                <w:sz w:val="24"/>
              </w:rPr>
            </w:pPr>
            <w:r w:rsidRPr="008B603C">
              <w:rPr>
                <w:b/>
                <w:sz w:val="24"/>
              </w:rPr>
              <w:t xml:space="preserve">Дата создания документа </w:t>
            </w:r>
          </w:p>
        </w:tc>
        <w:tc>
          <w:tcPr>
            <w:tcW w:w="6180" w:type="dxa"/>
            <w:gridSpan w:val="4"/>
            <w:shd w:val="clear" w:color="auto" w:fill="FFFFFF" w:themeFill="background1"/>
            <w:vAlign w:val="center"/>
          </w:tcPr>
          <w:p w:rsidR="00DE478A" w:rsidRPr="008B603C" w:rsidRDefault="00DE478A" w:rsidP="008B603C">
            <w:pPr>
              <w:shd w:val="clear" w:color="auto" w:fill="FFFFFF" w:themeFill="background1"/>
              <w:rPr>
                <w:iCs/>
                <w:color w:val="000000"/>
                <w:sz w:val="24"/>
              </w:rPr>
            </w:pPr>
            <w:r w:rsidRPr="008B603C">
              <w:rPr>
                <w:iCs/>
                <w:color w:val="000000"/>
                <w:sz w:val="24"/>
              </w:rPr>
              <w:t>&lt;дд.мм.гггг&gt;</w:t>
            </w:r>
          </w:p>
        </w:tc>
      </w:tr>
    </w:tbl>
    <w:p w:rsidR="00DE478A" w:rsidRPr="00B40F79" w:rsidRDefault="00DE478A" w:rsidP="008B603C">
      <w:pPr>
        <w:shd w:val="clear" w:color="auto" w:fill="FFFFFF" w:themeFill="background1"/>
        <w:rPr>
          <w:b/>
          <w:color w:val="000000" w:themeColor="text1"/>
          <w:szCs w:val="28"/>
        </w:rPr>
      </w:pPr>
    </w:p>
    <w:p w:rsidR="00DE478A" w:rsidRPr="00B40F79" w:rsidRDefault="00DE478A" w:rsidP="008B603C">
      <w:pPr>
        <w:shd w:val="clear" w:color="auto" w:fill="FFFFFF" w:themeFill="background1"/>
      </w:pPr>
    </w:p>
    <w:p w:rsidR="00DE478A" w:rsidRPr="00B40F79" w:rsidRDefault="00DE478A" w:rsidP="008B603C">
      <w:pPr>
        <w:shd w:val="clear" w:color="auto" w:fill="FFFFFF" w:themeFill="background1"/>
      </w:pPr>
    </w:p>
    <w:p w:rsidR="00DE478A" w:rsidRPr="00B40F79" w:rsidRDefault="00DE478A" w:rsidP="008B603C">
      <w:pPr>
        <w:shd w:val="clear" w:color="auto" w:fill="FFFFFF" w:themeFill="background1"/>
      </w:pPr>
    </w:p>
    <w:p w:rsidR="00DE478A" w:rsidRDefault="00DE478A" w:rsidP="00FB16DD"/>
    <w:p w:rsidR="008B603C" w:rsidRDefault="008B603C" w:rsidP="00FB16DD"/>
    <w:p w:rsidR="008B603C" w:rsidRDefault="008B603C" w:rsidP="00FB16DD"/>
    <w:p w:rsidR="008B603C" w:rsidRPr="00B40F79" w:rsidRDefault="008B603C" w:rsidP="00FB16DD"/>
    <w:p w:rsidR="00DE478A" w:rsidRPr="00B40F79" w:rsidRDefault="00DE478A" w:rsidP="00FB16DD"/>
    <w:p w:rsidR="00DE478A" w:rsidRPr="00B40F79" w:rsidRDefault="00DE478A" w:rsidP="00FB16DD"/>
    <w:p w:rsidR="00DE478A" w:rsidRPr="00B40F79" w:rsidRDefault="002A01CF" w:rsidP="00FB16DD">
      <w:pPr>
        <w:pStyle w:val="ac"/>
        <w:tabs>
          <w:tab w:val="clear" w:pos="4677"/>
          <w:tab w:val="clear" w:pos="9355"/>
        </w:tabs>
        <w:jc w:val="right"/>
        <w:rPr>
          <w:rFonts w:ascii="Times New Roman" w:hAnsi="Times New Roman" w:cs="Times New Roman"/>
          <w:noProof/>
        </w:rPr>
      </w:pPr>
      <w:r>
        <w:rPr>
          <w:rFonts w:ascii="Times New Roman" w:hAnsi="Times New Roman" w:cs="Times New Roman"/>
          <w:noProof/>
        </w:rPr>
        <w:lastRenderedPageBreak/>
        <w:pict>
          <v:shape id="_x0000_s1042" type="#_x0000_t202" style="position:absolute;left:0;text-align:left;margin-left:230.85pt;margin-top:-5pt;width:211.15pt;height:79.2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style="mso-next-textbox:#_x0000_s1042;mso-fit-shape-to-text:t">
              <w:txbxContent>
                <w:p w:rsidR="001A0931" w:rsidRDefault="001A0931" w:rsidP="00DE478A">
                  <w:pPr>
                    <w:ind w:left="357"/>
                    <w:rPr>
                      <w:sz w:val="20"/>
                      <w:szCs w:val="28"/>
                    </w:rPr>
                  </w:pPr>
                  <w:r>
                    <w:rPr>
                      <w:sz w:val="20"/>
                      <w:szCs w:val="28"/>
                    </w:rPr>
                    <w:t xml:space="preserve">Приложение № 2 </w:t>
                  </w:r>
                </w:p>
                <w:p w:rsidR="001A0931" w:rsidRPr="00D600FA" w:rsidRDefault="001A0931"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1A0931" w:rsidRPr="00D600FA" w:rsidRDefault="001A0931" w:rsidP="00DE478A">
                  <w:pPr>
                    <w:ind w:left="357"/>
                    <w:rPr>
                      <w:sz w:val="20"/>
                      <w:szCs w:val="28"/>
                    </w:rPr>
                  </w:pPr>
                  <w:r w:rsidRPr="00D600FA">
                    <w:rPr>
                      <w:sz w:val="20"/>
                      <w:szCs w:val="28"/>
                    </w:rPr>
                    <w:t xml:space="preserve">деятельности в администрации </w:t>
                  </w:r>
                </w:p>
                <w:p w:rsidR="001A0931" w:rsidRPr="00D600FA" w:rsidRDefault="001A0931" w:rsidP="00DE478A">
                  <w:pPr>
                    <w:ind w:left="357"/>
                    <w:rPr>
                      <w:b/>
                      <w:szCs w:val="28"/>
                    </w:rPr>
                  </w:pPr>
                  <w:r>
                    <w:rPr>
                      <w:sz w:val="20"/>
                      <w:szCs w:val="28"/>
                    </w:rPr>
                    <w:t xml:space="preserve">Кировского </w:t>
                  </w:r>
                  <w:r w:rsidRPr="00D600FA">
                    <w:rPr>
                      <w:sz w:val="20"/>
                      <w:szCs w:val="28"/>
                    </w:rPr>
                    <w:t xml:space="preserve">муниципального </w:t>
                  </w:r>
                  <w:r>
                    <w:rPr>
                      <w:sz w:val="20"/>
                      <w:szCs w:val="28"/>
                    </w:rPr>
                    <w:t>района</w:t>
                  </w:r>
                  <w:r w:rsidRPr="00D600FA">
                    <w:rPr>
                      <w:sz w:val="20"/>
                      <w:szCs w:val="28"/>
                    </w:rPr>
                    <w:t xml:space="preserve"> Ленинградской области</w:t>
                  </w:r>
                </w:p>
                <w:p w:rsidR="001A0931" w:rsidRDefault="001A0931" w:rsidP="00DE478A"/>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2A01CF" w:rsidP="00FB16DD">
      <w:r>
        <w:rPr>
          <w:noProof/>
        </w:rPr>
        <w:pict>
          <v:shape id="_x0000_s1041" type="#_x0000_t202" style="position:absolute;margin-left:49.8pt;margin-top:6.85pt;width:425.3pt;height:246.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Patw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" filled="f" stroked="f">
            <v:textbox>
              <w:txbxContent>
                <w:p w:rsidR="001A0931" w:rsidRDefault="001A0931" w:rsidP="00DE478A">
                  <w:pPr>
                    <w:pStyle w:val="af0"/>
                    <w:spacing w:before="0" w:beforeAutospacing="0" w:after="0" w:afterAutospacing="0"/>
                    <w:textAlignment w:val="baseline"/>
                    <w:rPr>
                      <w:b/>
                      <w:bCs/>
                      <w:color w:val="000000" w:themeColor="text1"/>
                      <w:kern w:val="24"/>
                      <w:sz w:val="32"/>
                      <w:szCs w:val="28"/>
                    </w:rPr>
                  </w:pPr>
                  <w:r w:rsidRPr="00BC004C">
                    <w:rPr>
                      <w:b/>
                      <w:bCs/>
                      <w:color w:val="000000" w:themeColor="text1"/>
                      <w:kern w:val="24"/>
                      <w:sz w:val="32"/>
                      <w:szCs w:val="28"/>
                    </w:rPr>
                    <w:t>Паспорт</w:t>
                  </w:r>
                  <w:r>
                    <w:rPr>
                      <w:b/>
                      <w:bCs/>
                      <w:color w:val="000000" w:themeColor="text1"/>
                      <w:kern w:val="24"/>
                      <w:sz w:val="32"/>
                      <w:szCs w:val="28"/>
                    </w:rPr>
                    <w:t xml:space="preserve"> муниципального</w:t>
                  </w:r>
                  <w:r w:rsidRPr="00BC004C">
                    <w:rPr>
                      <w:b/>
                      <w:bCs/>
                      <w:color w:val="000000" w:themeColor="text1"/>
                      <w:kern w:val="24"/>
                      <w:sz w:val="32"/>
                      <w:szCs w:val="28"/>
                    </w:rPr>
                    <w:t xml:space="preserve"> проекта </w:t>
                  </w:r>
                  <w:r w:rsidRPr="00BC004C">
                    <w:rPr>
                      <w:b/>
                      <w:bCs/>
                      <w:color w:val="000000" w:themeColor="text1"/>
                      <w:kern w:val="24"/>
                      <w:sz w:val="32"/>
                      <w:szCs w:val="28"/>
                    </w:rPr>
                    <w:br/>
                    <w:t>«&lt;</w:t>
                  </w:r>
                  <w:r>
                    <w:rPr>
                      <w:b/>
                      <w:bCs/>
                      <w:color w:val="000000" w:themeColor="text1"/>
                      <w:kern w:val="24"/>
                      <w:sz w:val="32"/>
                      <w:szCs w:val="28"/>
                    </w:rPr>
                    <w:t>Н</w:t>
                  </w:r>
                  <w:r w:rsidRPr="00BC004C">
                    <w:rPr>
                      <w:b/>
                      <w:bCs/>
                      <w:color w:val="000000" w:themeColor="text1"/>
                      <w:kern w:val="24"/>
                      <w:sz w:val="32"/>
                      <w:szCs w:val="28"/>
                    </w:rPr>
                    <w:t xml:space="preserve">аименование проекта&gt;» </w:t>
                  </w:r>
                </w:p>
                <w:p w:rsidR="001A0931" w:rsidRPr="00BC004C" w:rsidRDefault="001A0931" w:rsidP="00DE478A">
                  <w:pPr>
                    <w:pStyle w:val="af0"/>
                    <w:spacing w:before="0" w:beforeAutospacing="0" w:after="0" w:afterAutospacing="0"/>
                    <w:textAlignment w:val="baseline"/>
                    <w:rPr>
                      <w:b/>
                      <w:bCs/>
                      <w:color w:val="000000" w:themeColor="text1"/>
                      <w:kern w:val="24"/>
                      <w:sz w:val="32"/>
                      <w:szCs w:val="48"/>
                    </w:rPr>
                  </w:pPr>
                </w:p>
                <w:p w:rsidR="001A0931" w:rsidRDefault="001A0931" w:rsidP="00DE478A">
                  <w:pPr>
                    <w:pStyle w:val="af0"/>
                    <w:spacing w:before="0" w:beforeAutospacing="0" w:after="0" w:afterAutospacing="0"/>
                    <w:textAlignment w:val="baseline"/>
                    <w:rPr>
                      <w:bCs/>
                      <w:color w:val="595959" w:themeColor="text1" w:themeTint="A6"/>
                      <w:kern w:val="24"/>
                      <w:szCs w:val="48"/>
                    </w:rPr>
                  </w:pPr>
                  <w:r w:rsidRPr="00BC004C">
                    <w:rPr>
                      <w:b/>
                      <w:bCs/>
                      <w:color w:val="000000" w:themeColor="text1"/>
                      <w:kern w:val="24"/>
                      <w:szCs w:val="48"/>
                    </w:rPr>
                    <w:t>Заказчик проекта:</w:t>
                  </w:r>
                  <w:r w:rsidRPr="00BC004C">
                    <w:rPr>
                      <w:bCs/>
                      <w:i/>
                      <w:color w:val="595959" w:themeColor="text1" w:themeTint="A6"/>
                      <w:kern w:val="24"/>
                      <w:szCs w:val="48"/>
                    </w:rPr>
                    <w:t xml:space="preserve"> </w:t>
                  </w:r>
                  <w:r w:rsidRPr="00BC004C">
                    <w:rPr>
                      <w:bCs/>
                      <w:color w:val="595959" w:themeColor="text1" w:themeTint="A6"/>
                      <w:kern w:val="24"/>
                      <w:szCs w:val="48"/>
                    </w:rPr>
                    <w:t xml:space="preserve">&lt;ФИО, должность&gt; </w:t>
                  </w:r>
                </w:p>
                <w:p w:rsidR="001A0931" w:rsidRPr="00BC004C" w:rsidRDefault="001A0931" w:rsidP="00DE478A">
                  <w:pPr>
                    <w:pStyle w:val="af0"/>
                    <w:spacing w:before="0" w:beforeAutospacing="0" w:after="0" w:afterAutospacing="0"/>
                    <w:textAlignment w:val="baseline"/>
                    <w:rPr>
                      <w:bCs/>
                      <w:color w:val="595959" w:themeColor="text1" w:themeTint="A6"/>
                      <w:kern w:val="24"/>
                      <w:szCs w:val="48"/>
                    </w:rPr>
                  </w:pPr>
                  <w:r w:rsidRPr="00BC004C">
                    <w:rPr>
                      <w:b/>
                      <w:bCs/>
                      <w:color w:val="000000" w:themeColor="text1"/>
                      <w:kern w:val="24"/>
                      <w:szCs w:val="48"/>
                    </w:rPr>
                    <w:t xml:space="preserve">Куратор проекта: </w:t>
                  </w:r>
                  <w:r w:rsidRPr="00BC004C">
                    <w:rPr>
                      <w:bCs/>
                      <w:color w:val="595959" w:themeColor="text1" w:themeTint="A6"/>
                      <w:kern w:val="24"/>
                      <w:szCs w:val="48"/>
                    </w:rPr>
                    <w:t>&lt;ФИО, должность&gt;</w:t>
                  </w:r>
                </w:p>
                <w:p w:rsidR="001A0931" w:rsidRPr="00BC004C" w:rsidRDefault="001A0931" w:rsidP="00DE478A">
                  <w:pPr>
                    <w:pStyle w:val="af0"/>
                    <w:spacing w:before="0" w:beforeAutospacing="0" w:after="0" w:afterAutospacing="0"/>
                    <w:textAlignment w:val="baseline"/>
                    <w:rPr>
                      <w:bCs/>
                      <w:color w:val="595959" w:themeColor="text1" w:themeTint="A6"/>
                      <w:kern w:val="24"/>
                      <w:szCs w:val="48"/>
                    </w:rPr>
                  </w:pPr>
                  <w:r w:rsidRPr="00BC004C">
                    <w:rPr>
                      <w:b/>
                      <w:bCs/>
                      <w:color w:val="000000" w:themeColor="text1"/>
                      <w:kern w:val="24"/>
                      <w:szCs w:val="48"/>
                    </w:rPr>
                    <w:t>Руководитель проекта:</w:t>
                  </w:r>
                  <w:r w:rsidRPr="00BC004C">
                    <w:rPr>
                      <w:bCs/>
                      <w:color w:val="595959" w:themeColor="text1" w:themeTint="A6"/>
                      <w:kern w:val="24"/>
                      <w:szCs w:val="48"/>
                    </w:rPr>
                    <w:t xml:space="preserve"> &lt;ФИО, должность&gt;</w:t>
                  </w:r>
                </w:p>
                <w:p w:rsidR="001A0931" w:rsidRPr="00BC004C" w:rsidRDefault="001A0931" w:rsidP="00DE478A">
                  <w:pPr>
                    <w:pStyle w:val="af0"/>
                    <w:spacing w:before="0" w:beforeAutospacing="0" w:after="0" w:afterAutospacing="0"/>
                    <w:textAlignment w:val="baseline"/>
                    <w:rPr>
                      <w:bCs/>
                      <w:color w:val="595959" w:themeColor="text1" w:themeTint="A6"/>
                      <w:kern w:val="24"/>
                      <w:szCs w:val="48"/>
                    </w:rPr>
                  </w:pPr>
                </w:p>
                <w:p w:rsidR="001A0931" w:rsidRPr="00BC004C" w:rsidRDefault="001A0931" w:rsidP="00DE478A">
                  <w:pPr>
                    <w:pStyle w:val="af0"/>
                    <w:spacing w:before="0" w:beforeAutospacing="0" w:after="0" w:afterAutospacing="0"/>
                    <w:textAlignment w:val="baseline"/>
                    <w:rPr>
                      <w:bCs/>
                      <w:i/>
                      <w:color w:val="000000" w:themeColor="text1"/>
                      <w:kern w:val="24"/>
                      <w:sz w:val="20"/>
                      <w:szCs w:val="48"/>
                    </w:rPr>
                  </w:pPr>
                  <w:r w:rsidRPr="00BC004C">
                    <w:rPr>
                      <w:bCs/>
                      <w:i/>
                      <w:color w:val="000000" w:themeColor="text1"/>
                      <w:kern w:val="24"/>
                      <w:sz w:val="20"/>
                      <w:szCs w:val="48"/>
                    </w:rPr>
                    <w:t>&lt;Текст, приведенный в угловых скобках, должен быть заменен соответствующим текстом документа или удален&gt;</w:t>
                  </w:r>
                </w:p>
                <w:p w:rsidR="001A0931" w:rsidRPr="00B77B9B" w:rsidRDefault="001A0931" w:rsidP="00DE478A">
                  <w:pPr>
                    <w:pStyle w:val="af0"/>
                    <w:spacing w:before="0" w:beforeAutospacing="0" w:after="0" w:afterAutospacing="0"/>
                    <w:textAlignment w:val="baseline"/>
                    <w:rPr>
                      <w:rFonts w:asciiTheme="minorHAnsi" w:hAnsiTheme="minorHAnsi"/>
                      <w:b/>
                      <w:bCs/>
                      <w:color w:val="000000" w:themeColor="text1"/>
                      <w:kern w:val="24"/>
                      <w:szCs w:val="48"/>
                    </w:rPr>
                  </w:pPr>
                </w:p>
                <w:p w:rsidR="001A0931" w:rsidRPr="00B77B9B" w:rsidRDefault="001A0931" w:rsidP="00DE478A">
                  <w:pPr>
                    <w:pStyle w:val="af0"/>
                    <w:spacing w:before="0" w:beforeAutospacing="0" w:after="0" w:afterAutospacing="0"/>
                    <w:textAlignment w:val="baseline"/>
                    <w:rPr>
                      <w:rFonts w:asciiTheme="minorHAnsi" w:hAnsiTheme="minorHAnsi"/>
                      <w:b/>
                      <w:bCs/>
                      <w:color w:val="000000" w:themeColor="text1"/>
                      <w:kern w:val="24"/>
                      <w:sz w:val="44"/>
                      <w:szCs w:val="48"/>
                    </w:rPr>
                  </w:pPr>
                </w:p>
                <w:p w:rsidR="001A0931" w:rsidRPr="00B77B9B" w:rsidRDefault="001A0931" w:rsidP="00DE478A">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1A0931" w:rsidRPr="00B77B9B" w:rsidRDefault="001A0931" w:rsidP="00DE478A">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1A0931" w:rsidRPr="00B77B9B" w:rsidRDefault="001A0931" w:rsidP="00DE478A">
                  <w:pPr>
                    <w:pStyle w:val="af0"/>
                    <w:spacing w:before="0" w:beforeAutospacing="0" w:after="0" w:afterAutospacing="0"/>
                    <w:textAlignment w:val="baseline"/>
                    <w:rPr>
                      <w:rFonts w:asciiTheme="minorHAnsi" w:hAnsiTheme="minorHAnsi" w:cstheme="minorHAnsi"/>
                      <w:b/>
                      <w:color w:val="000000" w:themeColor="text1"/>
                      <w:sz w:val="44"/>
                      <w:szCs w:val="48"/>
                    </w:rPr>
                  </w:pPr>
                </w:p>
              </w:txbxContent>
            </v:textbox>
          </v:shape>
        </w:pict>
      </w:r>
    </w:p>
    <w:p w:rsidR="00DE478A" w:rsidRPr="00B40F79" w:rsidRDefault="00DE478A" w:rsidP="008B603C">
      <w:pPr>
        <w:jc w:val="center"/>
      </w:pPr>
    </w:p>
    <w:p w:rsidR="00DE478A" w:rsidRPr="00B40F79" w:rsidRDefault="00DE478A" w:rsidP="008B603C">
      <w:pPr>
        <w:jc w:val="center"/>
      </w:pPr>
    </w:p>
    <w:p w:rsidR="00DE478A" w:rsidRPr="00B40F79" w:rsidRDefault="00DE478A" w:rsidP="008B603C">
      <w:pPr>
        <w:jc w:val="center"/>
      </w:pPr>
    </w:p>
    <w:p w:rsidR="00DE478A" w:rsidRPr="00B40F79" w:rsidRDefault="00DE478A" w:rsidP="008B603C">
      <w:pPr>
        <w:jc w:val="center"/>
      </w:pPr>
    </w:p>
    <w:p w:rsidR="00DE478A" w:rsidRDefault="00DE478A" w:rsidP="008B603C">
      <w:pPr>
        <w:jc w:val="center"/>
      </w:pPr>
    </w:p>
    <w:p w:rsidR="001520D7" w:rsidRPr="00B40F79" w:rsidRDefault="001520D7" w:rsidP="008B603C">
      <w:pPr>
        <w:jc w:val="center"/>
      </w:pPr>
    </w:p>
    <w:p w:rsidR="00DE478A" w:rsidRDefault="00DE478A" w:rsidP="008B603C">
      <w:pPr>
        <w:jc w:val="center"/>
      </w:pPr>
    </w:p>
    <w:p w:rsidR="001520D7" w:rsidRDefault="001520D7" w:rsidP="008B603C">
      <w:pPr>
        <w:jc w:val="center"/>
      </w:pPr>
    </w:p>
    <w:p w:rsidR="001520D7" w:rsidRDefault="001520D7" w:rsidP="008B603C">
      <w:pPr>
        <w:jc w:val="center"/>
      </w:pPr>
    </w:p>
    <w:p w:rsidR="001520D7" w:rsidRDefault="001520D7" w:rsidP="008B603C">
      <w:pPr>
        <w:jc w:val="center"/>
      </w:pPr>
    </w:p>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tbl>
      <w:tblPr>
        <w:tblStyle w:val="ab"/>
        <w:tblW w:w="10382" w:type="dxa"/>
        <w:tblInd w:w="-431" w:type="dxa"/>
        <w:tblLayout w:type="fixed"/>
        <w:tblCellMar>
          <w:left w:w="28" w:type="dxa"/>
          <w:right w:w="28" w:type="dxa"/>
        </w:tblCellMar>
        <w:tblLook w:val="01E0"/>
      </w:tblPr>
      <w:tblGrid>
        <w:gridCol w:w="555"/>
        <w:gridCol w:w="567"/>
        <w:gridCol w:w="1701"/>
        <w:gridCol w:w="1134"/>
        <w:gridCol w:w="884"/>
        <w:gridCol w:w="154"/>
        <w:gridCol w:w="838"/>
        <w:gridCol w:w="709"/>
        <w:gridCol w:w="992"/>
        <w:gridCol w:w="869"/>
        <w:gridCol w:w="530"/>
        <w:gridCol w:w="1449"/>
      </w:tblGrid>
      <w:tr w:rsidR="001520D7" w:rsidRPr="00BC004C" w:rsidTr="008B603C">
        <w:trPr>
          <w:trHeight w:val="525"/>
        </w:trPr>
        <w:tc>
          <w:tcPr>
            <w:tcW w:w="555" w:type="dxa"/>
            <w:shd w:val="clear" w:color="auto" w:fill="FFFFFF" w:themeFill="background1"/>
          </w:tcPr>
          <w:p w:rsidR="001520D7" w:rsidRPr="00BC004C" w:rsidRDefault="001520D7" w:rsidP="00FB16DD">
            <w:pPr>
              <w:rPr>
                <w:b/>
                <w:sz w:val="24"/>
              </w:rPr>
            </w:pPr>
            <w:r w:rsidRPr="00BC004C">
              <w:rPr>
                <w:b/>
                <w:sz w:val="24"/>
              </w:rPr>
              <w:lastRenderedPageBreak/>
              <w:t>1.</w:t>
            </w:r>
          </w:p>
        </w:tc>
        <w:tc>
          <w:tcPr>
            <w:tcW w:w="2268" w:type="dxa"/>
            <w:gridSpan w:val="2"/>
            <w:shd w:val="clear" w:color="auto" w:fill="FFFFFF" w:themeFill="background1"/>
          </w:tcPr>
          <w:p w:rsidR="001520D7" w:rsidRPr="00BC004C" w:rsidRDefault="001520D7" w:rsidP="00FB16DD">
            <w:pPr>
              <w:rPr>
                <w:b/>
                <w:sz w:val="24"/>
              </w:rPr>
            </w:pPr>
            <w:r w:rsidRPr="00BC004C">
              <w:rPr>
                <w:b/>
                <w:sz w:val="24"/>
              </w:rPr>
              <w:t>Тип проекта</w:t>
            </w:r>
          </w:p>
        </w:tc>
        <w:tc>
          <w:tcPr>
            <w:tcW w:w="7559" w:type="dxa"/>
            <w:gridSpan w:val="9"/>
            <w:shd w:val="clear" w:color="auto" w:fill="FFFFFF" w:themeFill="background1"/>
          </w:tcPr>
          <w:p w:rsidR="001520D7" w:rsidRPr="00BC004C" w:rsidRDefault="001520D7" w:rsidP="00FB16DD">
            <w:pPr>
              <w:rPr>
                <w:iCs/>
                <w:color w:val="000000"/>
                <w:sz w:val="24"/>
              </w:rPr>
            </w:pPr>
            <w:r w:rsidRPr="00BC004C">
              <w:rPr>
                <w:iCs/>
                <w:color w:val="000000"/>
                <w:sz w:val="24"/>
              </w:rPr>
              <w:t>Муниципальный</w:t>
            </w:r>
          </w:p>
        </w:tc>
      </w:tr>
      <w:tr w:rsidR="001520D7" w:rsidRPr="00BC004C" w:rsidTr="008B603C">
        <w:trPr>
          <w:trHeight w:val="527"/>
        </w:trPr>
        <w:tc>
          <w:tcPr>
            <w:tcW w:w="555" w:type="dxa"/>
            <w:shd w:val="clear" w:color="auto" w:fill="FFFFFF" w:themeFill="background1"/>
          </w:tcPr>
          <w:p w:rsidR="001520D7" w:rsidRPr="00BC004C" w:rsidRDefault="001520D7" w:rsidP="00FB16DD">
            <w:pPr>
              <w:rPr>
                <w:b/>
                <w:sz w:val="24"/>
              </w:rPr>
            </w:pPr>
            <w:r w:rsidRPr="00BC004C">
              <w:rPr>
                <w:b/>
                <w:sz w:val="24"/>
              </w:rPr>
              <w:t>2.</w:t>
            </w:r>
          </w:p>
        </w:tc>
        <w:tc>
          <w:tcPr>
            <w:tcW w:w="2268" w:type="dxa"/>
            <w:gridSpan w:val="2"/>
            <w:shd w:val="clear" w:color="auto" w:fill="FFFFFF" w:themeFill="background1"/>
          </w:tcPr>
          <w:p w:rsidR="001520D7" w:rsidRPr="00BC004C" w:rsidRDefault="001520D7" w:rsidP="00FB16DD">
            <w:pPr>
              <w:rPr>
                <w:b/>
                <w:sz w:val="24"/>
              </w:rPr>
            </w:pPr>
            <w:r w:rsidRPr="00BC004C">
              <w:rPr>
                <w:b/>
                <w:sz w:val="24"/>
              </w:rPr>
              <w:t xml:space="preserve">Цель проекта </w:t>
            </w:r>
          </w:p>
        </w:tc>
        <w:tc>
          <w:tcPr>
            <w:tcW w:w="7559" w:type="dxa"/>
            <w:gridSpan w:val="9"/>
            <w:shd w:val="clear" w:color="auto" w:fill="FFFFFF" w:themeFill="background1"/>
          </w:tcPr>
          <w:p w:rsidR="001520D7" w:rsidRPr="00BC004C" w:rsidRDefault="001520D7" w:rsidP="00FB16DD">
            <w:pPr>
              <w:rPr>
                <w:b/>
                <w:sz w:val="24"/>
              </w:rPr>
            </w:pPr>
            <w:r w:rsidRPr="00BC004C">
              <w:rPr>
                <w:iCs/>
                <w:color w:val="000000"/>
                <w:sz w:val="24"/>
              </w:rPr>
              <w:t xml:space="preserve">&lt;Указывается основная достижимая, измеримая и ограниченная во времени цель запуска проекта&gt; </w:t>
            </w:r>
          </w:p>
        </w:tc>
      </w:tr>
      <w:tr w:rsidR="001520D7" w:rsidRPr="00BC004C" w:rsidTr="008B603C">
        <w:trPr>
          <w:trHeight w:val="527"/>
        </w:trPr>
        <w:tc>
          <w:tcPr>
            <w:tcW w:w="555" w:type="dxa"/>
            <w:shd w:val="clear" w:color="auto" w:fill="FFFFFF" w:themeFill="background1"/>
          </w:tcPr>
          <w:p w:rsidR="001520D7" w:rsidRPr="00BC004C" w:rsidRDefault="001520D7" w:rsidP="00FB16DD">
            <w:pPr>
              <w:jc w:val="both"/>
              <w:rPr>
                <w:b/>
                <w:sz w:val="24"/>
              </w:rPr>
            </w:pPr>
            <w:r w:rsidRPr="00BC004C">
              <w:rPr>
                <w:b/>
                <w:sz w:val="24"/>
              </w:rPr>
              <w:t>2.1</w:t>
            </w:r>
          </w:p>
        </w:tc>
        <w:tc>
          <w:tcPr>
            <w:tcW w:w="2268" w:type="dxa"/>
            <w:gridSpan w:val="2"/>
            <w:shd w:val="clear" w:color="auto" w:fill="FFFFFF" w:themeFill="background1"/>
          </w:tcPr>
          <w:p w:rsidR="001520D7" w:rsidRPr="00BC004C" w:rsidRDefault="001520D7" w:rsidP="00FB16DD">
            <w:pPr>
              <w:jc w:val="both"/>
              <w:rPr>
                <w:b/>
                <w:sz w:val="24"/>
              </w:rPr>
            </w:pPr>
            <w:r w:rsidRPr="00BC004C">
              <w:rPr>
                <w:b/>
                <w:sz w:val="24"/>
              </w:rPr>
              <w:t>Социально значимый эффект от реализации проекта</w:t>
            </w:r>
          </w:p>
        </w:tc>
        <w:tc>
          <w:tcPr>
            <w:tcW w:w="7559" w:type="dxa"/>
            <w:gridSpan w:val="9"/>
            <w:shd w:val="clear" w:color="auto" w:fill="FFFFFF" w:themeFill="background1"/>
          </w:tcPr>
          <w:p w:rsidR="001520D7" w:rsidRPr="00BC004C" w:rsidRDefault="001520D7" w:rsidP="00FB16DD">
            <w:pPr>
              <w:jc w:val="both"/>
              <w:rPr>
                <w:szCs w:val="28"/>
              </w:rPr>
            </w:pPr>
            <w:r w:rsidRPr="00BC004C">
              <w:rPr>
                <w:iCs/>
                <w:color w:val="000000"/>
                <w:sz w:val="24"/>
              </w:rPr>
              <w:t>&lt;Указывается эффект от реализации проекта для конечного потребителя (население, органы государственной власти, бизнес и т.п.)&gt;</w:t>
            </w:r>
          </w:p>
        </w:tc>
      </w:tr>
      <w:tr w:rsidR="001520D7" w:rsidRPr="00BC004C" w:rsidTr="008B603C">
        <w:trPr>
          <w:trHeight w:val="1046"/>
        </w:trPr>
        <w:tc>
          <w:tcPr>
            <w:tcW w:w="555" w:type="dxa"/>
            <w:shd w:val="clear" w:color="auto" w:fill="FFFFFF" w:themeFill="background1"/>
          </w:tcPr>
          <w:p w:rsidR="001520D7" w:rsidRPr="00BC004C" w:rsidRDefault="001520D7" w:rsidP="00FB16DD">
            <w:pPr>
              <w:rPr>
                <w:b/>
                <w:sz w:val="24"/>
              </w:rPr>
            </w:pPr>
            <w:r w:rsidRPr="00BC004C">
              <w:rPr>
                <w:b/>
                <w:sz w:val="24"/>
              </w:rPr>
              <w:t>3.</w:t>
            </w:r>
          </w:p>
        </w:tc>
        <w:tc>
          <w:tcPr>
            <w:tcW w:w="2268" w:type="dxa"/>
            <w:gridSpan w:val="2"/>
            <w:shd w:val="clear" w:color="auto" w:fill="FFFFFF" w:themeFill="background1"/>
          </w:tcPr>
          <w:p w:rsidR="001520D7" w:rsidRPr="00BC004C" w:rsidRDefault="001520D7" w:rsidP="00FB16DD">
            <w:pPr>
              <w:rPr>
                <w:b/>
                <w:sz w:val="24"/>
              </w:rPr>
            </w:pPr>
            <w:r w:rsidRPr="00BC004C">
              <w:rPr>
                <w:b/>
                <w:sz w:val="24"/>
              </w:rPr>
              <w:t>Основания для инициирования проекта</w:t>
            </w:r>
          </w:p>
        </w:tc>
        <w:tc>
          <w:tcPr>
            <w:tcW w:w="7559" w:type="dxa"/>
            <w:gridSpan w:val="9"/>
            <w:shd w:val="clear" w:color="auto" w:fill="FFFFFF" w:themeFill="background1"/>
          </w:tcPr>
          <w:p w:rsidR="001520D7" w:rsidRPr="00BC004C" w:rsidRDefault="001520D7" w:rsidP="00FB16DD">
            <w:pPr>
              <w:rPr>
                <w:iCs/>
                <w:color w:val="000000"/>
                <w:sz w:val="24"/>
              </w:rPr>
            </w:pPr>
            <w:r w:rsidRPr="00BC004C">
              <w:rPr>
                <w:iCs/>
                <w:color w:val="000000"/>
                <w:sz w:val="24"/>
              </w:rPr>
              <w:t xml:space="preserve">&lt;Описывается ситуация, существование которой обосновывает необходимость реализации проекта. Описывается проблема, которая решается в рамках проекта. Указываются формальные основания для инициации проекта, например, ссылка на нормативно-правовые, юридические, распорядительные или информационные документы, краткое содержание раздела или пункта, в котором говорится о необходимости проекта&gt; </w:t>
            </w:r>
          </w:p>
        </w:tc>
      </w:tr>
      <w:tr w:rsidR="001520D7" w:rsidRPr="00BC004C" w:rsidTr="008B603C">
        <w:trPr>
          <w:trHeight w:val="1046"/>
        </w:trPr>
        <w:tc>
          <w:tcPr>
            <w:tcW w:w="555" w:type="dxa"/>
            <w:shd w:val="clear" w:color="auto" w:fill="FFFFFF" w:themeFill="background1"/>
          </w:tcPr>
          <w:p w:rsidR="001520D7" w:rsidRPr="00BC004C" w:rsidRDefault="001520D7" w:rsidP="00FB16DD">
            <w:pPr>
              <w:rPr>
                <w:b/>
                <w:sz w:val="24"/>
              </w:rPr>
            </w:pPr>
            <w:r w:rsidRPr="00BC004C">
              <w:rPr>
                <w:b/>
                <w:sz w:val="24"/>
              </w:rPr>
              <w:t>4.</w:t>
            </w:r>
          </w:p>
        </w:tc>
        <w:tc>
          <w:tcPr>
            <w:tcW w:w="2268" w:type="dxa"/>
            <w:gridSpan w:val="2"/>
            <w:shd w:val="clear" w:color="auto" w:fill="FFFFFF" w:themeFill="background1"/>
          </w:tcPr>
          <w:p w:rsidR="001520D7" w:rsidRPr="00BC004C" w:rsidRDefault="001520D7" w:rsidP="00FB16DD">
            <w:pPr>
              <w:rPr>
                <w:b/>
                <w:sz w:val="24"/>
              </w:rPr>
            </w:pPr>
            <w:r w:rsidRPr="00BC004C">
              <w:rPr>
                <w:b/>
                <w:sz w:val="24"/>
              </w:rPr>
              <w:t>Границы проекта</w:t>
            </w:r>
          </w:p>
        </w:tc>
        <w:tc>
          <w:tcPr>
            <w:tcW w:w="7559" w:type="dxa"/>
            <w:gridSpan w:val="9"/>
            <w:shd w:val="clear" w:color="auto" w:fill="FFFFFF" w:themeFill="background1"/>
          </w:tcPr>
          <w:p w:rsidR="001520D7" w:rsidRPr="009F4A7C" w:rsidRDefault="001520D7" w:rsidP="00FB16DD">
            <w:pPr>
              <w:rPr>
                <w:iCs/>
                <w:color w:val="000000"/>
                <w:sz w:val="24"/>
              </w:rPr>
            </w:pPr>
            <w:r w:rsidRPr="00BC004C">
              <w:rPr>
                <w:iCs/>
                <w:color w:val="000000"/>
                <w:sz w:val="24"/>
              </w:rPr>
              <w:t xml:space="preserve">&lt;Указываются границы проекта: работы, которые не входят в проект, результаты, которые не будут созданы в рамках проекта, перечень пользователей результатов проекта. </w:t>
            </w:r>
          </w:p>
        </w:tc>
      </w:tr>
      <w:tr w:rsidR="001520D7" w:rsidRPr="00BC004C" w:rsidTr="008B603C">
        <w:trPr>
          <w:trHeight w:val="368"/>
        </w:trPr>
        <w:tc>
          <w:tcPr>
            <w:tcW w:w="10382" w:type="dxa"/>
            <w:gridSpan w:val="12"/>
            <w:shd w:val="clear" w:color="auto" w:fill="FFFFFF" w:themeFill="background1"/>
          </w:tcPr>
          <w:p w:rsidR="001520D7" w:rsidRPr="00BC004C" w:rsidRDefault="001520D7" w:rsidP="00FB16DD">
            <w:pPr>
              <w:rPr>
                <w:i/>
                <w:iCs/>
                <w:color w:val="000000"/>
                <w:sz w:val="24"/>
              </w:rPr>
            </w:pPr>
            <w:r w:rsidRPr="00BC004C">
              <w:rPr>
                <w:b/>
                <w:sz w:val="24"/>
              </w:rPr>
              <w:t>5. Целевые показатели проекта</w:t>
            </w:r>
          </w:p>
        </w:tc>
      </w:tr>
      <w:tr w:rsidR="001520D7" w:rsidRPr="00BC004C" w:rsidTr="008B603C">
        <w:trPr>
          <w:trHeight w:val="227"/>
        </w:trPr>
        <w:tc>
          <w:tcPr>
            <w:tcW w:w="555" w:type="dxa"/>
            <w:vMerge w:val="restart"/>
            <w:shd w:val="clear" w:color="auto" w:fill="FFFFFF" w:themeFill="background1"/>
          </w:tcPr>
          <w:p w:rsidR="001520D7" w:rsidRPr="00BC004C" w:rsidRDefault="001520D7" w:rsidP="00FB16DD">
            <w:pPr>
              <w:rPr>
                <w:b/>
                <w:sz w:val="24"/>
              </w:rPr>
            </w:pPr>
          </w:p>
        </w:tc>
        <w:tc>
          <w:tcPr>
            <w:tcW w:w="567" w:type="dxa"/>
            <w:shd w:val="clear" w:color="auto" w:fill="FFFFFF" w:themeFill="background1"/>
          </w:tcPr>
          <w:p w:rsidR="001520D7" w:rsidRPr="00BC004C" w:rsidRDefault="001520D7" w:rsidP="00FB16DD">
            <w:pPr>
              <w:rPr>
                <w:b/>
                <w:sz w:val="24"/>
              </w:rPr>
            </w:pPr>
            <w:r w:rsidRPr="00BC004C">
              <w:rPr>
                <w:b/>
                <w:sz w:val="24"/>
              </w:rPr>
              <w:t>№</w:t>
            </w:r>
          </w:p>
        </w:tc>
        <w:tc>
          <w:tcPr>
            <w:tcW w:w="3719" w:type="dxa"/>
            <w:gridSpan w:val="3"/>
            <w:shd w:val="clear" w:color="auto" w:fill="FFFFFF" w:themeFill="background1"/>
            <w:vAlign w:val="center"/>
          </w:tcPr>
          <w:p w:rsidR="001520D7" w:rsidRPr="00BC004C" w:rsidRDefault="001520D7" w:rsidP="00FB16DD">
            <w:pPr>
              <w:jc w:val="center"/>
              <w:rPr>
                <w:b/>
                <w:iCs/>
                <w:color w:val="000000"/>
                <w:sz w:val="24"/>
              </w:rPr>
            </w:pPr>
            <w:r w:rsidRPr="00BC004C">
              <w:rPr>
                <w:b/>
                <w:iCs/>
                <w:color w:val="000000"/>
                <w:sz w:val="24"/>
              </w:rPr>
              <w:t>Показатель</w:t>
            </w:r>
          </w:p>
        </w:tc>
        <w:tc>
          <w:tcPr>
            <w:tcW w:w="1701" w:type="dxa"/>
            <w:gridSpan w:val="3"/>
            <w:shd w:val="clear" w:color="auto" w:fill="FFFFFF" w:themeFill="background1"/>
            <w:vAlign w:val="center"/>
          </w:tcPr>
          <w:p w:rsidR="001520D7" w:rsidRPr="00BC004C" w:rsidRDefault="001520D7" w:rsidP="00FB16DD">
            <w:pPr>
              <w:jc w:val="center"/>
              <w:rPr>
                <w:b/>
                <w:iCs/>
                <w:color w:val="000000"/>
                <w:sz w:val="24"/>
              </w:rPr>
            </w:pPr>
            <w:r w:rsidRPr="00BC004C">
              <w:rPr>
                <w:b/>
                <w:iCs/>
                <w:color w:val="000000"/>
                <w:sz w:val="24"/>
              </w:rPr>
              <w:t>Целевое значение</w:t>
            </w:r>
          </w:p>
        </w:tc>
        <w:tc>
          <w:tcPr>
            <w:tcW w:w="1861" w:type="dxa"/>
            <w:gridSpan w:val="2"/>
            <w:shd w:val="clear" w:color="auto" w:fill="FFFFFF" w:themeFill="background1"/>
            <w:vAlign w:val="center"/>
          </w:tcPr>
          <w:p w:rsidR="001520D7" w:rsidRPr="00BC004C" w:rsidRDefault="001520D7" w:rsidP="00FB16DD">
            <w:pPr>
              <w:jc w:val="center"/>
              <w:rPr>
                <w:b/>
                <w:iCs/>
                <w:color w:val="000000"/>
                <w:sz w:val="24"/>
              </w:rPr>
            </w:pPr>
            <w:r w:rsidRPr="00BC004C">
              <w:rPr>
                <w:b/>
                <w:iCs/>
                <w:color w:val="000000"/>
                <w:sz w:val="24"/>
              </w:rPr>
              <w:t>Дата контроля</w:t>
            </w:r>
          </w:p>
        </w:tc>
        <w:tc>
          <w:tcPr>
            <w:tcW w:w="1979" w:type="dxa"/>
            <w:gridSpan w:val="2"/>
            <w:shd w:val="clear" w:color="auto" w:fill="FFFFFF" w:themeFill="background1"/>
            <w:vAlign w:val="center"/>
          </w:tcPr>
          <w:p w:rsidR="001520D7" w:rsidRPr="00BC004C" w:rsidRDefault="001520D7" w:rsidP="00FB16DD">
            <w:pPr>
              <w:jc w:val="center"/>
              <w:rPr>
                <w:b/>
                <w:iCs/>
                <w:color w:val="000000"/>
                <w:sz w:val="24"/>
              </w:rPr>
            </w:pPr>
            <w:r w:rsidRPr="00BC004C">
              <w:rPr>
                <w:b/>
                <w:iCs/>
                <w:color w:val="000000"/>
                <w:sz w:val="24"/>
              </w:rPr>
              <w:t>Ответственный</w:t>
            </w: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numPr>
                <w:ilvl w:val="0"/>
                <w:numId w:val="12"/>
              </w:numPr>
              <w:spacing w:after="0" w:line="240" w:lineRule="auto"/>
              <w:ind w:left="505" w:right="-634"/>
              <w:rPr>
                <w:sz w:val="24"/>
              </w:rPr>
            </w:pPr>
          </w:p>
        </w:tc>
        <w:tc>
          <w:tcPr>
            <w:tcW w:w="3719" w:type="dxa"/>
            <w:gridSpan w:val="3"/>
          </w:tcPr>
          <w:p w:rsidR="001520D7" w:rsidRPr="00BC004C" w:rsidRDefault="001520D7" w:rsidP="00FB16DD">
            <w:pPr>
              <w:rPr>
                <w:iCs/>
                <w:color w:val="000000"/>
                <w:sz w:val="24"/>
              </w:rPr>
            </w:pPr>
            <w:r w:rsidRPr="00BC004C">
              <w:rPr>
                <w:iCs/>
                <w:color w:val="000000"/>
                <w:sz w:val="24"/>
              </w:rPr>
              <w:t>&lt;Наименование показателя из реестра&gt;</w:t>
            </w:r>
          </w:p>
        </w:tc>
        <w:tc>
          <w:tcPr>
            <w:tcW w:w="1701" w:type="dxa"/>
            <w:gridSpan w:val="3"/>
            <w:shd w:val="clear" w:color="auto" w:fill="auto"/>
          </w:tcPr>
          <w:p w:rsidR="001520D7" w:rsidRPr="00BC004C" w:rsidRDefault="001520D7" w:rsidP="00FB16DD">
            <w:pPr>
              <w:rPr>
                <w:iCs/>
                <w:color w:val="000000"/>
                <w:sz w:val="24"/>
              </w:rPr>
            </w:pPr>
            <w:r w:rsidRPr="00BC004C">
              <w:rPr>
                <w:iCs/>
                <w:color w:val="000000"/>
                <w:sz w:val="24"/>
              </w:rPr>
              <w:t>&lt;Значение из реестра, единица измерения&gt;</w:t>
            </w:r>
          </w:p>
        </w:tc>
        <w:tc>
          <w:tcPr>
            <w:tcW w:w="1861" w:type="dxa"/>
            <w:gridSpan w:val="2"/>
            <w:shd w:val="clear" w:color="auto" w:fill="auto"/>
          </w:tcPr>
          <w:p w:rsidR="001520D7" w:rsidRPr="00BC004C" w:rsidRDefault="001520D7" w:rsidP="00FB16DD">
            <w:pPr>
              <w:rPr>
                <w:iCs/>
                <w:color w:val="000000"/>
                <w:sz w:val="24"/>
              </w:rPr>
            </w:pPr>
            <w:r w:rsidRPr="00BC004C">
              <w:rPr>
                <w:iCs/>
                <w:color w:val="000000"/>
                <w:sz w:val="24"/>
              </w:rPr>
              <w:t>&lt;дд.мм.гг &gt;</w:t>
            </w:r>
          </w:p>
        </w:tc>
        <w:tc>
          <w:tcPr>
            <w:tcW w:w="1979" w:type="dxa"/>
            <w:gridSpan w:val="2"/>
          </w:tcPr>
          <w:p w:rsidR="001520D7" w:rsidRPr="00BC004C" w:rsidRDefault="001520D7" w:rsidP="00FB16DD">
            <w:pPr>
              <w:rPr>
                <w:iCs/>
                <w:color w:val="000000"/>
                <w:sz w:val="24"/>
                <w:lang w:val="en-US"/>
              </w:rPr>
            </w:pPr>
            <w:r w:rsidRPr="00BC004C">
              <w:rPr>
                <w:iCs/>
                <w:color w:val="000000"/>
                <w:sz w:val="24"/>
                <w:lang w:val="en-US"/>
              </w:rPr>
              <w:t>&lt;</w:t>
            </w:r>
            <w:r w:rsidRPr="00BC004C">
              <w:rPr>
                <w:iCs/>
                <w:color w:val="000000"/>
                <w:sz w:val="24"/>
              </w:rPr>
              <w:t>ФИО</w:t>
            </w:r>
            <w:r w:rsidRPr="00BC004C">
              <w:rPr>
                <w:iCs/>
                <w:color w:val="000000"/>
                <w:sz w:val="24"/>
                <w:lang w:val="en-US"/>
              </w:rPr>
              <w:t>&gt;</w:t>
            </w: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numPr>
                <w:ilvl w:val="0"/>
                <w:numId w:val="12"/>
              </w:numPr>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numPr>
                <w:ilvl w:val="0"/>
                <w:numId w:val="12"/>
              </w:numPr>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Default="001520D7" w:rsidP="00FB16DD">
            <w:pPr>
              <w:pStyle w:val="a5"/>
              <w:spacing w:after="0" w:line="240" w:lineRule="auto"/>
              <w:ind w:left="160" w:right="-634"/>
              <w:rPr>
                <w:sz w:val="24"/>
              </w:rPr>
            </w:pPr>
            <w:r>
              <w:rPr>
                <w:sz w:val="24"/>
              </w:rPr>
              <w:t>…</w:t>
            </w:r>
          </w:p>
          <w:p w:rsidR="001520D7" w:rsidRPr="009F4A7C" w:rsidRDefault="001520D7" w:rsidP="00FB16DD">
            <w:pPr>
              <w:ind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321694" w:rsidTr="008B603C">
        <w:trPr>
          <w:trHeight w:val="398"/>
        </w:trPr>
        <w:tc>
          <w:tcPr>
            <w:tcW w:w="555" w:type="dxa"/>
            <w:shd w:val="clear" w:color="auto" w:fill="FFFFFF" w:themeFill="background1"/>
          </w:tcPr>
          <w:p w:rsidR="001520D7" w:rsidRPr="00BC004C" w:rsidRDefault="001520D7" w:rsidP="00FB16DD">
            <w:pPr>
              <w:rPr>
                <w:b/>
                <w:sz w:val="24"/>
              </w:rPr>
            </w:pPr>
            <w:r w:rsidRPr="00BC004C">
              <w:rPr>
                <w:b/>
                <w:sz w:val="24"/>
              </w:rPr>
              <w:t>6.</w:t>
            </w:r>
          </w:p>
        </w:tc>
        <w:tc>
          <w:tcPr>
            <w:tcW w:w="2268" w:type="dxa"/>
            <w:gridSpan w:val="2"/>
            <w:shd w:val="clear" w:color="auto" w:fill="FFFFFF" w:themeFill="background1"/>
          </w:tcPr>
          <w:p w:rsidR="001520D7" w:rsidRPr="00BC004C" w:rsidRDefault="001520D7" w:rsidP="00FB16DD">
            <w:pPr>
              <w:rPr>
                <w:b/>
                <w:sz w:val="24"/>
                <w:highlight w:val="yellow"/>
              </w:rPr>
            </w:pPr>
            <w:r w:rsidRPr="00BC004C">
              <w:rPr>
                <w:b/>
                <w:sz w:val="24"/>
              </w:rPr>
              <w:t>Сроки реализации проекта</w:t>
            </w:r>
          </w:p>
        </w:tc>
        <w:tc>
          <w:tcPr>
            <w:tcW w:w="7559" w:type="dxa"/>
            <w:gridSpan w:val="9"/>
            <w:shd w:val="clear" w:color="auto" w:fill="FFFFFF" w:themeFill="background1"/>
          </w:tcPr>
          <w:p w:rsidR="001520D7" w:rsidRPr="004F138C" w:rsidRDefault="001520D7" w:rsidP="00FB16DD">
            <w:pPr>
              <w:rPr>
                <w:iCs/>
                <w:color w:val="000000"/>
                <w:sz w:val="24"/>
              </w:rPr>
            </w:pPr>
            <w:r w:rsidRPr="004F138C">
              <w:rPr>
                <w:iCs/>
                <w:color w:val="000000"/>
                <w:sz w:val="24"/>
              </w:rPr>
              <w:t>&lt;</w:t>
            </w:r>
            <w:r w:rsidRPr="00BC004C">
              <w:rPr>
                <w:iCs/>
                <w:color w:val="000000"/>
                <w:sz w:val="24"/>
              </w:rPr>
              <w:t>дд</w:t>
            </w:r>
            <w:r w:rsidRPr="004F138C">
              <w:rPr>
                <w:iCs/>
                <w:color w:val="000000"/>
                <w:sz w:val="24"/>
              </w:rPr>
              <w:t>.</w:t>
            </w:r>
            <w:r w:rsidRPr="00BC004C">
              <w:rPr>
                <w:iCs/>
                <w:color w:val="000000"/>
                <w:sz w:val="24"/>
              </w:rPr>
              <w:t>мм</w:t>
            </w:r>
            <w:r w:rsidRPr="004F138C">
              <w:rPr>
                <w:iCs/>
                <w:color w:val="000000"/>
                <w:sz w:val="24"/>
              </w:rPr>
              <w:t>.</w:t>
            </w:r>
            <w:r w:rsidRPr="00BC004C">
              <w:rPr>
                <w:iCs/>
                <w:color w:val="000000"/>
                <w:sz w:val="24"/>
              </w:rPr>
              <w:t>гг</w:t>
            </w:r>
            <w:r w:rsidRPr="004F138C">
              <w:rPr>
                <w:iCs/>
                <w:color w:val="000000"/>
                <w:sz w:val="24"/>
              </w:rPr>
              <w:t>-</w:t>
            </w:r>
            <w:r w:rsidRPr="00BC004C">
              <w:rPr>
                <w:iCs/>
                <w:color w:val="000000"/>
                <w:sz w:val="24"/>
              </w:rPr>
              <w:t>дд</w:t>
            </w:r>
            <w:r w:rsidRPr="004F138C">
              <w:rPr>
                <w:iCs/>
                <w:color w:val="000000"/>
                <w:sz w:val="24"/>
              </w:rPr>
              <w:t>.</w:t>
            </w:r>
            <w:r w:rsidRPr="00BC004C">
              <w:rPr>
                <w:iCs/>
                <w:color w:val="000000"/>
                <w:sz w:val="24"/>
              </w:rPr>
              <w:t>мм</w:t>
            </w:r>
            <w:r w:rsidRPr="004F138C">
              <w:rPr>
                <w:iCs/>
                <w:color w:val="000000"/>
                <w:sz w:val="24"/>
              </w:rPr>
              <w:t>.</w:t>
            </w:r>
            <w:r w:rsidRPr="00BC004C">
              <w:rPr>
                <w:iCs/>
                <w:color w:val="000000"/>
                <w:sz w:val="24"/>
              </w:rPr>
              <w:t>гг</w:t>
            </w:r>
            <w:r w:rsidRPr="004F138C">
              <w:rPr>
                <w:iCs/>
                <w:color w:val="000000"/>
                <w:sz w:val="24"/>
              </w:rPr>
              <w:t xml:space="preserve">&gt; </w:t>
            </w:r>
          </w:p>
        </w:tc>
      </w:tr>
      <w:tr w:rsidR="001520D7" w:rsidRPr="00BC004C" w:rsidTr="008B603C">
        <w:trPr>
          <w:trHeight w:val="528"/>
        </w:trPr>
        <w:tc>
          <w:tcPr>
            <w:tcW w:w="10382" w:type="dxa"/>
            <w:gridSpan w:val="12"/>
            <w:shd w:val="clear" w:color="auto" w:fill="FFFFFF" w:themeFill="background1"/>
          </w:tcPr>
          <w:p w:rsidR="001520D7" w:rsidRPr="00BC004C" w:rsidRDefault="001520D7" w:rsidP="00FB16DD">
            <w:pPr>
              <w:rPr>
                <w:b/>
                <w:sz w:val="24"/>
              </w:rPr>
            </w:pPr>
            <w:r w:rsidRPr="00BC004C">
              <w:rPr>
                <w:b/>
                <w:sz w:val="24"/>
              </w:rPr>
              <w:t>7. Ключевые контрольные точки</w:t>
            </w:r>
          </w:p>
          <w:p w:rsidR="001520D7" w:rsidRPr="00BC004C" w:rsidRDefault="001520D7" w:rsidP="00FB16DD">
            <w:pPr>
              <w:rPr>
                <w:i/>
                <w:iCs/>
                <w:color w:val="000000"/>
                <w:sz w:val="24"/>
              </w:rPr>
            </w:pPr>
            <w:r w:rsidRPr="00BC004C">
              <w:rPr>
                <w:i/>
                <w:sz w:val="24"/>
              </w:rPr>
              <w:t>&lt;Указываются контрольные точки границ стадий, получения ключевых результатов&gt;</w:t>
            </w:r>
          </w:p>
        </w:tc>
      </w:tr>
      <w:tr w:rsidR="001520D7" w:rsidRPr="00BC004C" w:rsidTr="008B603C">
        <w:trPr>
          <w:trHeight w:val="340"/>
        </w:trPr>
        <w:tc>
          <w:tcPr>
            <w:tcW w:w="555" w:type="dxa"/>
            <w:vMerge w:val="restart"/>
            <w:shd w:val="clear" w:color="auto" w:fill="FFFFFF" w:themeFill="background1"/>
          </w:tcPr>
          <w:p w:rsidR="001520D7" w:rsidRPr="00BC004C" w:rsidRDefault="001520D7" w:rsidP="00FB16DD">
            <w:pPr>
              <w:rPr>
                <w:b/>
                <w:sz w:val="24"/>
              </w:rPr>
            </w:pPr>
          </w:p>
        </w:tc>
        <w:tc>
          <w:tcPr>
            <w:tcW w:w="567" w:type="dxa"/>
            <w:shd w:val="clear" w:color="auto" w:fill="FFFFFF" w:themeFill="background1"/>
            <w:vAlign w:val="center"/>
          </w:tcPr>
          <w:p w:rsidR="001520D7" w:rsidRPr="00BC004C" w:rsidRDefault="001520D7" w:rsidP="00FB16DD">
            <w:pPr>
              <w:jc w:val="center"/>
              <w:rPr>
                <w:b/>
                <w:sz w:val="24"/>
              </w:rPr>
            </w:pPr>
            <w:r w:rsidRPr="00BC004C">
              <w:rPr>
                <w:b/>
                <w:sz w:val="24"/>
              </w:rPr>
              <w:t>№</w:t>
            </w:r>
          </w:p>
        </w:tc>
        <w:tc>
          <w:tcPr>
            <w:tcW w:w="4711" w:type="dxa"/>
            <w:gridSpan w:val="5"/>
            <w:shd w:val="clear" w:color="auto" w:fill="FFFFFF" w:themeFill="background1"/>
            <w:vAlign w:val="center"/>
          </w:tcPr>
          <w:p w:rsidR="001520D7" w:rsidRPr="00BC004C" w:rsidRDefault="001520D7" w:rsidP="00FB16DD">
            <w:pPr>
              <w:jc w:val="center"/>
              <w:rPr>
                <w:b/>
                <w:iCs/>
                <w:color w:val="000000"/>
                <w:sz w:val="24"/>
              </w:rPr>
            </w:pPr>
            <w:r w:rsidRPr="00BC004C">
              <w:rPr>
                <w:b/>
                <w:iCs/>
                <w:color w:val="000000"/>
                <w:sz w:val="24"/>
              </w:rPr>
              <w:t>Наименование</w:t>
            </w:r>
          </w:p>
        </w:tc>
        <w:tc>
          <w:tcPr>
            <w:tcW w:w="1701" w:type="dxa"/>
            <w:gridSpan w:val="2"/>
            <w:shd w:val="clear" w:color="auto" w:fill="FFFFFF" w:themeFill="background1"/>
            <w:vAlign w:val="center"/>
          </w:tcPr>
          <w:p w:rsidR="001520D7" w:rsidRPr="00BC004C" w:rsidRDefault="001520D7" w:rsidP="00FB16DD">
            <w:pPr>
              <w:jc w:val="center"/>
              <w:rPr>
                <w:b/>
                <w:iCs/>
                <w:color w:val="000000"/>
                <w:sz w:val="24"/>
              </w:rPr>
            </w:pPr>
            <w:r w:rsidRPr="00BC004C">
              <w:rPr>
                <w:b/>
                <w:iCs/>
                <w:color w:val="000000"/>
                <w:sz w:val="24"/>
              </w:rPr>
              <w:t>Плановый срок</w:t>
            </w:r>
          </w:p>
        </w:tc>
        <w:tc>
          <w:tcPr>
            <w:tcW w:w="2848" w:type="dxa"/>
            <w:gridSpan w:val="3"/>
            <w:shd w:val="clear" w:color="auto" w:fill="FFFFFF" w:themeFill="background1"/>
            <w:vAlign w:val="center"/>
          </w:tcPr>
          <w:p w:rsidR="001520D7" w:rsidRPr="00BC004C" w:rsidRDefault="001520D7" w:rsidP="00FB16DD">
            <w:pPr>
              <w:jc w:val="center"/>
              <w:rPr>
                <w:b/>
                <w:iCs/>
                <w:color w:val="000000"/>
                <w:sz w:val="24"/>
              </w:rPr>
            </w:pPr>
            <w:r w:rsidRPr="00BC004C">
              <w:rPr>
                <w:b/>
                <w:iCs/>
                <w:color w:val="000000"/>
                <w:sz w:val="24"/>
              </w:rPr>
              <w:t>Ответственный</w:t>
            </w:r>
          </w:p>
        </w:tc>
      </w:tr>
      <w:tr w:rsidR="001520D7" w:rsidRPr="00BC004C" w:rsidTr="008B603C">
        <w:trPr>
          <w:trHeight w:val="340"/>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numPr>
                <w:ilvl w:val="0"/>
                <w:numId w:val="13"/>
              </w:numPr>
              <w:spacing w:after="0" w:line="240" w:lineRule="auto"/>
              <w:ind w:left="505" w:right="-634"/>
              <w:rPr>
                <w:sz w:val="24"/>
              </w:rPr>
            </w:pPr>
          </w:p>
        </w:tc>
        <w:tc>
          <w:tcPr>
            <w:tcW w:w="4711" w:type="dxa"/>
            <w:gridSpan w:val="5"/>
            <w:shd w:val="clear" w:color="auto" w:fill="FFFFFF" w:themeFill="background1"/>
          </w:tcPr>
          <w:p w:rsidR="001520D7" w:rsidRPr="00BC004C" w:rsidRDefault="001520D7" w:rsidP="00FB16DD">
            <w:pPr>
              <w:rPr>
                <w:iCs/>
                <w:color w:val="000000"/>
                <w:sz w:val="24"/>
              </w:rPr>
            </w:pPr>
            <w:r w:rsidRPr="00BC004C">
              <w:rPr>
                <w:sz w:val="24"/>
              </w:rPr>
              <w:t xml:space="preserve">&lt;Контрольная точка 1&gt; </w:t>
            </w:r>
          </w:p>
        </w:tc>
        <w:tc>
          <w:tcPr>
            <w:tcW w:w="1701" w:type="dxa"/>
            <w:gridSpan w:val="2"/>
            <w:shd w:val="clear" w:color="auto" w:fill="FFFFFF" w:themeFill="background1"/>
            <w:vAlign w:val="center"/>
          </w:tcPr>
          <w:p w:rsidR="001520D7" w:rsidRPr="00BC004C" w:rsidRDefault="001520D7" w:rsidP="00FB16DD">
            <w:pPr>
              <w:jc w:val="center"/>
              <w:rPr>
                <w:iCs/>
                <w:color w:val="000000"/>
                <w:sz w:val="24"/>
              </w:rPr>
            </w:pPr>
            <w:r w:rsidRPr="00BC004C">
              <w:rPr>
                <w:iCs/>
                <w:color w:val="000000"/>
                <w:sz w:val="24"/>
                <w:lang w:val="en-US"/>
              </w:rPr>
              <w:t>&lt;</w:t>
            </w:r>
            <w:r w:rsidRPr="00BC004C">
              <w:rPr>
                <w:iCs/>
                <w:color w:val="000000"/>
                <w:sz w:val="24"/>
              </w:rPr>
              <w:t>дд.мм.гг</w:t>
            </w:r>
            <w:r w:rsidRPr="00BC004C">
              <w:rPr>
                <w:iCs/>
                <w:color w:val="000000"/>
                <w:sz w:val="24"/>
                <w:lang w:val="en-US"/>
              </w:rPr>
              <w:t>&gt;</w:t>
            </w:r>
          </w:p>
        </w:tc>
        <w:tc>
          <w:tcPr>
            <w:tcW w:w="2848" w:type="dxa"/>
            <w:gridSpan w:val="3"/>
            <w:shd w:val="clear" w:color="auto" w:fill="FFFFFF" w:themeFill="background1"/>
            <w:vAlign w:val="center"/>
          </w:tcPr>
          <w:p w:rsidR="001520D7" w:rsidRPr="00BC004C" w:rsidRDefault="001520D7" w:rsidP="00FB16DD">
            <w:pPr>
              <w:jc w:val="center"/>
              <w:rPr>
                <w:iCs/>
                <w:color w:val="000000"/>
                <w:sz w:val="24"/>
              </w:rPr>
            </w:pPr>
            <w:r w:rsidRPr="00BC004C">
              <w:rPr>
                <w:iCs/>
                <w:color w:val="000000"/>
                <w:sz w:val="24"/>
                <w:lang w:val="en-US"/>
              </w:rPr>
              <w:t>&lt;</w:t>
            </w:r>
            <w:r w:rsidRPr="00BC004C">
              <w:rPr>
                <w:iCs/>
                <w:color w:val="000000"/>
                <w:sz w:val="24"/>
              </w:rPr>
              <w:t>ФИО</w:t>
            </w:r>
            <w:r w:rsidRPr="00BC004C">
              <w:rPr>
                <w:iCs/>
                <w:color w:val="000000"/>
                <w:sz w:val="24"/>
                <w:lang w:val="en-US"/>
              </w:rPr>
              <w:t>&gt;</w:t>
            </w:r>
          </w:p>
        </w:tc>
      </w:tr>
      <w:tr w:rsidR="001520D7" w:rsidRPr="00BC004C" w:rsidTr="008B603C">
        <w:trPr>
          <w:trHeight w:val="340"/>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numPr>
                <w:ilvl w:val="0"/>
                <w:numId w:val="13"/>
              </w:numPr>
              <w:spacing w:after="0" w:line="240" w:lineRule="auto"/>
              <w:ind w:left="505" w:right="-634"/>
              <w:rPr>
                <w:sz w:val="24"/>
              </w:rPr>
            </w:pPr>
          </w:p>
        </w:tc>
        <w:tc>
          <w:tcPr>
            <w:tcW w:w="4711" w:type="dxa"/>
            <w:gridSpan w:val="5"/>
            <w:shd w:val="clear" w:color="auto" w:fill="FFFFFF" w:themeFill="background1"/>
          </w:tcPr>
          <w:p w:rsidR="001520D7" w:rsidRPr="00BC004C" w:rsidRDefault="001520D7" w:rsidP="00FB16DD">
            <w:pPr>
              <w:rPr>
                <w:i/>
                <w:iCs/>
                <w:color w:val="000000"/>
                <w:sz w:val="24"/>
              </w:rPr>
            </w:pPr>
          </w:p>
        </w:tc>
        <w:tc>
          <w:tcPr>
            <w:tcW w:w="1701" w:type="dxa"/>
            <w:gridSpan w:val="2"/>
            <w:shd w:val="clear" w:color="auto" w:fill="FFFFFF" w:themeFill="background1"/>
            <w:vAlign w:val="center"/>
          </w:tcPr>
          <w:p w:rsidR="001520D7" w:rsidRPr="00BC004C" w:rsidRDefault="001520D7" w:rsidP="00FB16DD">
            <w:pPr>
              <w:jc w:val="center"/>
              <w:rPr>
                <w:i/>
                <w:iCs/>
                <w:color w:val="000000"/>
                <w:sz w:val="24"/>
              </w:rPr>
            </w:pPr>
          </w:p>
        </w:tc>
        <w:tc>
          <w:tcPr>
            <w:tcW w:w="2848" w:type="dxa"/>
            <w:gridSpan w:val="3"/>
            <w:shd w:val="clear" w:color="auto" w:fill="FFFFFF" w:themeFill="background1"/>
            <w:vAlign w:val="center"/>
          </w:tcPr>
          <w:p w:rsidR="001520D7" w:rsidRPr="00BC004C" w:rsidRDefault="001520D7" w:rsidP="00FB16DD">
            <w:pPr>
              <w:jc w:val="center"/>
              <w:rPr>
                <w:i/>
                <w:iCs/>
                <w:color w:val="000000"/>
                <w:sz w:val="24"/>
              </w:rPr>
            </w:pPr>
          </w:p>
        </w:tc>
      </w:tr>
      <w:tr w:rsidR="001520D7" w:rsidRPr="00BC004C" w:rsidTr="008B603C">
        <w:trPr>
          <w:trHeight w:val="340"/>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numPr>
                <w:ilvl w:val="0"/>
                <w:numId w:val="13"/>
              </w:numPr>
              <w:spacing w:after="0" w:line="240" w:lineRule="auto"/>
              <w:ind w:left="505" w:right="-634"/>
              <w:rPr>
                <w:sz w:val="24"/>
              </w:rPr>
            </w:pPr>
          </w:p>
        </w:tc>
        <w:tc>
          <w:tcPr>
            <w:tcW w:w="4711" w:type="dxa"/>
            <w:gridSpan w:val="5"/>
            <w:shd w:val="clear" w:color="auto" w:fill="FFFFFF" w:themeFill="background1"/>
          </w:tcPr>
          <w:p w:rsidR="001520D7" w:rsidRPr="00BC004C" w:rsidRDefault="001520D7" w:rsidP="00FB16DD">
            <w:pPr>
              <w:rPr>
                <w:i/>
                <w:iCs/>
                <w:color w:val="000000"/>
                <w:sz w:val="24"/>
              </w:rPr>
            </w:pPr>
          </w:p>
        </w:tc>
        <w:tc>
          <w:tcPr>
            <w:tcW w:w="1701" w:type="dxa"/>
            <w:gridSpan w:val="2"/>
            <w:shd w:val="clear" w:color="auto" w:fill="FFFFFF" w:themeFill="background1"/>
            <w:vAlign w:val="center"/>
          </w:tcPr>
          <w:p w:rsidR="001520D7" w:rsidRPr="00BC004C" w:rsidRDefault="001520D7" w:rsidP="00FB16DD">
            <w:pPr>
              <w:jc w:val="center"/>
              <w:rPr>
                <w:i/>
                <w:iCs/>
                <w:color w:val="000000"/>
                <w:sz w:val="24"/>
              </w:rPr>
            </w:pPr>
          </w:p>
        </w:tc>
        <w:tc>
          <w:tcPr>
            <w:tcW w:w="2848" w:type="dxa"/>
            <w:gridSpan w:val="3"/>
            <w:shd w:val="clear" w:color="auto" w:fill="FFFFFF" w:themeFill="background1"/>
            <w:vAlign w:val="center"/>
          </w:tcPr>
          <w:p w:rsidR="001520D7" w:rsidRPr="00BC004C" w:rsidRDefault="001520D7" w:rsidP="00FB16DD">
            <w:pPr>
              <w:jc w:val="center"/>
              <w:rPr>
                <w:i/>
                <w:iCs/>
                <w:color w:val="000000"/>
                <w:sz w:val="24"/>
              </w:rPr>
            </w:pPr>
          </w:p>
        </w:tc>
      </w:tr>
      <w:tr w:rsidR="001520D7" w:rsidRPr="00BC004C" w:rsidTr="008B603C">
        <w:trPr>
          <w:trHeight w:val="340"/>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numPr>
                <w:ilvl w:val="0"/>
                <w:numId w:val="13"/>
              </w:numPr>
              <w:spacing w:after="0" w:line="240" w:lineRule="auto"/>
              <w:ind w:left="505" w:right="-634"/>
              <w:rPr>
                <w:sz w:val="24"/>
              </w:rPr>
            </w:pPr>
          </w:p>
        </w:tc>
        <w:tc>
          <w:tcPr>
            <w:tcW w:w="4711" w:type="dxa"/>
            <w:gridSpan w:val="5"/>
            <w:shd w:val="clear" w:color="auto" w:fill="FFFFFF" w:themeFill="background1"/>
          </w:tcPr>
          <w:p w:rsidR="001520D7" w:rsidRPr="00BC004C" w:rsidRDefault="001520D7" w:rsidP="00FB16DD">
            <w:pPr>
              <w:rPr>
                <w:i/>
                <w:iCs/>
                <w:color w:val="000000"/>
                <w:sz w:val="24"/>
              </w:rPr>
            </w:pPr>
          </w:p>
        </w:tc>
        <w:tc>
          <w:tcPr>
            <w:tcW w:w="1701" w:type="dxa"/>
            <w:gridSpan w:val="2"/>
            <w:shd w:val="clear" w:color="auto" w:fill="FFFFFF" w:themeFill="background1"/>
            <w:vAlign w:val="center"/>
          </w:tcPr>
          <w:p w:rsidR="001520D7" w:rsidRPr="00BC004C" w:rsidRDefault="001520D7" w:rsidP="00FB16DD">
            <w:pPr>
              <w:jc w:val="center"/>
              <w:rPr>
                <w:i/>
                <w:iCs/>
                <w:color w:val="000000"/>
                <w:sz w:val="24"/>
              </w:rPr>
            </w:pPr>
          </w:p>
        </w:tc>
        <w:tc>
          <w:tcPr>
            <w:tcW w:w="2848" w:type="dxa"/>
            <w:gridSpan w:val="3"/>
            <w:shd w:val="clear" w:color="auto" w:fill="FFFFFF" w:themeFill="background1"/>
            <w:vAlign w:val="center"/>
          </w:tcPr>
          <w:p w:rsidR="001520D7" w:rsidRPr="00BC004C" w:rsidRDefault="001520D7" w:rsidP="00FB16DD">
            <w:pPr>
              <w:jc w:val="center"/>
              <w:rPr>
                <w:i/>
                <w:iCs/>
                <w:color w:val="000000"/>
                <w:sz w:val="24"/>
              </w:rPr>
            </w:pPr>
          </w:p>
        </w:tc>
      </w:tr>
      <w:tr w:rsidR="001520D7" w:rsidRPr="00BC004C" w:rsidTr="008B603C">
        <w:trPr>
          <w:trHeight w:val="340"/>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spacing w:after="0" w:line="240" w:lineRule="auto"/>
              <w:ind w:left="160" w:right="-634"/>
              <w:rPr>
                <w:sz w:val="24"/>
              </w:rPr>
            </w:pPr>
            <w:r>
              <w:rPr>
                <w:sz w:val="24"/>
              </w:rPr>
              <w:t>…</w:t>
            </w:r>
          </w:p>
        </w:tc>
        <w:tc>
          <w:tcPr>
            <w:tcW w:w="4711" w:type="dxa"/>
            <w:gridSpan w:val="5"/>
            <w:shd w:val="clear" w:color="auto" w:fill="FFFFFF" w:themeFill="background1"/>
          </w:tcPr>
          <w:p w:rsidR="001520D7" w:rsidRPr="00BC004C" w:rsidRDefault="001520D7" w:rsidP="00FB16DD">
            <w:pPr>
              <w:rPr>
                <w:i/>
                <w:iCs/>
                <w:color w:val="000000"/>
                <w:sz w:val="24"/>
              </w:rPr>
            </w:pPr>
          </w:p>
        </w:tc>
        <w:tc>
          <w:tcPr>
            <w:tcW w:w="1701" w:type="dxa"/>
            <w:gridSpan w:val="2"/>
            <w:shd w:val="clear" w:color="auto" w:fill="FFFFFF" w:themeFill="background1"/>
            <w:vAlign w:val="center"/>
          </w:tcPr>
          <w:p w:rsidR="001520D7" w:rsidRPr="00BC004C" w:rsidRDefault="001520D7" w:rsidP="00FB16DD">
            <w:pPr>
              <w:jc w:val="center"/>
              <w:rPr>
                <w:i/>
                <w:iCs/>
                <w:color w:val="000000"/>
                <w:sz w:val="24"/>
              </w:rPr>
            </w:pPr>
          </w:p>
        </w:tc>
        <w:tc>
          <w:tcPr>
            <w:tcW w:w="2848" w:type="dxa"/>
            <w:gridSpan w:val="3"/>
            <w:shd w:val="clear" w:color="auto" w:fill="FFFFFF" w:themeFill="background1"/>
            <w:vAlign w:val="center"/>
          </w:tcPr>
          <w:p w:rsidR="001520D7" w:rsidRPr="00BC004C" w:rsidRDefault="001520D7" w:rsidP="00FB16DD">
            <w:pPr>
              <w:jc w:val="center"/>
              <w:rPr>
                <w:i/>
                <w:iCs/>
                <w:color w:val="000000"/>
                <w:sz w:val="24"/>
              </w:rPr>
            </w:pPr>
          </w:p>
        </w:tc>
      </w:tr>
      <w:tr w:rsidR="001520D7" w:rsidRPr="00BC004C" w:rsidTr="008B603C">
        <w:trPr>
          <w:trHeight w:val="510"/>
        </w:trPr>
        <w:tc>
          <w:tcPr>
            <w:tcW w:w="10382" w:type="dxa"/>
            <w:gridSpan w:val="12"/>
            <w:shd w:val="clear" w:color="auto" w:fill="FFFFFF" w:themeFill="background1"/>
            <w:vAlign w:val="center"/>
          </w:tcPr>
          <w:p w:rsidR="001520D7" w:rsidRPr="00BC004C" w:rsidRDefault="001520D7" w:rsidP="00FB16DD">
            <w:pPr>
              <w:rPr>
                <w:i/>
                <w:iCs/>
                <w:color w:val="000000"/>
                <w:sz w:val="24"/>
              </w:rPr>
            </w:pPr>
            <w:r w:rsidRPr="00BC004C">
              <w:rPr>
                <w:b/>
                <w:sz w:val="24"/>
              </w:rPr>
              <w:t xml:space="preserve">8. Бюджет проекта, руб </w:t>
            </w:r>
          </w:p>
        </w:tc>
      </w:tr>
      <w:tr w:rsidR="001520D7" w:rsidRPr="00BC004C" w:rsidTr="008B603C">
        <w:trPr>
          <w:trHeight w:val="510"/>
        </w:trPr>
        <w:tc>
          <w:tcPr>
            <w:tcW w:w="555" w:type="dxa"/>
            <w:vMerge w:val="restart"/>
            <w:shd w:val="clear" w:color="auto" w:fill="FFFFFF" w:themeFill="background1"/>
          </w:tcPr>
          <w:p w:rsidR="001520D7" w:rsidRPr="00BC004C" w:rsidRDefault="001520D7" w:rsidP="00FB16DD">
            <w:pPr>
              <w:rPr>
                <w:b/>
                <w:sz w:val="24"/>
              </w:rPr>
            </w:pPr>
          </w:p>
        </w:tc>
        <w:tc>
          <w:tcPr>
            <w:tcW w:w="2268" w:type="dxa"/>
            <w:gridSpan w:val="2"/>
            <w:shd w:val="clear" w:color="auto" w:fill="FFFFFF" w:themeFill="background1"/>
          </w:tcPr>
          <w:p w:rsidR="001520D7" w:rsidRPr="00BC004C" w:rsidRDefault="001520D7" w:rsidP="00FB16DD">
            <w:pPr>
              <w:rPr>
                <w:b/>
                <w:sz w:val="24"/>
              </w:rPr>
            </w:pPr>
            <w:r w:rsidRPr="00BC004C">
              <w:rPr>
                <w:b/>
                <w:sz w:val="24"/>
              </w:rPr>
              <w:t>Объем инвестиций</w:t>
            </w:r>
          </w:p>
        </w:tc>
        <w:tc>
          <w:tcPr>
            <w:tcW w:w="7559" w:type="dxa"/>
            <w:gridSpan w:val="9"/>
            <w:shd w:val="clear" w:color="auto" w:fill="FFFFFF" w:themeFill="background1"/>
          </w:tcPr>
          <w:p w:rsidR="001520D7" w:rsidRPr="00BC004C" w:rsidRDefault="001520D7" w:rsidP="00FB16DD">
            <w:pPr>
              <w:rPr>
                <w:iCs/>
                <w:color w:val="000000"/>
                <w:sz w:val="24"/>
              </w:rPr>
            </w:pPr>
            <w:r w:rsidRPr="00BC004C">
              <w:rPr>
                <w:iCs/>
                <w:color w:val="000000"/>
                <w:sz w:val="24"/>
              </w:rPr>
              <w:t xml:space="preserve">&lt;Указывается объем денежных средств, необходимый для реализации проекта&gt; </w:t>
            </w:r>
          </w:p>
        </w:tc>
      </w:tr>
      <w:tr w:rsidR="001520D7" w:rsidRPr="00BC004C" w:rsidTr="008B3D17">
        <w:trPr>
          <w:trHeight w:val="510"/>
        </w:trPr>
        <w:tc>
          <w:tcPr>
            <w:tcW w:w="555" w:type="dxa"/>
            <w:vMerge/>
            <w:shd w:val="clear" w:color="auto" w:fill="FFFFFF" w:themeFill="background1"/>
          </w:tcPr>
          <w:p w:rsidR="001520D7" w:rsidRPr="00BC004C" w:rsidRDefault="001520D7" w:rsidP="00FB16DD">
            <w:pPr>
              <w:ind w:left="360"/>
              <w:rPr>
                <w:b/>
                <w:sz w:val="24"/>
              </w:rPr>
            </w:pPr>
          </w:p>
        </w:tc>
        <w:tc>
          <w:tcPr>
            <w:tcW w:w="2268" w:type="dxa"/>
            <w:gridSpan w:val="2"/>
            <w:shd w:val="clear" w:color="auto" w:fill="FFFFFF" w:themeFill="background1"/>
          </w:tcPr>
          <w:p w:rsidR="001520D7" w:rsidRPr="00BC004C" w:rsidRDefault="001520D7" w:rsidP="00FB16DD">
            <w:pPr>
              <w:rPr>
                <w:b/>
                <w:sz w:val="24"/>
              </w:rPr>
            </w:pPr>
            <w:r w:rsidRPr="00BC004C">
              <w:rPr>
                <w:b/>
                <w:sz w:val="24"/>
              </w:rPr>
              <w:t>Объем затрат Ленинградской области</w:t>
            </w:r>
          </w:p>
        </w:tc>
        <w:tc>
          <w:tcPr>
            <w:tcW w:w="7559" w:type="dxa"/>
            <w:gridSpan w:val="9"/>
            <w:shd w:val="clear" w:color="auto" w:fill="FFFFFF" w:themeFill="background1"/>
          </w:tcPr>
          <w:p w:rsidR="001520D7" w:rsidRPr="00BC004C" w:rsidRDefault="001520D7" w:rsidP="00FB16DD">
            <w:pPr>
              <w:rPr>
                <w:iCs/>
                <w:color w:val="000000"/>
                <w:sz w:val="24"/>
              </w:rPr>
            </w:pPr>
            <w:r w:rsidRPr="00BC004C">
              <w:rPr>
                <w:iCs/>
                <w:color w:val="000000"/>
                <w:sz w:val="24"/>
              </w:rPr>
              <w:t xml:space="preserve">&lt;Указывается объем денежных средств, который будет выделен из бюджета органов исполнительной власти&gt;  </w:t>
            </w:r>
          </w:p>
        </w:tc>
      </w:tr>
      <w:tr w:rsidR="001520D7" w:rsidRPr="00BC004C" w:rsidTr="008B3D17">
        <w:trPr>
          <w:trHeight w:val="634"/>
        </w:trPr>
        <w:tc>
          <w:tcPr>
            <w:tcW w:w="555" w:type="dxa"/>
            <w:vMerge/>
            <w:shd w:val="clear" w:color="auto" w:fill="FFFFFF" w:themeFill="background1"/>
          </w:tcPr>
          <w:p w:rsidR="001520D7" w:rsidRPr="00BC004C" w:rsidRDefault="001520D7" w:rsidP="00FB16DD">
            <w:pPr>
              <w:ind w:left="360"/>
              <w:rPr>
                <w:b/>
                <w:sz w:val="24"/>
              </w:rPr>
            </w:pPr>
          </w:p>
        </w:tc>
        <w:tc>
          <w:tcPr>
            <w:tcW w:w="2268" w:type="dxa"/>
            <w:gridSpan w:val="2"/>
            <w:shd w:val="clear" w:color="auto" w:fill="FFFFFF" w:themeFill="background1"/>
          </w:tcPr>
          <w:p w:rsidR="001520D7" w:rsidRPr="00BC004C" w:rsidRDefault="001520D7" w:rsidP="00FB16DD">
            <w:pPr>
              <w:rPr>
                <w:b/>
                <w:sz w:val="24"/>
              </w:rPr>
            </w:pPr>
            <w:r w:rsidRPr="00BC004C">
              <w:rPr>
                <w:b/>
                <w:sz w:val="24"/>
              </w:rPr>
              <w:t>Источник финансирования</w:t>
            </w:r>
          </w:p>
        </w:tc>
        <w:tc>
          <w:tcPr>
            <w:tcW w:w="7559" w:type="dxa"/>
            <w:gridSpan w:val="9"/>
            <w:shd w:val="clear" w:color="auto" w:fill="FFFFFF" w:themeFill="background1"/>
          </w:tcPr>
          <w:p w:rsidR="001520D7" w:rsidRPr="00BC004C" w:rsidRDefault="001520D7" w:rsidP="00FB16DD">
            <w:pPr>
              <w:rPr>
                <w:iCs/>
                <w:color w:val="000000"/>
                <w:sz w:val="24"/>
              </w:rPr>
            </w:pPr>
            <w:r w:rsidRPr="00BC004C">
              <w:rPr>
                <w:iCs/>
                <w:color w:val="000000"/>
                <w:sz w:val="24"/>
              </w:rPr>
              <w:t xml:space="preserve">&lt;Указываются источники денежных средств для финансирования проекта, например, название государственной программы, названия внешних организаций-инвесторов&gt; </w:t>
            </w:r>
          </w:p>
        </w:tc>
      </w:tr>
      <w:tr w:rsidR="001520D7" w:rsidRPr="00BC004C" w:rsidTr="008B3D17">
        <w:trPr>
          <w:trHeight w:val="340"/>
        </w:trPr>
        <w:tc>
          <w:tcPr>
            <w:tcW w:w="10382" w:type="dxa"/>
            <w:gridSpan w:val="12"/>
            <w:shd w:val="clear" w:color="auto" w:fill="FFFFFF" w:themeFill="background1"/>
          </w:tcPr>
          <w:p w:rsidR="001520D7" w:rsidRPr="00BC004C" w:rsidRDefault="001520D7" w:rsidP="00FB16DD">
            <w:pPr>
              <w:rPr>
                <w:b/>
                <w:sz w:val="24"/>
              </w:rPr>
            </w:pPr>
            <w:r w:rsidRPr="00BC004C">
              <w:rPr>
                <w:b/>
                <w:sz w:val="24"/>
              </w:rPr>
              <w:t>12. Ключевые риски проекта</w:t>
            </w:r>
          </w:p>
          <w:p w:rsidR="001520D7" w:rsidRPr="00BC004C" w:rsidRDefault="001520D7" w:rsidP="00FB16DD">
            <w:pPr>
              <w:rPr>
                <w:i/>
                <w:iCs/>
                <w:color w:val="000000"/>
                <w:sz w:val="24"/>
              </w:rPr>
            </w:pPr>
            <w:r w:rsidRPr="00BC004C">
              <w:rPr>
                <w:i/>
                <w:sz w:val="24"/>
              </w:rPr>
              <w:t>&lt;указываются 5 наиболее важных рисков проекта&gt;</w:t>
            </w:r>
          </w:p>
        </w:tc>
      </w:tr>
      <w:tr w:rsidR="001520D7" w:rsidRPr="00BC004C" w:rsidTr="008B3D17">
        <w:trPr>
          <w:trHeight w:val="454"/>
        </w:trPr>
        <w:tc>
          <w:tcPr>
            <w:tcW w:w="555" w:type="dxa"/>
            <w:vMerge w:val="restart"/>
            <w:shd w:val="clear" w:color="auto" w:fill="FFFFFF" w:themeFill="background1"/>
          </w:tcPr>
          <w:p w:rsidR="001520D7" w:rsidRPr="00BC004C" w:rsidRDefault="001520D7" w:rsidP="00FB16DD">
            <w:pPr>
              <w:rPr>
                <w:b/>
                <w:sz w:val="24"/>
              </w:rPr>
            </w:pPr>
          </w:p>
        </w:tc>
        <w:tc>
          <w:tcPr>
            <w:tcW w:w="567" w:type="dxa"/>
            <w:shd w:val="clear" w:color="auto" w:fill="FFFFFF" w:themeFill="background1"/>
            <w:vAlign w:val="center"/>
          </w:tcPr>
          <w:p w:rsidR="001520D7" w:rsidRPr="00BC004C" w:rsidRDefault="001520D7" w:rsidP="00FB16DD">
            <w:pPr>
              <w:jc w:val="center"/>
              <w:rPr>
                <w:b/>
                <w:sz w:val="24"/>
              </w:rPr>
            </w:pPr>
            <w:r w:rsidRPr="00BC004C">
              <w:rPr>
                <w:b/>
                <w:sz w:val="24"/>
              </w:rPr>
              <w:t>№</w:t>
            </w:r>
          </w:p>
        </w:tc>
        <w:tc>
          <w:tcPr>
            <w:tcW w:w="2835" w:type="dxa"/>
            <w:gridSpan w:val="2"/>
            <w:shd w:val="clear" w:color="auto" w:fill="FFFFFF" w:themeFill="background1"/>
            <w:vAlign w:val="center"/>
          </w:tcPr>
          <w:p w:rsidR="001520D7" w:rsidRPr="00BC004C" w:rsidRDefault="001520D7" w:rsidP="00FB16DD">
            <w:pPr>
              <w:jc w:val="center"/>
              <w:rPr>
                <w:b/>
                <w:sz w:val="24"/>
              </w:rPr>
            </w:pPr>
            <w:r w:rsidRPr="00BC004C">
              <w:rPr>
                <w:b/>
                <w:sz w:val="24"/>
              </w:rPr>
              <w:t>Риск</w:t>
            </w:r>
          </w:p>
        </w:tc>
        <w:tc>
          <w:tcPr>
            <w:tcW w:w="1038" w:type="dxa"/>
            <w:gridSpan w:val="2"/>
            <w:shd w:val="clear" w:color="auto" w:fill="FFFFFF" w:themeFill="background1"/>
            <w:vAlign w:val="center"/>
          </w:tcPr>
          <w:p w:rsidR="001520D7" w:rsidRPr="00BC004C" w:rsidRDefault="001520D7" w:rsidP="00FB16DD">
            <w:pPr>
              <w:jc w:val="center"/>
              <w:rPr>
                <w:i/>
                <w:iCs/>
                <w:color w:val="000000"/>
                <w:sz w:val="24"/>
              </w:rPr>
            </w:pPr>
            <w:r w:rsidRPr="00BC004C">
              <w:rPr>
                <w:b/>
                <w:sz w:val="24"/>
              </w:rPr>
              <w:t>Оценка риска</w:t>
            </w:r>
          </w:p>
        </w:tc>
        <w:tc>
          <w:tcPr>
            <w:tcW w:w="3938" w:type="dxa"/>
            <w:gridSpan w:val="5"/>
            <w:shd w:val="clear" w:color="auto" w:fill="FFFFFF" w:themeFill="background1"/>
            <w:vAlign w:val="center"/>
          </w:tcPr>
          <w:p w:rsidR="001520D7" w:rsidRPr="00BC004C" w:rsidRDefault="001520D7" w:rsidP="00FB16DD">
            <w:pPr>
              <w:jc w:val="center"/>
              <w:rPr>
                <w:i/>
                <w:iCs/>
                <w:color w:val="000000"/>
                <w:sz w:val="24"/>
              </w:rPr>
            </w:pPr>
            <w:r w:rsidRPr="00BC004C">
              <w:rPr>
                <w:b/>
                <w:sz w:val="24"/>
              </w:rPr>
              <w:t>Мероприятия по реагированию</w:t>
            </w:r>
          </w:p>
        </w:tc>
        <w:tc>
          <w:tcPr>
            <w:tcW w:w="1449" w:type="dxa"/>
            <w:shd w:val="clear" w:color="auto" w:fill="FFFFFF" w:themeFill="background1"/>
            <w:vAlign w:val="center"/>
          </w:tcPr>
          <w:p w:rsidR="001520D7" w:rsidRPr="00BC004C" w:rsidRDefault="001520D7" w:rsidP="00FB16DD">
            <w:pPr>
              <w:jc w:val="center"/>
              <w:rPr>
                <w:i/>
                <w:iCs/>
                <w:color w:val="000000"/>
                <w:sz w:val="24"/>
              </w:rPr>
            </w:pPr>
            <w:r w:rsidRPr="00BC004C">
              <w:rPr>
                <w:b/>
                <w:sz w:val="24"/>
              </w:rPr>
              <w:t xml:space="preserve">Ответственный </w:t>
            </w:r>
          </w:p>
        </w:tc>
      </w:tr>
      <w:tr w:rsidR="001520D7" w:rsidRPr="00BC004C" w:rsidTr="008B3D17">
        <w:trPr>
          <w:trHeight w:val="454"/>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numPr>
                <w:ilvl w:val="0"/>
                <w:numId w:val="14"/>
              </w:numPr>
              <w:spacing w:after="0" w:line="240" w:lineRule="auto"/>
              <w:ind w:left="505" w:right="-634"/>
              <w:rPr>
                <w:sz w:val="24"/>
              </w:rPr>
            </w:pPr>
          </w:p>
        </w:tc>
        <w:tc>
          <w:tcPr>
            <w:tcW w:w="2835" w:type="dxa"/>
            <w:gridSpan w:val="2"/>
            <w:shd w:val="clear" w:color="auto" w:fill="FFFFFF" w:themeFill="background1"/>
            <w:vAlign w:val="center"/>
          </w:tcPr>
          <w:p w:rsidR="001520D7" w:rsidRPr="00BC004C" w:rsidRDefault="001520D7" w:rsidP="00FB16DD">
            <w:pPr>
              <w:rPr>
                <w:sz w:val="24"/>
              </w:rPr>
            </w:pPr>
            <w:r w:rsidRPr="00BC004C">
              <w:rPr>
                <w:sz w:val="24"/>
              </w:rPr>
              <w:t xml:space="preserve">&lt;Наименование риска из реестра рисков&gt; </w:t>
            </w:r>
          </w:p>
        </w:tc>
        <w:tc>
          <w:tcPr>
            <w:tcW w:w="1038" w:type="dxa"/>
            <w:gridSpan w:val="2"/>
            <w:shd w:val="clear" w:color="auto" w:fill="FFFFFF" w:themeFill="background1"/>
            <w:vAlign w:val="center"/>
          </w:tcPr>
          <w:p w:rsidR="001520D7" w:rsidRPr="00BC004C" w:rsidRDefault="001520D7" w:rsidP="00FB16DD">
            <w:pPr>
              <w:jc w:val="center"/>
              <w:rPr>
                <w:sz w:val="24"/>
                <w:lang w:val="en-US"/>
              </w:rPr>
            </w:pPr>
            <w:r w:rsidRPr="00BC004C">
              <w:rPr>
                <w:sz w:val="24"/>
                <w:lang w:val="en-US"/>
              </w:rPr>
              <w:t>&lt;20&gt;</w:t>
            </w:r>
          </w:p>
        </w:tc>
        <w:tc>
          <w:tcPr>
            <w:tcW w:w="3938" w:type="dxa"/>
            <w:gridSpan w:val="5"/>
            <w:shd w:val="clear" w:color="auto" w:fill="FFFFFF" w:themeFill="background1"/>
            <w:vAlign w:val="center"/>
          </w:tcPr>
          <w:p w:rsidR="001520D7" w:rsidRPr="00BC004C" w:rsidRDefault="001520D7" w:rsidP="00FB16DD">
            <w:pPr>
              <w:rPr>
                <w:sz w:val="24"/>
                <w:lang w:val="en-US"/>
              </w:rPr>
            </w:pPr>
            <w:r w:rsidRPr="00BC004C">
              <w:rPr>
                <w:sz w:val="24"/>
                <w:lang w:val="en-US"/>
              </w:rPr>
              <w:t>&lt;Мероприятия из реестра рисков&gt;</w:t>
            </w:r>
          </w:p>
        </w:tc>
        <w:tc>
          <w:tcPr>
            <w:tcW w:w="1449" w:type="dxa"/>
            <w:shd w:val="clear" w:color="auto" w:fill="FFFFFF" w:themeFill="background1"/>
            <w:vAlign w:val="center"/>
          </w:tcPr>
          <w:p w:rsidR="001520D7" w:rsidRPr="00BC004C" w:rsidRDefault="001520D7" w:rsidP="00FB16DD">
            <w:pPr>
              <w:rPr>
                <w:b/>
                <w:sz w:val="24"/>
              </w:rPr>
            </w:pPr>
            <w:r w:rsidRPr="00BC004C">
              <w:rPr>
                <w:iCs/>
                <w:color w:val="000000"/>
                <w:sz w:val="24"/>
              </w:rPr>
              <w:t>&lt;</w:t>
            </w:r>
            <w:r w:rsidRPr="00BC004C">
              <w:rPr>
                <w:sz w:val="24"/>
              </w:rPr>
              <w:t>ФИО</w:t>
            </w:r>
            <w:r w:rsidRPr="00BC004C">
              <w:rPr>
                <w:iCs/>
                <w:color w:val="000000"/>
                <w:sz w:val="24"/>
              </w:rPr>
              <w:t>&gt;</w:t>
            </w:r>
          </w:p>
        </w:tc>
      </w:tr>
      <w:tr w:rsidR="001520D7" w:rsidRPr="00BC004C" w:rsidTr="008B3D17">
        <w:trPr>
          <w:trHeight w:val="369"/>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numPr>
                <w:ilvl w:val="0"/>
                <w:numId w:val="14"/>
              </w:numPr>
              <w:spacing w:after="0" w:line="240" w:lineRule="auto"/>
              <w:ind w:left="505" w:right="-634"/>
              <w:rPr>
                <w:sz w:val="24"/>
              </w:rPr>
            </w:pPr>
          </w:p>
        </w:tc>
        <w:tc>
          <w:tcPr>
            <w:tcW w:w="2835" w:type="dxa"/>
            <w:gridSpan w:val="2"/>
            <w:shd w:val="clear" w:color="auto" w:fill="FFFFFF" w:themeFill="background1"/>
            <w:vAlign w:val="center"/>
          </w:tcPr>
          <w:p w:rsidR="001520D7" w:rsidRPr="00BC004C" w:rsidRDefault="001520D7" w:rsidP="00FB16DD">
            <w:pPr>
              <w:rPr>
                <w:sz w:val="24"/>
              </w:rPr>
            </w:pPr>
          </w:p>
        </w:tc>
        <w:tc>
          <w:tcPr>
            <w:tcW w:w="1038" w:type="dxa"/>
            <w:gridSpan w:val="2"/>
            <w:shd w:val="clear" w:color="auto" w:fill="FFFFFF" w:themeFill="background1"/>
            <w:vAlign w:val="center"/>
          </w:tcPr>
          <w:p w:rsidR="001520D7" w:rsidRPr="00BC004C" w:rsidRDefault="001520D7" w:rsidP="00FB16DD">
            <w:pPr>
              <w:rPr>
                <w:sz w:val="24"/>
              </w:rPr>
            </w:pPr>
          </w:p>
        </w:tc>
        <w:tc>
          <w:tcPr>
            <w:tcW w:w="3938" w:type="dxa"/>
            <w:gridSpan w:val="5"/>
            <w:shd w:val="clear" w:color="auto" w:fill="FFFFFF" w:themeFill="background1"/>
            <w:vAlign w:val="center"/>
          </w:tcPr>
          <w:p w:rsidR="001520D7" w:rsidRPr="00BC004C" w:rsidRDefault="001520D7" w:rsidP="00FB16DD">
            <w:pPr>
              <w:rPr>
                <w:sz w:val="24"/>
              </w:rPr>
            </w:pPr>
          </w:p>
        </w:tc>
        <w:tc>
          <w:tcPr>
            <w:tcW w:w="1449" w:type="dxa"/>
            <w:shd w:val="clear" w:color="auto" w:fill="FFFFFF" w:themeFill="background1"/>
            <w:vAlign w:val="center"/>
          </w:tcPr>
          <w:p w:rsidR="001520D7" w:rsidRPr="00BC004C" w:rsidRDefault="001520D7" w:rsidP="00FB16DD">
            <w:pPr>
              <w:rPr>
                <w:b/>
                <w:sz w:val="24"/>
              </w:rPr>
            </w:pPr>
          </w:p>
        </w:tc>
      </w:tr>
      <w:tr w:rsidR="001520D7" w:rsidRPr="00BC004C" w:rsidTr="008B3D17">
        <w:trPr>
          <w:trHeight w:val="369"/>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spacing w:after="0" w:line="240" w:lineRule="auto"/>
              <w:ind w:left="160" w:right="-634"/>
              <w:rPr>
                <w:sz w:val="24"/>
              </w:rPr>
            </w:pPr>
            <w:r>
              <w:rPr>
                <w:sz w:val="24"/>
              </w:rPr>
              <w:t>…</w:t>
            </w:r>
          </w:p>
        </w:tc>
        <w:tc>
          <w:tcPr>
            <w:tcW w:w="2835" w:type="dxa"/>
            <w:gridSpan w:val="2"/>
            <w:shd w:val="clear" w:color="auto" w:fill="FFFFFF" w:themeFill="background1"/>
            <w:vAlign w:val="center"/>
          </w:tcPr>
          <w:p w:rsidR="001520D7" w:rsidRPr="00BC004C" w:rsidRDefault="001520D7" w:rsidP="00FB16DD">
            <w:pPr>
              <w:rPr>
                <w:sz w:val="24"/>
              </w:rPr>
            </w:pPr>
          </w:p>
        </w:tc>
        <w:tc>
          <w:tcPr>
            <w:tcW w:w="1038" w:type="dxa"/>
            <w:gridSpan w:val="2"/>
            <w:shd w:val="clear" w:color="auto" w:fill="FFFFFF" w:themeFill="background1"/>
            <w:vAlign w:val="center"/>
          </w:tcPr>
          <w:p w:rsidR="001520D7" w:rsidRPr="00BC004C" w:rsidRDefault="001520D7" w:rsidP="00FB16DD">
            <w:pPr>
              <w:rPr>
                <w:sz w:val="24"/>
              </w:rPr>
            </w:pPr>
          </w:p>
        </w:tc>
        <w:tc>
          <w:tcPr>
            <w:tcW w:w="3938" w:type="dxa"/>
            <w:gridSpan w:val="5"/>
            <w:shd w:val="clear" w:color="auto" w:fill="FFFFFF" w:themeFill="background1"/>
            <w:vAlign w:val="center"/>
          </w:tcPr>
          <w:p w:rsidR="001520D7" w:rsidRPr="00BC004C" w:rsidRDefault="001520D7" w:rsidP="00FB16DD">
            <w:pPr>
              <w:rPr>
                <w:sz w:val="24"/>
              </w:rPr>
            </w:pPr>
          </w:p>
        </w:tc>
        <w:tc>
          <w:tcPr>
            <w:tcW w:w="1449" w:type="dxa"/>
            <w:shd w:val="clear" w:color="auto" w:fill="FFFFFF" w:themeFill="background1"/>
            <w:vAlign w:val="center"/>
          </w:tcPr>
          <w:p w:rsidR="001520D7" w:rsidRPr="00BC004C" w:rsidRDefault="001520D7" w:rsidP="00FB16DD">
            <w:pPr>
              <w:rPr>
                <w:b/>
                <w:sz w:val="24"/>
              </w:rPr>
            </w:pPr>
          </w:p>
        </w:tc>
      </w:tr>
      <w:tr w:rsidR="001520D7" w:rsidRPr="00BC004C" w:rsidTr="008B3D17">
        <w:trPr>
          <w:trHeight w:val="369"/>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numPr>
                <w:ilvl w:val="0"/>
                <w:numId w:val="14"/>
              </w:numPr>
              <w:spacing w:after="0" w:line="240" w:lineRule="auto"/>
              <w:ind w:left="505" w:right="-634"/>
              <w:rPr>
                <w:sz w:val="24"/>
              </w:rPr>
            </w:pPr>
          </w:p>
        </w:tc>
        <w:tc>
          <w:tcPr>
            <w:tcW w:w="2835" w:type="dxa"/>
            <w:gridSpan w:val="2"/>
            <w:shd w:val="clear" w:color="auto" w:fill="FFFFFF" w:themeFill="background1"/>
            <w:vAlign w:val="center"/>
          </w:tcPr>
          <w:p w:rsidR="001520D7" w:rsidRPr="00BC004C" w:rsidRDefault="001520D7" w:rsidP="00FB16DD">
            <w:pPr>
              <w:rPr>
                <w:sz w:val="24"/>
              </w:rPr>
            </w:pPr>
          </w:p>
        </w:tc>
        <w:tc>
          <w:tcPr>
            <w:tcW w:w="1038" w:type="dxa"/>
            <w:gridSpan w:val="2"/>
            <w:shd w:val="clear" w:color="auto" w:fill="FFFFFF" w:themeFill="background1"/>
            <w:vAlign w:val="center"/>
          </w:tcPr>
          <w:p w:rsidR="001520D7" w:rsidRPr="00BC004C" w:rsidRDefault="001520D7" w:rsidP="00FB16DD">
            <w:pPr>
              <w:rPr>
                <w:sz w:val="24"/>
              </w:rPr>
            </w:pPr>
          </w:p>
        </w:tc>
        <w:tc>
          <w:tcPr>
            <w:tcW w:w="3938" w:type="dxa"/>
            <w:gridSpan w:val="5"/>
            <w:shd w:val="clear" w:color="auto" w:fill="FFFFFF" w:themeFill="background1"/>
            <w:vAlign w:val="center"/>
          </w:tcPr>
          <w:p w:rsidR="001520D7" w:rsidRPr="00BC004C" w:rsidRDefault="001520D7" w:rsidP="00FB16DD">
            <w:pPr>
              <w:rPr>
                <w:sz w:val="24"/>
              </w:rPr>
            </w:pPr>
          </w:p>
        </w:tc>
        <w:tc>
          <w:tcPr>
            <w:tcW w:w="1449" w:type="dxa"/>
            <w:shd w:val="clear" w:color="auto" w:fill="FFFFFF" w:themeFill="background1"/>
            <w:vAlign w:val="center"/>
          </w:tcPr>
          <w:p w:rsidR="001520D7" w:rsidRPr="00BC004C" w:rsidRDefault="001520D7" w:rsidP="00FB16DD">
            <w:pPr>
              <w:rPr>
                <w:b/>
                <w:sz w:val="24"/>
              </w:rPr>
            </w:pPr>
          </w:p>
        </w:tc>
      </w:tr>
      <w:tr w:rsidR="001520D7" w:rsidRPr="00BC004C" w:rsidTr="008B3D17">
        <w:trPr>
          <w:trHeight w:val="369"/>
        </w:trPr>
        <w:tc>
          <w:tcPr>
            <w:tcW w:w="555" w:type="dxa"/>
            <w:vMerge/>
            <w:shd w:val="clear" w:color="auto" w:fill="FFFFFF" w:themeFill="background1"/>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numPr>
                <w:ilvl w:val="0"/>
                <w:numId w:val="14"/>
              </w:numPr>
              <w:spacing w:after="0" w:line="240" w:lineRule="auto"/>
              <w:ind w:left="505" w:right="-634"/>
              <w:rPr>
                <w:sz w:val="24"/>
              </w:rPr>
            </w:pPr>
          </w:p>
        </w:tc>
        <w:tc>
          <w:tcPr>
            <w:tcW w:w="2835" w:type="dxa"/>
            <w:gridSpan w:val="2"/>
            <w:shd w:val="clear" w:color="auto" w:fill="FFFFFF" w:themeFill="background1"/>
            <w:vAlign w:val="center"/>
          </w:tcPr>
          <w:p w:rsidR="001520D7" w:rsidRPr="00BC004C" w:rsidRDefault="001520D7" w:rsidP="00FB16DD">
            <w:pPr>
              <w:rPr>
                <w:sz w:val="24"/>
              </w:rPr>
            </w:pPr>
          </w:p>
        </w:tc>
        <w:tc>
          <w:tcPr>
            <w:tcW w:w="1038" w:type="dxa"/>
            <w:gridSpan w:val="2"/>
            <w:shd w:val="clear" w:color="auto" w:fill="FFFFFF" w:themeFill="background1"/>
            <w:vAlign w:val="center"/>
          </w:tcPr>
          <w:p w:rsidR="001520D7" w:rsidRPr="00BC004C" w:rsidRDefault="001520D7" w:rsidP="00FB16DD">
            <w:pPr>
              <w:rPr>
                <w:sz w:val="24"/>
              </w:rPr>
            </w:pPr>
          </w:p>
        </w:tc>
        <w:tc>
          <w:tcPr>
            <w:tcW w:w="3938" w:type="dxa"/>
            <w:gridSpan w:val="5"/>
            <w:shd w:val="clear" w:color="auto" w:fill="FFFFFF" w:themeFill="background1"/>
            <w:vAlign w:val="center"/>
          </w:tcPr>
          <w:p w:rsidR="001520D7" w:rsidRPr="00BC004C" w:rsidRDefault="001520D7" w:rsidP="00FB16DD">
            <w:pPr>
              <w:rPr>
                <w:sz w:val="24"/>
              </w:rPr>
            </w:pPr>
          </w:p>
        </w:tc>
        <w:tc>
          <w:tcPr>
            <w:tcW w:w="1449" w:type="dxa"/>
            <w:shd w:val="clear" w:color="auto" w:fill="FFFFFF" w:themeFill="background1"/>
            <w:vAlign w:val="center"/>
          </w:tcPr>
          <w:p w:rsidR="001520D7" w:rsidRPr="00BC004C" w:rsidRDefault="001520D7" w:rsidP="00FB16DD">
            <w:pPr>
              <w:rPr>
                <w:b/>
                <w:sz w:val="24"/>
              </w:rPr>
            </w:pPr>
          </w:p>
        </w:tc>
      </w:tr>
      <w:tr w:rsidR="001520D7" w:rsidRPr="00321694" w:rsidTr="008B3D17">
        <w:trPr>
          <w:trHeight w:val="369"/>
        </w:trPr>
        <w:tc>
          <w:tcPr>
            <w:tcW w:w="555" w:type="dxa"/>
            <w:shd w:val="clear" w:color="auto" w:fill="FFFFFF" w:themeFill="background1"/>
          </w:tcPr>
          <w:p w:rsidR="001520D7" w:rsidRPr="00BC004C" w:rsidRDefault="001520D7" w:rsidP="00FB16DD">
            <w:pPr>
              <w:rPr>
                <w:b/>
                <w:sz w:val="24"/>
              </w:rPr>
            </w:pPr>
            <w:r w:rsidRPr="00BC004C">
              <w:rPr>
                <w:b/>
                <w:sz w:val="24"/>
              </w:rPr>
              <w:t>13.</w:t>
            </w:r>
          </w:p>
        </w:tc>
        <w:tc>
          <w:tcPr>
            <w:tcW w:w="3402" w:type="dxa"/>
            <w:gridSpan w:val="3"/>
            <w:shd w:val="clear" w:color="auto" w:fill="FFFFFF" w:themeFill="background1"/>
            <w:vAlign w:val="center"/>
          </w:tcPr>
          <w:p w:rsidR="001520D7" w:rsidRPr="00BC004C" w:rsidRDefault="001520D7" w:rsidP="00FB16DD">
            <w:pPr>
              <w:rPr>
                <w:b/>
                <w:sz w:val="24"/>
              </w:rPr>
            </w:pPr>
            <w:r w:rsidRPr="00BC004C">
              <w:rPr>
                <w:b/>
                <w:sz w:val="24"/>
              </w:rPr>
              <w:t xml:space="preserve">Дата создания документа </w:t>
            </w:r>
          </w:p>
        </w:tc>
        <w:tc>
          <w:tcPr>
            <w:tcW w:w="6425" w:type="dxa"/>
            <w:gridSpan w:val="8"/>
            <w:shd w:val="clear" w:color="auto" w:fill="FFFFFF" w:themeFill="background1"/>
            <w:vAlign w:val="center"/>
          </w:tcPr>
          <w:p w:rsidR="001520D7" w:rsidRPr="00BC004C" w:rsidRDefault="001520D7" w:rsidP="00FB16DD">
            <w:pPr>
              <w:rPr>
                <w:iCs/>
                <w:color w:val="000000"/>
                <w:lang w:val="en-US"/>
              </w:rPr>
            </w:pPr>
            <w:r w:rsidRPr="00BC004C">
              <w:rPr>
                <w:iCs/>
                <w:color w:val="000000"/>
                <w:sz w:val="24"/>
                <w:lang w:val="en-US"/>
              </w:rPr>
              <w:t>&lt;</w:t>
            </w:r>
            <w:r w:rsidRPr="00BC004C">
              <w:rPr>
                <w:iCs/>
                <w:color w:val="000000"/>
                <w:sz w:val="24"/>
              </w:rPr>
              <w:t>дд</w:t>
            </w:r>
            <w:r w:rsidRPr="00BC004C">
              <w:rPr>
                <w:iCs/>
                <w:color w:val="000000"/>
                <w:sz w:val="24"/>
                <w:lang w:val="en-US"/>
              </w:rPr>
              <w:t>.</w:t>
            </w:r>
            <w:r w:rsidRPr="00BC004C">
              <w:rPr>
                <w:iCs/>
                <w:color w:val="000000"/>
                <w:sz w:val="24"/>
              </w:rPr>
              <w:t>мм</w:t>
            </w:r>
            <w:r w:rsidRPr="00BC004C">
              <w:rPr>
                <w:iCs/>
                <w:color w:val="000000"/>
                <w:sz w:val="24"/>
                <w:lang w:val="en-US"/>
              </w:rPr>
              <w:t>.</w:t>
            </w:r>
            <w:r w:rsidRPr="00BC004C">
              <w:rPr>
                <w:iCs/>
                <w:color w:val="000000"/>
                <w:sz w:val="24"/>
              </w:rPr>
              <w:t>гггг</w:t>
            </w:r>
            <w:r w:rsidRPr="00BC004C">
              <w:rPr>
                <w:iCs/>
                <w:color w:val="000000"/>
                <w:sz w:val="24"/>
                <w:lang w:val="en-US"/>
              </w:rPr>
              <w:t xml:space="preserve">&gt; </w:t>
            </w:r>
          </w:p>
        </w:tc>
      </w:tr>
      <w:tr w:rsidR="001520D7" w:rsidRPr="00BC004C" w:rsidTr="008B3D17">
        <w:trPr>
          <w:trHeight w:val="369"/>
        </w:trPr>
        <w:tc>
          <w:tcPr>
            <w:tcW w:w="555" w:type="dxa"/>
            <w:shd w:val="clear" w:color="auto" w:fill="FFFFFF" w:themeFill="background1"/>
          </w:tcPr>
          <w:p w:rsidR="001520D7" w:rsidRPr="00BC004C" w:rsidRDefault="001520D7" w:rsidP="00FB16DD">
            <w:pPr>
              <w:rPr>
                <w:b/>
                <w:sz w:val="24"/>
              </w:rPr>
            </w:pPr>
            <w:r w:rsidRPr="00BC004C">
              <w:rPr>
                <w:b/>
                <w:sz w:val="24"/>
              </w:rPr>
              <w:t>14.</w:t>
            </w:r>
          </w:p>
        </w:tc>
        <w:tc>
          <w:tcPr>
            <w:tcW w:w="3402" w:type="dxa"/>
            <w:gridSpan w:val="3"/>
            <w:shd w:val="clear" w:color="auto" w:fill="FFFFFF" w:themeFill="background1"/>
            <w:vAlign w:val="center"/>
          </w:tcPr>
          <w:p w:rsidR="001520D7" w:rsidRPr="00BC004C" w:rsidRDefault="001520D7" w:rsidP="00FB16DD">
            <w:pPr>
              <w:rPr>
                <w:b/>
                <w:sz w:val="24"/>
              </w:rPr>
            </w:pPr>
            <w:r w:rsidRPr="00BC004C">
              <w:rPr>
                <w:b/>
                <w:sz w:val="24"/>
              </w:rPr>
              <w:t>Версия документа</w:t>
            </w:r>
          </w:p>
        </w:tc>
        <w:tc>
          <w:tcPr>
            <w:tcW w:w="6425" w:type="dxa"/>
            <w:gridSpan w:val="8"/>
            <w:shd w:val="clear" w:color="auto" w:fill="FFFFFF" w:themeFill="background1"/>
            <w:vAlign w:val="center"/>
          </w:tcPr>
          <w:p w:rsidR="001520D7" w:rsidRPr="00BC004C" w:rsidRDefault="001520D7" w:rsidP="00FB16DD">
            <w:pPr>
              <w:rPr>
                <w:iCs/>
                <w:color w:val="000000"/>
              </w:rPr>
            </w:pPr>
            <w:r w:rsidRPr="00BC004C">
              <w:rPr>
                <w:iCs/>
                <w:color w:val="000000"/>
                <w:sz w:val="24"/>
              </w:rPr>
              <w:t xml:space="preserve">&lt;Указывается версия документа&gt; </w:t>
            </w:r>
          </w:p>
        </w:tc>
      </w:tr>
    </w:tbl>
    <w:p w:rsidR="001520D7" w:rsidRPr="00BC004C" w:rsidRDefault="001520D7" w:rsidP="00FB16DD"/>
    <w:p w:rsidR="001520D7" w:rsidRPr="00BC004C" w:rsidRDefault="001520D7" w:rsidP="00FB16DD"/>
    <w:p w:rsidR="001520D7" w:rsidRPr="00BC004C" w:rsidRDefault="001520D7" w:rsidP="00FB16DD">
      <w:pPr>
        <w:jc w:val="center"/>
        <w:rPr>
          <w:sz w:val="24"/>
          <w:szCs w:val="24"/>
        </w:rPr>
      </w:pPr>
      <w:r w:rsidRPr="00BC004C">
        <w:rPr>
          <w:b/>
          <w:sz w:val="24"/>
          <w:szCs w:val="24"/>
        </w:rPr>
        <w:t>Руководитель  проекта</w:t>
      </w:r>
      <w:r w:rsidRPr="00BC004C">
        <w:rPr>
          <w:sz w:val="24"/>
          <w:szCs w:val="24"/>
        </w:rPr>
        <w:t xml:space="preserve"> ___________________________________________________________________________________________________________________________________________________</w:t>
      </w:r>
      <w:r>
        <w:rPr>
          <w:sz w:val="24"/>
          <w:szCs w:val="24"/>
        </w:rPr>
        <w:t>_______</w:t>
      </w:r>
      <w:r w:rsidRPr="00BC004C">
        <w:rPr>
          <w:sz w:val="24"/>
          <w:szCs w:val="24"/>
        </w:rPr>
        <w:br/>
        <w:t xml:space="preserve"> (ФИО, должность)</w:t>
      </w:r>
    </w:p>
    <w:p w:rsidR="001520D7" w:rsidRPr="00BC004C" w:rsidRDefault="001520D7" w:rsidP="00FB16DD">
      <w:pPr>
        <w:rPr>
          <w:sz w:val="24"/>
          <w:szCs w:val="24"/>
        </w:rPr>
      </w:pPr>
      <w:r w:rsidRPr="00BC004C">
        <w:rPr>
          <w:sz w:val="24"/>
          <w:szCs w:val="24"/>
        </w:rPr>
        <w:t>______________ (подпись)</w:t>
      </w:r>
    </w:p>
    <w:p w:rsidR="001520D7" w:rsidRPr="00BC004C" w:rsidRDefault="001520D7" w:rsidP="00FB16DD">
      <w:pPr>
        <w:rPr>
          <w:sz w:val="24"/>
          <w:szCs w:val="24"/>
        </w:rPr>
      </w:pPr>
    </w:p>
    <w:p w:rsidR="001520D7" w:rsidRPr="00BC004C" w:rsidRDefault="001520D7" w:rsidP="00FB16DD">
      <w:pPr>
        <w:rPr>
          <w:sz w:val="24"/>
          <w:szCs w:val="24"/>
        </w:rPr>
      </w:pPr>
      <w:r w:rsidRPr="00BC004C">
        <w:rPr>
          <w:b/>
          <w:sz w:val="24"/>
          <w:szCs w:val="24"/>
        </w:rPr>
        <w:t>Куратор  проекта</w:t>
      </w:r>
      <w:r w:rsidRPr="00BC004C">
        <w:rPr>
          <w:sz w:val="24"/>
          <w:szCs w:val="24"/>
        </w:rPr>
        <w:t xml:space="preserve"> ________________________________________________________________________</w:t>
      </w:r>
      <w:r>
        <w:rPr>
          <w:sz w:val="24"/>
          <w:szCs w:val="24"/>
        </w:rPr>
        <w:t>_____</w:t>
      </w:r>
    </w:p>
    <w:p w:rsidR="001520D7" w:rsidRPr="00BC004C" w:rsidRDefault="001520D7" w:rsidP="00FB16DD">
      <w:pPr>
        <w:jc w:val="center"/>
        <w:rPr>
          <w:sz w:val="24"/>
          <w:szCs w:val="24"/>
        </w:rPr>
      </w:pPr>
      <w:r w:rsidRPr="00BC004C">
        <w:rPr>
          <w:sz w:val="24"/>
          <w:szCs w:val="24"/>
        </w:rPr>
        <w:t>_____________________________________________________________________________</w:t>
      </w:r>
      <w:r w:rsidRPr="00BC004C">
        <w:rPr>
          <w:sz w:val="24"/>
          <w:szCs w:val="24"/>
        </w:rPr>
        <w:br/>
        <w:t xml:space="preserve"> (ФИО, должность)</w:t>
      </w:r>
    </w:p>
    <w:p w:rsidR="001520D7" w:rsidRPr="00BC004C" w:rsidRDefault="001520D7" w:rsidP="00FB16DD">
      <w:pPr>
        <w:rPr>
          <w:sz w:val="24"/>
          <w:szCs w:val="24"/>
        </w:rPr>
      </w:pPr>
      <w:r w:rsidRPr="00BC004C">
        <w:rPr>
          <w:sz w:val="24"/>
          <w:szCs w:val="24"/>
        </w:rPr>
        <w:t>______________ (подпись)</w:t>
      </w:r>
    </w:p>
    <w:p w:rsidR="001520D7" w:rsidRPr="00BC004C" w:rsidRDefault="001520D7" w:rsidP="00FB16DD">
      <w:pPr>
        <w:rPr>
          <w:sz w:val="24"/>
          <w:szCs w:val="24"/>
        </w:rPr>
      </w:pPr>
    </w:p>
    <w:p w:rsidR="001520D7" w:rsidRDefault="001520D7" w:rsidP="00FB16DD">
      <w:pPr>
        <w:rPr>
          <w:b/>
          <w:sz w:val="24"/>
          <w:szCs w:val="24"/>
        </w:rPr>
      </w:pPr>
      <w:r>
        <w:rPr>
          <w:b/>
          <w:sz w:val="24"/>
          <w:szCs w:val="24"/>
        </w:rPr>
        <w:br w:type="page"/>
      </w:r>
    </w:p>
    <w:p w:rsidR="001520D7" w:rsidRPr="00BC004C" w:rsidRDefault="001520D7" w:rsidP="00FB16DD">
      <w:pPr>
        <w:ind w:left="360"/>
      </w:pPr>
      <w:r w:rsidRPr="00BC004C">
        <w:lastRenderedPageBreak/>
        <w:t>Приложение 1. Состав команды проекта</w:t>
      </w:r>
    </w:p>
    <w:tbl>
      <w:tblPr>
        <w:tblStyle w:val="ab"/>
        <w:tblW w:w="9957" w:type="dxa"/>
        <w:tblInd w:w="-431" w:type="dxa"/>
        <w:tblLayout w:type="fixed"/>
        <w:tblCellMar>
          <w:left w:w="28" w:type="dxa"/>
          <w:right w:w="28" w:type="dxa"/>
        </w:tblCellMar>
        <w:tblLook w:val="01E0"/>
      </w:tblPr>
      <w:tblGrid>
        <w:gridCol w:w="426"/>
        <w:gridCol w:w="2443"/>
        <w:gridCol w:w="1418"/>
        <w:gridCol w:w="2694"/>
        <w:gridCol w:w="2976"/>
      </w:tblGrid>
      <w:tr w:rsidR="001520D7" w:rsidRPr="00BC004C" w:rsidTr="008B3D17">
        <w:trPr>
          <w:trHeight w:val="454"/>
        </w:trPr>
        <w:tc>
          <w:tcPr>
            <w:tcW w:w="426" w:type="dxa"/>
            <w:shd w:val="clear" w:color="auto" w:fill="FFFFFF" w:themeFill="background1"/>
          </w:tcPr>
          <w:p w:rsidR="001520D7" w:rsidRPr="00BC004C" w:rsidRDefault="001520D7" w:rsidP="00FB16DD">
            <w:pPr>
              <w:jc w:val="center"/>
              <w:rPr>
                <w:b/>
                <w:sz w:val="24"/>
              </w:rPr>
            </w:pPr>
            <w:r w:rsidRPr="00BC004C">
              <w:rPr>
                <w:b/>
                <w:sz w:val="24"/>
              </w:rPr>
              <w:t>№</w:t>
            </w:r>
          </w:p>
        </w:tc>
        <w:tc>
          <w:tcPr>
            <w:tcW w:w="2443" w:type="dxa"/>
            <w:shd w:val="clear" w:color="auto" w:fill="FFFFFF" w:themeFill="background1"/>
            <w:vAlign w:val="center"/>
          </w:tcPr>
          <w:p w:rsidR="001520D7" w:rsidRPr="00BC004C" w:rsidRDefault="001520D7" w:rsidP="00FB16DD">
            <w:pPr>
              <w:jc w:val="center"/>
              <w:rPr>
                <w:b/>
                <w:sz w:val="24"/>
              </w:rPr>
            </w:pPr>
            <w:r w:rsidRPr="00BC004C">
              <w:rPr>
                <w:b/>
                <w:sz w:val="24"/>
              </w:rPr>
              <w:t>Роль в проекте</w:t>
            </w:r>
          </w:p>
        </w:tc>
        <w:tc>
          <w:tcPr>
            <w:tcW w:w="1418" w:type="dxa"/>
            <w:shd w:val="clear" w:color="auto" w:fill="FFFFFF" w:themeFill="background1"/>
            <w:vAlign w:val="center"/>
          </w:tcPr>
          <w:p w:rsidR="001520D7" w:rsidRPr="00BC004C" w:rsidRDefault="001520D7" w:rsidP="00FB16DD">
            <w:pPr>
              <w:jc w:val="center"/>
              <w:rPr>
                <w:b/>
                <w:sz w:val="24"/>
              </w:rPr>
            </w:pPr>
            <w:r w:rsidRPr="00BC004C">
              <w:rPr>
                <w:b/>
                <w:sz w:val="24"/>
              </w:rPr>
              <w:t>% занятости в проекте</w:t>
            </w:r>
          </w:p>
        </w:tc>
        <w:tc>
          <w:tcPr>
            <w:tcW w:w="2694" w:type="dxa"/>
            <w:shd w:val="clear" w:color="auto" w:fill="FFFFFF" w:themeFill="background1"/>
            <w:vAlign w:val="center"/>
          </w:tcPr>
          <w:p w:rsidR="001520D7" w:rsidRPr="00BC004C" w:rsidRDefault="001520D7" w:rsidP="00FB16DD">
            <w:pPr>
              <w:jc w:val="center"/>
              <w:rPr>
                <w:i/>
                <w:iCs/>
                <w:color w:val="000000"/>
                <w:sz w:val="24"/>
              </w:rPr>
            </w:pPr>
            <w:r w:rsidRPr="00BC004C">
              <w:rPr>
                <w:b/>
                <w:sz w:val="24"/>
              </w:rPr>
              <w:t>ФИО</w:t>
            </w:r>
          </w:p>
        </w:tc>
        <w:tc>
          <w:tcPr>
            <w:tcW w:w="2976" w:type="dxa"/>
            <w:shd w:val="clear" w:color="auto" w:fill="FFFFFF" w:themeFill="background1"/>
            <w:vAlign w:val="center"/>
          </w:tcPr>
          <w:p w:rsidR="001520D7" w:rsidRPr="00BC004C" w:rsidRDefault="001520D7" w:rsidP="00FB16DD">
            <w:pPr>
              <w:jc w:val="center"/>
              <w:rPr>
                <w:i/>
                <w:iCs/>
                <w:color w:val="000000"/>
                <w:sz w:val="24"/>
              </w:rPr>
            </w:pPr>
            <w:r w:rsidRPr="00BC004C">
              <w:rPr>
                <w:b/>
                <w:sz w:val="24"/>
              </w:rPr>
              <w:t>Должность</w:t>
            </w:r>
          </w:p>
        </w:tc>
      </w:tr>
      <w:tr w:rsidR="001520D7" w:rsidRPr="00BC004C" w:rsidTr="005F6632">
        <w:trPr>
          <w:trHeight w:val="454"/>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Cs/>
                <w:color w:val="000000"/>
                <w:sz w:val="24"/>
              </w:rPr>
            </w:pPr>
          </w:p>
        </w:tc>
        <w:tc>
          <w:tcPr>
            <w:tcW w:w="1418" w:type="dxa"/>
            <w:shd w:val="clear" w:color="auto" w:fill="auto"/>
            <w:vAlign w:val="center"/>
          </w:tcPr>
          <w:p w:rsidR="001520D7" w:rsidRPr="00BC004C" w:rsidRDefault="001520D7" w:rsidP="00FB16DD">
            <w:pPr>
              <w:jc w:val="center"/>
              <w:rPr>
                <w:iCs/>
                <w:color w:val="000000"/>
                <w:sz w:val="24"/>
              </w:rPr>
            </w:pPr>
          </w:p>
        </w:tc>
        <w:tc>
          <w:tcPr>
            <w:tcW w:w="2694" w:type="dxa"/>
            <w:vAlign w:val="center"/>
          </w:tcPr>
          <w:p w:rsidR="001520D7" w:rsidRPr="00BC004C" w:rsidRDefault="001520D7" w:rsidP="00FB16DD">
            <w:pPr>
              <w:jc w:val="center"/>
              <w:rPr>
                <w:iCs/>
                <w:color w:val="000000"/>
                <w:sz w:val="24"/>
              </w:rPr>
            </w:pPr>
          </w:p>
        </w:tc>
        <w:tc>
          <w:tcPr>
            <w:tcW w:w="2976" w:type="dxa"/>
          </w:tcPr>
          <w:p w:rsidR="001520D7" w:rsidRPr="00BC004C" w:rsidRDefault="001520D7" w:rsidP="00FB16DD">
            <w:pPr>
              <w:rPr>
                <w:iCs/>
                <w:color w:val="000000"/>
                <w:sz w:val="24"/>
              </w:rPr>
            </w:pPr>
          </w:p>
        </w:tc>
      </w:tr>
      <w:tr w:rsidR="001520D7" w:rsidRPr="00BC004C" w:rsidTr="005F6632">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r w:rsidR="001520D7" w:rsidRPr="00BC004C" w:rsidTr="005F6632">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r w:rsidR="001520D7" w:rsidRPr="00BC004C" w:rsidTr="005F6632">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r w:rsidR="001520D7" w:rsidRPr="00BC004C" w:rsidTr="005F6632">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r w:rsidR="001520D7" w:rsidRPr="00BC004C" w:rsidTr="005F6632">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bl>
    <w:p w:rsidR="001520D7" w:rsidRPr="00B40F79" w:rsidRDefault="001520D7" w:rsidP="00FB16DD">
      <w:pPr>
        <w:sectPr w:rsidR="001520D7" w:rsidRPr="00B40F79" w:rsidSect="00B40F79">
          <w:headerReference w:type="default" r:id="rId15"/>
          <w:footerReference w:type="default" r:id="rId16"/>
          <w:pgSz w:w="11906" w:h="16838"/>
          <w:pgMar w:top="1134" w:right="1134" w:bottom="1134" w:left="1418" w:header="708" w:footer="708" w:gutter="0"/>
          <w:cols w:space="708"/>
          <w:titlePg/>
          <w:docGrid w:linePitch="360"/>
        </w:sectPr>
      </w:pPr>
    </w:p>
    <w:p w:rsidR="00DE478A" w:rsidRPr="00B40F79" w:rsidRDefault="002A01CF" w:rsidP="00FB16DD">
      <w:r w:rsidRPr="002A01CF">
        <w:rPr>
          <w:noProof/>
          <w:szCs w:val="28"/>
        </w:rPr>
        <w:lastRenderedPageBreak/>
        <w:pict>
          <v:shape id="_x0000_s1046" type="#_x0000_t202" style="position:absolute;margin-left:268.25pt;margin-top:-10.15pt;width:211.15pt;height:81.5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style="mso-fit-shape-to-text:t">
              <w:txbxContent>
                <w:p w:rsidR="001A0931" w:rsidRDefault="001A0931" w:rsidP="00DE478A">
                  <w:pPr>
                    <w:ind w:left="357"/>
                    <w:rPr>
                      <w:sz w:val="20"/>
                      <w:szCs w:val="28"/>
                    </w:rPr>
                  </w:pPr>
                  <w:r>
                    <w:rPr>
                      <w:sz w:val="20"/>
                      <w:szCs w:val="28"/>
                    </w:rPr>
                    <w:t xml:space="preserve">Приложение № </w:t>
                  </w:r>
                  <w:r w:rsidRPr="00DE478A">
                    <w:rPr>
                      <w:sz w:val="20"/>
                      <w:szCs w:val="28"/>
                    </w:rPr>
                    <w:t>3</w:t>
                  </w:r>
                  <w:r>
                    <w:rPr>
                      <w:sz w:val="20"/>
                      <w:szCs w:val="28"/>
                    </w:rPr>
                    <w:t xml:space="preserve"> </w:t>
                  </w:r>
                </w:p>
                <w:p w:rsidR="001A0931" w:rsidRPr="00D600FA" w:rsidRDefault="001A0931"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1A0931" w:rsidRPr="00D600FA" w:rsidRDefault="001A0931" w:rsidP="00DE478A">
                  <w:pPr>
                    <w:ind w:left="357"/>
                    <w:rPr>
                      <w:sz w:val="20"/>
                      <w:szCs w:val="28"/>
                    </w:rPr>
                  </w:pPr>
                  <w:r w:rsidRPr="00D600FA">
                    <w:rPr>
                      <w:sz w:val="20"/>
                      <w:szCs w:val="28"/>
                    </w:rPr>
                    <w:t xml:space="preserve">деятельности в администрации </w:t>
                  </w:r>
                </w:p>
                <w:p w:rsidR="001A0931" w:rsidRPr="00D600FA" w:rsidRDefault="001A0931" w:rsidP="00DE478A">
                  <w:pPr>
                    <w:ind w:left="357"/>
                    <w:rPr>
                      <w:b/>
                      <w:szCs w:val="28"/>
                    </w:rPr>
                  </w:pPr>
                  <w:r>
                    <w:rPr>
                      <w:sz w:val="20"/>
                      <w:szCs w:val="28"/>
                    </w:rPr>
                    <w:t xml:space="preserve">Кировского </w:t>
                  </w:r>
                  <w:r w:rsidRPr="00D600FA">
                    <w:rPr>
                      <w:sz w:val="20"/>
                      <w:szCs w:val="28"/>
                    </w:rPr>
                    <w:t xml:space="preserve">муниципального </w:t>
                  </w:r>
                  <w:r>
                    <w:rPr>
                      <w:sz w:val="20"/>
                      <w:szCs w:val="28"/>
                    </w:rPr>
                    <w:t xml:space="preserve">района </w:t>
                  </w:r>
                  <w:r w:rsidRPr="00D600FA">
                    <w:rPr>
                      <w:sz w:val="20"/>
                      <w:szCs w:val="28"/>
                    </w:rPr>
                    <w:t xml:space="preserve"> Ленинградской области</w:t>
                  </w:r>
                </w:p>
                <w:p w:rsidR="001A0931" w:rsidRDefault="001A0931" w:rsidP="00DE478A"/>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2A01CF" w:rsidP="00FB16DD">
      <w:r>
        <w:rPr>
          <w:noProof/>
        </w:rPr>
        <w:pict>
          <v:shape id="_x0000_s1043" type="#_x0000_t202" style="position:absolute;margin-left:58pt;margin-top:2.9pt;width:425.3pt;height:28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tx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" filled="f" stroked="f">
            <v:textbox>
              <w:txbxContent>
                <w:p w:rsidR="001A0931" w:rsidRPr="00CE5D49" w:rsidRDefault="001A0931" w:rsidP="00DE478A">
                  <w:pPr>
                    <w:pStyle w:val="af0"/>
                    <w:spacing w:before="0" w:beforeAutospacing="0" w:after="0" w:afterAutospacing="0"/>
                    <w:textAlignment w:val="baseline"/>
                    <w:rPr>
                      <w:b/>
                      <w:bCs/>
                      <w:color w:val="000000" w:themeColor="text1"/>
                      <w:kern w:val="24"/>
                      <w:sz w:val="32"/>
                      <w:szCs w:val="28"/>
                    </w:rPr>
                  </w:pPr>
                  <w:r w:rsidRPr="00CE5D49">
                    <w:rPr>
                      <w:b/>
                      <w:bCs/>
                      <w:color w:val="000000" w:themeColor="text1"/>
                      <w:kern w:val="24"/>
                      <w:sz w:val="32"/>
                      <w:szCs w:val="28"/>
                    </w:rPr>
                    <w:t xml:space="preserve">Отчет о </w:t>
                  </w:r>
                  <w:r>
                    <w:rPr>
                      <w:b/>
                      <w:bCs/>
                      <w:color w:val="000000" w:themeColor="text1"/>
                      <w:kern w:val="24"/>
                      <w:sz w:val="32"/>
                      <w:szCs w:val="28"/>
                    </w:rPr>
                    <w:t>ходе реализации муниципального</w:t>
                  </w:r>
                  <w:r w:rsidRPr="00CE5D49">
                    <w:rPr>
                      <w:b/>
                      <w:bCs/>
                      <w:color w:val="000000" w:themeColor="text1"/>
                      <w:kern w:val="24"/>
                      <w:sz w:val="32"/>
                      <w:szCs w:val="28"/>
                    </w:rPr>
                    <w:t xml:space="preserve"> проекта </w:t>
                  </w:r>
                </w:p>
                <w:p w:rsidR="001A0931" w:rsidRPr="00DE478A" w:rsidRDefault="001A0931" w:rsidP="00DE478A">
                  <w:pPr>
                    <w:pStyle w:val="af0"/>
                    <w:spacing w:before="0" w:beforeAutospacing="0" w:after="0" w:afterAutospacing="0"/>
                    <w:textAlignment w:val="baseline"/>
                    <w:rPr>
                      <w:b/>
                      <w:bCs/>
                      <w:color w:val="000000" w:themeColor="text1"/>
                      <w:kern w:val="24"/>
                      <w:sz w:val="32"/>
                      <w:szCs w:val="28"/>
                    </w:rPr>
                  </w:pPr>
                  <w:r w:rsidRPr="00CE5D49">
                    <w:rPr>
                      <w:b/>
                      <w:bCs/>
                      <w:color w:val="000000" w:themeColor="text1"/>
                      <w:kern w:val="24"/>
                      <w:sz w:val="32"/>
                      <w:szCs w:val="28"/>
                    </w:rPr>
                    <w:t>«&lt;</w:t>
                  </w:r>
                  <w:r>
                    <w:rPr>
                      <w:b/>
                      <w:bCs/>
                      <w:color w:val="000000" w:themeColor="text1"/>
                      <w:kern w:val="24"/>
                      <w:sz w:val="32"/>
                      <w:szCs w:val="28"/>
                    </w:rPr>
                    <w:t>Н</w:t>
                  </w:r>
                  <w:r w:rsidRPr="00CE5D49">
                    <w:rPr>
                      <w:b/>
                      <w:bCs/>
                      <w:color w:val="000000" w:themeColor="text1"/>
                      <w:kern w:val="24"/>
                      <w:sz w:val="32"/>
                      <w:szCs w:val="28"/>
                    </w:rPr>
                    <w:t xml:space="preserve">аименование проекта&gt;» </w:t>
                  </w:r>
                </w:p>
                <w:p w:rsidR="001A0931" w:rsidRPr="00DE478A" w:rsidRDefault="001A0931" w:rsidP="00DE478A">
                  <w:pPr>
                    <w:pStyle w:val="af0"/>
                    <w:spacing w:before="0" w:beforeAutospacing="0" w:after="0" w:afterAutospacing="0"/>
                    <w:textAlignment w:val="baseline"/>
                    <w:rPr>
                      <w:b/>
                      <w:bCs/>
                      <w:color w:val="000000" w:themeColor="text1"/>
                      <w:kern w:val="24"/>
                      <w:sz w:val="32"/>
                      <w:szCs w:val="48"/>
                    </w:rPr>
                  </w:pPr>
                </w:p>
                <w:p w:rsidR="001A0931" w:rsidRPr="00DE478A" w:rsidRDefault="001A0931" w:rsidP="00DE478A">
                  <w:pPr>
                    <w:pStyle w:val="af0"/>
                    <w:spacing w:before="0" w:beforeAutospacing="0" w:after="0" w:afterAutospacing="0"/>
                    <w:textAlignment w:val="baseline"/>
                    <w:rPr>
                      <w:bCs/>
                      <w:i/>
                      <w:kern w:val="24"/>
                      <w:szCs w:val="48"/>
                    </w:rPr>
                  </w:pPr>
                  <w:r w:rsidRPr="00CE5D49">
                    <w:rPr>
                      <w:b/>
                      <w:bCs/>
                      <w:color w:val="000000" w:themeColor="text1"/>
                      <w:kern w:val="24"/>
                      <w:szCs w:val="48"/>
                    </w:rPr>
                    <w:t>Отчетный</w:t>
                  </w:r>
                  <w:r w:rsidRPr="00DE478A">
                    <w:rPr>
                      <w:b/>
                      <w:bCs/>
                      <w:color w:val="000000" w:themeColor="text1"/>
                      <w:kern w:val="24"/>
                      <w:szCs w:val="48"/>
                    </w:rPr>
                    <w:t xml:space="preserve"> </w:t>
                  </w:r>
                  <w:r w:rsidRPr="00CE5D49">
                    <w:rPr>
                      <w:b/>
                      <w:bCs/>
                      <w:color w:val="000000" w:themeColor="text1"/>
                      <w:kern w:val="24"/>
                      <w:szCs w:val="48"/>
                    </w:rPr>
                    <w:t>период</w:t>
                  </w:r>
                  <w:r w:rsidRPr="00DE478A">
                    <w:rPr>
                      <w:b/>
                      <w:bCs/>
                      <w:color w:val="000000" w:themeColor="text1"/>
                      <w:kern w:val="24"/>
                      <w:szCs w:val="48"/>
                    </w:rPr>
                    <w:t xml:space="preserve">: </w:t>
                  </w:r>
                  <w:r w:rsidRPr="00DE478A">
                    <w:rPr>
                      <w:bCs/>
                      <w:kern w:val="24"/>
                      <w:szCs w:val="48"/>
                    </w:rPr>
                    <w:t>&lt;</w:t>
                  </w:r>
                  <w:r w:rsidRPr="00CE5D49">
                    <w:rPr>
                      <w:bCs/>
                      <w:kern w:val="24"/>
                      <w:szCs w:val="48"/>
                    </w:rPr>
                    <w:t>дд</w:t>
                  </w:r>
                  <w:r w:rsidRPr="00DE478A">
                    <w:rPr>
                      <w:bCs/>
                      <w:kern w:val="24"/>
                      <w:szCs w:val="48"/>
                    </w:rPr>
                    <w:t>.</w:t>
                  </w:r>
                  <w:r w:rsidRPr="00CE5D49">
                    <w:rPr>
                      <w:bCs/>
                      <w:kern w:val="24"/>
                      <w:szCs w:val="48"/>
                    </w:rPr>
                    <w:t>мм</w:t>
                  </w:r>
                  <w:r w:rsidRPr="00DE478A">
                    <w:rPr>
                      <w:bCs/>
                      <w:kern w:val="24"/>
                      <w:szCs w:val="48"/>
                    </w:rPr>
                    <w:t>.</w:t>
                  </w:r>
                  <w:r w:rsidRPr="00CE5D49">
                    <w:rPr>
                      <w:bCs/>
                      <w:kern w:val="24"/>
                      <w:szCs w:val="48"/>
                    </w:rPr>
                    <w:t>гггг</w:t>
                  </w:r>
                  <w:r w:rsidRPr="00DE478A">
                    <w:rPr>
                      <w:bCs/>
                      <w:kern w:val="24"/>
                      <w:szCs w:val="48"/>
                    </w:rPr>
                    <w:t xml:space="preserve"> – </w:t>
                  </w:r>
                  <w:r w:rsidRPr="00CE5D49">
                    <w:rPr>
                      <w:bCs/>
                      <w:kern w:val="24"/>
                      <w:szCs w:val="48"/>
                    </w:rPr>
                    <w:t>дд</w:t>
                  </w:r>
                  <w:r w:rsidRPr="00DE478A">
                    <w:rPr>
                      <w:bCs/>
                      <w:kern w:val="24"/>
                      <w:szCs w:val="48"/>
                    </w:rPr>
                    <w:t>.</w:t>
                  </w:r>
                  <w:r w:rsidRPr="00CE5D49">
                    <w:rPr>
                      <w:bCs/>
                      <w:kern w:val="24"/>
                      <w:szCs w:val="48"/>
                    </w:rPr>
                    <w:t>мм</w:t>
                  </w:r>
                  <w:r w:rsidRPr="00DE478A">
                    <w:rPr>
                      <w:bCs/>
                      <w:kern w:val="24"/>
                      <w:szCs w:val="48"/>
                    </w:rPr>
                    <w:t>.</w:t>
                  </w:r>
                  <w:r w:rsidRPr="00CE5D49">
                    <w:rPr>
                      <w:bCs/>
                      <w:kern w:val="24"/>
                      <w:szCs w:val="48"/>
                    </w:rPr>
                    <w:t>гггг</w:t>
                  </w:r>
                  <w:r w:rsidRPr="00DE478A">
                    <w:rPr>
                      <w:bCs/>
                      <w:kern w:val="24"/>
                      <w:szCs w:val="48"/>
                    </w:rPr>
                    <w:t xml:space="preserve">&gt; </w:t>
                  </w:r>
                </w:p>
                <w:p w:rsidR="001A0931" w:rsidRPr="00DE478A" w:rsidRDefault="001A0931" w:rsidP="00DE478A">
                  <w:pPr>
                    <w:pStyle w:val="af0"/>
                    <w:spacing w:before="0" w:beforeAutospacing="0" w:after="0" w:afterAutospacing="0"/>
                    <w:textAlignment w:val="baseline"/>
                    <w:rPr>
                      <w:b/>
                      <w:bCs/>
                      <w:kern w:val="24"/>
                      <w:szCs w:val="48"/>
                    </w:rPr>
                  </w:pPr>
                </w:p>
                <w:p w:rsidR="001A0931" w:rsidRPr="00CE5D49" w:rsidRDefault="001A0931" w:rsidP="00DE478A">
                  <w:pPr>
                    <w:pStyle w:val="af0"/>
                    <w:spacing w:before="0" w:beforeAutospacing="0" w:after="0" w:afterAutospacing="0"/>
                    <w:textAlignment w:val="baseline"/>
                    <w:rPr>
                      <w:b/>
                      <w:bCs/>
                      <w:kern w:val="24"/>
                      <w:szCs w:val="48"/>
                    </w:rPr>
                  </w:pPr>
                  <w:r w:rsidRPr="00CE5D49">
                    <w:rPr>
                      <w:b/>
                      <w:bCs/>
                      <w:kern w:val="24"/>
                      <w:szCs w:val="48"/>
                    </w:rPr>
                    <w:t>Сроки реализации проекта:</w:t>
                  </w:r>
                  <w:r w:rsidRPr="00CE5D49">
                    <w:rPr>
                      <w:bCs/>
                      <w:kern w:val="24"/>
                      <w:szCs w:val="48"/>
                    </w:rPr>
                    <w:t xml:space="preserve"> &lt;Сроки из паспорта проекта&gt;</w:t>
                  </w:r>
                </w:p>
                <w:p w:rsidR="001A0931" w:rsidRPr="00CE5D49" w:rsidRDefault="001A0931" w:rsidP="00DE478A">
                  <w:pPr>
                    <w:pStyle w:val="af0"/>
                    <w:spacing w:before="0" w:beforeAutospacing="0" w:after="0" w:afterAutospacing="0"/>
                    <w:textAlignment w:val="baseline"/>
                    <w:rPr>
                      <w:b/>
                      <w:bCs/>
                      <w:kern w:val="24"/>
                      <w:szCs w:val="48"/>
                    </w:rPr>
                  </w:pPr>
                  <w:r w:rsidRPr="00CE5D49">
                    <w:rPr>
                      <w:b/>
                      <w:bCs/>
                      <w:kern w:val="24"/>
                      <w:szCs w:val="48"/>
                    </w:rPr>
                    <w:t>Руководитель проекта:</w:t>
                  </w:r>
                  <w:r w:rsidRPr="00CE5D49">
                    <w:rPr>
                      <w:bCs/>
                      <w:i/>
                      <w:kern w:val="24"/>
                      <w:szCs w:val="48"/>
                    </w:rPr>
                    <w:t xml:space="preserve"> </w:t>
                  </w:r>
                  <w:r w:rsidRPr="00CE5D49">
                    <w:rPr>
                      <w:bCs/>
                      <w:kern w:val="24"/>
                      <w:szCs w:val="48"/>
                    </w:rPr>
                    <w:t>&lt;ФИО, должность&gt;</w:t>
                  </w:r>
                </w:p>
                <w:p w:rsidR="001A0931" w:rsidRPr="00CE5D49" w:rsidRDefault="001A0931" w:rsidP="00DE478A">
                  <w:pPr>
                    <w:pStyle w:val="af0"/>
                    <w:spacing w:before="0" w:beforeAutospacing="0" w:after="0" w:afterAutospacing="0"/>
                    <w:textAlignment w:val="baseline"/>
                    <w:rPr>
                      <w:bCs/>
                      <w:color w:val="000000" w:themeColor="text1"/>
                      <w:kern w:val="24"/>
                      <w:sz w:val="20"/>
                      <w:szCs w:val="48"/>
                    </w:rPr>
                  </w:pPr>
                </w:p>
                <w:p w:rsidR="001A0931" w:rsidRPr="00CE5D49" w:rsidRDefault="001A0931" w:rsidP="00DE478A">
                  <w:pPr>
                    <w:pStyle w:val="af0"/>
                    <w:spacing w:before="0" w:beforeAutospacing="0" w:after="0" w:afterAutospacing="0"/>
                    <w:textAlignment w:val="baseline"/>
                    <w:rPr>
                      <w:bCs/>
                      <w:i/>
                      <w:color w:val="000000" w:themeColor="text1"/>
                      <w:kern w:val="24"/>
                      <w:sz w:val="20"/>
                      <w:szCs w:val="48"/>
                    </w:rPr>
                  </w:pPr>
                  <w:r w:rsidRPr="00CE5D49">
                    <w:rPr>
                      <w:bCs/>
                      <w:i/>
                      <w:color w:val="000000" w:themeColor="text1"/>
                      <w:kern w:val="24"/>
                      <w:sz w:val="20"/>
                      <w:szCs w:val="48"/>
                    </w:rPr>
                    <w:t>&lt;Текст, приведенный в угловых скобках, должен быть заменен соответствующим текстом документа или удален&gt;</w:t>
                  </w:r>
                </w:p>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2A01CF" w:rsidP="00FB16DD">
      <w:pPr>
        <w:ind w:left="567"/>
        <w:jc w:val="right"/>
      </w:pPr>
      <w:r>
        <w:rPr>
          <w:noProof/>
        </w:rPr>
        <w:pict>
          <v:shape id="TextBox 6" o:spid="_x0000_s1044" type="#_x0000_t202" style="position:absolute;left:0;text-align:left;margin-left:328.5pt;margin-top:426.6pt;width:221.8pt;height:47.25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e/tAIAALk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" filled="f" stroked="f">
            <v:textbox>
              <w:txbxContent>
                <w:p w:rsidR="001A0931" w:rsidRPr="00CE5D49" w:rsidRDefault="001A0931" w:rsidP="00DE478A">
                  <w:pPr>
                    <w:pStyle w:val="af0"/>
                    <w:spacing w:before="0" w:beforeAutospacing="0" w:after="0" w:afterAutospacing="0"/>
                    <w:textAlignment w:val="baseline"/>
                    <w:rPr>
                      <w:b/>
                      <w:szCs w:val="20"/>
                    </w:rPr>
                  </w:pPr>
                  <w:r w:rsidRPr="00CE5D49">
                    <w:rPr>
                      <w:b/>
                      <w:szCs w:val="20"/>
                    </w:rPr>
                    <w:t xml:space="preserve">Подготовил: </w:t>
                  </w:r>
                  <w:r w:rsidRPr="00CE5D49">
                    <w:rPr>
                      <w:szCs w:val="20"/>
                    </w:rPr>
                    <w:t xml:space="preserve">&lt;Фамилия И.О.&gt; </w:t>
                  </w:r>
                </w:p>
              </w:txbxContent>
            </v:textbox>
            <w10:wrap anchorx="page"/>
          </v:shape>
        </w:pict>
      </w:r>
      <w:r>
        <w:rPr>
          <w:noProof/>
        </w:rPr>
        <w:pict>
          <v:shape id="_x0000_s1045" type="#_x0000_t202" style="position:absolute;left:0;text-align:left;margin-left:121.75pt;margin-top:606.3pt;width:338.45pt;height:27.65pt;z-index:251678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T/uAIAAL8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" filled="f" stroked="f">
            <v:textbox>
              <w:txbxContent>
                <w:p w:rsidR="001A0931" w:rsidRPr="00CE5D49" w:rsidRDefault="001A0931" w:rsidP="00DE478A">
                  <w:pPr>
                    <w:ind w:left="-142"/>
                    <w:textAlignment w:val="baseline"/>
                    <w:rPr>
                      <w:b/>
                      <w:color w:val="000000"/>
                      <w:sz w:val="22"/>
                      <w:szCs w:val="22"/>
                    </w:rPr>
                  </w:pPr>
                  <w:r w:rsidRPr="00CE5D49">
                    <w:rPr>
                      <w:b/>
                      <w:bCs/>
                      <w:color w:val="000000"/>
                      <w:kern w:val="24"/>
                      <w:sz w:val="22"/>
                      <w:szCs w:val="22"/>
                    </w:rPr>
                    <w:t xml:space="preserve">Дата подготовки отчета: </w:t>
                  </w:r>
                  <w:r w:rsidRPr="00CE5D49">
                    <w:rPr>
                      <w:bCs/>
                      <w:kern w:val="24"/>
                      <w:szCs w:val="48"/>
                    </w:rPr>
                    <w:t>&lt;дд.мм.гггг&gt;</w:t>
                  </w:r>
                </w:p>
              </w:txbxContent>
            </v:textbox>
            <w10:wrap anchorx="page"/>
          </v:shape>
        </w:pict>
      </w:r>
    </w:p>
    <w:p w:rsidR="00DE478A" w:rsidRPr="00B40F79" w:rsidRDefault="00DE478A" w:rsidP="00FB16DD">
      <w:pPr>
        <w:pStyle w:val="1"/>
        <w:pageBreakBefore/>
        <w:numPr>
          <w:ilvl w:val="0"/>
          <w:numId w:val="16"/>
        </w:numPr>
        <w:spacing w:before="0" w:after="0" w:line="240" w:lineRule="auto"/>
        <w:ind w:left="425" w:hanging="425"/>
        <w:rPr>
          <w:rFonts w:ascii="Times New Roman" w:hAnsi="Times New Roman" w:cs="Times New Roman"/>
          <w:color w:val="auto"/>
        </w:rPr>
      </w:pPr>
      <w:r w:rsidRPr="00B40F79">
        <w:rPr>
          <w:rFonts w:ascii="Times New Roman" w:hAnsi="Times New Roman" w:cs="Times New Roman"/>
          <w:color w:val="auto"/>
        </w:rPr>
        <w:lastRenderedPageBreak/>
        <w:t>Индикаторы муниципального проекта</w:t>
      </w:r>
    </w:p>
    <w:tbl>
      <w:tblPr>
        <w:tblpPr w:leftFromText="180" w:rightFromText="180" w:vertAnchor="text" w:tblpX="3" w:tblpY="1"/>
        <w:tblOverlap w:val="never"/>
        <w:tblW w:w="5000"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4"/>
        <w:gridCol w:w="3182"/>
        <w:gridCol w:w="4516"/>
      </w:tblGrid>
      <w:tr w:rsidR="00DE478A" w:rsidRPr="00B40F79" w:rsidTr="008B3D17">
        <w:trPr>
          <w:trHeight w:val="561"/>
          <w:tblHeader/>
        </w:trPr>
        <w:tc>
          <w:tcPr>
            <w:tcW w:w="962" w:type="pct"/>
            <w:shd w:val="clear" w:color="auto" w:fill="FFFFFF" w:themeFill="background1"/>
            <w:tcMar>
              <w:left w:w="0" w:type="dxa"/>
              <w:right w:w="0" w:type="dxa"/>
            </w:tcMar>
            <w:vAlign w:val="center"/>
          </w:tcPr>
          <w:p w:rsidR="00DE478A" w:rsidRPr="00B40F79" w:rsidRDefault="00DE478A" w:rsidP="00FB16DD">
            <w:pPr>
              <w:jc w:val="center"/>
              <w:rPr>
                <w:b/>
                <w:bCs/>
                <w:sz w:val="22"/>
                <w:szCs w:val="22"/>
              </w:rPr>
            </w:pPr>
            <w:r w:rsidRPr="00B40F79">
              <w:rPr>
                <w:b/>
                <w:bCs/>
                <w:sz w:val="22"/>
                <w:szCs w:val="22"/>
              </w:rPr>
              <w:t>Сроки</w:t>
            </w:r>
          </w:p>
        </w:tc>
        <w:tc>
          <w:tcPr>
            <w:tcW w:w="1669" w:type="pct"/>
            <w:shd w:val="clear" w:color="auto" w:fill="FFFFFF" w:themeFill="background1"/>
            <w:tcMar>
              <w:left w:w="0" w:type="dxa"/>
              <w:right w:w="0" w:type="dxa"/>
            </w:tcMar>
            <w:vAlign w:val="center"/>
          </w:tcPr>
          <w:p w:rsidR="00DE478A" w:rsidRPr="00B40F79" w:rsidRDefault="00DE478A" w:rsidP="00FB16DD">
            <w:pPr>
              <w:jc w:val="center"/>
              <w:rPr>
                <w:b/>
                <w:bCs/>
                <w:sz w:val="22"/>
                <w:szCs w:val="22"/>
              </w:rPr>
            </w:pPr>
            <w:r w:rsidRPr="00B40F79">
              <w:rPr>
                <w:b/>
                <w:bCs/>
                <w:sz w:val="22"/>
                <w:szCs w:val="22"/>
              </w:rPr>
              <w:t>Бюджет</w:t>
            </w:r>
          </w:p>
        </w:tc>
        <w:tc>
          <w:tcPr>
            <w:tcW w:w="2369" w:type="pct"/>
            <w:shd w:val="clear" w:color="auto" w:fill="FFFFFF" w:themeFill="background1"/>
            <w:tcMar>
              <w:left w:w="0" w:type="dxa"/>
              <w:right w:w="0" w:type="dxa"/>
            </w:tcMar>
            <w:vAlign w:val="center"/>
          </w:tcPr>
          <w:p w:rsidR="00DE478A" w:rsidRPr="00B40F79" w:rsidRDefault="00DE478A" w:rsidP="00FB16DD">
            <w:pPr>
              <w:jc w:val="center"/>
              <w:rPr>
                <w:b/>
                <w:bCs/>
                <w:sz w:val="22"/>
                <w:szCs w:val="22"/>
              </w:rPr>
            </w:pPr>
            <w:r w:rsidRPr="00B40F79">
              <w:rPr>
                <w:b/>
                <w:bCs/>
                <w:sz w:val="22"/>
                <w:szCs w:val="22"/>
              </w:rPr>
              <w:t>Риски</w:t>
            </w:r>
          </w:p>
        </w:tc>
      </w:tr>
      <w:tr w:rsidR="00DE478A" w:rsidRPr="00B40F79" w:rsidTr="008B3D17">
        <w:trPr>
          <w:cantSplit/>
          <w:trHeight w:val="81"/>
        </w:trPr>
        <w:tc>
          <w:tcPr>
            <w:tcW w:w="962" w:type="pct"/>
            <w:shd w:val="clear" w:color="auto" w:fill="FFFFFF" w:themeFill="background1"/>
            <w:vAlign w:val="center"/>
          </w:tcPr>
          <w:p w:rsidR="00DE478A" w:rsidRPr="00B40F79" w:rsidRDefault="00DE478A" w:rsidP="00FB16DD">
            <w:pPr>
              <w:jc w:val="center"/>
              <w:rPr>
                <w:sz w:val="20"/>
                <w:szCs w:val="22"/>
              </w:rPr>
            </w:pPr>
          </w:p>
        </w:tc>
        <w:tc>
          <w:tcPr>
            <w:tcW w:w="1669" w:type="pct"/>
            <w:shd w:val="clear" w:color="auto" w:fill="FFFFFF" w:themeFill="background1"/>
            <w:tcMar>
              <w:top w:w="57" w:type="dxa"/>
              <w:left w:w="57" w:type="dxa"/>
              <w:bottom w:w="57" w:type="dxa"/>
              <w:right w:w="57" w:type="dxa"/>
            </w:tcMar>
            <w:vAlign w:val="center"/>
          </w:tcPr>
          <w:p w:rsidR="00DE478A" w:rsidRPr="00B40F79" w:rsidRDefault="00DE478A" w:rsidP="00FB16DD">
            <w:pPr>
              <w:jc w:val="center"/>
              <w:rPr>
                <w:b/>
                <w:i/>
                <w:sz w:val="20"/>
                <w:szCs w:val="22"/>
              </w:rPr>
            </w:pPr>
          </w:p>
        </w:tc>
        <w:tc>
          <w:tcPr>
            <w:tcW w:w="2369" w:type="pct"/>
            <w:shd w:val="clear" w:color="auto" w:fill="FFFFFF" w:themeFill="background1"/>
            <w:tcMar>
              <w:top w:w="57" w:type="dxa"/>
              <w:left w:w="57" w:type="dxa"/>
              <w:bottom w:w="57" w:type="dxa"/>
              <w:right w:w="57" w:type="dxa"/>
            </w:tcMar>
            <w:vAlign w:val="center"/>
          </w:tcPr>
          <w:p w:rsidR="00DE478A" w:rsidRPr="00B40F79" w:rsidRDefault="00DE478A" w:rsidP="00FB16DD">
            <w:pPr>
              <w:contextualSpacing/>
              <w:jc w:val="center"/>
              <w:rPr>
                <w:color w:val="FFFFFF" w:themeColor="background1"/>
                <w:sz w:val="20"/>
                <w:szCs w:val="22"/>
              </w:rPr>
            </w:pPr>
          </w:p>
        </w:tc>
      </w:tr>
      <w:tr w:rsidR="00DE478A" w:rsidRPr="00B40F79" w:rsidTr="0063790C">
        <w:trPr>
          <w:cantSplit/>
          <w:trHeight w:val="81"/>
        </w:trPr>
        <w:tc>
          <w:tcPr>
            <w:tcW w:w="962" w:type="pct"/>
            <w:shd w:val="clear" w:color="auto" w:fill="auto"/>
            <w:vAlign w:val="center"/>
          </w:tcPr>
          <w:p w:rsidR="00DE478A" w:rsidRPr="00B40F79" w:rsidRDefault="00DE478A" w:rsidP="00FB16DD">
            <w:pPr>
              <w:rPr>
                <w:noProof/>
                <w:color w:val="000000"/>
                <w:sz w:val="20"/>
                <w:szCs w:val="18"/>
              </w:rPr>
            </w:pPr>
            <w:r w:rsidRPr="00B40F79">
              <w:rPr>
                <w:noProof/>
                <w:color w:val="000000"/>
                <w:sz w:val="18"/>
                <w:szCs w:val="18"/>
              </w:rPr>
              <w:t>Прогноз отклонения по срокам: &lt;7 дн. / Проект будет выполнен в срок&gt;</w:t>
            </w:r>
          </w:p>
        </w:tc>
        <w:tc>
          <w:tcPr>
            <w:tcW w:w="1669" w:type="pct"/>
            <w:shd w:val="clear" w:color="auto" w:fill="auto"/>
            <w:tcMar>
              <w:top w:w="57" w:type="dxa"/>
              <w:left w:w="57" w:type="dxa"/>
              <w:bottom w:w="57" w:type="dxa"/>
              <w:right w:w="57" w:type="dxa"/>
            </w:tcMar>
            <w:vAlign w:val="center"/>
          </w:tcPr>
          <w:p w:rsidR="00DE478A" w:rsidRPr="00B40F79" w:rsidRDefault="00DE478A" w:rsidP="00FB16DD">
            <w:pPr>
              <w:jc w:val="center"/>
              <w:rPr>
                <w:b/>
                <w:noProof/>
                <w:color w:val="000000"/>
                <w:sz w:val="20"/>
                <w:szCs w:val="18"/>
              </w:rPr>
            </w:pPr>
            <w:r w:rsidRPr="00B40F79">
              <w:rPr>
                <w:noProof/>
                <w:color w:val="000000"/>
                <w:sz w:val="18"/>
                <w:szCs w:val="18"/>
              </w:rPr>
              <w:t>&lt;Без отклонений/ Перерасход/ Недоосвоение/Не предусмотрен&gt;</w:t>
            </w:r>
          </w:p>
        </w:tc>
        <w:tc>
          <w:tcPr>
            <w:tcW w:w="2369" w:type="pct"/>
            <w:shd w:val="clear" w:color="auto" w:fill="auto"/>
            <w:tcMar>
              <w:top w:w="57" w:type="dxa"/>
              <w:left w:w="57" w:type="dxa"/>
              <w:bottom w:w="57" w:type="dxa"/>
              <w:right w:w="57" w:type="dxa"/>
            </w:tcMar>
            <w:vAlign w:val="center"/>
          </w:tcPr>
          <w:p w:rsidR="00DE478A" w:rsidRPr="00B40F79" w:rsidRDefault="00DE478A" w:rsidP="00FB16DD">
            <w:pPr>
              <w:contextualSpacing/>
              <w:jc w:val="center"/>
              <w:rPr>
                <w:noProof/>
                <w:color w:val="000000"/>
                <w:sz w:val="18"/>
                <w:szCs w:val="18"/>
              </w:rPr>
            </w:pPr>
            <w:r w:rsidRPr="00B40F79">
              <w:rPr>
                <w:noProof/>
                <w:color w:val="000000"/>
                <w:sz w:val="18"/>
                <w:szCs w:val="18"/>
              </w:rPr>
              <w:t>Количество рисков, требующих внимания Заказчика или Оргштаба/Проектного комитета: &lt;1&gt;</w:t>
            </w:r>
          </w:p>
          <w:p w:rsidR="00DE478A" w:rsidRPr="00B40F79" w:rsidRDefault="00DE478A" w:rsidP="00FB16DD">
            <w:pPr>
              <w:contextualSpacing/>
              <w:jc w:val="center"/>
              <w:rPr>
                <w:noProof/>
                <w:color w:val="000000"/>
                <w:sz w:val="20"/>
                <w:szCs w:val="18"/>
              </w:rPr>
            </w:pPr>
            <w:r w:rsidRPr="00B40F79">
              <w:rPr>
                <w:noProof/>
                <w:color w:val="000000"/>
                <w:sz w:val="18"/>
                <w:szCs w:val="18"/>
              </w:rPr>
              <w:t>Всего рисков: &lt;1&gt;</w:t>
            </w:r>
          </w:p>
        </w:tc>
      </w:tr>
    </w:tbl>
    <w:p w:rsidR="00FB16DD" w:rsidRDefault="00FB16DD" w:rsidP="00FB16DD">
      <w:pPr>
        <w:pStyle w:val="1"/>
        <w:numPr>
          <w:ilvl w:val="0"/>
          <w:numId w:val="0"/>
        </w:numPr>
        <w:spacing w:before="0" w:after="0" w:line="240" w:lineRule="auto"/>
        <w:ind w:left="426"/>
        <w:rPr>
          <w:rFonts w:ascii="Times New Roman" w:hAnsi="Times New Roman" w:cs="Times New Roman"/>
          <w:color w:val="auto"/>
        </w:rPr>
      </w:pPr>
      <w:bookmarkStart w:id="3" w:name="_Toc363646970"/>
    </w:p>
    <w:p w:rsidR="00DE478A" w:rsidRPr="00B40F79" w:rsidRDefault="00DE478A" w:rsidP="00FB16DD">
      <w:pPr>
        <w:pStyle w:val="1"/>
        <w:numPr>
          <w:ilvl w:val="0"/>
          <w:numId w:val="16"/>
        </w:numPr>
        <w:spacing w:before="0" w:after="0" w:line="240" w:lineRule="auto"/>
        <w:ind w:left="426" w:hanging="426"/>
        <w:rPr>
          <w:rFonts w:ascii="Times New Roman" w:hAnsi="Times New Roman" w:cs="Times New Roman"/>
          <w:color w:val="auto"/>
        </w:rPr>
      </w:pPr>
      <w:r w:rsidRPr="00B40F79">
        <w:rPr>
          <w:rFonts w:ascii="Times New Roman" w:hAnsi="Times New Roman" w:cs="Times New Roman"/>
          <w:color w:val="auto"/>
        </w:rPr>
        <w:t>Исполнение задач по проекту</w:t>
      </w:r>
    </w:p>
    <w:p w:rsidR="00DE478A" w:rsidRPr="00B40F79" w:rsidRDefault="00DE478A" w:rsidP="00FB16DD">
      <w:pPr>
        <w:rPr>
          <w:noProof/>
        </w:rPr>
      </w:pPr>
      <w:r w:rsidRPr="00B40F79">
        <w:rPr>
          <w:noProof/>
        </w:rPr>
        <w:t>&lt;Прикладывается скриншот актуализированного плана-графика проекта&gt;</w:t>
      </w:r>
    </w:p>
    <w:p w:rsidR="00FB16DD" w:rsidRDefault="00FB16DD" w:rsidP="00FB16DD">
      <w:pPr>
        <w:pStyle w:val="1"/>
        <w:numPr>
          <w:ilvl w:val="0"/>
          <w:numId w:val="0"/>
        </w:numPr>
        <w:spacing w:before="0" w:after="0" w:line="240" w:lineRule="auto"/>
        <w:ind w:left="426"/>
        <w:rPr>
          <w:rFonts w:ascii="Times New Roman" w:hAnsi="Times New Roman" w:cs="Times New Roman"/>
          <w:color w:val="auto"/>
        </w:rPr>
      </w:pPr>
    </w:p>
    <w:p w:rsidR="00DE478A" w:rsidRPr="00B40F79" w:rsidRDefault="00DE478A" w:rsidP="00FB16DD">
      <w:pPr>
        <w:pStyle w:val="1"/>
        <w:numPr>
          <w:ilvl w:val="0"/>
          <w:numId w:val="16"/>
        </w:numPr>
        <w:spacing w:before="0" w:after="0" w:line="240" w:lineRule="auto"/>
        <w:ind w:left="426" w:hanging="426"/>
        <w:rPr>
          <w:rFonts w:ascii="Times New Roman" w:hAnsi="Times New Roman" w:cs="Times New Roman"/>
          <w:color w:val="auto"/>
        </w:rPr>
      </w:pPr>
      <w:r w:rsidRPr="00B40F79">
        <w:rPr>
          <w:rFonts w:ascii="Times New Roman" w:hAnsi="Times New Roman" w:cs="Times New Roman"/>
          <w:color w:val="auto"/>
        </w:rPr>
        <w:t>Контрольные точки муниципального проекта за отчетный период</w:t>
      </w:r>
    </w:p>
    <w:tbl>
      <w:tblPr>
        <w:tblStyle w:val="ab"/>
        <w:tblW w:w="0" w:type="auto"/>
        <w:tblInd w:w="-5" w:type="dxa"/>
        <w:tblLook w:val="04A0"/>
      </w:tblPr>
      <w:tblGrid>
        <w:gridCol w:w="444"/>
        <w:gridCol w:w="257"/>
        <w:gridCol w:w="2574"/>
        <w:gridCol w:w="1275"/>
        <w:gridCol w:w="1100"/>
        <w:gridCol w:w="1801"/>
        <w:gridCol w:w="2292"/>
      </w:tblGrid>
      <w:tr w:rsidR="00DE478A" w:rsidRPr="00B40F79" w:rsidTr="008B3D17">
        <w:trPr>
          <w:trHeight w:val="345"/>
          <w:tblHeader/>
        </w:trPr>
        <w:tc>
          <w:tcPr>
            <w:tcW w:w="447"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w:t>
            </w:r>
          </w:p>
        </w:tc>
        <w:tc>
          <w:tcPr>
            <w:tcW w:w="283" w:type="dxa"/>
            <w:shd w:val="clear" w:color="auto" w:fill="FFFFFF" w:themeFill="background1"/>
            <w:vAlign w:val="center"/>
          </w:tcPr>
          <w:p w:rsidR="00DE478A" w:rsidRPr="00B40F79" w:rsidRDefault="00DE478A" w:rsidP="00FB16DD">
            <w:pPr>
              <w:jc w:val="center"/>
              <w:rPr>
                <w:b/>
                <w:bCs/>
                <w:sz w:val="22"/>
                <w:szCs w:val="22"/>
              </w:rPr>
            </w:pPr>
          </w:p>
        </w:tc>
        <w:tc>
          <w:tcPr>
            <w:tcW w:w="3352"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Контрольная точка</w:t>
            </w:r>
          </w:p>
        </w:tc>
        <w:tc>
          <w:tcPr>
            <w:tcW w:w="1206"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Плановый</w:t>
            </w:r>
            <w:r w:rsidRPr="00B40F79">
              <w:rPr>
                <w:b/>
                <w:bCs/>
                <w:sz w:val="22"/>
                <w:szCs w:val="22"/>
              </w:rPr>
              <w:br/>
              <w:t xml:space="preserve"> срок</w:t>
            </w:r>
          </w:p>
        </w:tc>
        <w:tc>
          <w:tcPr>
            <w:tcW w:w="1060"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Факт/</w:t>
            </w:r>
          </w:p>
          <w:p w:rsidR="00DE478A" w:rsidRPr="00B40F79" w:rsidRDefault="00DE478A" w:rsidP="00FB16DD">
            <w:pPr>
              <w:jc w:val="center"/>
              <w:rPr>
                <w:b/>
                <w:bCs/>
                <w:sz w:val="22"/>
                <w:szCs w:val="22"/>
              </w:rPr>
            </w:pPr>
            <w:r w:rsidRPr="00B40F79">
              <w:rPr>
                <w:b/>
                <w:bCs/>
                <w:sz w:val="22"/>
                <w:szCs w:val="22"/>
              </w:rPr>
              <w:t>Прогноз.</w:t>
            </w:r>
          </w:p>
          <w:p w:rsidR="00DE478A" w:rsidRPr="00B40F79" w:rsidRDefault="00DE478A" w:rsidP="00FB16DD">
            <w:pPr>
              <w:jc w:val="center"/>
              <w:rPr>
                <w:b/>
                <w:bCs/>
                <w:sz w:val="22"/>
                <w:szCs w:val="22"/>
              </w:rPr>
            </w:pPr>
            <w:r w:rsidRPr="00B40F79">
              <w:rPr>
                <w:b/>
                <w:bCs/>
                <w:sz w:val="22"/>
                <w:szCs w:val="22"/>
              </w:rPr>
              <w:t>срок</w:t>
            </w:r>
          </w:p>
        </w:tc>
        <w:tc>
          <w:tcPr>
            <w:tcW w:w="1807"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Ответственный</w:t>
            </w:r>
          </w:p>
        </w:tc>
        <w:tc>
          <w:tcPr>
            <w:tcW w:w="2448"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Комментарий</w:t>
            </w:r>
          </w:p>
        </w:tc>
      </w:tr>
      <w:tr w:rsidR="00DE478A" w:rsidRPr="00B40F79" w:rsidTr="008B3D17">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r w:rsidRPr="00B40F79">
              <w:rPr>
                <w:bCs/>
                <w:sz w:val="20"/>
                <w:szCs w:val="22"/>
              </w:rPr>
              <w:t>&lt;Название к.т. за отчетный период&gt;</w:t>
            </w:r>
          </w:p>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r w:rsidRPr="00B40F79">
              <w:rPr>
                <w:bCs/>
                <w:sz w:val="20"/>
                <w:szCs w:val="22"/>
              </w:rPr>
              <w:t>&lt;дд.мм&gt;</w:t>
            </w:r>
          </w:p>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r w:rsidRPr="00B40F79">
              <w:rPr>
                <w:bCs/>
                <w:sz w:val="20"/>
                <w:szCs w:val="22"/>
              </w:rPr>
              <w:t>&lt;дд.мм&gt;</w:t>
            </w:r>
          </w:p>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r w:rsidRPr="00B40F79">
              <w:rPr>
                <w:bCs/>
                <w:sz w:val="20"/>
                <w:szCs w:val="22"/>
              </w:rPr>
              <w:t>&lt;ФИО&gt;</w:t>
            </w:r>
          </w:p>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r w:rsidRPr="00B40F79">
              <w:rPr>
                <w:bCs/>
                <w:sz w:val="20"/>
                <w:szCs w:val="22"/>
              </w:rPr>
              <w:t>&lt;Выполнено/прогноз, при отставании от плановых сроков указывается причина и необходимые мероприятия&gt;</w:t>
            </w:r>
          </w:p>
        </w:tc>
      </w:tr>
      <w:tr w:rsidR="00DE478A" w:rsidRPr="00B40F79" w:rsidTr="008B3D17">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r w:rsidR="00DE478A" w:rsidRPr="00B40F79" w:rsidTr="008B3D17">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r w:rsidR="00DE478A" w:rsidRPr="00B40F79" w:rsidTr="008B3D17">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r w:rsidR="00DE478A" w:rsidRPr="00B40F79" w:rsidTr="008B3D17">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r w:rsidR="00DE478A" w:rsidRPr="00B40F79" w:rsidTr="008B3D17">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bl>
    <w:p w:rsidR="00FB16DD" w:rsidRDefault="00FB16DD" w:rsidP="00FB16DD">
      <w:pPr>
        <w:pStyle w:val="1"/>
        <w:numPr>
          <w:ilvl w:val="0"/>
          <w:numId w:val="0"/>
        </w:numPr>
        <w:spacing w:before="0" w:after="0" w:line="240" w:lineRule="auto"/>
        <w:ind w:left="426"/>
        <w:rPr>
          <w:rFonts w:ascii="Times New Roman" w:hAnsi="Times New Roman" w:cs="Times New Roman"/>
          <w:color w:val="auto"/>
        </w:rPr>
      </w:pPr>
      <w:bookmarkStart w:id="4" w:name="_Toc363752931"/>
      <w:bookmarkEnd w:id="3"/>
    </w:p>
    <w:p w:rsidR="00DE478A" w:rsidRPr="00B40F79" w:rsidRDefault="00DE478A" w:rsidP="00FB16DD">
      <w:pPr>
        <w:pStyle w:val="1"/>
        <w:numPr>
          <w:ilvl w:val="0"/>
          <w:numId w:val="16"/>
        </w:numPr>
        <w:spacing w:before="0" w:after="0" w:line="240" w:lineRule="auto"/>
        <w:ind w:left="426" w:hanging="426"/>
        <w:rPr>
          <w:rFonts w:ascii="Times New Roman" w:hAnsi="Times New Roman" w:cs="Times New Roman"/>
          <w:color w:val="auto"/>
        </w:rPr>
      </w:pPr>
      <w:r w:rsidRPr="00B40F79">
        <w:rPr>
          <w:rFonts w:ascii="Times New Roman" w:hAnsi="Times New Roman" w:cs="Times New Roman"/>
          <w:color w:val="auto"/>
        </w:rPr>
        <w:t>Прогноз выполнения контрольных точек муниципального проекта</w:t>
      </w:r>
    </w:p>
    <w:tbl>
      <w:tblPr>
        <w:tblStyle w:val="ab"/>
        <w:tblW w:w="0" w:type="auto"/>
        <w:tblInd w:w="-5" w:type="dxa"/>
        <w:tblLook w:val="04A0"/>
      </w:tblPr>
      <w:tblGrid>
        <w:gridCol w:w="443"/>
        <w:gridCol w:w="258"/>
        <w:gridCol w:w="2627"/>
        <w:gridCol w:w="1275"/>
        <w:gridCol w:w="1100"/>
        <w:gridCol w:w="1802"/>
        <w:gridCol w:w="2238"/>
      </w:tblGrid>
      <w:tr w:rsidR="00DE478A" w:rsidRPr="00B40F79" w:rsidTr="008B3D17">
        <w:trPr>
          <w:trHeight w:val="345"/>
          <w:tblHeader/>
        </w:trPr>
        <w:tc>
          <w:tcPr>
            <w:tcW w:w="447"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w:t>
            </w:r>
          </w:p>
        </w:tc>
        <w:tc>
          <w:tcPr>
            <w:tcW w:w="283" w:type="dxa"/>
            <w:shd w:val="clear" w:color="auto" w:fill="FFFFFF" w:themeFill="background1"/>
            <w:vAlign w:val="center"/>
          </w:tcPr>
          <w:p w:rsidR="00DE478A" w:rsidRPr="00B40F79" w:rsidRDefault="00DE478A" w:rsidP="00FB16DD">
            <w:pPr>
              <w:jc w:val="center"/>
              <w:rPr>
                <w:b/>
                <w:bCs/>
                <w:sz w:val="22"/>
                <w:szCs w:val="22"/>
              </w:rPr>
            </w:pPr>
          </w:p>
        </w:tc>
        <w:tc>
          <w:tcPr>
            <w:tcW w:w="3352"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Контрольная точка</w:t>
            </w:r>
          </w:p>
        </w:tc>
        <w:tc>
          <w:tcPr>
            <w:tcW w:w="1275"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Плановый</w:t>
            </w:r>
            <w:r w:rsidRPr="00B40F79">
              <w:rPr>
                <w:b/>
                <w:bCs/>
                <w:sz w:val="22"/>
                <w:szCs w:val="22"/>
              </w:rPr>
              <w:br/>
              <w:t xml:space="preserve"> срок</w:t>
            </w:r>
          </w:p>
        </w:tc>
        <w:tc>
          <w:tcPr>
            <w:tcW w:w="1100"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Факт/</w:t>
            </w:r>
          </w:p>
          <w:p w:rsidR="00DE478A" w:rsidRPr="00B40F79" w:rsidRDefault="00DE478A" w:rsidP="00FB16DD">
            <w:pPr>
              <w:jc w:val="center"/>
              <w:rPr>
                <w:b/>
                <w:bCs/>
                <w:sz w:val="22"/>
                <w:szCs w:val="22"/>
              </w:rPr>
            </w:pPr>
            <w:r w:rsidRPr="00B40F79">
              <w:rPr>
                <w:b/>
                <w:bCs/>
                <w:sz w:val="22"/>
                <w:szCs w:val="22"/>
              </w:rPr>
              <w:t>Прогноз.</w:t>
            </w:r>
          </w:p>
          <w:p w:rsidR="00DE478A" w:rsidRPr="00B40F79" w:rsidRDefault="00DE478A" w:rsidP="00FB16DD">
            <w:pPr>
              <w:jc w:val="center"/>
              <w:rPr>
                <w:b/>
                <w:bCs/>
                <w:sz w:val="22"/>
                <w:szCs w:val="22"/>
              </w:rPr>
            </w:pPr>
            <w:r w:rsidRPr="00B40F79">
              <w:rPr>
                <w:b/>
                <w:bCs/>
                <w:sz w:val="22"/>
                <w:szCs w:val="22"/>
              </w:rPr>
              <w:t>срок</w:t>
            </w:r>
          </w:p>
        </w:tc>
        <w:tc>
          <w:tcPr>
            <w:tcW w:w="1807"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Ответственный</w:t>
            </w:r>
          </w:p>
        </w:tc>
        <w:tc>
          <w:tcPr>
            <w:tcW w:w="2441"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Комментарий</w:t>
            </w:r>
          </w:p>
        </w:tc>
      </w:tr>
      <w:tr w:rsidR="00DE478A" w:rsidRPr="00B40F79" w:rsidTr="008B3D17">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sz w:val="20"/>
                <w:szCs w:val="22"/>
              </w:rPr>
            </w:pPr>
            <w:r w:rsidRPr="00B40F79">
              <w:rPr>
                <w:sz w:val="20"/>
                <w:szCs w:val="22"/>
              </w:rPr>
              <w:t>&lt;Название к.т. на 1 отчетный период вперед&gt;</w:t>
            </w:r>
          </w:p>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sz w:val="20"/>
                <w:szCs w:val="22"/>
              </w:rPr>
            </w:pPr>
            <w:r w:rsidRPr="00B40F79">
              <w:rPr>
                <w:sz w:val="20"/>
                <w:szCs w:val="22"/>
              </w:rPr>
              <w:t>&lt;дд.мм&gt;</w:t>
            </w:r>
          </w:p>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sz w:val="20"/>
                <w:szCs w:val="22"/>
              </w:rPr>
            </w:pPr>
            <w:r w:rsidRPr="00B40F79">
              <w:rPr>
                <w:sz w:val="20"/>
                <w:szCs w:val="22"/>
              </w:rPr>
              <w:t>&lt;дд.мм&gt;</w:t>
            </w:r>
          </w:p>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sz w:val="20"/>
                <w:szCs w:val="22"/>
              </w:rPr>
            </w:pPr>
            <w:r w:rsidRPr="00B40F79">
              <w:rPr>
                <w:sz w:val="20"/>
                <w:szCs w:val="22"/>
              </w:rPr>
              <w:t>&lt;ФИО&gt;</w:t>
            </w:r>
          </w:p>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r w:rsidRPr="00B40F79">
              <w:rPr>
                <w:bCs/>
                <w:sz w:val="20"/>
                <w:szCs w:val="22"/>
              </w:rPr>
              <w:t>&lt;Указывается: выполнено/прогноз, при отставании от плановых сроков указывается причина и необходимые мероприятия&gt;</w:t>
            </w:r>
          </w:p>
        </w:tc>
      </w:tr>
      <w:tr w:rsidR="00DE478A" w:rsidRPr="00B40F79" w:rsidTr="008B3D17">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tr w:rsidR="00DE478A" w:rsidRPr="00B40F79" w:rsidTr="008B3D17">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tr w:rsidR="00DE478A" w:rsidRPr="00B40F79" w:rsidTr="008B3D17">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tr w:rsidR="00DE478A" w:rsidRPr="00B40F79" w:rsidTr="008B3D17">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tr w:rsidR="00DE478A" w:rsidRPr="00B40F79" w:rsidTr="008B3D17">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shd w:val="clear" w:color="auto" w:fill="FFFFFF" w:themeFill="background1"/>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bookmarkEnd w:id="4"/>
    </w:tbl>
    <w:p w:rsidR="00FB16DD" w:rsidRPr="00FB16DD" w:rsidRDefault="00FB16DD" w:rsidP="00FB16DD">
      <w:pPr>
        <w:pStyle w:val="1"/>
        <w:numPr>
          <w:ilvl w:val="0"/>
          <w:numId w:val="0"/>
        </w:numPr>
        <w:spacing w:before="0" w:after="0" w:line="240" w:lineRule="auto"/>
        <w:ind w:left="426"/>
        <w:rPr>
          <w:rFonts w:ascii="Times New Roman" w:hAnsi="Times New Roman" w:cs="Times New Roman"/>
          <w:b w:val="0"/>
          <w:color w:val="auto"/>
        </w:rPr>
      </w:pPr>
    </w:p>
    <w:p w:rsidR="00DE478A" w:rsidRPr="00B40F79" w:rsidRDefault="00DE478A" w:rsidP="00FB16DD">
      <w:pPr>
        <w:pStyle w:val="1"/>
        <w:numPr>
          <w:ilvl w:val="0"/>
          <w:numId w:val="16"/>
        </w:numPr>
        <w:spacing w:before="0" w:after="0" w:line="240" w:lineRule="auto"/>
        <w:ind w:left="426" w:hanging="426"/>
        <w:rPr>
          <w:rFonts w:ascii="Times New Roman" w:hAnsi="Times New Roman" w:cs="Times New Roman"/>
          <w:b w:val="0"/>
          <w:color w:val="auto"/>
        </w:rPr>
      </w:pPr>
      <w:r w:rsidRPr="00B40F79">
        <w:rPr>
          <w:rFonts w:ascii="Times New Roman" w:hAnsi="Times New Roman" w:cs="Times New Roman"/>
          <w:color w:val="auto"/>
        </w:rPr>
        <w:t xml:space="preserve">Экспертиза </w:t>
      </w:r>
      <w:r w:rsidRPr="00B40F79">
        <w:rPr>
          <w:rFonts w:ascii="Times New Roman" w:hAnsi="Times New Roman" w:cs="Times New Roman"/>
          <w:b w:val="0"/>
          <w:color w:val="auto"/>
        </w:rPr>
        <w:t xml:space="preserve">(проводится </w:t>
      </w:r>
      <w:r w:rsidR="00C322C3">
        <w:rPr>
          <w:rFonts w:ascii="Times New Roman" w:hAnsi="Times New Roman" w:cs="Times New Roman"/>
          <w:b w:val="0"/>
          <w:color w:val="auto"/>
        </w:rPr>
        <w:t>Р</w:t>
      </w:r>
      <w:r w:rsidRPr="00B40F79">
        <w:rPr>
          <w:rFonts w:ascii="Times New Roman" w:hAnsi="Times New Roman" w:cs="Times New Roman"/>
          <w:b w:val="0"/>
          <w:color w:val="auto"/>
        </w:rPr>
        <w:t>уководителем муниципального проекта)</w:t>
      </w:r>
    </w:p>
    <w:p w:rsidR="00DE478A" w:rsidRPr="00B40F79" w:rsidRDefault="00DE478A" w:rsidP="00FB16DD">
      <w:pPr>
        <w:jc w:val="both"/>
        <w:rPr>
          <w:noProof/>
          <w:sz w:val="24"/>
        </w:rPr>
      </w:pPr>
      <w:r w:rsidRPr="00B40F79">
        <w:rPr>
          <w:noProof/>
          <w:sz w:val="24"/>
        </w:rPr>
        <w:t xml:space="preserve">&lt;Описывается текущий статус реализации муниципального проекта: на какой стадии находится муниципальный проект, какие промежуточные результаты получены на данный момент, какие ключевые проблемы необходимо решить, предлагаемые решения по этим проблемам, какие действия совершены по управлению рисками и заинтересованными сторонами, появились ли новые риски, требовалось ли составление запроса на изменение. </w:t>
      </w:r>
    </w:p>
    <w:p w:rsidR="00DE478A" w:rsidRPr="00B40F79" w:rsidRDefault="00DE478A" w:rsidP="00FB16DD">
      <w:pPr>
        <w:jc w:val="both"/>
        <w:rPr>
          <w:sz w:val="24"/>
          <w:szCs w:val="28"/>
        </w:rPr>
      </w:pPr>
      <w:r w:rsidRPr="00B40F79">
        <w:rPr>
          <w:noProof/>
          <w:sz w:val="24"/>
        </w:rPr>
        <w:t xml:space="preserve">При необходимости указывается информация о работе команды, подрядчиков, взаимодействии с другими органами исполнительной власти, внешними организациями&gt; </w:t>
      </w:r>
    </w:p>
    <w:p w:rsidR="00DE478A" w:rsidRPr="00B40F79" w:rsidRDefault="00DE478A" w:rsidP="00FB16DD"/>
    <w:p w:rsidR="00DE478A" w:rsidRPr="00B40F79" w:rsidRDefault="002A01CF" w:rsidP="00FB16DD">
      <w:r>
        <w:rPr>
          <w:noProof/>
        </w:rPr>
        <w:lastRenderedPageBreak/>
        <w:pict>
          <v:shape id="_x0000_s1049" type="#_x0000_t202" style="position:absolute;margin-left:273.55pt;margin-top:-11.85pt;width:211.15pt;height:81.55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style="mso-fit-shape-to-text:t">
              <w:txbxContent>
                <w:p w:rsidR="001A0931" w:rsidRDefault="001A0931" w:rsidP="00DE478A">
                  <w:pPr>
                    <w:ind w:left="357"/>
                    <w:rPr>
                      <w:sz w:val="20"/>
                      <w:szCs w:val="28"/>
                    </w:rPr>
                  </w:pPr>
                  <w:r>
                    <w:rPr>
                      <w:sz w:val="20"/>
                      <w:szCs w:val="28"/>
                    </w:rPr>
                    <w:t xml:space="preserve">Приложение № 4 </w:t>
                  </w:r>
                </w:p>
                <w:p w:rsidR="001A0931" w:rsidRPr="00D600FA" w:rsidRDefault="001A0931"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1A0931" w:rsidRPr="00D600FA" w:rsidRDefault="001A0931" w:rsidP="00DE478A">
                  <w:pPr>
                    <w:ind w:left="357"/>
                    <w:rPr>
                      <w:sz w:val="20"/>
                      <w:szCs w:val="28"/>
                    </w:rPr>
                  </w:pPr>
                  <w:r w:rsidRPr="00D600FA">
                    <w:rPr>
                      <w:sz w:val="20"/>
                      <w:szCs w:val="28"/>
                    </w:rPr>
                    <w:t xml:space="preserve">деятельности в администрации </w:t>
                  </w:r>
                </w:p>
                <w:p w:rsidR="001A0931" w:rsidRPr="00D600FA" w:rsidRDefault="001A0931" w:rsidP="00DE478A">
                  <w:pPr>
                    <w:ind w:left="357"/>
                    <w:rPr>
                      <w:b/>
                      <w:szCs w:val="28"/>
                    </w:rPr>
                  </w:pPr>
                  <w:r>
                    <w:rPr>
                      <w:sz w:val="20"/>
                      <w:szCs w:val="28"/>
                    </w:rPr>
                    <w:t xml:space="preserve">Кировского </w:t>
                  </w:r>
                  <w:r w:rsidRPr="00D600FA">
                    <w:rPr>
                      <w:sz w:val="20"/>
                      <w:szCs w:val="28"/>
                    </w:rPr>
                    <w:t>муниципального</w:t>
                  </w:r>
                  <w:r>
                    <w:rPr>
                      <w:sz w:val="20"/>
                      <w:szCs w:val="28"/>
                    </w:rPr>
                    <w:t xml:space="preserve"> района </w:t>
                  </w:r>
                  <w:r w:rsidRPr="00D600FA">
                    <w:rPr>
                      <w:sz w:val="20"/>
                      <w:szCs w:val="28"/>
                    </w:rPr>
                    <w:t>Ленинградской области</w:t>
                  </w:r>
                </w:p>
                <w:p w:rsidR="001A0931" w:rsidRDefault="001A0931" w:rsidP="00DE478A"/>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2A01CF" w:rsidP="00FB16DD">
      <w:r>
        <w:rPr>
          <w:noProof/>
        </w:rPr>
        <w:pict>
          <v:shape id="_x0000_s1047" type="#_x0000_t202" style="position:absolute;margin-left:59.85pt;margin-top:15.6pt;width:425.3pt;height:246.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Dg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" filled="f" stroked="f">
            <v:textbox>
              <w:txbxContent>
                <w:p w:rsidR="001A0931" w:rsidRPr="00D47C06" w:rsidRDefault="001A0931" w:rsidP="00DE478A">
                  <w:pPr>
                    <w:pStyle w:val="af0"/>
                    <w:spacing w:before="0" w:beforeAutospacing="0" w:after="0" w:afterAutospacing="0"/>
                    <w:textAlignment w:val="baseline"/>
                    <w:rPr>
                      <w:b/>
                      <w:bCs/>
                      <w:color w:val="000000" w:themeColor="text1"/>
                      <w:kern w:val="24"/>
                      <w:sz w:val="32"/>
                      <w:szCs w:val="28"/>
                    </w:rPr>
                  </w:pPr>
                  <w:r w:rsidRPr="00D47C06">
                    <w:rPr>
                      <w:b/>
                      <w:bCs/>
                      <w:color w:val="000000" w:themeColor="text1"/>
                      <w:kern w:val="24"/>
                      <w:sz w:val="32"/>
                      <w:szCs w:val="28"/>
                    </w:rPr>
                    <w:t>Итоговый отчет по</w:t>
                  </w:r>
                  <w:r>
                    <w:rPr>
                      <w:b/>
                      <w:bCs/>
                      <w:color w:val="000000" w:themeColor="text1"/>
                      <w:kern w:val="24"/>
                      <w:sz w:val="32"/>
                      <w:szCs w:val="28"/>
                    </w:rPr>
                    <w:t xml:space="preserve"> муниципальному</w:t>
                  </w:r>
                  <w:r w:rsidRPr="00D47C06">
                    <w:rPr>
                      <w:b/>
                      <w:bCs/>
                      <w:color w:val="000000" w:themeColor="text1"/>
                      <w:kern w:val="24"/>
                      <w:sz w:val="32"/>
                      <w:szCs w:val="28"/>
                    </w:rPr>
                    <w:t xml:space="preserve"> проекту </w:t>
                  </w:r>
                  <w:r w:rsidRPr="00D47C06">
                    <w:rPr>
                      <w:b/>
                      <w:bCs/>
                      <w:color w:val="000000" w:themeColor="text1"/>
                      <w:kern w:val="24"/>
                      <w:sz w:val="32"/>
                      <w:szCs w:val="28"/>
                    </w:rPr>
                    <w:br/>
                    <w:t>«&lt;</w:t>
                  </w:r>
                  <w:r>
                    <w:rPr>
                      <w:b/>
                      <w:bCs/>
                      <w:color w:val="000000" w:themeColor="text1"/>
                      <w:kern w:val="24"/>
                      <w:sz w:val="32"/>
                      <w:szCs w:val="28"/>
                    </w:rPr>
                    <w:t>Н</w:t>
                  </w:r>
                  <w:r w:rsidRPr="00D47C06">
                    <w:rPr>
                      <w:b/>
                      <w:bCs/>
                      <w:color w:val="000000" w:themeColor="text1"/>
                      <w:kern w:val="24"/>
                      <w:sz w:val="32"/>
                      <w:szCs w:val="28"/>
                    </w:rPr>
                    <w:t>аименование</w:t>
                  </w:r>
                  <w:r>
                    <w:rPr>
                      <w:b/>
                      <w:bCs/>
                      <w:color w:val="000000" w:themeColor="text1"/>
                      <w:kern w:val="24"/>
                      <w:sz w:val="32"/>
                      <w:szCs w:val="28"/>
                    </w:rPr>
                    <w:t xml:space="preserve"> муниципального</w:t>
                  </w:r>
                  <w:r w:rsidRPr="00D47C06">
                    <w:rPr>
                      <w:b/>
                      <w:bCs/>
                      <w:color w:val="000000" w:themeColor="text1"/>
                      <w:kern w:val="24"/>
                      <w:sz w:val="32"/>
                      <w:szCs w:val="28"/>
                    </w:rPr>
                    <w:t xml:space="preserve"> проекта&gt;»</w:t>
                  </w:r>
                </w:p>
                <w:p w:rsidR="001A0931" w:rsidRPr="00D47C06" w:rsidRDefault="001A0931" w:rsidP="00DE478A">
                  <w:pPr>
                    <w:pStyle w:val="af0"/>
                    <w:spacing w:before="0" w:beforeAutospacing="0" w:after="0" w:afterAutospacing="0"/>
                    <w:textAlignment w:val="baseline"/>
                    <w:rPr>
                      <w:b/>
                      <w:bCs/>
                      <w:color w:val="000000" w:themeColor="text1"/>
                      <w:kern w:val="24"/>
                      <w:sz w:val="48"/>
                      <w:szCs w:val="48"/>
                    </w:rPr>
                  </w:pPr>
                </w:p>
                <w:p w:rsidR="001A0931" w:rsidRPr="00D47C06" w:rsidRDefault="001A0931" w:rsidP="00DE478A">
                  <w:pPr>
                    <w:pStyle w:val="af0"/>
                    <w:spacing w:before="0" w:beforeAutospacing="0" w:after="0" w:afterAutospacing="0"/>
                    <w:textAlignment w:val="baseline"/>
                    <w:rPr>
                      <w:b/>
                      <w:bCs/>
                      <w:color w:val="000000" w:themeColor="text1"/>
                      <w:kern w:val="24"/>
                      <w:sz w:val="32"/>
                      <w:szCs w:val="48"/>
                    </w:rPr>
                  </w:pPr>
                </w:p>
                <w:p w:rsidR="001A0931" w:rsidRPr="00D47C06" w:rsidRDefault="001A0931" w:rsidP="00DE478A">
                  <w:pPr>
                    <w:pStyle w:val="af0"/>
                    <w:spacing w:before="0" w:beforeAutospacing="0" w:after="0" w:afterAutospacing="0"/>
                    <w:textAlignment w:val="baseline"/>
                    <w:rPr>
                      <w:b/>
                      <w:bCs/>
                      <w:color w:val="000000" w:themeColor="text1"/>
                      <w:kern w:val="24"/>
                      <w:szCs w:val="48"/>
                    </w:rPr>
                  </w:pPr>
                  <w:r w:rsidRPr="00D47C06">
                    <w:rPr>
                      <w:b/>
                      <w:bCs/>
                      <w:color w:val="000000" w:themeColor="text1"/>
                      <w:kern w:val="24"/>
                      <w:szCs w:val="48"/>
                    </w:rPr>
                    <w:t>Заказчик проекта:</w:t>
                  </w:r>
                  <w:r w:rsidRPr="00D47C06">
                    <w:rPr>
                      <w:bCs/>
                      <w:i/>
                      <w:color w:val="595959" w:themeColor="text1" w:themeTint="A6"/>
                      <w:kern w:val="24"/>
                      <w:szCs w:val="48"/>
                    </w:rPr>
                    <w:t xml:space="preserve"> </w:t>
                  </w:r>
                  <w:r w:rsidRPr="00D47C06">
                    <w:rPr>
                      <w:bCs/>
                      <w:color w:val="595959" w:themeColor="text1" w:themeTint="A6"/>
                      <w:kern w:val="24"/>
                      <w:szCs w:val="48"/>
                    </w:rPr>
                    <w:t>&lt;ФИО, должность&gt;</w:t>
                  </w:r>
                </w:p>
                <w:p w:rsidR="001A0931" w:rsidRPr="00D47C06" w:rsidRDefault="001A0931" w:rsidP="00DE478A">
                  <w:pPr>
                    <w:pStyle w:val="af0"/>
                    <w:spacing w:before="0" w:beforeAutospacing="0" w:after="0" w:afterAutospacing="0"/>
                    <w:textAlignment w:val="baseline"/>
                    <w:rPr>
                      <w:bCs/>
                      <w:color w:val="595959" w:themeColor="text1" w:themeTint="A6"/>
                      <w:kern w:val="24"/>
                      <w:szCs w:val="48"/>
                    </w:rPr>
                  </w:pPr>
                  <w:r w:rsidRPr="00D47C06">
                    <w:rPr>
                      <w:b/>
                      <w:bCs/>
                      <w:color w:val="000000" w:themeColor="text1"/>
                      <w:kern w:val="24"/>
                      <w:szCs w:val="48"/>
                    </w:rPr>
                    <w:t xml:space="preserve">Куратор проекта: </w:t>
                  </w:r>
                  <w:r w:rsidRPr="00D47C06">
                    <w:rPr>
                      <w:bCs/>
                      <w:color w:val="595959" w:themeColor="text1" w:themeTint="A6"/>
                      <w:kern w:val="24"/>
                      <w:szCs w:val="48"/>
                    </w:rPr>
                    <w:t>&lt;ФИО, должность&gt;</w:t>
                  </w:r>
                </w:p>
                <w:p w:rsidR="001A0931" w:rsidRPr="00D47C06" w:rsidRDefault="001A0931" w:rsidP="00DE478A">
                  <w:pPr>
                    <w:pStyle w:val="af0"/>
                    <w:spacing w:before="0" w:beforeAutospacing="0" w:after="0" w:afterAutospacing="0"/>
                    <w:textAlignment w:val="baseline"/>
                    <w:rPr>
                      <w:bCs/>
                      <w:color w:val="595959" w:themeColor="text1" w:themeTint="A6"/>
                      <w:kern w:val="24"/>
                      <w:szCs w:val="48"/>
                    </w:rPr>
                  </w:pPr>
                  <w:r w:rsidRPr="00D47C06">
                    <w:rPr>
                      <w:b/>
                      <w:bCs/>
                      <w:color w:val="000000" w:themeColor="text1"/>
                      <w:kern w:val="24"/>
                      <w:szCs w:val="48"/>
                    </w:rPr>
                    <w:t>Руководитель проекта:</w:t>
                  </w:r>
                  <w:r w:rsidRPr="00D47C06">
                    <w:rPr>
                      <w:bCs/>
                      <w:color w:val="595959" w:themeColor="text1" w:themeTint="A6"/>
                      <w:kern w:val="24"/>
                      <w:szCs w:val="48"/>
                    </w:rPr>
                    <w:t xml:space="preserve"> &lt;ФИО, должность&gt;</w:t>
                  </w:r>
                </w:p>
                <w:p w:rsidR="001A0931" w:rsidRPr="00D47C06" w:rsidRDefault="001A0931" w:rsidP="00DE478A">
                  <w:pPr>
                    <w:pStyle w:val="af0"/>
                    <w:spacing w:before="0" w:beforeAutospacing="0" w:after="0" w:afterAutospacing="0"/>
                    <w:textAlignment w:val="baseline"/>
                    <w:rPr>
                      <w:bCs/>
                      <w:i/>
                      <w:color w:val="595959" w:themeColor="text1" w:themeTint="A6"/>
                      <w:kern w:val="24"/>
                      <w:szCs w:val="48"/>
                    </w:rPr>
                  </w:pPr>
                </w:p>
                <w:p w:rsidR="001A0931" w:rsidRPr="00D47C06" w:rsidRDefault="001A0931" w:rsidP="00DE478A">
                  <w:pPr>
                    <w:pStyle w:val="af0"/>
                    <w:spacing w:before="0" w:beforeAutospacing="0" w:after="0" w:afterAutospacing="0"/>
                    <w:textAlignment w:val="baseline"/>
                    <w:rPr>
                      <w:bCs/>
                      <w:i/>
                      <w:color w:val="000000" w:themeColor="text1"/>
                      <w:kern w:val="24"/>
                      <w:sz w:val="20"/>
                      <w:szCs w:val="48"/>
                    </w:rPr>
                  </w:pPr>
                  <w:r w:rsidRPr="00D47C06">
                    <w:rPr>
                      <w:bCs/>
                      <w:i/>
                      <w:color w:val="000000" w:themeColor="text1"/>
                      <w:kern w:val="24"/>
                      <w:sz w:val="20"/>
                      <w:szCs w:val="48"/>
                    </w:rPr>
                    <w:t>&lt;Текст, приведенный в угловых скобках, должен быть заменен соответствующим текстом документа или удален&gt;</w:t>
                  </w:r>
                </w:p>
                <w:p w:rsidR="001A0931" w:rsidRPr="00116079" w:rsidRDefault="001A0931" w:rsidP="00DE478A">
                  <w:pPr>
                    <w:pStyle w:val="af0"/>
                    <w:spacing w:before="0" w:beforeAutospacing="0" w:after="0" w:afterAutospacing="0"/>
                    <w:textAlignment w:val="baseline"/>
                    <w:rPr>
                      <w:rFonts w:asciiTheme="minorHAnsi" w:hAnsiTheme="minorHAnsi"/>
                      <w:b/>
                      <w:bCs/>
                      <w:color w:val="000000" w:themeColor="text1"/>
                      <w:kern w:val="24"/>
                      <w:szCs w:val="48"/>
                    </w:rPr>
                  </w:pPr>
                </w:p>
                <w:p w:rsidR="001A0931" w:rsidRPr="00116079" w:rsidRDefault="001A0931" w:rsidP="00DE478A">
                  <w:pPr>
                    <w:pStyle w:val="af0"/>
                    <w:spacing w:before="0" w:beforeAutospacing="0" w:after="0" w:afterAutospacing="0"/>
                    <w:textAlignment w:val="baseline"/>
                    <w:rPr>
                      <w:rFonts w:asciiTheme="minorHAnsi" w:hAnsiTheme="minorHAnsi"/>
                      <w:b/>
                      <w:bCs/>
                      <w:color w:val="000000" w:themeColor="text1"/>
                      <w:kern w:val="24"/>
                      <w:sz w:val="44"/>
                      <w:szCs w:val="48"/>
                    </w:rPr>
                  </w:pPr>
                </w:p>
                <w:p w:rsidR="001A0931" w:rsidRPr="00116079" w:rsidRDefault="001A0931" w:rsidP="00DE478A">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1A0931" w:rsidRPr="00116079" w:rsidRDefault="001A0931" w:rsidP="00DE478A">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1A0931" w:rsidRPr="00116079" w:rsidRDefault="001A0931" w:rsidP="00DE478A">
                  <w:pPr>
                    <w:pStyle w:val="af0"/>
                    <w:spacing w:before="0" w:beforeAutospacing="0" w:after="0" w:afterAutospacing="0"/>
                    <w:textAlignment w:val="baseline"/>
                    <w:rPr>
                      <w:rFonts w:asciiTheme="minorHAnsi" w:hAnsiTheme="minorHAnsi" w:cstheme="minorHAnsi"/>
                      <w:b/>
                      <w:color w:val="000000" w:themeColor="text1"/>
                      <w:sz w:val="44"/>
                      <w:szCs w:val="48"/>
                    </w:rPr>
                  </w:pPr>
                </w:p>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Pr>
        <w:ind w:left="357"/>
        <w:jc w:val="right"/>
        <w:rPr>
          <w:b/>
          <w:sz w:val="22"/>
          <w:szCs w:val="28"/>
        </w:rPr>
      </w:pPr>
    </w:p>
    <w:p w:rsidR="00DE478A" w:rsidRPr="00B40F79" w:rsidRDefault="00DE478A" w:rsidP="00FB16DD">
      <w:r w:rsidRPr="00B40F79">
        <w:rPr>
          <w:noProof/>
        </w:rPr>
        <w:t xml:space="preserve"> </w:t>
      </w:r>
    </w:p>
    <w:p w:rsidR="00DE478A" w:rsidRPr="00B40F79" w:rsidRDefault="00DE478A" w:rsidP="00FB16DD">
      <w:pPr>
        <w:jc w:val="right"/>
        <w:rPr>
          <w:i/>
          <w:color w:val="000000" w:themeColor="text1"/>
          <w:szCs w:val="28"/>
        </w:rPr>
      </w:pP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tbl>
      <w:tblPr>
        <w:tblStyle w:val="ab"/>
        <w:tblpPr w:leftFromText="180" w:rightFromText="180" w:vertAnchor="text" w:horzAnchor="margin" w:tblpXSpec="right" w:tblpY="189"/>
        <w:tblW w:w="2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903"/>
        <w:gridCol w:w="2177"/>
      </w:tblGrid>
      <w:tr w:rsidR="00FB16DD" w:rsidRPr="00B40F79" w:rsidTr="00FB16DD">
        <w:trPr>
          <w:trHeight w:val="116"/>
        </w:trPr>
        <w:tc>
          <w:tcPr>
            <w:tcW w:w="1903" w:type="dxa"/>
            <w:shd w:val="clear" w:color="auto" w:fill="FFFFFF" w:themeFill="background1"/>
            <w:vAlign w:val="center"/>
          </w:tcPr>
          <w:p w:rsidR="00FB16DD" w:rsidRPr="00B40F79" w:rsidRDefault="00FB16DD" w:rsidP="00FB16DD">
            <w:pPr>
              <w:jc w:val="right"/>
              <w:rPr>
                <w:b/>
                <w:sz w:val="24"/>
              </w:rPr>
            </w:pPr>
            <w:r w:rsidRPr="00B40F79">
              <w:rPr>
                <w:b/>
                <w:sz w:val="24"/>
              </w:rPr>
              <w:t>Подготовил:</w:t>
            </w:r>
          </w:p>
        </w:tc>
        <w:tc>
          <w:tcPr>
            <w:tcW w:w="2177" w:type="dxa"/>
            <w:shd w:val="clear" w:color="auto" w:fill="FFFFFF" w:themeFill="background1"/>
            <w:vAlign w:val="center"/>
          </w:tcPr>
          <w:p w:rsidR="00FB16DD" w:rsidRPr="00B40F79" w:rsidRDefault="00FB16DD" w:rsidP="00FB16DD">
            <w:pPr>
              <w:rPr>
                <w:color w:val="595959" w:themeColor="text1" w:themeTint="A6"/>
                <w:sz w:val="24"/>
              </w:rPr>
            </w:pPr>
            <w:r w:rsidRPr="00B40F79">
              <w:rPr>
                <w:color w:val="595959" w:themeColor="text1" w:themeTint="A6"/>
                <w:sz w:val="24"/>
              </w:rPr>
              <w:t>&lt;Фамилия И.О.&gt;</w:t>
            </w:r>
          </w:p>
        </w:tc>
      </w:tr>
      <w:tr w:rsidR="00FB16DD" w:rsidRPr="00B40F79" w:rsidTr="00FB16DD">
        <w:trPr>
          <w:trHeight w:val="955"/>
        </w:trPr>
        <w:tc>
          <w:tcPr>
            <w:tcW w:w="1903" w:type="dxa"/>
            <w:shd w:val="clear" w:color="auto" w:fill="FFFFFF" w:themeFill="background1"/>
            <w:vAlign w:val="center"/>
          </w:tcPr>
          <w:p w:rsidR="00FB16DD" w:rsidRPr="00B40F79" w:rsidRDefault="00FB16DD" w:rsidP="00FB16DD">
            <w:pPr>
              <w:jc w:val="right"/>
              <w:rPr>
                <w:b/>
                <w:bCs/>
                <w:color w:val="000000"/>
                <w:sz w:val="24"/>
              </w:rPr>
            </w:pPr>
            <w:r w:rsidRPr="00B40F79">
              <w:rPr>
                <w:b/>
                <w:bCs/>
                <w:color w:val="000000"/>
                <w:sz w:val="24"/>
              </w:rPr>
              <w:t>Получатель:</w:t>
            </w:r>
          </w:p>
        </w:tc>
        <w:tc>
          <w:tcPr>
            <w:tcW w:w="2177" w:type="dxa"/>
            <w:shd w:val="clear" w:color="auto" w:fill="FFFFFF" w:themeFill="background1"/>
            <w:vAlign w:val="center"/>
          </w:tcPr>
          <w:p w:rsidR="00FB16DD" w:rsidRPr="00B40F79" w:rsidRDefault="00FB16DD" w:rsidP="00FB16DD">
            <w:pPr>
              <w:rPr>
                <w:color w:val="595959" w:themeColor="text1" w:themeTint="A6"/>
                <w:sz w:val="24"/>
              </w:rPr>
            </w:pPr>
            <w:r w:rsidRPr="00B40F79">
              <w:rPr>
                <w:color w:val="595959" w:themeColor="text1" w:themeTint="A6"/>
                <w:sz w:val="24"/>
              </w:rPr>
              <w:t>&lt;Фамилия И.О.&gt;</w:t>
            </w:r>
          </w:p>
        </w:tc>
      </w:tr>
    </w:tbl>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2A01CF" w:rsidP="00FB16DD">
      <w:r>
        <w:rPr>
          <w:noProof/>
        </w:rPr>
        <w:pict>
          <v:shape id="_x0000_s1048" type="#_x0000_t202" style="position:absolute;margin-left:71.55pt;margin-top:19.3pt;width:338.45pt;height:27.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P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" filled="f" stroked="f">
            <v:textbox>
              <w:txbxContent>
                <w:p w:rsidR="001A0931" w:rsidRPr="00D47C06" w:rsidRDefault="001A0931" w:rsidP="00DE478A">
                  <w:pPr>
                    <w:pStyle w:val="af0"/>
                    <w:spacing w:before="0" w:beforeAutospacing="0" w:after="0" w:afterAutospacing="0"/>
                    <w:ind w:left="-142"/>
                    <w:textAlignment w:val="baseline"/>
                    <w:rPr>
                      <w:b/>
                      <w:color w:val="000000"/>
                      <w:sz w:val="22"/>
                      <w:szCs w:val="22"/>
                    </w:rPr>
                  </w:pPr>
                  <w:r w:rsidRPr="00D47C06">
                    <w:rPr>
                      <w:b/>
                      <w:bCs/>
                      <w:color w:val="000000"/>
                      <w:kern w:val="24"/>
                      <w:sz w:val="22"/>
                      <w:szCs w:val="22"/>
                    </w:rPr>
                    <w:t xml:space="preserve">Дата подготовки отчета: </w:t>
                  </w:r>
                  <w:r w:rsidRPr="00D47C06">
                    <w:rPr>
                      <w:bCs/>
                      <w:i/>
                      <w:color w:val="595959" w:themeColor="text1" w:themeTint="A6"/>
                      <w:kern w:val="24"/>
                      <w:sz w:val="22"/>
                      <w:szCs w:val="22"/>
                    </w:rPr>
                    <w:t>&lt;дд.мм.гггг&gt;</w:t>
                  </w:r>
                </w:p>
              </w:txbxContent>
            </v:textbox>
          </v:shape>
        </w:pict>
      </w:r>
    </w:p>
    <w:p w:rsidR="00DE478A" w:rsidRPr="00B40F79" w:rsidRDefault="00DE478A" w:rsidP="00FB16DD">
      <w:pPr>
        <w:pStyle w:val="1"/>
        <w:numPr>
          <w:ilvl w:val="0"/>
          <w:numId w:val="26"/>
        </w:numPr>
        <w:spacing w:before="0" w:after="0" w:line="240" w:lineRule="auto"/>
        <w:rPr>
          <w:rFonts w:ascii="Times New Roman" w:hAnsi="Times New Roman" w:cs="Times New Roman"/>
          <w:color w:val="auto"/>
        </w:rPr>
      </w:pPr>
      <w:r w:rsidRPr="00B40F79">
        <w:rPr>
          <w:rFonts w:ascii="Times New Roman" w:hAnsi="Times New Roman" w:cs="Times New Roman"/>
          <w:color w:val="auto"/>
        </w:rPr>
        <w:br w:type="page"/>
      </w:r>
      <w:r w:rsidRPr="00B40F79">
        <w:rPr>
          <w:rFonts w:ascii="Times New Roman" w:hAnsi="Times New Roman" w:cs="Times New Roman"/>
          <w:color w:val="auto"/>
        </w:rPr>
        <w:lastRenderedPageBreak/>
        <w:t>Чек-лист закрытия муниципального проекта</w:t>
      </w:r>
    </w:p>
    <w:tbl>
      <w:tblPr>
        <w:tblpPr w:leftFromText="180" w:rightFromText="180" w:vertAnchor="text" w:tblpY="1"/>
        <w:tblOverlap w:val="never"/>
        <w:tblW w:w="4873"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7" w:type="dxa"/>
          <w:right w:w="57" w:type="dxa"/>
        </w:tblCellMar>
        <w:tblLook w:val="04A0"/>
      </w:tblPr>
      <w:tblGrid>
        <w:gridCol w:w="379"/>
        <w:gridCol w:w="4343"/>
        <w:gridCol w:w="1542"/>
        <w:gridCol w:w="3079"/>
      </w:tblGrid>
      <w:tr w:rsidR="00DE478A" w:rsidRPr="00B40F79" w:rsidTr="008B3D17">
        <w:trPr>
          <w:trHeight w:val="397"/>
          <w:tblHeader/>
        </w:trPr>
        <w:tc>
          <w:tcPr>
            <w:tcW w:w="203" w:type="pct"/>
            <w:shd w:val="clear" w:color="auto" w:fill="FFFFFF" w:themeFill="background1"/>
            <w:tcMar>
              <w:left w:w="0" w:type="dxa"/>
              <w:right w:w="0" w:type="dxa"/>
            </w:tcMar>
            <w:vAlign w:val="center"/>
          </w:tcPr>
          <w:p w:rsidR="00DE478A" w:rsidRPr="00B40F79" w:rsidRDefault="00DE478A" w:rsidP="00FB16DD">
            <w:pPr>
              <w:jc w:val="center"/>
              <w:rPr>
                <w:b/>
                <w:bCs/>
                <w:sz w:val="24"/>
              </w:rPr>
            </w:pPr>
            <w:r w:rsidRPr="00B40F79">
              <w:rPr>
                <w:b/>
                <w:bCs/>
                <w:sz w:val="24"/>
              </w:rPr>
              <w:t>№</w:t>
            </w:r>
          </w:p>
        </w:tc>
        <w:tc>
          <w:tcPr>
            <w:tcW w:w="2324" w:type="pct"/>
            <w:shd w:val="clear" w:color="auto" w:fill="FFFFFF" w:themeFill="background1"/>
            <w:vAlign w:val="center"/>
          </w:tcPr>
          <w:p w:rsidR="00DE478A" w:rsidRPr="00B40F79" w:rsidRDefault="00DE478A" w:rsidP="00FB16DD">
            <w:pPr>
              <w:jc w:val="center"/>
              <w:rPr>
                <w:b/>
                <w:bCs/>
                <w:sz w:val="24"/>
              </w:rPr>
            </w:pPr>
            <w:r w:rsidRPr="00B40F79">
              <w:rPr>
                <w:b/>
                <w:bCs/>
                <w:sz w:val="24"/>
              </w:rPr>
              <w:t>Показатель</w:t>
            </w:r>
          </w:p>
        </w:tc>
        <w:tc>
          <w:tcPr>
            <w:tcW w:w="825" w:type="pct"/>
            <w:shd w:val="clear" w:color="auto" w:fill="FFFFFF" w:themeFill="background1"/>
            <w:tcMar>
              <w:left w:w="0" w:type="dxa"/>
              <w:right w:w="0" w:type="dxa"/>
            </w:tcMar>
            <w:vAlign w:val="center"/>
          </w:tcPr>
          <w:p w:rsidR="00DE478A" w:rsidRPr="00B40F79" w:rsidRDefault="00DE478A" w:rsidP="00FB16DD">
            <w:pPr>
              <w:jc w:val="center"/>
              <w:rPr>
                <w:b/>
                <w:bCs/>
                <w:sz w:val="24"/>
              </w:rPr>
            </w:pPr>
            <w:r w:rsidRPr="00B40F79">
              <w:rPr>
                <w:b/>
                <w:bCs/>
                <w:sz w:val="24"/>
              </w:rPr>
              <w:t>Отметка о выполнении</w:t>
            </w:r>
          </w:p>
        </w:tc>
        <w:tc>
          <w:tcPr>
            <w:tcW w:w="1648" w:type="pct"/>
            <w:shd w:val="clear" w:color="auto" w:fill="FFFFFF" w:themeFill="background1"/>
            <w:vAlign w:val="center"/>
          </w:tcPr>
          <w:p w:rsidR="00DE478A" w:rsidRPr="00B40F79" w:rsidRDefault="00DE478A" w:rsidP="00FB16DD">
            <w:pPr>
              <w:jc w:val="center"/>
              <w:rPr>
                <w:b/>
                <w:bCs/>
                <w:sz w:val="24"/>
              </w:rPr>
            </w:pPr>
            <w:r w:rsidRPr="00B40F79">
              <w:rPr>
                <w:b/>
                <w:bCs/>
                <w:sz w:val="24"/>
              </w:rPr>
              <w:t>Комментарии</w:t>
            </w:r>
          </w:p>
        </w:tc>
      </w:tr>
      <w:tr w:rsidR="00DE478A" w:rsidRPr="00B40F79" w:rsidTr="0063790C">
        <w:trPr>
          <w:cantSplit/>
          <w:trHeight w:val="397"/>
        </w:trPr>
        <w:tc>
          <w:tcPr>
            <w:tcW w:w="203" w:type="pct"/>
            <w:shd w:val="clear" w:color="auto" w:fill="auto"/>
            <w:vAlign w:val="center"/>
          </w:tcPr>
          <w:p w:rsidR="00DE478A" w:rsidRPr="00B40F79" w:rsidRDefault="00DE478A" w:rsidP="00FB16DD">
            <w:pPr>
              <w:pStyle w:val="a5"/>
              <w:numPr>
                <w:ilvl w:val="0"/>
                <w:numId w:val="19"/>
              </w:numPr>
              <w:spacing w:after="0" w:line="240" w:lineRule="auto"/>
              <w:ind w:left="219" w:hanging="142"/>
              <w:contextualSpacing w:val="0"/>
              <w:jc w:val="center"/>
              <w:rPr>
                <w:rFonts w:ascii="Times New Roman" w:hAnsi="Times New Roman"/>
                <w:sz w:val="24"/>
              </w:rPr>
            </w:pPr>
          </w:p>
        </w:tc>
        <w:tc>
          <w:tcPr>
            <w:tcW w:w="2324" w:type="pct"/>
            <w:vAlign w:val="center"/>
          </w:tcPr>
          <w:p w:rsidR="00DE478A" w:rsidRPr="00B40F79" w:rsidRDefault="00DE478A" w:rsidP="00FB16DD">
            <w:pPr>
              <w:rPr>
                <w:sz w:val="24"/>
              </w:rPr>
            </w:pPr>
            <w:r w:rsidRPr="00B40F79">
              <w:rPr>
                <w:sz w:val="24"/>
              </w:rPr>
              <w:t>Запланированные результаты муниципального проекта получены</w:t>
            </w:r>
          </w:p>
        </w:tc>
        <w:sdt>
          <w:sdtPr>
            <w:rPr>
              <w:sz w:val="24"/>
            </w:rPr>
            <w:id w:val="1339727994"/>
            <w:placeholder>
              <w:docPart w:val="CF189E8A7D514730BA248CE987E6CCC8"/>
            </w:placeholder>
            <w:dropDownList>
              <w:listItem w:displayText="Выберите значение" w:value="Выберите значение"/>
              <w:listItem w:displayText="Да" w:value="Да"/>
              <w:listItem w:displayText="Нет" w:value="Нет"/>
              <w:listItem w:displayText="С замечаниями" w:value="С замечаниями"/>
            </w:dropDownList>
          </w:sdtPr>
          <w:sdtContent>
            <w:tc>
              <w:tcPr>
                <w:tcW w:w="825" w:type="pct"/>
                <w:shd w:val="clear" w:color="auto" w:fill="auto"/>
                <w:tcMar>
                  <w:top w:w="57" w:type="dxa"/>
                  <w:left w:w="57" w:type="dxa"/>
                  <w:bottom w:w="57" w:type="dxa"/>
                  <w:right w:w="57" w:type="dxa"/>
                </w:tcMar>
                <w:vAlign w:val="center"/>
              </w:tcPr>
              <w:p w:rsidR="00DE478A" w:rsidRPr="00B40F79" w:rsidRDefault="00DE478A" w:rsidP="00FB16DD">
                <w:pPr>
                  <w:jc w:val="center"/>
                  <w:rPr>
                    <w:i/>
                    <w:sz w:val="24"/>
                  </w:rPr>
                </w:pPr>
                <w:r w:rsidRPr="00B40F79">
                  <w:rPr>
                    <w:sz w:val="24"/>
                  </w:rPr>
                  <w:t>Выберите значение</w:t>
                </w:r>
              </w:p>
            </w:tc>
          </w:sdtContent>
        </w:sdt>
        <w:tc>
          <w:tcPr>
            <w:tcW w:w="1648" w:type="pct"/>
            <w:vAlign w:val="center"/>
          </w:tcPr>
          <w:p w:rsidR="00DE478A" w:rsidRPr="00B40F79" w:rsidRDefault="00DE478A" w:rsidP="00FB16DD">
            <w:pPr>
              <w:rPr>
                <w:b/>
                <w:sz w:val="24"/>
              </w:rPr>
            </w:pPr>
          </w:p>
        </w:tc>
      </w:tr>
      <w:tr w:rsidR="00DE478A" w:rsidRPr="00B40F79" w:rsidTr="0063790C">
        <w:trPr>
          <w:cantSplit/>
          <w:trHeight w:val="397"/>
        </w:trPr>
        <w:tc>
          <w:tcPr>
            <w:tcW w:w="203" w:type="pct"/>
            <w:shd w:val="clear" w:color="auto" w:fill="auto"/>
            <w:vAlign w:val="center"/>
          </w:tcPr>
          <w:p w:rsidR="00DE478A" w:rsidRPr="00B40F79" w:rsidRDefault="00DE478A" w:rsidP="00FB16DD">
            <w:pPr>
              <w:pStyle w:val="a5"/>
              <w:numPr>
                <w:ilvl w:val="0"/>
                <w:numId w:val="19"/>
              </w:numPr>
              <w:spacing w:after="0" w:line="240" w:lineRule="auto"/>
              <w:ind w:left="219" w:hanging="142"/>
              <w:contextualSpacing w:val="0"/>
              <w:jc w:val="center"/>
              <w:rPr>
                <w:rFonts w:ascii="Times New Roman" w:hAnsi="Times New Roman"/>
                <w:sz w:val="24"/>
              </w:rPr>
            </w:pPr>
          </w:p>
        </w:tc>
        <w:tc>
          <w:tcPr>
            <w:tcW w:w="2324" w:type="pct"/>
            <w:vAlign w:val="center"/>
          </w:tcPr>
          <w:p w:rsidR="00DE478A" w:rsidRPr="00B40F79" w:rsidRDefault="00DE478A" w:rsidP="00FB16DD">
            <w:pPr>
              <w:rPr>
                <w:sz w:val="24"/>
              </w:rPr>
            </w:pPr>
            <w:r w:rsidRPr="00B40F79">
              <w:rPr>
                <w:sz w:val="24"/>
              </w:rPr>
              <w:t>Целевые показатели в рамках реализации  муниципального проекта достигнуты</w:t>
            </w:r>
          </w:p>
        </w:tc>
        <w:sdt>
          <w:sdtPr>
            <w:rPr>
              <w:sz w:val="24"/>
            </w:rPr>
            <w:id w:val="2102297470"/>
            <w:placeholder>
              <w:docPart w:val="CD9BD3DB41074E108A384CEFAB7FB3DD"/>
            </w:placeholder>
            <w:dropDownList>
              <w:listItem w:displayText="Выберите значение" w:value="Выберите значение"/>
              <w:listItem w:displayText="Да" w:value="Да"/>
              <w:listItem w:displayText="Нет" w:value="Нет"/>
              <w:listItem w:displayText="С замечаниями" w:value="С замечаниями"/>
            </w:dropDownList>
          </w:sdtPr>
          <w:sdtContent>
            <w:tc>
              <w:tcPr>
                <w:tcW w:w="825" w:type="pct"/>
                <w:shd w:val="clear" w:color="auto" w:fill="auto"/>
                <w:tcMar>
                  <w:top w:w="57" w:type="dxa"/>
                  <w:left w:w="57" w:type="dxa"/>
                  <w:bottom w:w="57" w:type="dxa"/>
                  <w:right w:w="57" w:type="dxa"/>
                </w:tcMar>
                <w:vAlign w:val="center"/>
              </w:tcPr>
              <w:p w:rsidR="00DE478A" w:rsidRPr="00B40F79" w:rsidRDefault="00DE478A" w:rsidP="00FB16DD">
                <w:pPr>
                  <w:jc w:val="center"/>
                  <w:rPr>
                    <w:sz w:val="24"/>
                  </w:rPr>
                </w:pPr>
                <w:r w:rsidRPr="00B40F79">
                  <w:rPr>
                    <w:sz w:val="24"/>
                  </w:rPr>
                  <w:t>Выберите значение</w:t>
                </w:r>
              </w:p>
            </w:tc>
          </w:sdtContent>
        </w:sdt>
        <w:tc>
          <w:tcPr>
            <w:tcW w:w="1648" w:type="pct"/>
            <w:vAlign w:val="center"/>
          </w:tcPr>
          <w:p w:rsidR="00DE478A" w:rsidRPr="00B40F79" w:rsidRDefault="00DE478A" w:rsidP="00FB16DD">
            <w:pPr>
              <w:rPr>
                <w:b/>
                <w:sz w:val="24"/>
              </w:rPr>
            </w:pPr>
          </w:p>
        </w:tc>
      </w:tr>
      <w:tr w:rsidR="00DE478A" w:rsidRPr="00B40F79" w:rsidTr="0063790C">
        <w:trPr>
          <w:cantSplit/>
          <w:trHeight w:val="397"/>
        </w:trPr>
        <w:tc>
          <w:tcPr>
            <w:tcW w:w="203" w:type="pct"/>
            <w:shd w:val="clear" w:color="auto" w:fill="auto"/>
            <w:vAlign w:val="center"/>
          </w:tcPr>
          <w:p w:rsidR="00DE478A" w:rsidRPr="00B40F79" w:rsidRDefault="00DE478A" w:rsidP="00FB16DD">
            <w:pPr>
              <w:pStyle w:val="a5"/>
              <w:numPr>
                <w:ilvl w:val="0"/>
                <w:numId w:val="19"/>
              </w:numPr>
              <w:spacing w:after="0" w:line="240" w:lineRule="auto"/>
              <w:ind w:left="219" w:hanging="142"/>
              <w:contextualSpacing w:val="0"/>
              <w:jc w:val="center"/>
              <w:rPr>
                <w:rFonts w:ascii="Times New Roman" w:hAnsi="Times New Roman"/>
                <w:sz w:val="24"/>
              </w:rPr>
            </w:pPr>
          </w:p>
        </w:tc>
        <w:tc>
          <w:tcPr>
            <w:tcW w:w="2324" w:type="pct"/>
            <w:vAlign w:val="center"/>
          </w:tcPr>
          <w:p w:rsidR="00DE478A" w:rsidRPr="00B40F79" w:rsidRDefault="00DE478A" w:rsidP="00FB16DD">
            <w:pPr>
              <w:rPr>
                <w:sz w:val="24"/>
              </w:rPr>
            </w:pPr>
            <w:r w:rsidRPr="00B40F79">
              <w:rPr>
                <w:sz w:val="24"/>
              </w:rPr>
              <w:t>Оценка работы команды произведена, сформированы рекомендации по премированию (в случае наличия материального стимулирования участников)</w:t>
            </w:r>
          </w:p>
        </w:tc>
        <w:sdt>
          <w:sdtPr>
            <w:rPr>
              <w:sz w:val="24"/>
            </w:rPr>
            <w:id w:val="-1451701897"/>
            <w:placeholder>
              <w:docPart w:val="279CFCF7A971405DBD2E7AE940634C25"/>
            </w:placeholder>
            <w:dropDownList>
              <w:listItem w:displayText="Выберите значение" w:value="Выберите значение"/>
              <w:listItem w:displayText="Да" w:value="Да"/>
              <w:listItem w:displayText="Нет" w:value="Нет"/>
              <w:listItem w:displayText="С замечаниями" w:value="С замечаниями"/>
            </w:dropDownList>
          </w:sdtPr>
          <w:sdtContent>
            <w:tc>
              <w:tcPr>
                <w:tcW w:w="825" w:type="pct"/>
                <w:shd w:val="clear" w:color="auto" w:fill="auto"/>
                <w:tcMar>
                  <w:top w:w="57" w:type="dxa"/>
                  <w:left w:w="57" w:type="dxa"/>
                  <w:bottom w:w="57" w:type="dxa"/>
                  <w:right w:w="57" w:type="dxa"/>
                </w:tcMar>
                <w:vAlign w:val="center"/>
              </w:tcPr>
              <w:p w:rsidR="00DE478A" w:rsidRPr="00B40F79" w:rsidRDefault="00DE478A" w:rsidP="00FB16DD">
                <w:pPr>
                  <w:jc w:val="center"/>
                  <w:rPr>
                    <w:sz w:val="24"/>
                  </w:rPr>
                </w:pPr>
                <w:r w:rsidRPr="00B40F79">
                  <w:rPr>
                    <w:sz w:val="24"/>
                  </w:rPr>
                  <w:t>Выберите значение</w:t>
                </w:r>
              </w:p>
            </w:tc>
          </w:sdtContent>
        </w:sdt>
        <w:tc>
          <w:tcPr>
            <w:tcW w:w="1648" w:type="pct"/>
            <w:vAlign w:val="center"/>
          </w:tcPr>
          <w:p w:rsidR="00DE478A" w:rsidRPr="00B40F79" w:rsidRDefault="00DE478A" w:rsidP="00FB16DD">
            <w:pPr>
              <w:rPr>
                <w:b/>
                <w:sz w:val="24"/>
              </w:rPr>
            </w:pPr>
          </w:p>
        </w:tc>
      </w:tr>
      <w:tr w:rsidR="00DE478A" w:rsidRPr="00B40F79" w:rsidTr="0063790C">
        <w:trPr>
          <w:cantSplit/>
          <w:trHeight w:val="397"/>
        </w:trPr>
        <w:tc>
          <w:tcPr>
            <w:tcW w:w="203" w:type="pct"/>
            <w:shd w:val="clear" w:color="auto" w:fill="auto"/>
            <w:vAlign w:val="center"/>
          </w:tcPr>
          <w:p w:rsidR="00DE478A" w:rsidRPr="00B40F79" w:rsidRDefault="00DE478A" w:rsidP="00FB16DD">
            <w:pPr>
              <w:pStyle w:val="a5"/>
              <w:numPr>
                <w:ilvl w:val="0"/>
                <w:numId w:val="19"/>
              </w:numPr>
              <w:spacing w:after="0" w:line="240" w:lineRule="auto"/>
              <w:ind w:left="219" w:hanging="142"/>
              <w:contextualSpacing w:val="0"/>
              <w:jc w:val="center"/>
              <w:rPr>
                <w:rFonts w:ascii="Times New Roman" w:hAnsi="Times New Roman"/>
                <w:sz w:val="24"/>
              </w:rPr>
            </w:pPr>
          </w:p>
        </w:tc>
        <w:tc>
          <w:tcPr>
            <w:tcW w:w="2324" w:type="pct"/>
            <w:vAlign w:val="center"/>
          </w:tcPr>
          <w:p w:rsidR="00DE478A" w:rsidRPr="00B40F79" w:rsidRDefault="00DE478A" w:rsidP="00FB16DD">
            <w:pPr>
              <w:rPr>
                <w:sz w:val="24"/>
              </w:rPr>
            </w:pPr>
            <w:r w:rsidRPr="00B40F79">
              <w:rPr>
                <w:sz w:val="24"/>
              </w:rPr>
              <w:t>Контракты с подрядчиками закрыты, оплата произведена</w:t>
            </w:r>
          </w:p>
        </w:tc>
        <w:sdt>
          <w:sdtPr>
            <w:rPr>
              <w:sz w:val="24"/>
            </w:rPr>
            <w:id w:val="857468192"/>
            <w:placeholder>
              <w:docPart w:val="21973D773E6748E8B75B5020CC03C43F"/>
            </w:placeholder>
            <w:dropDownList>
              <w:listItem w:displayText="Выберите значение" w:value="Выберите значение"/>
              <w:listItem w:displayText="Да" w:value="Да"/>
              <w:listItem w:displayText="Нет" w:value="Нет"/>
              <w:listItem w:displayText="С замечаниями" w:value="С замечаниями"/>
            </w:dropDownList>
          </w:sdtPr>
          <w:sdtContent>
            <w:tc>
              <w:tcPr>
                <w:tcW w:w="825" w:type="pct"/>
                <w:shd w:val="clear" w:color="auto" w:fill="auto"/>
                <w:tcMar>
                  <w:top w:w="57" w:type="dxa"/>
                  <w:left w:w="57" w:type="dxa"/>
                  <w:bottom w:w="57" w:type="dxa"/>
                  <w:right w:w="57" w:type="dxa"/>
                </w:tcMar>
                <w:vAlign w:val="center"/>
              </w:tcPr>
              <w:p w:rsidR="00DE478A" w:rsidRPr="00B40F79" w:rsidRDefault="00DE478A" w:rsidP="00FB16DD">
                <w:pPr>
                  <w:jc w:val="center"/>
                  <w:rPr>
                    <w:sz w:val="24"/>
                  </w:rPr>
                </w:pPr>
                <w:r w:rsidRPr="00B40F79">
                  <w:rPr>
                    <w:sz w:val="24"/>
                  </w:rPr>
                  <w:t>Выберите значение</w:t>
                </w:r>
              </w:p>
            </w:tc>
          </w:sdtContent>
        </w:sdt>
        <w:tc>
          <w:tcPr>
            <w:tcW w:w="1648" w:type="pct"/>
            <w:vAlign w:val="center"/>
          </w:tcPr>
          <w:p w:rsidR="00DE478A" w:rsidRPr="00B40F79" w:rsidRDefault="00DE478A" w:rsidP="00FB16DD">
            <w:pPr>
              <w:rPr>
                <w:b/>
                <w:sz w:val="24"/>
              </w:rPr>
            </w:pPr>
          </w:p>
        </w:tc>
      </w:tr>
    </w:tbl>
    <w:p w:rsidR="00DE478A" w:rsidRPr="00B40F79" w:rsidRDefault="00DE478A" w:rsidP="00FB16DD"/>
    <w:p w:rsidR="00DE478A" w:rsidRPr="00B40F79" w:rsidRDefault="00DE478A" w:rsidP="00FB16DD">
      <w:pPr>
        <w:pStyle w:val="1"/>
        <w:numPr>
          <w:ilvl w:val="0"/>
          <w:numId w:val="26"/>
        </w:numPr>
        <w:spacing w:before="0" w:after="0" w:line="240" w:lineRule="auto"/>
        <w:rPr>
          <w:rFonts w:ascii="Times New Roman" w:hAnsi="Times New Roman" w:cs="Times New Roman"/>
          <w:color w:val="auto"/>
        </w:rPr>
      </w:pPr>
      <w:r w:rsidRPr="00B40F79">
        <w:rPr>
          <w:rFonts w:ascii="Times New Roman" w:hAnsi="Times New Roman" w:cs="Times New Roman"/>
          <w:color w:val="auto"/>
        </w:rPr>
        <w:t>Соблюдение сроков стадий и этапов муниципального проекта</w:t>
      </w:r>
    </w:p>
    <w:p w:rsidR="00DE478A" w:rsidRPr="00B40F79" w:rsidRDefault="00DE478A" w:rsidP="00FB16DD">
      <w:pPr>
        <w:rPr>
          <w:i/>
          <w:sz w:val="20"/>
        </w:rPr>
      </w:pPr>
      <w:r w:rsidRPr="00B40F79">
        <w:t>&lt;</w:t>
      </w:r>
      <w:r w:rsidRPr="00B40F79">
        <w:rPr>
          <w:i/>
          <w:sz w:val="20"/>
        </w:rPr>
        <w:t>Если фактический срок окончания стадии/этапа соответствует плановому, залейте ячейку индикатора зеленым. Если фактический срок менее чем на 20 рабочих дней превышает плановый, залейте ячейку индикатора желтым цветом. Если фактический срок более чем на 20 рабочих дней превышает плановый, залейте ячейку индикатора красным цветом&gt;</w:t>
      </w:r>
    </w:p>
    <w:tbl>
      <w:tblPr>
        <w:tblpPr w:leftFromText="180" w:rightFromText="180" w:vertAnchor="text" w:tblpY="1"/>
        <w:tblOverlap w:val="never"/>
        <w:tblW w:w="4996"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7" w:type="dxa"/>
          <w:right w:w="57" w:type="dxa"/>
        </w:tblCellMar>
        <w:tblLook w:val="04A0"/>
      </w:tblPr>
      <w:tblGrid>
        <w:gridCol w:w="516"/>
        <w:gridCol w:w="259"/>
        <w:gridCol w:w="2299"/>
        <w:gridCol w:w="1409"/>
        <w:gridCol w:w="1296"/>
        <w:gridCol w:w="3751"/>
      </w:tblGrid>
      <w:tr w:rsidR="00B40F79" w:rsidRPr="00B40F79" w:rsidTr="008B3D17">
        <w:trPr>
          <w:trHeight w:val="547"/>
          <w:tblHeader/>
        </w:trPr>
        <w:tc>
          <w:tcPr>
            <w:tcW w:w="271" w:type="pct"/>
            <w:shd w:val="clear" w:color="auto" w:fill="FFFFFF" w:themeFill="background1"/>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w:t>
            </w:r>
          </w:p>
        </w:tc>
        <w:tc>
          <w:tcPr>
            <w:tcW w:w="136" w:type="pct"/>
            <w:shd w:val="clear" w:color="auto" w:fill="FFFFFF" w:themeFill="background1"/>
          </w:tcPr>
          <w:p w:rsidR="00DE478A" w:rsidRPr="00B40F79" w:rsidRDefault="00DE478A" w:rsidP="00FB16DD">
            <w:pPr>
              <w:jc w:val="center"/>
              <w:rPr>
                <w:b/>
                <w:bCs/>
                <w:sz w:val="24"/>
                <w:szCs w:val="22"/>
              </w:rPr>
            </w:pPr>
          </w:p>
        </w:tc>
        <w:tc>
          <w:tcPr>
            <w:tcW w:w="1206" w:type="pct"/>
            <w:shd w:val="clear" w:color="auto" w:fill="FFFFFF" w:themeFill="background1"/>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Стадия/ Этап</w:t>
            </w:r>
          </w:p>
        </w:tc>
        <w:tc>
          <w:tcPr>
            <w:tcW w:w="739" w:type="pct"/>
            <w:shd w:val="clear" w:color="auto" w:fill="FFFFFF" w:themeFill="background1"/>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План.</w:t>
            </w:r>
            <w:r w:rsidRPr="00B40F79">
              <w:rPr>
                <w:b/>
                <w:bCs/>
                <w:sz w:val="24"/>
                <w:szCs w:val="22"/>
              </w:rPr>
              <w:br/>
              <w:t xml:space="preserve"> срок окончания</w:t>
            </w:r>
          </w:p>
        </w:tc>
        <w:tc>
          <w:tcPr>
            <w:tcW w:w="680" w:type="pct"/>
            <w:shd w:val="clear" w:color="auto" w:fill="FFFFFF" w:themeFill="background1"/>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 xml:space="preserve">Факт. </w:t>
            </w:r>
            <w:r w:rsidRPr="00B40F79">
              <w:rPr>
                <w:b/>
                <w:bCs/>
                <w:sz w:val="24"/>
                <w:szCs w:val="22"/>
              </w:rPr>
              <w:br/>
              <w:t>срок окончания</w:t>
            </w:r>
          </w:p>
        </w:tc>
        <w:tc>
          <w:tcPr>
            <w:tcW w:w="1968" w:type="pct"/>
            <w:shd w:val="clear" w:color="auto" w:fill="FFFFFF" w:themeFill="background1"/>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Причины отклонения и принятые меры</w:t>
            </w:r>
          </w:p>
        </w:tc>
      </w:tr>
      <w:tr w:rsidR="00B40F79" w:rsidRPr="00B40F79" w:rsidTr="008B3D17">
        <w:trPr>
          <w:cantSplit/>
          <w:trHeight w:val="472"/>
        </w:trPr>
        <w:tc>
          <w:tcPr>
            <w:tcW w:w="271" w:type="pct"/>
            <w:shd w:val="clear" w:color="auto" w:fill="auto"/>
            <w:vAlign w:val="center"/>
          </w:tcPr>
          <w:p w:rsidR="00DE478A" w:rsidRPr="00B40F79" w:rsidRDefault="00DE478A" w:rsidP="00FB16DD">
            <w:pPr>
              <w:pStyle w:val="a5"/>
              <w:numPr>
                <w:ilvl w:val="0"/>
                <w:numId w:val="24"/>
              </w:numPr>
              <w:tabs>
                <w:tab w:val="center" w:pos="57"/>
                <w:tab w:val="left" w:pos="116"/>
                <w:tab w:val="left" w:pos="311"/>
              </w:tabs>
              <w:spacing w:after="0" w:line="240" w:lineRule="auto"/>
              <w:ind w:hanging="304"/>
              <w:contextualSpacing w:val="0"/>
              <w:jc w:val="center"/>
              <w:rPr>
                <w:rFonts w:ascii="Times New Roman" w:hAnsi="Times New Roman"/>
              </w:rPr>
            </w:pPr>
          </w:p>
        </w:tc>
        <w:tc>
          <w:tcPr>
            <w:tcW w:w="136" w:type="pct"/>
            <w:shd w:val="clear" w:color="auto" w:fill="FFFFFF" w:themeFill="background1"/>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rPr>
                <w:i/>
                <w:sz w:val="24"/>
              </w:rPr>
            </w:pPr>
            <w:r w:rsidRPr="00B40F79">
              <w:rPr>
                <w:sz w:val="24"/>
              </w:rPr>
              <w:t>Инициирование</w:t>
            </w: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r w:rsidRPr="00B40F79">
              <w:rPr>
                <w:sz w:val="24"/>
                <w:szCs w:val="22"/>
              </w:rPr>
              <w:t>&lt;дд.мм.гг&gt;</w:t>
            </w: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bookmarkStart w:id="5" w:name="OLE_LINK1"/>
            <w:bookmarkStart w:id="6" w:name="OLE_LINK2"/>
            <w:r w:rsidRPr="00B40F79">
              <w:rPr>
                <w:sz w:val="24"/>
                <w:szCs w:val="22"/>
              </w:rPr>
              <w:t>&lt;дд.мм</w:t>
            </w:r>
            <w:bookmarkEnd w:id="5"/>
            <w:bookmarkEnd w:id="6"/>
            <w:r w:rsidRPr="00B40F79">
              <w:rPr>
                <w:sz w:val="24"/>
                <w:szCs w:val="22"/>
              </w:rPr>
              <w:t>.гг&gt;</w:t>
            </w:r>
          </w:p>
        </w:tc>
        <w:tc>
          <w:tcPr>
            <w:tcW w:w="1968" w:type="pct"/>
            <w:shd w:val="clear" w:color="auto" w:fill="auto"/>
            <w:vAlign w:val="center"/>
          </w:tcPr>
          <w:p w:rsidR="00DE478A" w:rsidRPr="00B40F79" w:rsidRDefault="00DE478A" w:rsidP="00FB16DD">
            <w:pPr>
              <w:rPr>
                <w:sz w:val="24"/>
              </w:rPr>
            </w:pPr>
            <w:r w:rsidRPr="00B40F79">
              <w:rPr>
                <w:sz w:val="24"/>
                <w:szCs w:val="22"/>
              </w:rPr>
              <w:t>&lt;Указываются причины отклонения от сроков&gt;</w:t>
            </w:r>
          </w:p>
        </w:tc>
      </w:tr>
      <w:tr w:rsidR="00B40F79" w:rsidRPr="00B40F79" w:rsidTr="008B3D17">
        <w:trPr>
          <w:cantSplit/>
          <w:trHeight w:val="452"/>
        </w:trPr>
        <w:tc>
          <w:tcPr>
            <w:tcW w:w="271" w:type="pct"/>
            <w:shd w:val="clear" w:color="auto" w:fill="auto"/>
            <w:vAlign w:val="center"/>
          </w:tcPr>
          <w:p w:rsidR="00DE478A" w:rsidRPr="00B40F79" w:rsidRDefault="00DE478A" w:rsidP="00FB16DD">
            <w:pPr>
              <w:pStyle w:val="a5"/>
              <w:numPr>
                <w:ilvl w:val="0"/>
                <w:numId w:val="24"/>
              </w:numPr>
              <w:tabs>
                <w:tab w:val="left" w:pos="116"/>
              </w:tabs>
              <w:spacing w:after="0" w:line="240" w:lineRule="auto"/>
              <w:ind w:hanging="304"/>
              <w:contextualSpacing w:val="0"/>
              <w:jc w:val="center"/>
              <w:rPr>
                <w:rFonts w:ascii="Times New Roman" w:hAnsi="Times New Roman"/>
              </w:rPr>
            </w:pPr>
          </w:p>
        </w:tc>
        <w:tc>
          <w:tcPr>
            <w:tcW w:w="136" w:type="pct"/>
            <w:shd w:val="clear" w:color="auto" w:fill="FFFFFF" w:themeFill="background1"/>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rPr>
                <w:i/>
                <w:sz w:val="24"/>
              </w:rPr>
            </w:pPr>
            <w:r w:rsidRPr="00B40F79">
              <w:rPr>
                <w:sz w:val="24"/>
              </w:rPr>
              <w:t>Планирование</w:t>
            </w: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r w:rsidR="00B40F79" w:rsidRPr="00B40F79" w:rsidTr="008B3D17">
        <w:trPr>
          <w:cantSplit/>
          <w:trHeight w:val="452"/>
        </w:trPr>
        <w:tc>
          <w:tcPr>
            <w:tcW w:w="271" w:type="pct"/>
            <w:shd w:val="clear" w:color="auto" w:fill="auto"/>
            <w:vAlign w:val="center"/>
          </w:tcPr>
          <w:p w:rsidR="00DE478A" w:rsidRPr="00B40F79" w:rsidRDefault="00DE478A" w:rsidP="00FB16DD">
            <w:pPr>
              <w:pStyle w:val="a5"/>
              <w:numPr>
                <w:ilvl w:val="0"/>
                <w:numId w:val="24"/>
              </w:numPr>
              <w:tabs>
                <w:tab w:val="left" w:pos="116"/>
              </w:tabs>
              <w:spacing w:after="0" w:line="240" w:lineRule="auto"/>
              <w:ind w:hanging="304"/>
              <w:contextualSpacing w:val="0"/>
              <w:jc w:val="center"/>
              <w:rPr>
                <w:rFonts w:ascii="Times New Roman" w:hAnsi="Times New Roman"/>
              </w:rPr>
            </w:pPr>
          </w:p>
        </w:tc>
        <w:tc>
          <w:tcPr>
            <w:tcW w:w="136" w:type="pct"/>
            <w:shd w:val="clear" w:color="auto" w:fill="FFFFFF" w:themeFill="background1"/>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rPr>
                <w:sz w:val="24"/>
              </w:rPr>
            </w:pPr>
            <w:r w:rsidRPr="00B40F79">
              <w:rPr>
                <w:sz w:val="24"/>
              </w:rPr>
              <w:t>Реализация</w:t>
            </w: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r w:rsidR="00B40F79" w:rsidRPr="00B40F79" w:rsidTr="008B3D17">
        <w:trPr>
          <w:cantSplit/>
          <w:trHeight w:val="452"/>
        </w:trPr>
        <w:tc>
          <w:tcPr>
            <w:tcW w:w="271" w:type="pct"/>
            <w:shd w:val="clear" w:color="auto" w:fill="auto"/>
            <w:vAlign w:val="center"/>
          </w:tcPr>
          <w:p w:rsidR="00DE478A" w:rsidRPr="00B40F79" w:rsidRDefault="00DE478A" w:rsidP="00FB16DD">
            <w:pPr>
              <w:pStyle w:val="a5"/>
              <w:tabs>
                <w:tab w:val="left" w:pos="116"/>
              </w:tabs>
              <w:spacing w:after="0" w:line="240" w:lineRule="auto"/>
              <w:ind w:left="370" w:hanging="277"/>
              <w:jc w:val="center"/>
              <w:rPr>
                <w:rFonts w:ascii="Times New Roman" w:hAnsi="Times New Roman"/>
              </w:rPr>
            </w:pPr>
            <w:r w:rsidRPr="00B40F79">
              <w:rPr>
                <w:rFonts w:ascii="Times New Roman" w:hAnsi="Times New Roman"/>
              </w:rPr>
              <w:t>3.1</w:t>
            </w:r>
          </w:p>
        </w:tc>
        <w:tc>
          <w:tcPr>
            <w:tcW w:w="136" w:type="pct"/>
            <w:shd w:val="clear" w:color="auto" w:fill="FFFFFF" w:themeFill="background1"/>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ind w:left="337"/>
              <w:rPr>
                <w:sz w:val="24"/>
              </w:rPr>
            </w:pP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r w:rsidR="00B40F79" w:rsidRPr="00B40F79" w:rsidTr="008B3D17">
        <w:trPr>
          <w:cantSplit/>
          <w:trHeight w:val="452"/>
        </w:trPr>
        <w:tc>
          <w:tcPr>
            <w:tcW w:w="271" w:type="pct"/>
            <w:shd w:val="clear" w:color="auto" w:fill="auto"/>
            <w:vAlign w:val="center"/>
          </w:tcPr>
          <w:p w:rsidR="00DE478A" w:rsidRPr="00B40F79" w:rsidRDefault="00DE478A" w:rsidP="00FB16DD">
            <w:pPr>
              <w:pStyle w:val="a5"/>
              <w:tabs>
                <w:tab w:val="left" w:pos="116"/>
              </w:tabs>
              <w:spacing w:after="0" w:line="240" w:lineRule="auto"/>
              <w:ind w:left="370" w:hanging="277"/>
              <w:jc w:val="center"/>
              <w:rPr>
                <w:rFonts w:ascii="Times New Roman" w:hAnsi="Times New Roman"/>
              </w:rPr>
            </w:pPr>
            <w:r w:rsidRPr="00B40F79">
              <w:rPr>
                <w:rFonts w:ascii="Times New Roman" w:hAnsi="Times New Roman"/>
              </w:rPr>
              <w:t>3.2</w:t>
            </w:r>
          </w:p>
        </w:tc>
        <w:tc>
          <w:tcPr>
            <w:tcW w:w="136" w:type="pct"/>
            <w:shd w:val="clear" w:color="auto" w:fill="FFFFFF" w:themeFill="background1"/>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ind w:left="337"/>
              <w:rPr>
                <w:iCs/>
                <w:color w:val="000000"/>
                <w:sz w:val="24"/>
              </w:rPr>
            </w:pP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r w:rsidR="00B40F79" w:rsidRPr="00B40F79" w:rsidTr="008B3D17">
        <w:trPr>
          <w:cantSplit/>
          <w:trHeight w:val="452"/>
        </w:trPr>
        <w:tc>
          <w:tcPr>
            <w:tcW w:w="271" w:type="pct"/>
            <w:shd w:val="clear" w:color="auto" w:fill="auto"/>
            <w:vAlign w:val="center"/>
          </w:tcPr>
          <w:p w:rsidR="00DE478A" w:rsidRPr="00B40F79" w:rsidRDefault="00DE478A" w:rsidP="00FB16DD">
            <w:pPr>
              <w:pStyle w:val="a5"/>
              <w:numPr>
                <w:ilvl w:val="0"/>
                <w:numId w:val="24"/>
              </w:numPr>
              <w:tabs>
                <w:tab w:val="left" w:pos="116"/>
              </w:tabs>
              <w:spacing w:after="0" w:line="240" w:lineRule="auto"/>
              <w:ind w:hanging="304"/>
              <w:contextualSpacing w:val="0"/>
              <w:jc w:val="center"/>
              <w:rPr>
                <w:rFonts w:ascii="Times New Roman" w:hAnsi="Times New Roman"/>
              </w:rPr>
            </w:pPr>
          </w:p>
        </w:tc>
        <w:tc>
          <w:tcPr>
            <w:tcW w:w="136" w:type="pct"/>
            <w:shd w:val="clear" w:color="auto" w:fill="FFFFFF" w:themeFill="background1"/>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rPr>
                <w:iCs/>
                <w:color w:val="000000"/>
                <w:sz w:val="24"/>
              </w:rPr>
            </w:pPr>
            <w:r w:rsidRPr="00B40F79">
              <w:rPr>
                <w:sz w:val="24"/>
              </w:rPr>
              <w:t>Закрытие</w:t>
            </w: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bl>
    <w:p w:rsidR="002D783F" w:rsidRPr="002D783F" w:rsidRDefault="002D783F" w:rsidP="002D783F">
      <w:pPr>
        <w:pStyle w:val="1"/>
        <w:numPr>
          <w:ilvl w:val="0"/>
          <w:numId w:val="0"/>
        </w:numPr>
        <w:spacing w:before="0" w:after="0" w:line="240" w:lineRule="auto"/>
        <w:ind w:left="709"/>
        <w:rPr>
          <w:rFonts w:ascii="Times New Roman" w:hAnsi="Times New Roman" w:cs="Times New Roman"/>
        </w:rPr>
      </w:pPr>
    </w:p>
    <w:p w:rsidR="00DE478A" w:rsidRPr="00B40F79" w:rsidRDefault="00DE478A" w:rsidP="00FB16DD">
      <w:pPr>
        <w:pStyle w:val="1"/>
        <w:numPr>
          <w:ilvl w:val="0"/>
          <w:numId w:val="25"/>
        </w:numPr>
        <w:spacing w:before="0" w:after="0" w:line="240" w:lineRule="auto"/>
        <w:ind w:firstLine="339"/>
        <w:rPr>
          <w:rFonts w:ascii="Times New Roman" w:hAnsi="Times New Roman" w:cs="Times New Roman"/>
        </w:rPr>
      </w:pPr>
      <w:r w:rsidRPr="00B40F79">
        <w:rPr>
          <w:rFonts w:ascii="Times New Roman" w:hAnsi="Times New Roman" w:cs="Times New Roman"/>
          <w:color w:val="auto"/>
        </w:rPr>
        <w:t>Освоение бюджета муниципального проекта</w:t>
      </w:r>
    </w:p>
    <w:p w:rsidR="00DE478A" w:rsidRPr="00B40F79" w:rsidRDefault="00DE478A" w:rsidP="00FB16DD">
      <w:pPr>
        <w:pStyle w:val="1"/>
        <w:numPr>
          <w:ilvl w:val="0"/>
          <w:numId w:val="0"/>
        </w:numPr>
        <w:spacing w:before="0" w:after="0" w:line="240" w:lineRule="auto"/>
        <w:rPr>
          <w:rFonts w:ascii="Times New Roman" w:eastAsia="Times New Roman" w:hAnsi="Times New Roman" w:cs="Times New Roman"/>
          <w:b w:val="0"/>
          <w:i/>
          <w:color w:val="auto"/>
          <w:sz w:val="20"/>
          <w:szCs w:val="24"/>
        </w:rPr>
      </w:pPr>
      <w:r w:rsidRPr="00B40F79">
        <w:rPr>
          <w:rFonts w:ascii="Times New Roman" w:eastAsia="Times New Roman" w:hAnsi="Times New Roman" w:cs="Times New Roman"/>
          <w:b w:val="0"/>
          <w:i/>
          <w:color w:val="auto"/>
          <w:sz w:val="20"/>
          <w:szCs w:val="24"/>
        </w:rPr>
        <w:t>&lt;Если фактическое значение статьи расходов соответствует плановому, залейте ячейку индикатора зеленым. Если фактическое значение статьи расходов отклоняется менее чем на 10% в нежелательную сторону от планового, залейте ячейку индикатора желтым цветом. Если фактическое значение статьи расходов отклоняется более чем на 10% в нежелательную сторону от планового, залейте ячейку индикатора красным цветом&gt;</w:t>
      </w:r>
    </w:p>
    <w:tbl>
      <w:tblPr>
        <w:tblW w:w="9498"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7" w:type="dxa"/>
          <w:right w:w="57" w:type="dxa"/>
        </w:tblCellMar>
        <w:tblLook w:val="04A0"/>
      </w:tblPr>
      <w:tblGrid>
        <w:gridCol w:w="569"/>
        <w:gridCol w:w="285"/>
        <w:gridCol w:w="2642"/>
        <w:gridCol w:w="1320"/>
        <w:gridCol w:w="1318"/>
        <w:gridCol w:w="3364"/>
      </w:tblGrid>
      <w:tr w:rsidR="00DE478A" w:rsidRPr="00B40F79" w:rsidTr="008B3D17">
        <w:trPr>
          <w:cantSplit/>
          <w:trHeight w:val="526"/>
          <w:tblHeader/>
        </w:trPr>
        <w:tc>
          <w:tcPr>
            <w:tcW w:w="299" w:type="pct"/>
            <w:shd w:val="clear" w:color="auto" w:fill="FFFFFF" w:themeFill="background1"/>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w:t>
            </w:r>
          </w:p>
        </w:tc>
        <w:tc>
          <w:tcPr>
            <w:tcW w:w="150" w:type="pct"/>
            <w:shd w:val="clear" w:color="auto" w:fill="FFFFFF" w:themeFill="background1"/>
          </w:tcPr>
          <w:p w:rsidR="00DE478A" w:rsidRPr="00B40F79" w:rsidRDefault="00DE478A" w:rsidP="00FB16DD">
            <w:pPr>
              <w:jc w:val="center"/>
              <w:rPr>
                <w:b/>
                <w:bCs/>
                <w:sz w:val="24"/>
                <w:szCs w:val="22"/>
              </w:rPr>
            </w:pPr>
          </w:p>
        </w:tc>
        <w:tc>
          <w:tcPr>
            <w:tcW w:w="1391" w:type="pct"/>
            <w:shd w:val="clear" w:color="auto" w:fill="FFFFFF" w:themeFill="background1"/>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Статья расходов</w:t>
            </w:r>
          </w:p>
        </w:tc>
        <w:tc>
          <w:tcPr>
            <w:tcW w:w="695" w:type="pct"/>
            <w:shd w:val="clear" w:color="auto" w:fill="FFFFFF" w:themeFill="background1"/>
            <w:vAlign w:val="center"/>
          </w:tcPr>
          <w:p w:rsidR="00DE478A" w:rsidRPr="00B40F79" w:rsidRDefault="00DE478A" w:rsidP="00FB16DD">
            <w:pPr>
              <w:jc w:val="center"/>
              <w:rPr>
                <w:b/>
                <w:bCs/>
                <w:sz w:val="24"/>
                <w:szCs w:val="22"/>
              </w:rPr>
            </w:pPr>
            <w:r w:rsidRPr="00B40F79">
              <w:rPr>
                <w:b/>
                <w:bCs/>
                <w:sz w:val="24"/>
                <w:szCs w:val="22"/>
              </w:rPr>
              <w:t>Сумма план, руб</w:t>
            </w:r>
          </w:p>
        </w:tc>
        <w:tc>
          <w:tcPr>
            <w:tcW w:w="694" w:type="pct"/>
            <w:shd w:val="clear" w:color="auto" w:fill="FFFFFF" w:themeFill="background1"/>
            <w:vAlign w:val="center"/>
          </w:tcPr>
          <w:p w:rsidR="00DE478A" w:rsidRPr="00B40F79" w:rsidRDefault="00DE478A" w:rsidP="00FB16DD">
            <w:pPr>
              <w:jc w:val="center"/>
              <w:rPr>
                <w:b/>
                <w:bCs/>
                <w:sz w:val="24"/>
                <w:szCs w:val="22"/>
              </w:rPr>
            </w:pPr>
            <w:r w:rsidRPr="00B40F79">
              <w:rPr>
                <w:b/>
                <w:bCs/>
                <w:sz w:val="24"/>
                <w:szCs w:val="22"/>
              </w:rPr>
              <w:t>Сумма факт, руб</w:t>
            </w:r>
          </w:p>
        </w:tc>
        <w:tc>
          <w:tcPr>
            <w:tcW w:w="1771" w:type="pct"/>
            <w:shd w:val="clear" w:color="auto" w:fill="FFFFFF" w:themeFill="background1"/>
            <w:vAlign w:val="center"/>
          </w:tcPr>
          <w:p w:rsidR="00DE478A" w:rsidRPr="00B40F79" w:rsidRDefault="00DE478A" w:rsidP="00FB16DD">
            <w:pPr>
              <w:jc w:val="center"/>
              <w:rPr>
                <w:b/>
                <w:bCs/>
                <w:sz w:val="24"/>
                <w:szCs w:val="22"/>
              </w:rPr>
            </w:pPr>
            <w:r w:rsidRPr="00B40F79">
              <w:rPr>
                <w:b/>
                <w:bCs/>
                <w:sz w:val="24"/>
                <w:szCs w:val="22"/>
              </w:rPr>
              <w:t>Причина расхождения</w:t>
            </w:r>
          </w:p>
        </w:tc>
      </w:tr>
      <w:tr w:rsidR="00DE478A" w:rsidRPr="00B40F79" w:rsidTr="008B3D17">
        <w:trPr>
          <w:cantSplit/>
          <w:trHeight w:val="222"/>
        </w:trPr>
        <w:tc>
          <w:tcPr>
            <w:tcW w:w="299" w:type="pct"/>
            <w:vAlign w:val="center"/>
          </w:tcPr>
          <w:p w:rsidR="00DE478A" w:rsidRPr="00B40F79" w:rsidRDefault="00DE478A" w:rsidP="00FB16DD">
            <w:pPr>
              <w:jc w:val="center"/>
              <w:rPr>
                <w:bCs/>
              </w:rPr>
            </w:pPr>
            <w:r w:rsidRPr="00B40F79">
              <w:rPr>
                <w:bCs/>
              </w:rPr>
              <w:t>1.</w:t>
            </w:r>
          </w:p>
        </w:tc>
        <w:tc>
          <w:tcPr>
            <w:tcW w:w="150" w:type="pct"/>
            <w:shd w:val="clear" w:color="auto" w:fill="FFFFFF" w:themeFill="background1"/>
          </w:tcPr>
          <w:p w:rsidR="00DE478A" w:rsidRPr="00B40F79" w:rsidRDefault="00DE478A" w:rsidP="00FB16DD">
            <w:pPr>
              <w:rPr>
                <w:bCs/>
                <w:sz w:val="24"/>
                <w:szCs w:val="22"/>
              </w:rPr>
            </w:pPr>
          </w:p>
        </w:tc>
        <w:tc>
          <w:tcPr>
            <w:tcW w:w="1391" w:type="pct"/>
          </w:tcPr>
          <w:p w:rsidR="00DE478A" w:rsidRPr="00B40F79" w:rsidRDefault="00DE478A" w:rsidP="00FB16DD">
            <w:pPr>
              <w:rPr>
                <w:bCs/>
                <w:sz w:val="24"/>
                <w:szCs w:val="22"/>
              </w:rPr>
            </w:pPr>
            <w:r w:rsidRPr="00B40F79">
              <w:rPr>
                <w:bCs/>
                <w:sz w:val="24"/>
                <w:szCs w:val="22"/>
              </w:rPr>
              <w:t>&lt;Статья из бюджета проекта&gt;</w:t>
            </w:r>
          </w:p>
          <w:p w:rsidR="00DE478A" w:rsidRPr="00B40F79" w:rsidRDefault="00DE478A" w:rsidP="00FB16DD">
            <w:pPr>
              <w:rPr>
                <w:sz w:val="24"/>
                <w:szCs w:val="22"/>
              </w:rPr>
            </w:pPr>
          </w:p>
        </w:tc>
        <w:tc>
          <w:tcPr>
            <w:tcW w:w="695" w:type="pct"/>
          </w:tcPr>
          <w:p w:rsidR="00DE478A" w:rsidRPr="00B40F79" w:rsidRDefault="00DE478A" w:rsidP="00FB16DD">
            <w:pPr>
              <w:jc w:val="center"/>
              <w:rPr>
                <w:bCs/>
                <w:sz w:val="24"/>
                <w:szCs w:val="22"/>
              </w:rPr>
            </w:pPr>
            <w:r w:rsidRPr="00B40F79">
              <w:rPr>
                <w:bCs/>
                <w:sz w:val="24"/>
                <w:szCs w:val="22"/>
              </w:rPr>
              <w:t>&lt;Сумма&gt;</w:t>
            </w:r>
          </w:p>
        </w:tc>
        <w:tc>
          <w:tcPr>
            <w:tcW w:w="694" w:type="pct"/>
          </w:tcPr>
          <w:p w:rsidR="00DE478A" w:rsidRPr="00B40F79" w:rsidRDefault="00DE478A" w:rsidP="00FB16DD">
            <w:pPr>
              <w:jc w:val="center"/>
              <w:rPr>
                <w:bCs/>
                <w:sz w:val="24"/>
                <w:szCs w:val="22"/>
              </w:rPr>
            </w:pPr>
            <w:r w:rsidRPr="00B40F79">
              <w:rPr>
                <w:bCs/>
                <w:sz w:val="24"/>
                <w:szCs w:val="22"/>
              </w:rPr>
              <w:t xml:space="preserve"> &lt;Сумма&gt;</w:t>
            </w:r>
          </w:p>
        </w:tc>
        <w:tc>
          <w:tcPr>
            <w:tcW w:w="1771" w:type="pct"/>
          </w:tcPr>
          <w:p w:rsidR="00DE478A" w:rsidRPr="00B40F79" w:rsidRDefault="00DE478A" w:rsidP="00FB16DD">
            <w:pPr>
              <w:rPr>
                <w:bCs/>
                <w:sz w:val="24"/>
                <w:szCs w:val="22"/>
              </w:rPr>
            </w:pPr>
            <w:r w:rsidRPr="00B40F79">
              <w:rPr>
                <w:bCs/>
                <w:sz w:val="24"/>
                <w:szCs w:val="22"/>
              </w:rPr>
              <w:t>&lt;Если имеется расхождение с плановым показателем, указывается причина&gt;</w:t>
            </w:r>
          </w:p>
        </w:tc>
      </w:tr>
      <w:tr w:rsidR="00DE478A" w:rsidRPr="00B40F79" w:rsidTr="008B3D17">
        <w:trPr>
          <w:cantSplit/>
          <w:trHeight w:val="222"/>
        </w:trPr>
        <w:tc>
          <w:tcPr>
            <w:tcW w:w="299" w:type="pct"/>
            <w:vAlign w:val="center"/>
          </w:tcPr>
          <w:p w:rsidR="00DE478A" w:rsidRPr="00B40F79" w:rsidRDefault="00DE478A" w:rsidP="00FB16DD">
            <w:pPr>
              <w:jc w:val="center"/>
              <w:rPr>
                <w:bCs/>
              </w:rPr>
            </w:pPr>
            <w:r w:rsidRPr="00B40F79">
              <w:rPr>
                <w:bCs/>
              </w:rPr>
              <w:lastRenderedPageBreak/>
              <w:t>2.</w:t>
            </w:r>
          </w:p>
        </w:tc>
        <w:tc>
          <w:tcPr>
            <w:tcW w:w="150" w:type="pct"/>
            <w:shd w:val="clear" w:color="auto" w:fill="FFFFFF" w:themeFill="background1"/>
          </w:tcPr>
          <w:p w:rsidR="00DE478A" w:rsidRPr="00B40F79" w:rsidRDefault="00DE478A" w:rsidP="00FB16DD">
            <w:pPr>
              <w:rPr>
                <w:sz w:val="24"/>
                <w:szCs w:val="22"/>
              </w:rPr>
            </w:pPr>
          </w:p>
        </w:tc>
        <w:tc>
          <w:tcPr>
            <w:tcW w:w="1391" w:type="pct"/>
          </w:tcPr>
          <w:p w:rsidR="00DE478A" w:rsidRPr="00B40F79" w:rsidRDefault="00DE478A" w:rsidP="00FB16DD">
            <w:pPr>
              <w:rPr>
                <w:sz w:val="24"/>
                <w:szCs w:val="22"/>
              </w:rPr>
            </w:pPr>
          </w:p>
          <w:p w:rsidR="00DE478A" w:rsidRPr="00B40F79" w:rsidRDefault="00DE478A" w:rsidP="00FB16DD">
            <w:pPr>
              <w:rPr>
                <w:sz w:val="24"/>
                <w:szCs w:val="22"/>
              </w:rPr>
            </w:pPr>
          </w:p>
        </w:tc>
        <w:tc>
          <w:tcPr>
            <w:tcW w:w="695" w:type="pct"/>
          </w:tcPr>
          <w:p w:rsidR="00DE478A" w:rsidRPr="00B40F79" w:rsidRDefault="00DE478A" w:rsidP="00FB16DD">
            <w:pPr>
              <w:jc w:val="center"/>
              <w:rPr>
                <w:bCs/>
                <w:sz w:val="24"/>
                <w:szCs w:val="22"/>
              </w:rPr>
            </w:pPr>
          </w:p>
        </w:tc>
        <w:tc>
          <w:tcPr>
            <w:tcW w:w="694" w:type="pct"/>
          </w:tcPr>
          <w:p w:rsidR="00DE478A" w:rsidRPr="00B40F79" w:rsidRDefault="00DE478A" w:rsidP="00FB16DD">
            <w:pPr>
              <w:jc w:val="center"/>
              <w:rPr>
                <w:bCs/>
                <w:sz w:val="24"/>
                <w:szCs w:val="22"/>
              </w:rPr>
            </w:pPr>
          </w:p>
        </w:tc>
        <w:tc>
          <w:tcPr>
            <w:tcW w:w="1771" w:type="pct"/>
          </w:tcPr>
          <w:p w:rsidR="00DE478A" w:rsidRPr="00B40F79" w:rsidRDefault="00DE478A" w:rsidP="00FB16DD">
            <w:pPr>
              <w:jc w:val="center"/>
              <w:rPr>
                <w:bCs/>
                <w:sz w:val="24"/>
                <w:szCs w:val="22"/>
              </w:rPr>
            </w:pPr>
          </w:p>
        </w:tc>
      </w:tr>
      <w:tr w:rsidR="00DE478A" w:rsidRPr="00B40F79" w:rsidTr="008B3D17">
        <w:trPr>
          <w:cantSplit/>
        </w:trPr>
        <w:tc>
          <w:tcPr>
            <w:tcW w:w="299" w:type="pct"/>
            <w:vAlign w:val="center"/>
          </w:tcPr>
          <w:p w:rsidR="00DE478A" w:rsidRPr="00B40F79" w:rsidRDefault="00DE478A" w:rsidP="00FB16DD">
            <w:pPr>
              <w:jc w:val="center"/>
              <w:rPr>
                <w:bCs/>
              </w:rPr>
            </w:pPr>
            <w:r w:rsidRPr="00B40F79">
              <w:rPr>
                <w:bCs/>
              </w:rPr>
              <w:t>3.</w:t>
            </w:r>
          </w:p>
        </w:tc>
        <w:tc>
          <w:tcPr>
            <w:tcW w:w="150" w:type="pct"/>
            <w:shd w:val="clear" w:color="auto" w:fill="FFFFFF" w:themeFill="background1"/>
          </w:tcPr>
          <w:p w:rsidR="00DE478A" w:rsidRPr="00B40F79" w:rsidRDefault="00DE478A" w:rsidP="00FB16DD">
            <w:pPr>
              <w:jc w:val="center"/>
              <w:rPr>
                <w:bCs/>
                <w:sz w:val="24"/>
                <w:szCs w:val="22"/>
              </w:rPr>
            </w:pPr>
          </w:p>
        </w:tc>
        <w:tc>
          <w:tcPr>
            <w:tcW w:w="1391" w:type="pct"/>
            <w:vAlign w:val="center"/>
          </w:tcPr>
          <w:p w:rsidR="00DE478A" w:rsidRPr="00B40F79" w:rsidRDefault="00DE478A" w:rsidP="00FB16DD">
            <w:pPr>
              <w:jc w:val="center"/>
              <w:rPr>
                <w:bCs/>
                <w:sz w:val="24"/>
                <w:szCs w:val="22"/>
              </w:rPr>
            </w:pPr>
          </w:p>
          <w:p w:rsidR="00DE478A" w:rsidRPr="00B40F79" w:rsidRDefault="00DE478A" w:rsidP="00FB16DD">
            <w:pPr>
              <w:rPr>
                <w:sz w:val="24"/>
                <w:szCs w:val="22"/>
              </w:rPr>
            </w:pPr>
          </w:p>
        </w:tc>
        <w:tc>
          <w:tcPr>
            <w:tcW w:w="695" w:type="pct"/>
          </w:tcPr>
          <w:p w:rsidR="00DE478A" w:rsidRPr="00B40F79" w:rsidRDefault="00DE478A" w:rsidP="00FB16DD">
            <w:pPr>
              <w:jc w:val="center"/>
              <w:rPr>
                <w:bCs/>
                <w:sz w:val="24"/>
                <w:szCs w:val="22"/>
              </w:rPr>
            </w:pPr>
          </w:p>
        </w:tc>
        <w:tc>
          <w:tcPr>
            <w:tcW w:w="694" w:type="pct"/>
          </w:tcPr>
          <w:p w:rsidR="00DE478A" w:rsidRPr="00B40F79" w:rsidRDefault="00DE478A" w:rsidP="00FB16DD">
            <w:pPr>
              <w:jc w:val="center"/>
              <w:rPr>
                <w:bCs/>
                <w:sz w:val="24"/>
                <w:szCs w:val="22"/>
              </w:rPr>
            </w:pPr>
          </w:p>
        </w:tc>
        <w:tc>
          <w:tcPr>
            <w:tcW w:w="1771" w:type="pct"/>
          </w:tcPr>
          <w:p w:rsidR="00DE478A" w:rsidRPr="00B40F79" w:rsidRDefault="00DE478A" w:rsidP="00FB16DD">
            <w:pPr>
              <w:jc w:val="center"/>
              <w:rPr>
                <w:bCs/>
                <w:sz w:val="24"/>
                <w:szCs w:val="22"/>
              </w:rPr>
            </w:pPr>
          </w:p>
        </w:tc>
      </w:tr>
    </w:tbl>
    <w:p w:rsidR="002D783F" w:rsidRDefault="002D783F" w:rsidP="002D783F">
      <w:pPr>
        <w:pStyle w:val="1"/>
        <w:numPr>
          <w:ilvl w:val="0"/>
          <w:numId w:val="0"/>
        </w:numPr>
        <w:spacing w:before="0" w:after="0" w:line="240" w:lineRule="auto"/>
        <w:ind w:left="709"/>
        <w:rPr>
          <w:rFonts w:ascii="Times New Roman" w:hAnsi="Times New Roman" w:cs="Times New Roman"/>
          <w:color w:val="000000" w:themeColor="text1"/>
        </w:rPr>
      </w:pPr>
    </w:p>
    <w:p w:rsidR="00DE478A" w:rsidRPr="00B40F79" w:rsidRDefault="00DE478A" w:rsidP="00FB16DD">
      <w:pPr>
        <w:pStyle w:val="1"/>
        <w:numPr>
          <w:ilvl w:val="0"/>
          <w:numId w:val="25"/>
        </w:numPr>
        <w:spacing w:before="0" w:after="0" w:line="240" w:lineRule="auto"/>
        <w:ind w:left="709" w:firstLine="0"/>
        <w:rPr>
          <w:rFonts w:ascii="Times New Roman" w:hAnsi="Times New Roman" w:cs="Times New Roman"/>
          <w:color w:val="000000" w:themeColor="text1"/>
        </w:rPr>
      </w:pPr>
      <w:r w:rsidRPr="00B40F79">
        <w:rPr>
          <w:rFonts w:ascii="Times New Roman" w:hAnsi="Times New Roman" w:cs="Times New Roman"/>
          <w:color w:val="000000" w:themeColor="text1"/>
        </w:rPr>
        <w:t>Результаты муниципального проекта</w:t>
      </w:r>
    </w:p>
    <w:p w:rsidR="00DE478A" w:rsidRPr="00B40F79" w:rsidRDefault="00DE478A" w:rsidP="00FB16DD">
      <w:pPr>
        <w:keepNext/>
        <w:rPr>
          <w:i/>
          <w:sz w:val="20"/>
        </w:rPr>
      </w:pPr>
      <w:r w:rsidRPr="00B40F79">
        <w:rPr>
          <w:i/>
          <w:sz w:val="20"/>
        </w:rPr>
        <w:t>&lt;Если результат проекта получен и соответствует требованиям, залейте ячейку индикатора зеленым. Если результат получен, но не все требования удовлетворены, залейте ячейку индикатора желтым цветом. Если результат не получен, залейте ячейку индикатора красным цветом&gt;</w:t>
      </w:r>
    </w:p>
    <w:p w:rsidR="00DE478A" w:rsidRPr="00B40F79" w:rsidRDefault="00DE478A" w:rsidP="00FB16DD">
      <w:pPr>
        <w:keepNext/>
        <w:rPr>
          <w:i/>
          <w:sz w:val="20"/>
        </w:rPr>
      </w:pPr>
    </w:p>
    <w:tbl>
      <w:tblPr>
        <w:tblW w:w="9498" w:type="dxa"/>
        <w:tblInd w:w="108" w:type="dxa"/>
        <w:tblBorders>
          <w:top w:val="single" w:sz="4" w:space="0" w:color="365F91"/>
          <w:left w:val="single" w:sz="4" w:space="0" w:color="auto"/>
          <w:bottom w:val="single" w:sz="4" w:space="0" w:color="365F91"/>
          <w:right w:val="single" w:sz="4" w:space="0" w:color="auto"/>
          <w:insideH w:val="single" w:sz="4" w:space="0" w:color="365F91"/>
          <w:insideV w:val="single" w:sz="4" w:space="0" w:color="auto"/>
        </w:tblBorders>
        <w:tblLayout w:type="fixed"/>
        <w:tblLook w:val="0000"/>
      </w:tblPr>
      <w:tblGrid>
        <w:gridCol w:w="560"/>
        <w:gridCol w:w="294"/>
        <w:gridCol w:w="4253"/>
        <w:gridCol w:w="1275"/>
        <w:gridCol w:w="3116"/>
      </w:tblGrid>
      <w:tr w:rsidR="00DE478A" w:rsidRPr="00B40F79" w:rsidTr="008B3D17">
        <w:trPr>
          <w:trHeight w:val="622"/>
          <w:tblHeader/>
        </w:trPr>
        <w:tc>
          <w:tcPr>
            <w:tcW w:w="560" w:type="dxa"/>
            <w:shd w:val="clear" w:color="auto" w:fill="FFFFFF" w:themeFill="background1"/>
            <w:vAlign w:val="center"/>
          </w:tcPr>
          <w:p w:rsidR="00DE478A" w:rsidRPr="00B40F79" w:rsidRDefault="00DE478A" w:rsidP="00FB16DD">
            <w:pPr>
              <w:tabs>
                <w:tab w:val="right" w:leader="underscore" w:pos="5400"/>
                <w:tab w:val="left" w:pos="5580"/>
                <w:tab w:val="right" w:leader="underscore" w:pos="10800"/>
              </w:tabs>
              <w:ind w:left="-14" w:hanging="94"/>
              <w:jc w:val="center"/>
              <w:rPr>
                <w:b/>
                <w:sz w:val="24"/>
              </w:rPr>
            </w:pPr>
            <w:r w:rsidRPr="00B40F79">
              <w:rPr>
                <w:b/>
                <w:sz w:val="24"/>
              </w:rPr>
              <w:t>№</w:t>
            </w:r>
          </w:p>
        </w:tc>
        <w:tc>
          <w:tcPr>
            <w:tcW w:w="294" w:type="dxa"/>
            <w:shd w:val="clear" w:color="auto" w:fill="FFFFFF" w:themeFill="background1"/>
          </w:tcPr>
          <w:p w:rsidR="00DE478A" w:rsidRPr="00B40F79" w:rsidRDefault="00DE478A" w:rsidP="00FB16DD">
            <w:pPr>
              <w:tabs>
                <w:tab w:val="right" w:leader="underscore" w:pos="5400"/>
                <w:tab w:val="left" w:pos="5580"/>
                <w:tab w:val="right" w:leader="underscore" w:pos="10800"/>
              </w:tabs>
              <w:jc w:val="center"/>
              <w:rPr>
                <w:b/>
                <w:sz w:val="24"/>
              </w:rPr>
            </w:pPr>
          </w:p>
        </w:tc>
        <w:tc>
          <w:tcPr>
            <w:tcW w:w="4253" w:type="dxa"/>
            <w:shd w:val="clear" w:color="auto" w:fill="FFFFFF" w:themeFill="background1"/>
            <w:vAlign w:val="center"/>
          </w:tcPr>
          <w:p w:rsidR="00DE478A" w:rsidRPr="00B40F79" w:rsidRDefault="00DE478A" w:rsidP="00FB16DD">
            <w:pPr>
              <w:tabs>
                <w:tab w:val="right" w:leader="underscore" w:pos="5400"/>
                <w:tab w:val="left" w:pos="5580"/>
                <w:tab w:val="right" w:leader="underscore" w:pos="10800"/>
              </w:tabs>
              <w:jc w:val="center"/>
              <w:rPr>
                <w:b/>
                <w:sz w:val="24"/>
              </w:rPr>
            </w:pPr>
            <w:r w:rsidRPr="00B40F79">
              <w:rPr>
                <w:b/>
                <w:sz w:val="24"/>
              </w:rPr>
              <w:t>Результат</w:t>
            </w:r>
          </w:p>
        </w:tc>
        <w:tc>
          <w:tcPr>
            <w:tcW w:w="1275" w:type="dxa"/>
            <w:shd w:val="clear" w:color="auto" w:fill="FFFFFF" w:themeFill="background1"/>
            <w:vAlign w:val="center"/>
          </w:tcPr>
          <w:p w:rsidR="00DE478A" w:rsidRPr="00B40F79" w:rsidRDefault="00DE478A" w:rsidP="00FB16DD">
            <w:pPr>
              <w:tabs>
                <w:tab w:val="right" w:leader="underscore" w:pos="5400"/>
                <w:tab w:val="left" w:pos="5580"/>
                <w:tab w:val="right" w:leader="underscore" w:pos="10800"/>
              </w:tabs>
              <w:jc w:val="center"/>
              <w:rPr>
                <w:b/>
                <w:sz w:val="24"/>
              </w:rPr>
            </w:pPr>
            <w:r w:rsidRPr="00B40F79">
              <w:rPr>
                <w:b/>
                <w:sz w:val="24"/>
              </w:rPr>
              <w:t>Статус</w:t>
            </w:r>
          </w:p>
        </w:tc>
        <w:tc>
          <w:tcPr>
            <w:tcW w:w="3116" w:type="dxa"/>
            <w:shd w:val="clear" w:color="auto" w:fill="FFFFFF" w:themeFill="background1"/>
            <w:vAlign w:val="center"/>
          </w:tcPr>
          <w:p w:rsidR="00DE478A" w:rsidRPr="00B40F79" w:rsidRDefault="00DE478A" w:rsidP="00FB16DD">
            <w:pPr>
              <w:tabs>
                <w:tab w:val="right" w:leader="underscore" w:pos="5400"/>
                <w:tab w:val="left" w:pos="5580"/>
                <w:tab w:val="right" w:leader="underscore" w:pos="10800"/>
              </w:tabs>
              <w:jc w:val="center"/>
              <w:rPr>
                <w:b/>
                <w:sz w:val="24"/>
              </w:rPr>
            </w:pPr>
            <w:r w:rsidRPr="00B40F79">
              <w:rPr>
                <w:b/>
                <w:sz w:val="24"/>
              </w:rPr>
              <w:t>Комментарий</w:t>
            </w:r>
          </w:p>
        </w:tc>
      </w:tr>
      <w:tr w:rsidR="00DE478A" w:rsidRPr="00B40F79" w:rsidTr="008B3D17">
        <w:trPr>
          <w:trHeight w:val="622"/>
        </w:trPr>
        <w:tc>
          <w:tcPr>
            <w:tcW w:w="560" w:type="dxa"/>
          </w:tcPr>
          <w:p w:rsidR="00DE478A" w:rsidRPr="00B40F79" w:rsidRDefault="00DE478A" w:rsidP="00FB16DD">
            <w:pPr>
              <w:tabs>
                <w:tab w:val="right" w:leader="underscore" w:pos="5400"/>
                <w:tab w:val="left" w:pos="5580"/>
                <w:tab w:val="right" w:leader="underscore" w:pos="10800"/>
              </w:tabs>
              <w:jc w:val="center"/>
              <w:rPr>
                <w:color w:val="000000"/>
              </w:rPr>
            </w:pPr>
            <w:r w:rsidRPr="00B40F79">
              <w:rPr>
                <w:color w:val="000000"/>
              </w:rPr>
              <w:t>1.</w:t>
            </w:r>
          </w:p>
        </w:tc>
        <w:tc>
          <w:tcPr>
            <w:tcW w:w="294" w:type="dxa"/>
            <w:shd w:val="clear" w:color="auto" w:fill="FFFFFF" w:themeFill="background1"/>
          </w:tcPr>
          <w:p w:rsidR="00DE478A" w:rsidRPr="00B40F79" w:rsidRDefault="00DE478A" w:rsidP="00FB16DD">
            <w:pPr>
              <w:tabs>
                <w:tab w:val="right" w:leader="underscore" w:pos="5400"/>
                <w:tab w:val="left" w:pos="5580"/>
                <w:tab w:val="right" w:leader="underscore" w:pos="10800"/>
              </w:tabs>
              <w:ind w:left="-108"/>
              <w:jc w:val="center"/>
              <w:rPr>
                <w:i/>
                <w:color w:val="000000"/>
                <w:sz w:val="24"/>
              </w:rPr>
            </w:pPr>
          </w:p>
        </w:tc>
        <w:tc>
          <w:tcPr>
            <w:tcW w:w="4253" w:type="dxa"/>
            <w:shd w:val="clear" w:color="auto" w:fill="auto"/>
          </w:tcPr>
          <w:p w:rsidR="00DE478A" w:rsidRPr="00B40F79" w:rsidRDefault="00DE478A" w:rsidP="00FB16DD">
            <w:pPr>
              <w:rPr>
                <w:bCs/>
                <w:sz w:val="24"/>
                <w:szCs w:val="22"/>
              </w:rPr>
            </w:pPr>
            <w:r w:rsidRPr="00B40F79">
              <w:rPr>
                <w:bCs/>
                <w:sz w:val="24"/>
                <w:szCs w:val="22"/>
              </w:rPr>
              <w:t>&lt;Описание результата из Паспорта муниципального проекта&gt;</w:t>
            </w:r>
          </w:p>
        </w:tc>
        <w:tc>
          <w:tcPr>
            <w:tcW w:w="1275" w:type="dxa"/>
            <w:shd w:val="clear" w:color="auto" w:fill="auto"/>
          </w:tcPr>
          <w:p w:rsidR="00DE478A" w:rsidRPr="00B40F79" w:rsidRDefault="00DE478A" w:rsidP="00FB16DD">
            <w:pPr>
              <w:jc w:val="center"/>
              <w:rPr>
                <w:bCs/>
                <w:sz w:val="24"/>
                <w:szCs w:val="22"/>
              </w:rPr>
            </w:pPr>
            <w:r w:rsidRPr="00B40F79">
              <w:rPr>
                <w:bCs/>
                <w:sz w:val="24"/>
                <w:szCs w:val="22"/>
              </w:rPr>
              <w:t>&lt;Получен/ Не получен&gt;</w:t>
            </w:r>
            <w:r w:rsidRPr="00B40F79">
              <w:rPr>
                <w:bCs/>
                <w:sz w:val="24"/>
                <w:szCs w:val="22"/>
              </w:rPr>
              <w:br/>
            </w:r>
          </w:p>
        </w:tc>
        <w:tc>
          <w:tcPr>
            <w:tcW w:w="3116" w:type="dxa"/>
            <w:shd w:val="clear" w:color="auto" w:fill="auto"/>
          </w:tcPr>
          <w:p w:rsidR="00DE478A" w:rsidRPr="00B40F79" w:rsidRDefault="00DE478A" w:rsidP="00FB16DD">
            <w:pPr>
              <w:rPr>
                <w:bCs/>
                <w:sz w:val="24"/>
                <w:szCs w:val="22"/>
              </w:rPr>
            </w:pPr>
            <w:r w:rsidRPr="00B40F79">
              <w:rPr>
                <w:bCs/>
                <w:sz w:val="24"/>
                <w:szCs w:val="22"/>
              </w:rPr>
              <w:t>&lt;Удовлетворяют ли полученные результаты требованиям заинтересованных сторон&gt;</w:t>
            </w:r>
          </w:p>
        </w:tc>
      </w:tr>
      <w:tr w:rsidR="00DE478A" w:rsidRPr="00B40F79" w:rsidTr="008B3D17">
        <w:trPr>
          <w:trHeight w:val="622"/>
        </w:trPr>
        <w:tc>
          <w:tcPr>
            <w:tcW w:w="560" w:type="dxa"/>
          </w:tcPr>
          <w:p w:rsidR="00DE478A" w:rsidRPr="00B40F79" w:rsidRDefault="00DE478A" w:rsidP="00FB16DD">
            <w:pPr>
              <w:tabs>
                <w:tab w:val="right" w:leader="underscore" w:pos="5400"/>
                <w:tab w:val="left" w:pos="5580"/>
                <w:tab w:val="right" w:leader="underscore" w:pos="10800"/>
              </w:tabs>
              <w:jc w:val="center"/>
              <w:rPr>
                <w:color w:val="000000"/>
              </w:rPr>
            </w:pPr>
            <w:r w:rsidRPr="00B40F79">
              <w:rPr>
                <w:color w:val="000000"/>
              </w:rPr>
              <w:t>2.</w:t>
            </w:r>
          </w:p>
        </w:tc>
        <w:tc>
          <w:tcPr>
            <w:tcW w:w="294" w:type="dxa"/>
            <w:shd w:val="clear" w:color="auto" w:fill="FFFFFF" w:themeFill="background1"/>
          </w:tcPr>
          <w:p w:rsidR="00DE478A" w:rsidRPr="00B40F79" w:rsidRDefault="00DE478A" w:rsidP="00FB16DD">
            <w:pPr>
              <w:tabs>
                <w:tab w:val="right" w:leader="underscore" w:pos="5400"/>
                <w:tab w:val="left" w:pos="5580"/>
                <w:tab w:val="right" w:leader="underscore" w:pos="10800"/>
              </w:tabs>
              <w:ind w:left="-108"/>
              <w:jc w:val="center"/>
              <w:rPr>
                <w:i/>
                <w:color w:val="000000"/>
                <w:sz w:val="24"/>
              </w:rPr>
            </w:pPr>
          </w:p>
        </w:tc>
        <w:tc>
          <w:tcPr>
            <w:tcW w:w="4253" w:type="dxa"/>
            <w:shd w:val="clear" w:color="auto" w:fill="auto"/>
          </w:tcPr>
          <w:p w:rsidR="00DE478A" w:rsidRPr="00B40F79" w:rsidRDefault="00DE478A" w:rsidP="00FB16DD">
            <w:pPr>
              <w:tabs>
                <w:tab w:val="right" w:leader="underscore" w:pos="5400"/>
                <w:tab w:val="left" w:pos="5580"/>
                <w:tab w:val="right" w:leader="underscore" w:pos="10800"/>
              </w:tabs>
              <w:rPr>
                <w:i/>
                <w:color w:val="000000"/>
                <w:sz w:val="24"/>
              </w:rPr>
            </w:pPr>
          </w:p>
        </w:tc>
        <w:tc>
          <w:tcPr>
            <w:tcW w:w="1275" w:type="dxa"/>
            <w:shd w:val="clear" w:color="auto" w:fill="auto"/>
          </w:tcPr>
          <w:p w:rsidR="00DE478A" w:rsidRPr="00B40F79" w:rsidRDefault="00DE478A" w:rsidP="00FB16DD">
            <w:pPr>
              <w:tabs>
                <w:tab w:val="right" w:leader="underscore" w:pos="5400"/>
                <w:tab w:val="left" w:pos="5580"/>
                <w:tab w:val="right" w:leader="underscore" w:pos="10800"/>
              </w:tabs>
              <w:jc w:val="center"/>
              <w:rPr>
                <w:i/>
                <w:sz w:val="24"/>
              </w:rPr>
            </w:pPr>
          </w:p>
        </w:tc>
        <w:tc>
          <w:tcPr>
            <w:tcW w:w="3116" w:type="dxa"/>
            <w:shd w:val="clear" w:color="auto" w:fill="auto"/>
          </w:tcPr>
          <w:p w:rsidR="00DE478A" w:rsidRPr="00B40F79" w:rsidRDefault="00DE478A" w:rsidP="00FB16DD">
            <w:pPr>
              <w:tabs>
                <w:tab w:val="right" w:leader="underscore" w:pos="5400"/>
                <w:tab w:val="left" w:pos="5580"/>
                <w:tab w:val="right" w:leader="underscore" w:pos="10800"/>
              </w:tabs>
              <w:rPr>
                <w:i/>
                <w:color w:val="000000"/>
                <w:sz w:val="24"/>
              </w:rPr>
            </w:pPr>
          </w:p>
        </w:tc>
      </w:tr>
      <w:tr w:rsidR="00DE478A" w:rsidRPr="00B40F79" w:rsidTr="008B3D17">
        <w:trPr>
          <w:trHeight w:val="622"/>
        </w:trPr>
        <w:tc>
          <w:tcPr>
            <w:tcW w:w="560" w:type="dxa"/>
          </w:tcPr>
          <w:p w:rsidR="00DE478A" w:rsidRPr="00B40F79" w:rsidRDefault="00DE478A" w:rsidP="00FB16DD">
            <w:pPr>
              <w:tabs>
                <w:tab w:val="right" w:leader="underscore" w:pos="5400"/>
                <w:tab w:val="left" w:pos="5580"/>
                <w:tab w:val="right" w:leader="underscore" w:pos="10800"/>
              </w:tabs>
              <w:jc w:val="center"/>
              <w:rPr>
                <w:color w:val="000000"/>
              </w:rPr>
            </w:pPr>
            <w:r w:rsidRPr="00B40F79">
              <w:rPr>
                <w:color w:val="000000"/>
              </w:rPr>
              <w:t>3.</w:t>
            </w:r>
          </w:p>
        </w:tc>
        <w:tc>
          <w:tcPr>
            <w:tcW w:w="294" w:type="dxa"/>
            <w:shd w:val="clear" w:color="auto" w:fill="FFFFFF" w:themeFill="background1"/>
          </w:tcPr>
          <w:p w:rsidR="00DE478A" w:rsidRPr="00B40F79" w:rsidRDefault="00DE478A" w:rsidP="00FB16DD">
            <w:pPr>
              <w:tabs>
                <w:tab w:val="right" w:leader="underscore" w:pos="5400"/>
                <w:tab w:val="left" w:pos="5580"/>
                <w:tab w:val="right" w:leader="underscore" w:pos="10800"/>
              </w:tabs>
              <w:ind w:left="-108"/>
              <w:jc w:val="center"/>
              <w:rPr>
                <w:i/>
                <w:color w:val="000000"/>
                <w:sz w:val="24"/>
              </w:rPr>
            </w:pPr>
          </w:p>
        </w:tc>
        <w:tc>
          <w:tcPr>
            <w:tcW w:w="4253" w:type="dxa"/>
            <w:shd w:val="clear" w:color="auto" w:fill="auto"/>
          </w:tcPr>
          <w:p w:rsidR="00DE478A" w:rsidRPr="00B40F79" w:rsidRDefault="00DE478A" w:rsidP="00FB16DD">
            <w:pPr>
              <w:tabs>
                <w:tab w:val="right" w:leader="underscore" w:pos="5400"/>
                <w:tab w:val="left" w:pos="5580"/>
                <w:tab w:val="right" w:leader="underscore" w:pos="10800"/>
              </w:tabs>
              <w:rPr>
                <w:i/>
                <w:color w:val="000000"/>
                <w:sz w:val="24"/>
              </w:rPr>
            </w:pPr>
          </w:p>
        </w:tc>
        <w:tc>
          <w:tcPr>
            <w:tcW w:w="1275" w:type="dxa"/>
            <w:shd w:val="clear" w:color="auto" w:fill="auto"/>
          </w:tcPr>
          <w:p w:rsidR="00DE478A" w:rsidRPr="00B40F79" w:rsidRDefault="00DE478A" w:rsidP="00FB16DD">
            <w:pPr>
              <w:tabs>
                <w:tab w:val="right" w:leader="underscore" w:pos="5400"/>
                <w:tab w:val="left" w:pos="5580"/>
                <w:tab w:val="right" w:leader="underscore" w:pos="10800"/>
              </w:tabs>
              <w:jc w:val="center"/>
              <w:rPr>
                <w:i/>
                <w:sz w:val="24"/>
              </w:rPr>
            </w:pPr>
          </w:p>
        </w:tc>
        <w:tc>
          <w:tcPr>
            <w:tcW w:w="3116" w:type="dxa"/>
            <w:shd w:val="clear" w:color="auto" w:fill="auto"/>
          </w:tcPr>
          <w:p w:rsidR="00DE478A" w:rsidRPr="00B40F79" w:rsidRDefault="00DE478A" w:rsidP="00FB16DD">
            <w:pPr>
              <w:tabs>
                <w:tab w:val="right" w:leader="underscore" w:pos="5400"/>
                <w:tab w:val="left" w:pos="5580"/>
                <w:tab w:val="right" w:leader="underscore" w:pos="10800"/>
              </w:tabs>
              <w:rPr>
                <w:i/>
                <w:color w:val="000000"/>
                <w:sz w:val="24"/>
              </w:rPr>
            </w:pPr>
          </w:p>
        </w:tc>
      </w:tr>
    </w:tbl>
    <w:p w:rsidR="002D783F" w:rsidRDefault="002D783F" w:rsidP="002D783F">
      <w:pPr>
        <w:pStyle w:val="1"/>
        <w:numPr>
          <w:ilvl w:val="0"/>
          <w:numId w:val="0"/>
        </w:numPr>
        <w:spacing w:before="0" w:after="0" w:line="240" w:lineRule="auto"/>
        <w:ind w:left="719"/>
        <w:rPr>
          <w:rFonts w:ascii="Times New Roman" w:hAnsi="Times New Roman" w:cs="Times New Roman"/>
          <w:color w:val="auto"/>
        </w:rPr>
      </w:pPr>
    </w:p>
    <w:p w:rsidR="00DE478A" w:rsidRPr="00B40F79" w:rsidRDefault="00DE478A" w:rsidP="00FB16DD">
      <w:pPr>
        <w:pStyle w:val="1"/>
        <w:numPr>
          <w:ilvl w:val="0"/>
          <w:numId w:val="25"/>
        </w:numPr>
        <w:spacing w:before="0" w:after="0" w:line="240" w:lineRule="auto"/>
        <w:ind w:firstLine="349"/>
        <w:rPr>
          <w:rFonts w:ascii="Times New Roman" w:hAnsi="Times New Roman" w:cs="Times New Roman"/>
          <w:color w:val="auto"/>
        </w:rPr>
      </w:pPr>
      <w:r w:rsidRPr="00B40F79">
        <w:rPr>
          <w:rFonts w:ascii="Times New Roman" w:hAnsi="Times New Roman" w:cs="Times New Roman"/>
          <w:color w:val="auto"/>
        </w:rPr>
        <w:t xml:space="preserve">Достижение </w:t>
      </w:r>
      <w:r w:rsidRPr="00B40F79">
        <w:rPr>
          <w:rFonts w:ascii="Times New Roman" w:hAnsi="Times New Roman" w:cs="Times New Roman"/>
          <w:color w:val="000000" w:themeColor="text1"/>
        </w:rPr>
        <w:t>целевых</w:t>
      </w:r>
      <w:r w:rsidRPr="00B40F79">
        <w:rPr>
          <w:rFonts w:ascii="Times New Roman" w:hAnsi="Times New Roman" w:cs="Times New Roman"/>
          <w:color w:val="auto"/>
        </w:rPr>
        <w:t xml:space="preserve"> показателей муниципального проекта</w:t>
      </w:r>
    </w:p>
    <w:p w:rsidR="00DE478A" w:rsidRPr="00B40F79" w:rsidRDefault="00DE478A" w:rsidP="00FB16DD">
      <w:pPr>
        <w:rPr>
          <w:i/>
          <w:sz w:val="20"/>
        </w:rPr>
      </w:pPr>
      <w:r w:rsidRPr="00B40F79">
        <w:rPr>
          <w:i/>
          <w:sz w:val="20"/>
        </w:rPr>
        <w:t>&lt;Данные в таблице заполняются на основании целевых показателей муниципального проекта, указанных в паспорте. Если фактическое значение показателя соответствует целевому, залейте ячейку индикатора зеленым. Если фактическое значение показателя отклоняется менее чем на 10% в нежелательную сторону от целевого, залейте ячейку индикатора желтым цветом. Если фактическое значение показателя отклоняется более чем на 10% в нежелательную сторону от целевого, залейте ячейку индикатора красным цветом&gt;</w:t>
      </w:r>
    </w:p>
    <w:tbl>
      <w:tblPr>
        <w:tblW w:w="4951" w:type="pct"/>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7" w:type="dxa"/>
          <w:right w:w="57" w:type="dxa"/>
        </w:tblCellMar>
        <w:tblLook w:val="04A0"/>
      </w:tblPr>
      <w:tblGrid>
        <w:gridCol w:w="426"/>
        <w:gridCol w:w="254"/>
        <w:gridCol w:w="1880"/>
        <w:gridCol w:w="710"/>
        <w:gridCol w:w="1137"/>
        <w:gridCol w:w="1137"/>
        <w:gridCol w:w="1815"/>
        <w:gridCol w:w="2134"/>
      </w:tblGrid>
      <w:tr w:rsidR="00DE478A" w:rsidRPr="00B40F79" w:rsidTr="008B3D17">
        <w:trPr>
          <w:trHeight w:val="441"/>
          <w:tblHeader/>
        </w:trPr>
        <w:tc>
          <w:tcPr>
            <w:tcW w:w="224" w:type="pct"/>
            <w:shd w:val="clear" w:color="auto" w:fill="FFFFFF" w:themeFill="background1"/>
            <w:tcMar>
              <w:left w:w="0" w:type="dxa"/>
              <w:right w:w="0" w:type="dxa"/>
            </w:tcMar>
            <w:vAlign w:val="center"/>
          </w:tcPr>
          <w:p w:rsidR="00DE478A" w:rsidRPr="00B40F79" w:rsidRDefault="00DE478A" w:rsidP="00FB16DD">
            <w:pPr>
              <w:ind w:right="-118"/>
              <w:jc w:val="center"/>
              <w:rPr>
                <w:b/>
                <w:bCs/>
                <w:sz w:val="22"/>
              </w:rPr>
            </w:pPr>
            <w:r w:rsidRPr="00B40F79">
              <w:rPr>
                <w:b/>
                <w:bCs/>
                <w:sz w:val="22"/>
              </w:rPr>
              <w:t>№</w:t>
            </w:r>
          </w:p>
        </w:tc>
        <w:tc>
          <w:tcPr>
            <w:tcW w:w="134" w:type="pct"/>
            <w:shd w:val="clear" w:color="auto" w:fill="FFFFFF" w:themeFill="background1"/>
          </w:tcPr>
          <w:p w:rsidR="00DE478A" w:rsidRPr="00B40F79" w:rsidRDefault="00DE478A" w:rsidP="00FB16DD">
            <w:pPr>
              <w:jc w:val="center"/>
              <w:rPr>
                <w:b/>
                <w:bCs/>
                <w:sz w:val="22"/>
              </w:rPr>
            </w:pPr>
          </w:p>
        </w:tc>
        <w:tc>
          <w:tcPr>
            <w:tcW w:w="990" w:type="pct"/>
            <w:shd w:val="clear" w:color="auto" w:fill="FFFFFF" w:themeFill="background1"/>
            <w:tcMar>
              <w:left w:w="0" w:type="dxa"/>
              <w:right w:w="0" w:type="dxa"/>
            </w:tcMar>
            <w:vAlign w:val="center"/>
          </w:tcPr>
          <w:p w:rsidR="00DE478A" w:rsidRPr="00B40F79" w:rsidRDefault="00DE478A" w:rsidP="00FB16DD">
            <w:pPr>
              <w:jc w:val="center"/>
              <w:rPr>
                <w:b/>
                <w:bCs/>
                <w:sz w:val="22"/>
              </w:rPr>
            </w:pPr>
            <w:r w:rsidRPr="00B40F79">
              <w:rPr>
                <w:b/>
                <w:bCs/>
                <w:sz w:val="22"/>
              </w:rPr>
              <w:t>Показатель</w:t>
            </w:r>
          </w:p>
        </w:tc>
        <w:tc>
          <w:tcPr>
            <w:tcW w:w="374" w:type="pct"/>
            <w:shd w:val="clear" w:color="auto" w:fill="FFFFFF" w:themeFill="background1"/>
            <w:vAlign w:val="center"/>
          </w:tcPr>
          <w:p w:rsidR="00DE478A" w:rsidRPr="00B40F79" w:rsidRDefault="00DE478A" w:rsidP="00FB16DD">
            <w:pPr>
              <w:jc w:val="center"/>
              <w:rPr>
                <w:b/>
                <w:bCs/>
                <w:sz w:val="22"/>
              </w:rPr>
            </w:pPr>
            <w:r w:rsidRPr="00B40F79">
              <w:rPr>
                <w:b/>
                <w:bCs/>
                <w:sz w:val="22"/>
              </w:rPr>
              <w:t>ед. изм</w:t>
            </w:r>
          </w:p>
        </w:tc>
        <w:tc>
          <w:tcPr>
            <w:tcW w:w="599" w:type="pct"/>
            <w:shd w:val="clear" w:color="auto" w:fill="FFFFFF" w:themeFill="background1"/>
            <w:tcMar>
              <w:left w:w="0" w:type="dxa"/>
              <w:right w:w="0" w:type="dxa"/>
            </w:tcMar>
            <w:vAlign w:val="center"/>
          </w:tcPr>
          <w:p w:rsidR="00DE478A" w:rsidRPr="00B40F79" w:rsidRDefault="00DE478A" w:rsidP="00FB16DD">
            <w:pPr>
              <w:jc w:val="center"/>
              <w:rPr>
                <w:b/>
                <w:bCs/>
                <w:sz w:val="22"/>
              </w:rPr>
            </w:pPr>
            <w:r w:rsidRPr="00B40F79">
              <w:rPr>
                <w:b/>
                <w:bCs/>
                <w:sz w:val="22"/>
              </w:rPr>
              <w:t>Целевое значение</w:t>
            </w:r>
          </w:p>
        </w:tc>
        <w:tc>
          <w:tcPr>
            <w:tcW w:w="599" w:type="pct"/>
            <w:shd w:val="clear" w:color="auto" w:fill="FFFFFF" w:themeFill="background1"/>
            <w:vAlign w:val="center"/>
          </w:tcPr>
          <w:p w:rsidR="00DE478A" w:rsidRPr="00B40F79" w:rsidRDefault="00DE478A" w:rsidP="00FB16DD">
            <w:pPr>
              <w:jc w:val="center"/>
              <w:rPr>
                <w:b/>
                <w:bCs/>
                <w:sz w:val="22"/>
              </w:rPr>
            </w:pPr>
            <w:r w:rsidRPr="00B40F79">
              <w:rPr>
                <w:b/>
                <w:bCs/>
                <w:sz w:val="22"/>
              </w:rPr>
              <w:t>Факт. значение</w:t>
            </w:r>
          </w:p>
        </w:tc>
        <w:tc>
          <w:tcPr>
            <w:tcW w:w="956" w:type="pct"/>
            <w:shd w:val="clear" w:color="auto" w:fill="FFFFFF" w:themeFill="background1"/>
            <w:vAlign w:val="center"/>
          </w:tcPr>
          <w:p w:rsidR="00DE478A" w:rsidRPr="00B40F79" w:rsidRDefault="00DE478A" w:rsidP="00FB16DD">
            <w:pPr>
              <w:jc w:val="center"/>
              <w:rPr>
                <w:b/>
                <w:bCs/>
                <w:sz w:val="22"/>
              </w:rPr>
            </w:pPr>
            <w:r w:rsidRPr="00B40F79">
              <w:rPr>
                <w:b/>
                <w:bCs/>
                <w:sz w:val="22"/>
              </w:rPr>
              <w:t>Ответственный</w:t>
            </w:r>
          </w:p>
        </w:tc>
        <w:tc>
          <w:tcPr>
            <w:tcW w:w="1124" w:type="pct"/>
            <w:shd w:val="clear" w:color="auto" w:fill="FFFFFF" w:themeFill="background1"/>
            <w:vAlign w:val="center"/>
          </w:tcPr>
          <w:p w:rsidR="00DE478A" w:rsidRPr="00B40F79" w:rsidRDefault="00DE478A" w:rsidP="00FB16DD">
            <w:pPr>
              <w:jc w:val="center"/>
              <w:rPr>
                <w:b/>
                <w:bCs/>
                <w:sz w:val="22"/>
              </w:rPr>
            </w:pPr>
            <w:r w:rsidRPr="00B40F79">
              <w:rPr>
                <w:b/>
                <w:bCs/>
                <w:sz w:val="22"/>
              </w:rPr>
              <w:t>Комментарии</w:t>
            </w:r>
          </w:p>
        </w:tc>
      </w:tr>
      <w:tr w:rsidR="00DE478A" w:rsidRPr="00B40F79" w:rsidTr="008B3D17">
        <w:trPr>
          <w:trHeight w:val="142"/>
        </w:trPr>
        <w:tc>
          <w:tcPr>
            <w:tcW w:w="224" w:type="pct"/>
            <w:shd w:val="clear" w:color="auto" w:fill="auto"/>
            <w:vAlign w:val="center"/>
          </w:tcPr>
          <w:p w:rsidR="00DE478A" w:rsidRPr="00B40F79" w:rsidRDefault="00DE478A" w:rsidP="00FB16DD">
            <w:pPr>
              <w:ind w:right="-118"/>
              <w:jc w:val="center"/>
              <w:rPr>
                <w:bCs/>
              </w:rPr>
            </w:pPr>
            <w:r w:rsidRPr="00B40F79">
              <w:rPr>
                <w:bCs/>
              </w:rPr>
              <w:t xml:space="preserve">1. </w:t>
            </w:r>
          </w:p>
        </w:tc>
        <w:tc>
          <w:tcPr>
            <w:tcW w:w="134" w:type="pct"/>
            <w:shd w:val="clear" w:color="auto" w:fill="FFFFFF" w:themeFill="background1"/>
          </w:tcPr>
          <w:p w:rsidR="00DE478A" w:rsidRPr="00B40F79" w:rsidRDefault="00DE478A" w:rsidP="00FB16DD">
            <w:pPr>
              <w:jc w:val="center"/>
              <w:rPr>
                <w:bCs/>
                <w:sz w:val="22"/>
                <w:szCs w:val="22"/>
                <w:highlight w:val="yellow"/>
              </w:rPr>
            </w:pPr>
          </w:p>
        </w:tc>
        <w:tc>
          <w:tcPr>
            <w:tcW w:w="990" w:type="pct"/>
            <w:tcBorders>
              <w:top w:val="single" w:sz="4" w:space="0" w:color="auto"/>
              <w:left w:val="single" w:sz="4" w:space="0" w:color="auto"/>
              <w:bottom w:val="nil"/>
              <w:right w:val="single" w:sz="4" w:space="0" w:color="auto"/>
            </w:tcBorders>
            <w:shd w:val="clear" w:color="auto" w:fill="auto"/>
            <w:vAlign w:val="center"/>
          </w:tcPr>
          <w:p w:rsidR="00DE478A" w:rsidRPr="00B40F79" w:rsidRDefault="00DE478A" w:rsidP="00FB16DD">
            <w:pPr>
              <w:rPr>
                <w:b/>
                <w:bCs/>
                <w:sz w:val="22"/>
                <w:szCs w:val="22"/>
              </w:rPr>
            </w:pPr>
          </w:p>
        </w:tc>
        <w:tc>
          <w:tcPr>
            <w:tcW w:w="374" w:type="pct"/>
            <w:tcBorders>
              <w:top w:val="single" w:sz="4" w:space="0" w:color="auto"/>
              <w:left w:val="nil"/>
              <w:bottom w:val="nil"/>
              <w:right w:val="single" w:sz="4" w:space="0" w:color="auto"/>
            </w:tcBorders>
            <w:shd w:val="clear" w:color="auto" w:fill="auto"/>
            <w:vAlign w:val="center"/>
          </w:tcPr>
          <w:p w:rsidR="00DE478A" w:rsidRPr="00B40F79" w:rsidRDefault="00DE478A" w:rsidP="00FB16DD">
            <w:pPr>
              <w:jc w:val="center"/>
              <w:rPr>
                <w:b/>
                <w:bCs/>
                <w:sz w:val="22"/>
                <w:szCs w:val="22"/>
              </w:rPr>
            </w:pPr>
          </w:p>
        </w:tc>
        <w:tc>
          <w:tcPr>
            <w:tcW w:w="599" w:type="pct"/>
            <w:tcBorders>
              <w:top w:val="single" w:sz="4" w:space="0" w:color="auto"/>
              <w:left w:val="nil"/>
              <w:bottom w:val="nil"/>
              <w:right w:val="single" w:sz="4" w:space="0" w:color="auto"/>
            </w:tcBorders>
            <w:shd w:val="clear" w:color="auto" w:fill="auto"/>
            <w:vAlign w:val="center"/>
          </w:tcPr>
          <w:p w:rsidR="00DE478A" w:rsidRPr="00B40F79" w:rsidRDefault="00DE478A" w:rsidP="00FB16DD">
            <w:pPr>
              <w:jc w:val="center"/>
              <w:rPr>
                <w:b/>
                <w:bCs/>
                <w:sz w:val="22"/>
                <w:szCs w:val="22"/>
              </w:rPr>
            </w:pPr>
          </w:p>
        </w:tc>
        <w:tc>
          <w:tcPr>
            <w:tcW w:w="599" w:type="pct"/>
            <w:vAlign w:val="center"/>
          </w:tcPr>
          <w:p w:rsidR="00DE478A" w:rsidRPr="00B40F79" w:rsidRDefault="00DE478A" w:rsidP="00FB16DD">
            <w:pPr>
              <w:jc w:val="center"/>
              <w:rPr>
                <w:b/>
                <w:bCs/>
                <w:sz w:val="22"/>
                <w:szCs w:val="22"/>
              </w:rPr>
            </w:pPr>
          </w:p>
        </w:tc>
        <w:tc>
          <w:tcPr>
            <w:tcW w:w="956" w:type="pct"/>
            <w:vAlign w:val="center"/>
          </w:tcPr>
          <w:p w:rsidR="00DE478A" w:rsidRPr="00B40F79" w:rsidRDefault="00DE478A" w:rsidP="00FB16DD">
            <w:pPr>
              <w:jc w:val="center"/>
              <w:rPr>
                <w:bCs/>
                <w:sz w:val="22"/>
                <w:szCs w:val="22"/>
              </w:rPr>
            </w:pPr>
            <w:r w:rsidRPr="00B40F79">
              <w:rPr>
                <w:bCs/>
                <w:sz w:val="22"/>
                <w:szCs w:val="22"/>
              </w:rPr>
              <w:t>&lt;ФИО&gt;</w:t>
            </w:r>
          </w:p>
        </w:tc>
        <w:tc>
          <w:tcPr>
            <w:tcW w:w="1124" w:type="pct"/>
            <w:vAlign w:val="center"/>
          </w:tcPr>
          <w:p w:rsidR="00DE478A" w:rsidRPr="00B40F79" w:rsidRDefault="00DE478A" w:rsidP="00FB16DD">
            <w:pPr>
              <w:rPr>
                <w:b/>
                <w:bCs/>
                <w:sz w:val="22"/>
                <w:szCs w:val="22"/>
              </w:rPr>
            </w:pPr>
            <w:r w:rsidRPr="00B40F79">
              <w:rPr>
                <w:bCs/>
                <w:sz w:val="22"/>
                <w:szCs w:val="22"/>
              </w:rPr>
              <w:t>&lt;При наличии отклонения от целевого значения указываются причины отклонения&gt;</w:t>
            </w:r>
          </w:p>
        </w:tc>
      </w:tr>
      <w:tr w:rsidR="00DE478A" w:rsidRPr="00B40F79" w:rsidTr="008B3D17">
        <w:trPr>
          <w:trHeight w:val="142"/>
        </w:trPr>
        <w:tc>
          <w:tcPr>
            <w:tcW w:w="224" w:type="pct"/>
            <w:shd w:val="clear" w:color="auto" w:fill="auto"/>
            <w:vAlign w:val="center"/>
          </w:tcPr>
          <w:p w:rsidR="00DE478A" w:rsidRPr="00B40F79" w:rsidRDefault="00DE478A" w:rsidP="00FB16DD">
            <w:pPr>
              <w:ind w:right="-118"/>
              <w:jc w:val="center"/>
              <w:rPr>
                <w:bCs/>
              </w:rPr>
            </w:pPr>
            <w:r w:rsidRPr="00B40F79">
              <w:rPr>
                <w:bCs/>
              </w:rPr>
              <w:t>2.</w:t>
            </w:r>
          </w:p>
        </w:tc>
        <w:tc>
          <w:tcPr>
            <w:tcW w:w="134" w:type="pct"/>
            <w:tcBorders>
              <w:bottom w:val="single" w:sz="6" w:space="0" w:color="000000" w:themeColor="text1"/>
            </w:tcBorders>
            <w:shd w:val="clear" w:color="auto" w:fill="FFFFFF" w:themeFill="background1"/>
          </w:tcPr>
          <w:p w:rsidR="00DE478A" w:rsidRPr="00B40F79" w:rsidRDefault="00DE478A" w:rsidP="00FB16DD">
            <w:pPr>
              <w:jc w:val="center"/>
              <w:rPr>
                <w:b/>
                <w:bCs/>
                <w:sz w:val="22"/>
                <w:szCs w:val="22"/>
              </w:rPr>
            </w:pPr>
          </w:p>
        </w:tc>
        <w:tc>
          <w:tcPr>
            <w:tcW w:w="990" w:type="pct"/>
            <w:shd w:val="clear" w:color="auto" w:fill="auto"/>
          </w:tcPr>
          <w:p w:rsidR="00DE478A" w:rsidRPr="00B40F79" w:rsidRDefault="00DE478A" w:rsidP="00FB16DD">
            <w:pPr>
              <w:rPr>
                <w:b/>
                <w:bCs/>
                <w:sz w:val="22"/>
                <w:szCs w:val="22"/>
              </w:rPr>
            </w:pPr>
          </w:p>
        </w:tc>
        <w:tc>
          <w:tcPr>
            <w:tcW w:w="374" w:type="pct"/>
            <w:vAlign w:val="center"/>
          </w:tcPr>
          <w:p w:rsidR="00DE478A" w:rsidRPr="00B40F79" w:rsidRDefault="00DE478A" w:rsidP="00FB16DD">
            <w:pPr>
              <w:jc w:val="center"/>
              <w:rPr>
                <w:b/>
                <w:bCs/>
                <w:sz w:val="22"/>
                <w:szCs w:val="22"/>
              </w:rPr>
            </w:pPr>
          </w:p>
        </w:tc>
        <w:tc>
          <w:tcPr>
            <w:tcW w:w="599" w:type="pct"/>
            <w:shd w:val="clear" w:color="auto" w:fill="auto"/>
            <w:vAlign w:val="center"/>
          </w:tcPr>
          <w:p w:rsidR="00DE478A" w:rsidRPr="00B40F79" w:rsidRDefault="00DE478A" w:rsidP="00FB16DD">
            <w:pPr>
              <w:jc w:val="center"/>
              <w:rPr>
                <w:b/>
                <w:bCs/>
                <w:sz w:val="22"/>
                <w:szCs w:val="22"/>
              </w:rPr>
            </w:pPr>
          </w:p>
        </w:tc>
        <w:tc>
          <w:tcPr>
            <w:tcW w:w="599" w:type="pct"/>
            <w:vAlign w:val="center"/>
          </w:tcPr>
          <w:p w:rsidR="00DE478A" w:rsidRPr="00B40F79" w:rsidRDefault="00DE478A" w:rsidP="00FB16DD">
            <w:pPr>
              <w:jc w:val="center"/>
              <w:rPr>
                <w:b/>
                <w:bCs/>
                <w:sz w:val="22"/>
                <w:szCs w:val="22"/>
              </w:rPr>
            </w:pPr>
          </w:p>
        </w:tc>
        <w:tc>
          <w:tcPr>
            <w:tcW w:w="956" w:type="pct"/>
            <w:vAlign w:val="center"/>
          </w:tcPr>
          <w:p w:rsidR="00DE478A" w:rsidRPr="00B40F79" w:rsidRDefault="00DE478A" w:rsidP="00FB16DD">
            <w:pPr>
              <w:jc w:val="center"/>
              <w:rPr>
                <w:b/>
                <w:bCs/>
                <w:sz w:val="22"/>
                <w:szCs w:val="22"/>
              </w:rPr>
            </w:pPr>
          </w:p>
        </w:tc>
        <w:tc>
          <w:tcPr>
            <w:tcW w:w="1124" w:type="pct"/>
          </w:tcPr>
          <w:p w:rsidR="00DE478A" w:rsidRPr="00B40F79" w:rsidRDefault="00DE478A" w:rsidP="00FB16DD">
            <w:pPr>
              <w:rPr>
                <w:b/>
                <w:bCs/>
                <w:sz w:val="22"/>
                <w:szCs w:val="22"/>
              </w:rPr>
            </w:pPr>
          </w:p>
        </w:tc>
      </w:tr>
      <w:tr w:rsidR="00DE478A" w:rsidRPr="00B40F79" w:rsidTr="008B3D17">
        <w:trPr>
          <w:trHeight w:val="142"/>
        </w:trPr>
        <w:tc>
          <w:tcPr>
            <w:tcW w:w="224" w:type="pct"/>
            <w:shd w:val="clear" w:color="auto" w:fill="auto"/>
            <w:vAlign w:val="center"/>
          </w:tcPr>
          <w:p w:rsidR="00DE478A" w:rsidRPr="00B40F79" w:rsidRDefault="00DE478A" w:rsidP="00FB16DD">
            <w:pPr>
              <w:ind w:right="-118"/>
              <w:jc w:val="center"/>
              <w:rPr>
                <w:bCs/>
              </w:rPr>
            </w:pPr>
            <w:r w:rsidRPr="00B40F79">
              <w:rPr>
                <w:bCs/>
              </w:rPr>
              <w:t>3.</w:t>
            </w:r>
          </w:p>
        </w:tc>
        <w:tc>
          <w:tcPr>
            <w:tcW w:w="134" w:type="pct"/>
            <w:tcBorders>
              <w:bottom w:val="single" w:sz="4" w:space="0" w:color="auto"/>
            </w:tcBorders>
            <w:shd w:val="clear" w:color="auto" w:fill="FFFFFF" w:themeFill="background1"/>
          </w:tcPr>
          <w:p w:rsidR="00DE478A" w:rsidRPr="00B40F79" w:rsidRDefault="00DE478A" w:rsidP="00FB16DD">
            <w:pPr>
              <w:jc w:val="center"/>
              <w:rPr>
                <w:b/>
                <w:bCs/>
                <w:sz w:val="22"/>
                <w:szCs w:val="22"/>
              </w:rPr>
            </w:pPr>
          </w:p>
        </w:tc>
        <w:tc>
          <w:tcPr>
            <w:tcW w:w="990" w:type="pct"/>
            <w:shd w:val="clear" w:color="auto" w:fill="auto"/>
          </w:tcPr>
          <w:p w:rsidR="00DE478A" w:rsidRPr="00B40F79" w:rsidRDefault="00DE478A" w:rsidP="00FB16DD">
            <w:pPr>
              <w:rPr>
                <w:b/>
                <w:bCs/>
                <w:sz w:val="22"/>
                <w:szCs w:val="22"/>
              </w:rPr>
            </w:pPr>
          </w:p>
        </w:tc>
        <w:tc>
          <w:tcPr>
            <w:tcW w:w="374" w:type="pct"/>
            <w:vAlign w:val="center"/>
          </w:tcPr>
          <w:p w:rsidR="00DE478A" w:rsidRPr="00B40F79" w:rsidRDefault="00DE478A" w:rsidP="00FB16DD">
            <w:pPr>
              <w:jc w:val="center"/>
              <w:rPr>
                <w:b/>
                <w:bCs/>
                <w:sz w:val="22"/>
                <w:szCs w:val="22"/>
              </w:rPr>
            </w:pPr>
          </w:p>
        </w:tc>
        <w:tc>
          <w:tcPr>
            <w:tcW w:w="599" w:type="pct"/>
            <w:shd w:val="clear" w:color="auto" w:fill="auto"/>
            <w:vAlign w:val="center"/>
          </w:tcPr>
          <w:p w:rsidR="00DE478A" w:rsidRPr="00B40F79" w:rsidRDefault="00DE478A" w:rsidP="00FB16DD">
            <w:pPr>
              <w:jc w:val="center"/>
              <w:rPr>
                <w:b/>
                <w:bCs/>
                <w:sz w:val="22"/>
                <w:szCs w:val="22"/>
              </w:rPr>
            </w:pPr>
          </w:p>
        </w:tc>
        <w:tc>
          <w:tcPr>
            <w:tcW w:w="599" w:type="pct"/>
            <w:vAlign w:val="center"/>
          </w:tcPr>
          <w:p w:rsidR="00DE478A" w:rsidRPr="00B40F79" w:rsidRDefault="00DE478A" w:rsidP="00FB16DD">
            <w:pPr>
              <w:jc w:val="center"/>
              <w:rPr>
                <w:b/>
                <w:bCs/>
                <w:sz w:val="22"/>
                <w:szCs w:val="22"/>
              </w:rPr>
            </w:pPr>
          </w:p>
        </w:tc>
        <w:tc>
          <w:tcPr>
            <w:tcW w:w="956" w:type="pct"/>
            <w:vAlign w:val="center"/>
          </w:tcPr>
          <w:p w:rsidR="00DE478A" w:rsidRPr="00B40F79" w:rsidRDefault="00DE478A" w:rsidP="00FB16DD">
            <w:pPr>
              <w:jc w:val="center"/>
              <w:rPr>
                <w:b/>
                <w:bCs/>
                <w:sz w:val="22"/>
                <w:szCs w:val="22"/>
              </w:rPr>
            </w:pPr>
          </w:p>
        </w:tc>
        <w:tc>
          <w:tcPr>
            <w:tcW w:w="1124" w:type="pct"/>
          </w:tcPr>
          <w:p w:rsidR="00DE478A" w:rsidRPr="00B40F79" w:rsidRDefault="00DE478A" w:rsidP="00FB16DD">
            <w:pPr>
              <w:rPr>
                <w:b/>
                <w:bCs/>
                <w:sz w:val="22"/>
                <w:szCs w:val="22"/>
              </w:rPr>
            </w:pPr>
          </w:p>
        </w:tc>
      </w:tr>
    </w:tbl>
    <w:p w:rsidR="00DE478A" w:rsidRPr="00B40F79" w:rsidRDefault="00DE478A" w:rsidP="00FB16DD">
      <w:pPr>
        <w:pStyle w:val="1"/>
        <w:numPr>
          <w:ilvl w:val="0"/>
          <w:numId w:val="25"/>
        </w:numPr>
        <w:tabs>
          <w:tab w:val="left" w:pos="1134"/>
        </w:tabs>
        <w:spacing w:before="0" w:after="0" w:line="240" w:lineRule="auto"/>
        <w:ind w:firstLine="349"/>
        <w:rPr>
          <w:rFonts w:ascii="Times New Roman" w:hAnsi="Times New Roman" w:cs="Times New Roman"/>
          <w:color w:val="000000" w:themeColor="text1"/>
        </w:rPr>
      </w:pPr>
      <w:r w:rsidRPr="00B40F79">
        <w:rPr>
          <w:rFonts w:ascii="Times New Roman" w:hAnsi="Times New Roman" w:cs="Times New Roman"/>
          <w:color w:val="000000" w:themeColor="text1"/>
        </w:rPr>
        <w:t>Анализ работы исполнителей по муниципальным контрактам</w:t>
      </w:r>
    </w:p>
    <w:p w:rsidR="00DE478A" w:rsidRPr="00B40F79" w:rsidRDefault="00DE478A" w:rsidP="00FB16DD">
      <w:pPr>
        <w:keepNext/>
        <w:ind w:right="-1"/>
        <w:jc w:val="both"/>
        <w:rPr>
          <w:i/>
        </w:rPr>
      </w:pPr>
      <w:r w:rsidRPr="00B40F79">
        <w:rPr>
          <w:i/>
        </w:rPr>
        <w:t xml:space="preserve">&lt;Перечисляется, какие подрядчики (поставщики) участвовали в муниципальном проекте. Делается вывод о том, насколько успешно было привлечение подрядчиков к выполнению работ и поставок с точки зрения достижения результатов, за которые отвечали подрядчики. </w:t>
      </w:r>
    </w:p>
    <w:p w:rsidR="00DE478A" w:rsidRPr="00B40F79" w:rsidRDefault="00DE478A" w:rsidP="00FB16DD">
      <w:pPr>
        <w:keepNext/>
        <w:ind w:right="-1"/>
        <w:jc w:val="both"/>
        <w:rPr>
          <w:i/>
          <w:sz w:val="20"/>
        </w:rPr>
      </w:pPr>
      <w:r w:rsidRPr="00B40F79">
        <w:rPr>
          <w:b/>
          <w:i/>
          <w:sz w:val="20"/>
        </w:rPr>
        <w:t>Заполнение ячейки «Сроки»</w:t>
      </w:r>
      <w:r w:rsidRPr="00B40F79">
        <w:rPr>
          <w:i/>
          <w:sz w:val="20"/>
        </w:rPr>
        <w:t>. Если фактические сроки выполнения работ по контракту соответствуют плановым, залейте ячейку индикатора зеленым. Если фактические сроки менее чем на 10 дней превышают плановые, залейте ячейку индикатора желтым цветом. Если фактические сроки более чем на 10 дней превышают плановые, залейте ячейку индикатора красным цветом.</w:t>
      </w:r>
    </w:p>
    <w:p w:rsidR="00DE478A" w:rsidRPr="00B40F79" w:rsidRDefault="00DE478A" w:rsidP="00FB16DD">
      <w:pPr>
        <w:keepNext/>
        <w:ind w:right="-1"/>
        <w:jc w:val="both"/>
        <w:rPr>
          <w:i/>
          <w:sz w:val="20"/>
        </w:rPr>
      </w:pPr>
      <w:r w:rsidRPr="00B40F79">
        <w:rPr>
          <w:b/>
          <w:i/>
          <w:sz w:val="20"/>
        </w:rPr>
        <w:t>Заполнение ячейки «Качество»</w:t>
      </w:r>
      <w:r w:rsidRPr="00B40F79">
        <w:rPr>
          <w:i/>
          <w:sz w:val="20"/>
        </w:rPr>
        <w:t xml:space="preserve">. Если все результаты по контракту получены и соответствуют требованиям, залейте ячейку индикатора зеленым. Если все результаты получены, но не все требования к </w:t>
      </w:r>
      <w:r w:rsidRPr="00B40F79">
        <w:rPr>
          <w:i/>
          <w:sz w:val="20"/>
        </w:rPr>
        <w:lastRenderedPageBreak/>
        <w:t>результатам удовлетворены, залейте ячейку индикатора желтым цветом. Если какой-либо результат по контракту не получен, залейте ячейку индикатора красным цветом.</w:t>
      </w:r>
    </w:p>
    <w:p w:rsidR="00DE478A" w:rsidRPr="00B40F79" w:rsidRDefault="00DE478A" w:rsidP="00FB16DD">
      <w:pPr>
        <w:keepNext/>
        <w:ind w:right="399"/>
        <w:jc w:val="both"/>
        <w:rPr>
          <w:i/>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567"/>
        <w:gridCol w:w="567"/>
        <w:gridCol w:w="4932"/>
      </w:tblGrid>
      <w:tr w:rsidR="00DE478A" w:rsidRPr="00B40F79" w:rsidTr="008B3D17">
        <w:trPr>
          <w:cantSplit/>
          <w:trHeight w:val="1580"/>
        </w:trPr>
        <w:tc>
          <w:tcPr>
            <w:tcW w:w="426" w:type="dxa"/>
            <w:shd w:val="clear" w:color="auto" w:fill="FFFFFF" w:themeFill="background1"/>
            <w:vAlign w:val="center"/>
          </w:tcPr>
          <w:p w:rsidR="00DE478A" w:rsidRPr="00B40F79" w:rsidRDefault="00DE478A" w:rsidP="00FB16DD">
            <w:pPr>
              <w:jc w:val="center"/>
              <w:rPr>
                <w:b/>
                <w:sz w:val="24"/>
                <w:szCs w:val="21"/>
              </w:rPr>
            </w:pPr>
            <w:r w:rsidRPr="00B40F79">
              <w:rPr>
                <w:b/>
                <w:sz w:val="24"/>
                <w:szCs w:val="21"/>
              </w:rPr>
              <w:t>№</w:t>
            </w:r>
          </w:p>
        </w:tc>
        <w:tc>
          <w:tcPr>
            <w:tcW w:w="3119" w:type="dxa"/>
            <w:shd w:val="clear" w:color="auto" w:fill="FFFFFF" w:themeFill="background1"/>
            <w:vAlign w:val="center"/>
          </w:tcPr>
          <w:p w:rsidR="00DE478A" w:rsidRPr="00B40F79" w:rsidRDefault="00DE478A" w:rsidP="00FB16DD">
            <w:pPr>
              <w:jc w:val="center"/>
              <w:rPr>
                <w:b/>
                <w:sz w:val="24"/>
                <w:szCs w:val="21"/>
              </w:rPr>
            </w:pPr>
            <w:r w:rsidRPr="00B40F79">
              <w:rPr>
                <w:b/>
                <w:sz w:val="24"/>
                <w:szCs w:val="21"/>
              </w:rPr>
              <w:t>Подрядчик / Поставщик</w:t>
            </w:r>
          </w:p>
        </w:tc>
        <w:tc>
          <w:tcPr>
            <w:tcW w:w="567" w:type="dxa"/>
            <w:shd w:val="clear" w:color="auto" w:fill="FFFFFF" w:themeFill="background1"/>
            <w:textDirection w:val="btLr"/>
            <w:vAlign w:val="center"/>
          </w:tcPr>
          <w:p w:rsidR="00DE478A" w:rsidRPr="00B40F79" w:rsidRDefault="00DE478A" w:rsidP="00FB16DD">
            <w:pPr>
              <w:ind w:left="113" w:right="113"/>
              <w:jc w:val="center"/>
              <w:rPr>
                <w:b/>
                <w:sz w:val="24"/>
                <w:szCs w:val="21"/>
              </w:rPr>
            </w:pPr>
            <w:r w:rsidRPr="00B40F79">
              <w:rPr>
                <w:b/>
                <w:sz w:val="24"/>
                <w:szCs w:val="21"/>
              </w:rPr>
              <w:t>Сроки</w:t>
            </w:r>
          </w:p>
        </w:tc>
        <w:tc>
          <w:tcPr>
            <w:tcW w:w="567" w:type="dxa"/>
            <w:shd w:val="clear" w:color="auto" w:fill="FFFFFF" w:themeFill="background1"/>
            <w:textDirection w:val="btLr"/>
            <w:vAlign w:val="center"/>
          </w:tcPr>
          <w:p w:rsidR="00DE478A" w:rsidRPr="00B40F79" w:rsidRDefault="00DE478A" w:rsidP="00FB16DD">
            <w:pPr>
              <w:ind w:left="113" w:right="113"/>
              <w:jc w:val="center"/>
              <w:rPr>
                <w:b/>
                <w:sz w:val="24"/>
                <w:szCs w:val="21"/>
              </w:rPr>
            </w:pPr>
            <w:r w:rsidRPr="00B40F79">
              <w:rPr>
                <w:b/>
                <w:sz w:val="24"/>
                <w:szCs w:val="21"/>
              </w:rPr>
              <w:t>Качество</w:t>
            </w:r>
          </w:p>
        </w:tc>
        <w:tc>
          <w:tcPr>
            <w:tcW w:w="4932" w:type="dxa"/>
            <w:shd w:val="clear" w:color="auto" w:fill="FFFFFF" w:themeFill="background1"/>
            <w:vAlign w:val="center"/>
          </w:tcPr>
          <w:p w:rsidR="00DE478A" w:rsidRPr="00B40F79" w:rsidRDefault="00DE478A" w:rsidP="00FB16DD">
            <w:pPr>
              <w:jc w:val="center"/>
              <w:rPr>
                <w:b/>
                <w:sz w:val="24"/>
                <w:szCs w:val="21"/>
              </w:rPr>
            </w:pPr>
            <w:r w:rsidRPr="00B40F79">
              <w:rPr>
                <w:b/>
                <w:sz w:val="24"/>
                <w:szCs w:val="21"/>
              </w:rPr>
              <w:t>Выполнение обязательств со стороны исполнителей по муниципальным контрактам и краткий комментарий</w:t>
            </w:r>
          </w:p>
        </w:tc>
      </w:tr>
      <w:tr w:rsidR="00DE478A" w:rsidRPr="00B40F79" w:rsidTr="008B3D17">
        <w:tc>
          <w:tcPr>
            <w:tcW w:w="426" w:type="dxa"/>
            <w:shd w:val="clear" w:color="auto" w:fill="auto"/>
          </w:tcPr>
          <w:p w:rsidR="00DE478A" w:rsidRPr="00B40F79" w:rsidRDefault="00DE478A" w:rsidP="00FB16DD">
            <w:pPr>
              <w:pStyle w:val="a5"/>
              <w:numPr>
                <w:ilvl w:val="0"/>
                <w:numId w:val="23"/>
              </w:numPr>
              <w:spacing w:after="0" w:line="240" w:lineRule="auto"/>
              <w:ind w:left="34" w:hanging="42"/>
              <w:contextualSpacing w:val="0"/>
              <w:jc w:val="center"/>
              <w:rPr>
                <w:rFonts w:ascii="Times New Roman" w:hAnsi="Times New Roman"/>
              </w:rPr>
            </w:pPr>
          </w:p>
        </w:tc>
        <w:tc>
          <w:tcPr>
            <w:tcW w:w="3119" w:type="dxa"/>
            <w:shd w:val="clear" w:color="auto" w:fill="auto"/>
          </w:tcPr>
          <w:p w:rsidR="00DE478A" w:rsidRPr="00B40F79" w:rsidRDefault="00DE478A" w:rsidP="00FB16DD">
            <w:pPr>
              <w:rPr>
                <w:iCs/>
                <w:color w:val="000000"/>
                <w:sz w:val="22"/>
                <w:szCs w:val="22"/>
              </w:rPr>
            </w:pPr>
            <w:r w:rsidRPr="00B40F79">
              <w:rPr>
                <w:iCs/>
                <w:color w:val="000000"/>
                <w:sz w:val="22"/>
                <w:szCs w:val="22"/>
              </w:rPr>
              <w:t>&lt;Наименование организации&gt;</w:t>
            </w:r>
          </w:p>
        </w:tc>
        <w:tc>
          <w:tcPr>
            <w:tcW w:w="567" w:type="dxa"/>
            <w:shd w:val="clear" w:color="auto" w:fill="FFFFFF" w:themeFill="background1"/>
            <w:vAlign w:val="center"/>
          </w:tcPr>
          <w:p w:rsidR="00DE478A" w:rsidRPr="00B40F79" w:rsidRDefault="00DE478A" w:rsidP="00FB16DD">
            <w:pPr>
              <w:jc w:val="center"/>
              <w:rPr>
                <w:iCs/>
                <w:color w:val="000000"/>
                <w:sz w:val="22"/>
                <w:szCs w:val="22"/>
              </w:rPr>
            </w:pPr>
          </w:p>
        </w:tc>
        <w:tc>
          <w:tcPr>
            <w:tcW w:w="567" w:type="dxa"/>
            <w:shd w:val="clear" w:color="auto" w:fill="FFFFFF" w:themeFill="background1"/>
            <w:vAlign w:val="center"/>
          </w:tcPr>
          <w:p w:rsidR="00DE478A" w:rsidRPr="00B40F79" w:rsidRDefault="00DE478A" w:rsidP="00FB16DD">
            <w:pPr>
              <w:jc w:val="center"/>
              <w:rPr>
                <w:iCs/>
                <w:color w:val="000000"/>
                <w:sz w:val="22"/>
                <w:szCs w:val="22"/>
              </w:rPr>
            </w:pPr>
          </w:p>
        </w:tc>
        <w:tc>
          <w:tcPr>
            <w:tcW w:w="4932" w:type="dxa"/>
          </w:tcPr>
          <w:p w:rsidR="00DE478A" w:rsidRPr="00B40F79" w:rsidRDefault="00DE478A" w:rsidP="00FB16DD">
            <w:pPr>
              <w:rPr>
                <w:iCs/>
                <w:color w:val="000000"/>
                <w:sz w:val="22"/>
                <w:szCs w:val="22"/>
              </w:rPr>
            </w:pPr>
            <w:r w:rsidRPr="00B40F79">
              <w:rPr>
                <w:iCs/>
                <w:color w:val="000000"/>
                <w:sz w:val="22"/>
                <w:szCs w:val="22"/>
              </w:rPr>
              <w:t>&lt;Были ли выполнены все обязательства, появлялись ли проблемы в ходе работы, к каким последствиям привели проблемы&gt;</w:t>
            </w:r>
          </w:p>
        </w:tc>
      </w:tr>
      <w:tr w:rsidR="00DE478A" w:rsidRPr="00B40F79" w:rsidTr="008B3D17">
        <w:tc>
          <w:tcPr>
            <w:tcW w:w="426" w:type="dxa"/>
            <w:shd w:val="clear" w:color="auto" w:fill="auto"/>
          </w:tcPr>
          <w:p w:rsidR="00DE478A" w:rsidRPr="00B40F79" w:rsidRDefault="00DE478A" w:rsidP="00FB16DD">
            <w:pPr>
              <w:pStyle w:val="a5"/>
              <w:numPr>
                <w:ilvl w:val="0"/>
                <w:numId w:val="23"/>
              </w:numPr>
              <w:spacing w:after="0" w:line="240" w:lineRule="auto"/>
              <w:ind w:left="34" w:hanging="42"/>
              <w:contextualSpacing w:val="0"/>
              <w:jc w:val="center"/>
              <w:rPr>
                <w:rFonts w:ascii="Times New Roman" w:hAnsi="Times New Roman"/>
              </w:rPr>
            </w:pPr>
          </w:p>
        </w:tc>
        <w:tc>
          <w:tcPr>
            <w:tcW w:w="3119" w:type="dxa"/>
            <w:shd w:val="clear" w:color="auto" w:fill="auto"/>
          </w:tcPr>
          <w:p w:rsidR="00DE478A" w:rsidRPr="00B40F79" w:rsidRDefault="00DE478A" w:rsidP="00FB16DD">
            <w:pPr>
              <w:rPr>
                <w:i/>
                <w:sz w:val="22"/>
              </w:rPr>
            </w:pPr>
          </w:p>
        </w:tc>
        <w:tc>
          <w:tcPr>
            <w:tcW w:w="567" w:type="dxa"/>
            <w:shd w:val="clear" w:color="auto" w:fill="FFFFFF" w:themeFill="background1"/>
            <w:vAlign w:val="center"/>
          </w:tcPr>
          <w:p w:rsidR="00DE478A" w:rsidRPr="00B40F79" w:rsidRDefault="00DE478A" w:rsidP="00FB16DD">
            <w:pPr>
              <w:jc w:val="center"/>
              <w:rPr>
                <w:i/>
                <w:sz w:val="22"/>
              </w:rPr>
            </w:pPr>
          </w:p>
        </w:tc>
        <w:tc>
          <w:tcPr>
            <w:tcW w:w="567" w:type="dxa"/>
            <w:shd w:val="clear" w:color="auto" w:fill="FFFFFF" w:themeFill="background1"/>
            <w:vAlign w:val="center"/>
          </w:tcPr>
          <w:p w:rsidR="00DE478A" w:rsidRPr="00B40F79" w:rsidRDefault="00DE478A" w:rsidP="00FB16DD">
            <w:pPr>
              <w:jc w:val="center"/>
              <w:rPr>
                <w:i/>
                <w:sz w:val="22"/>
              </w:rPr>
            </w:pPr>
          </w:p>
        </w:tc>
        <w:tc>
          <w:tcPr>
            <w:tcW w:w="4932" w:type="dxa"/>
          </w:tcPr>
          <w:p w:rsidR="00DE478A" w:rsidRPr="00B40F79" w:rsidRDefault="00DE478A" w:rsidP="00FB16DD">
            <w:pPr>
              <w:rPr>
                <w:i/>
                <w:sz w:val="22"/>
              </w:rPr>
            </w:pPr>
          </w:p>
        </w:tc>
      </w:tr>
      <w:tr w:rsidR="00DE478A" w:rsidRPr="00B40F79" w:rsidTr="008B3D17">
        <w:tc>
          <w:tcPr>
            <w:tcW w:w="426" w:type="dxa"/>
            <w:shd w:val="clear" w:color="auto" w:fill="auto"/>
          </w:tcPr>
          <w:p w:rsidR="00DE478A" w:rsidRPr="00B40F79" w:rsidRDefault="00DE478A" w:rsidP="00FB16DD">
            <w:pPr>
              <w:pStyle w:val="a5"/>
              <w:numPr>
                <w:ilvl w:val="0"/>
                <w:numId w:val="23"/>
              </w:numPr>
              <w:spacing w:after="0" w:line="240" w:lineRule="auto"/>
              <w:ind w:left="34" w:hanging="42"/>
              <w:contextualSpacing w:val="0"/>
              <w:jc w:val="center"/>
              <w:rPr>
                <w:rFonts w:ascii="Times New Roman" w:hAnsi="Times New Roman"/>
              </w:rPr>
            </w:pPr>
          </w:p>
        </w:tc>
        <w:tc>
          <w:tcPr>
            <w:tcW w:w="3119" w:type="dxa"/>
            <w:shd w:val="clear" w:color="auto" w:fill="auto"/>
          </w:tcPr>
          <w:p w:rsidR="00DE478A" w:rsidRPr="00B40F79" w:rsidRDefault="00DE478A" w:rsidP="00FB16DD">
            <w:pPr>
              <w:rPr>
                <w:sz w:val="22"/>
              </w:rPr>
            </w:pPr>
          </w:p>
        </w:tc>
        <w:tc>
          <w:tcPr>
            <w:tcW w:w="567" w:type="dxa"/>
            <w:shd w:val="clear" w:color="auto" w:fill="FFFFFF" w:themeFill="background1"/>
          </w:tcPr>
          <w:p w:rsidR="00DE478A" w:rsidRPr="00B40F79" w:rsidRDefault="00DE478A" w:rsidP="00FB16DD">
            <w:pPr>
              <w:rPr>
                <w:sz w:val="22"/>
              </w:rPr>
            </w:pPr>
          </w:p>
        </w:tc>
        <w:tc>
          <w:tcPr>
            <w:tcW w:w="567" w:type="dxa"/>
            <w:shd w:val="clear" w:color="auto" w:fill="FFFFFF" w:themeFill="background1"/>
          </w:tcPr>
          <w:p w:rsidR="00DE478A" w:rsidRPr="00B40F79" w:rsidRDefault="00DE478A" w:rsidP="00FB16DD">
            <w:pPr>
              <w:rPr>
                <w:sz w:val="22"/>
              </w:rPr>
            </w:pPr>
          </w:p>
        </w:tc>
        <w:tc>
          <w:tcPr>
            <w:tcW w:w="4932" w:type="dxa"/>
          </w:tcPr>
          <w:p w:rsidR="00DE478A" w:rsidRPr="00B40F79" w:rsidRDefault="00DE478A" w:rsidP="00FB16DD">
            <w:pPr>
              <w:rPr>
                <w:sz w:val="22"/>
              </w:rPr>
            </w:pPr>
          </w:p>
        </w:tc>
      </w:tr>
    </w:tbl>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Default="00DE478A"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Pr="00B40F79" w:rsidRDefault="002D783F" w:rsidP="00FB16DD"/>
    <w:p w:rsidR="00DE478A" w:rsidRPr="00B40F79" w:rsidRDefault="00DE478A" w:rsidP="00FB16DD"/>
    <w:p w:rsidR="00DE478A" w:rsidRPr="00B40F79" w:rsidRDefault="00DE478A" w:rsidP="00FB16DD"/>
    <w:p w:rsidR="00DE478A" w:rsidRPr="00B40F79" w:rsidRDefault="002A01CF" w:rsidP="00FB16DD">
      <w:pPr>
        <w:jc w:val="right"/>
        <w:rPr>
          <w:b/>
          <w:color w:val="000000" w:themeColor="text1"/>
          <w:szCs w:val="28"/>
        </w:rPr>
      </w:pPr>
      <w:r w:rsidRPr="002A01CF">
        <w:rPr>
          <w:b/>
          <w:noProof/>
          <w:color w:val="000000" w:themeColor="text1"/>
          <w:sz w:val="32"/>
          <w:szCs w:val="28"/>
        </w:rPr>
        <w:lastRenderedPageBreak/>
        <w:pict>
          <v:shape id="_x0000_s1051" type="#_x0000_t202" style="position:absolute;left:0;text-align:left;margin-left:266.5pt;margin-top:-19.4pt;width:211.15pt;height:73.9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w:txbxContent>
                <w:p w:rsidR="001A0931" w:rsidRDefault="001A0931" w:rsidP="00DE478A">
                  <w:pPr>
                    <w:ind w:left="357"/>
                    <w:rPr>
                      <w:sz w:val="20"/>
                      <w:szCs w:val="28"/>
                    </w:rPr>
                  </w:pPr>
                  <w:r>
                    <w:rPr>
                      <w:sz w:val="20"/>
                      <w:szCs w:val="28"/>
                    </w:rPr>
                    <w:t xml:space="preserve">Приложение № 5 </w:t>
                  </w:r>
                </w:p>
                <w:p w:rsidR="001A0931" w:rsidRPr="00D600FA" w:rsidRDefault="001A0931"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1A0931" w:rsidRPr="00D600FA" w:rsidRDefault="001A0931" w:rsidP="00DE478A">
                  <w:pPr>
                    <w:ind w:left="357"/>
                    <w:rPr>
                      <w:sz w:val="20"/>
                      <w:szCs w:val="28"/>
                    </w:rPr>
                  </w:pPr>
                  <w:r w:rsidRPr="00D600FA">
                    <w:rPr>
                      <w:sz w:val="20"/>
                      <w:szCs w:val="28"/>
                    </w:rPr>
                    <w:t xml:space="preserve">деятельности в администрации </w:t>
                  </w:r>
                </w:p>
                <w:p w:rsidR="001A0931" w:rsidRPr="00D600FA" w:rsidRDefault="001A0931" w:rsidP="00DE478A">
                  <w:pPr>
                    <w:ind w:left="357"/>
                    <w:rPr>
                      <w:b/>
                      <w:szCs w:val="28"/>
                    </w:rPr>
                  </w:pPr>
                  <w:r>
                    <w:rPr>
                      <w:sz w:val="20"/>
                      <w:szCs w:val="28"/>
                    </w:rPr>
                    <w:t xml:space="preserve">Кировского </w:t>
                  </w:r>
                  <w:r w:rsidRPr="00D600FA">
                    <w:rPr>
                      <w:sz w:val="20"/>
                      <w:szCs w:val="28"/>
                    </w:rPr>
                    <w:t xml:space="preserve">муниципального </w:t>
                  </w:r>
                  <w:r>
                    <w:rPr>
                      <w:sz w:val="20"/>
                      <w:szCs w:val="28"/>
                    </w:rPr>
                    <w:t xml:space="preserve">района </w:t>
                  </w:r>
                  <w:r w:rsidRPr="00D600FA">
                    <w:rPr>
                      <w:sz w:val="20"/>
                      <w:szCs w:val="28"/>
                    </w:rPr>
                    <w:t>Ленинградской области</w:t>
                  </w:r>
                </w:p>
                <w:p w:rsidR="001A0931" w:rsidRDefault="001A0931" w:rsidP="00DE478A"/>
              </w:txbxContent>
            </v:textbox>
          </v:shape>
        </w:pict>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p>
    <w:p w:rsidR="00DE478A" w:rsidRPr="00B40F79" w:rsidRDefault="00DE478A" w:rsidP="00FB16DD">
      <w:pPr>
        <w:jc w:val="center"/>
        <w:rPr>
          <w:b/>
          <w:color w:val="000000" w:themeColor="text1"/>
          <w:sz w:val="32"/>
          <w:szCs w:val="28"/>
        </w:rPr>
      </w:pPr>
      <w:r w:rsidRPr="00B40F79">
        <w:rPr>
          <w:b/>
          <w:color w:val="000000" w:themeColor="text1"/>
          <w:sz w:val="32"/>
          <w:szCs w:val="28"/>
        </w:rPr>
        <w:t xml:space="preserve"> </w:t>
      </w:r>
    </w:p>
    <w:p w:rsidR="00DE478A" w:rsidRPr="00B40F79" w:rsidRDefault="00DE478A" w:rsidP="00FB16DD">
      <w:pPr>
        <w:rPr>
          <w:i/>
          <w:iCs/>
          <w:color w:val="000000"/>
          <w:sz w:val="20"/>
        </w:rPr>
      </w:pPr>
    </w:p>
    <w:p w:rsidR="00DE478A" w:rsidRDefault="002A01CF" w:rsidP="00FB16DD">
      <w:pPr>
        <w:rPr>
          <w:b/>
          <w:color w:val="000000" w:themeColor="text1"/>
          <w:szCs w:val="28"/>
        </w:rPr>
      </w:pPr>
      <w:r w:rsidRPr="002A01CF">
        <w:rPr>
          <w:b/>
          <w:noProof/>
          <w:color w:val="000000" w:themeColor="text1"/>
          <w:sz w:val="32"/>
          <w:szCs w:val="28"/>
        </w:rPr>
        <w:pict>
          <v:shape id="Поле 1" o:spid="_x0000_s1050" type="#_x0000_t202" style="position:absolute;margin-left:1.75pt;margin-top:8.5pt;width:456.75pt;height:54.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" fillcolor="white [3201]" strokecolor="white [3212]" strokeweight=".5pt">
            <v:textbox style="mso-next-textbox:#Поле 1">
              <w:txbxContent>
                <w:p w:rsidR="001A0931" w:rsidRDefault="001A0931" w:rsidP="00DE478A">
                  <w:pPr>
                    <w:rPr>
                      <w:b/>
                      <w:color w:val="000000" w:themeColor="text1"/>
                      <w:sz w:val="32"/>
                      <w:szCs w:val="28"/>
                    </w:rPr>
                  </w:pPr>
                  <w:r w:rsidRPr="00B15515">
                    <w:rPr>
                      <w:b/>
                      <w:color w:val="000000" w:themeColor="text1"/>
                      <w:sz w:val="32"/>
                      <w:szCs w:val="28"/>
                    </w:rPr>
                    <w:t>Запрос</w:t>
                  </w:r>
                  <w:r>
                    <w:rPr>
                      <w:b/>
                      <w:color w:val="000000" w:themeColor="text1"/>
                      <w:sz w:val="32"/>
                      <w:szCs w:val="28"/>
                    </w:rPr>
                    <w:t xml:space="preserve"> на изменение в паспорт муниципального проекта </w:t>
                  </w:r>
                </w:p>
                <w:p w:rsidR="001A0931" w:rsidRPr="00953A91" w:rsidRDefault="001A0931" w:rsidP="00DE478A">
                  <w:pPr>
                    <w:jc w:val="center"/>
                    <w:rPr>
                      <w:b/>
                      <w:color w:val="000000" w:themeColor="text1"/>
                      <w:sz w:val="32"/>
                      <w:szCs w:val="28"/>
                    </w:rPr>
                  </w:pPr>
                  <w:r w:rsidRPr="00953A91">
                    <w:rPr>
                      <w:b/>
                      <w:color w:val="000000" w:themeColor="text1"/>
                      <w:sz w:val="32"/>
                      <w:szCs w:val="28"/>
                    </w:rPr>
                    <w:t>«&lt;Наименование проекта&gt;»</w:t>
                  </w:r>
                </w:p>
              </w:txbxContent>
            </v:textbox>
          </v:shape>
        </w:pict>
      </w:r>
    </w:p>
    <w:p w:rsidR="001D657E" w:rsidRPr="00B40F79" w:rsidRDefault="001D657E" w:rsidP="00FB16DD">
      <w:pPr>
        <w:rPr>
          <w:b/>
          <w:color w:val="000000" w:themeColor="text1"/>
          <w:szCs w:val="28"/>
        </w:rPr>
      </w:pPr>
    </w:p>
    <w:tbl>
      <w:tblPr>
        <w:tblStyle w:val="ab"/>
        <w:tblpPr w:leftFromText="180" w:rightFromText="180" w:vertAnchor="text" w:horzAnchor="margin" w:tblpXSpec="center" w:tblpY="887"/>
        <w:tblW w:w="4558" w:type="pct"/>
        <w:tblLook w:val="01E0"/>
      </w:tblPr>
      <w:tblGrid>
        <w:gridCol w:w="440"/>
        <w:gridCol w:w="2358"/>
        <w:gridCol w:w="6079"/>
      </w:tblGrid>
      <w:tr w:rsidR="001D657E" w:rsidRPr="00B15515" w:rsidTr="008B3D17">
        <w:trPr>
          <w:trHeight w:val="340"/>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FFFFF" w:themeFill="background1"/>
          </w:tcPr>
          <w:p w:rsidR="001D657E" w:rsidRPr="00B15515" w:rsidRDefault="001D657E" w:rsidP="002D783F">
            <w:pPr>
              <w:ind w:left="2"/>
              <w:rPr>
                <w:b/>
                <w:sz w:val="24"/>
              </w:rPr>
            </w:pPr>
            <w:r w:rsidRPr="00B15515">
              <w:rPr>
                <w:b/>
                <w:sz w:val="24"/>
              </w:rPr>
              <w:t xml:space="preserve">Наименование проекта </w:t>
            </w:r>
          </w:p>
        </w:tc>
        <w:tc>
          <w:tcPr>
            <w:tcW w:w="3424" w:type="pct"/>
            <w:shd w:val="clear" w:color="auto" w:fill="auto"/>
          </w:tcPr>
          <w:p w:rsidR="001D657E" w:rsidRPr="00B15515" w:rsidRDefault="001D657E" w:rsidP="002D783F">
            <w:pPr>
              <w:rPr>
                <w:b/>
                <w:sz w:val="24"/>
              </w:rPr>
            </w:pPr>
            <w:r w:rsidRPr="00B15515">
              <w:rPr>
                <w:iCs/>
                <w:color w:val="000000"/>
                <w:sz w:val="24"/>
              </w:rPr>
              <w:t>&lt;Указывается полное название проекта, к которому относится изменение&gt;</w:t>
            </w:r>
          </w:p>
        </w:tc>
      </w:tr>
      <w:tr w:rsidR="001D657E" w:rsidRPr="00B15515" w:rsidTr="008B3D17">
        <w:trPr>
          <w:trHeight w:val="340"/>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FFFFF" w:themeFill="background1"/>
          </w:tcPr>
          <w:p w:rsidR="001D657E" w:rsidRPr="00B15515" w:rsidRDefault="001D657E" w:rsidP="002D783F">
            <w:pPr>
              <w:ind w:left="2"/>
              <w:rPr>
                <w:b/>
                <w:sz w:val="24"/>
              </w:rPr>
            </w:pPr>
            <w:r w:rsidRPr="00B15515">
              <w:rPr>
                <w:b/>
                <w:sz w:val="24"/>
              </w:rPr>
              <w:t>Руководитель проекта</w:t>
            </w:r>
          </w:p>
        </w:tc>
        <w:tc>
          <w:tcPr>
            <w:tcW w:w="3424" w:type="pct"/>
            <w:shd w:val="clear" w:color="auto" w:fill="auto"/>
          </w:tcPr>
          <w:p w:rsidR="001D657E" w:rsidRPr="00B15515" w:rsidRDefault="001D657E" w:rsidP="002D783F">
            <w:pPr>
              <w:rPr>
                <w:b/>
                <w:sz w:val="24"/>
              </w:rPr>
            </w:pPr>
            <w:r w:rsidRPr="00B15515">
              <w:rPr>
                <w:iCs/>
                <w:color w:val="000000"/>
                <w:sz w:val="24"/>
              </w:rPr>
              <w:t>&lt;ФИО, должность&gt;</w:t>
            </w:r>
          </w:p>
        </w:tc>
      </w:tr>
      <w:tr w:rsidR="001D657E" w:rsidRPr="00B15515" w:rsidTr="008B3D17">
        <w:trPr>
          <w:trHeight w:val="965"/>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FFFFF" w:themeFill="background1"/>
          </w:tcPr>
          <w:p w:rsidR="001D657E" w:rsidRPr="00B15515" w:rsidRDefault="001D657E" w:rsidP="002D783F">
            <w:pPr>
              <w:rPr>
                <w:b/>
                <w:sz w:val="24"/>
              </w:rPr>
            </w:pPr>
            <w:r w:rsidRPr="00B15515">
              <w:rPr>
                <w:b/>
                <w:sz w:val="24"/>
              </w:rPr>
              <w:t xml:space="preserve">Изменение </w:t>
            </w:r>
          </w:p>
        </w:tc>
        <w:tc>
          <w:tcPr>
            <w:tcW w:w="3424" w:type="pct"/>
          </w:tcPr>
          <w:p w:rsidR="001D657E" w:rsidRPr="00B15515" w:rsidRDefault="001D657E" w:rsidP="002D783F">
            <w:pPr>
              <w:rPr>
                <w:iCs/>
                <w:color w:val="000000"/>
                <w:sz w:val="24"/>
              </w:rPr>
            </w:pPr>
            <w:r w:rsidRPr="00B15515">
              <w:rPr>
                <w:iCs/>
                <w:color w:val="000000"/>
                <w:sz w:val="24"/>
              </w:rPr>
              <w:t>&lt;Описывается содержание изменения: параметр проекта, который необходимо изменить (срок выполнения задачи, характеристика результата и т.д.), текущее и желаемое значения параметра&gt;</w:t>
            </w:r>
          </w:p>
        </w:tc>
      </w:tr>
      <w:tr w:rsidR="001D657E" w:rsidRPr="00B15515" w:rsidTr="008B3D17">
        <w:trPr>
          <w:trHeight w:val="682"/>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FFFFF" w:themeFill="background1"/>
          </w:tcPr>
          <w:p w:rsidR="001D657E" w:rsidRPr="00B15515" w:rsidRDefault="001D657E" w:rsidP="002D783F">
            <w:pPr>
              <w:rPr>
                <w:b/>
                <w:sz w:val="24"/>
              </w:rPr>
            </w:pPr>
            <w:r w:rsidRPr="00B15515">
              <w:rPr>
                <w:b/>
                <w:sz w:val="24"/>
              </w:rPr>
              <w:t>Причина необходимости изменения</w:t>
            </w:r>
          </w:p>
        </w:tc>
        <w:tc>
          <w:tcPr>
            <w:tcW w:w="3424" w:type="pct"/>
          </w:tcPr>
          <w:p w:rsidR="001D657E" w:rsidRPr="00B15515" w:rsidRDefault="001D657E" w:rsidP="002D783F">
            <w:pPr>
              <w:rPr>
                <w:iCs/>
                <w:color w:val="000000"/>
                <w:sz w:val="24"/>
              </w:rPr>
            </w:pPr>
            <w:r w:rsidRPr="00B15515">
              <w:rPr>
                <w:iCs/>
                <w:color w:val="000000"/>
                <w:sz w:val="24"/>
              </w:rPr>
              <w:t>&lt;Описывается причина необходимости внесения изменения: реализация риска, поручение руководства и т.д.&gt;</w:t>
            </w:r>
          </w:p>
        </w:tc>
      </w:tr>
      <w:tr w:rsidR="001D657E" w:rsidRPr="00B15515" w:rsidTr="008B3D17">
        <w:trPr>
          <w:trHeight w:val="1409"/>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FFFFF" w:themeFill="background1"/>
          </w:tcPr>
          <w:p w:rsidR="001D657E" w:rsidRPr="00B15515" w:rsidRDefault="001D657E" w:rsidP="002D783F">
            <w:pPr>
              <w:rPr>
                <w:b/>
                <w:sz w:val="24"/>
              </w:rPr>
            </w:pPr>
            <w:r w:rsidRPr="00B15515">
              <w:rPr>
                <w:b/>
                <w:sz w:val="24"/>
              </w:rPr>
              <w:t>Влияние изменения на проект</w:t>
            </w:r>
          </w:p>
        </w:tc>
        <w:tc>
          <w:tcPr>
            <w:tcW w:w="3424" w:type="pct"/>
          </w:tcPr>
          <w:p w:rsidR="001D657E" w:rsidRPr="00B15515" w:rsidRDefault="001D657E" w:rsidP="002D783F">
            <w:pPr>
              <w:rPr>
                <w:iCs/>
                <w:color w:val="000000"/>
                <w:sz w:val="24"/>
              </w:rPr>
            </w:pPr>
            <w:r w:rsidRPr="00B15515">
              <w:rPr>
                <w:iCs/>
                <w:color w:val="000000"/>
                <w:sz w:val="24"/>
              </w:rPr>
              <w:t xml:space="preserve">Указываются параметры проекта, на которые влияет изменение. </w:t>
            </w:r>
          </w:p>
          <w:p w:rsidR="001D657E" w:rsidRPr="008D1EC6" w:rsidRDefault="001D657E" w:rsidP="002D783F">
            <w:pPr>
              <w:rPr>
                <w:b/>
                <w:sz w:val="24"/>
                <w:szCs w:val="24"/>
              </w:rPr>
            </w:pPr>
            <w:r w:rsidRPr="008D1EC6">
              <w:rPr>
                <w:b/>
                <w:iCs/>
                <w:color w:val="000000"/>
                <w:sz w:val="24"/>
                <w:szCs w:val="24"/>
              </w:rPr>
              <w:t>Влияние на утвержденные контрольные точки</w:t>
            </w:r>
            <w:r w:rsidRPr="008D1EC6">
              <w:rPr>
                <w:iCs/>
                <w:color w:val="000000"/>
                <w:sz w:val="24"/>
                <w:szCs w:val="24"/>
              </w:rPr>
              <w:t xml:space="preserve">    </w:t>
            </w:r>
            <w:r>
              <w:rPr>
                <w:iCs/>
                <w:color w:val="000000"/>
                <w:sz w:val="24"/>
                <w:szCs w:val="24"/>
              </w:rPr>
              <w:t xml:space="preserve"> </w:t>
            </w:r>
            <w:r w:rsidRPr="008D1EC6">
              <w:rPr>
                <w:iCs/>
                <w:color w:val="000000"/>
                <w:sz w:val="24"/>
                <w:szCs w:val="24"/>
              </w:rPr>
              <w:t xml:space="preserve">   </w:t>
            </w:r>
            <w:sdt>
              <w:sdtPr>
                <w:rPr>
                  <w:b/>
                  <w:sz w:val="24"/>
                  <w:szCs w:val="24"/>
                </w:rPr>
                <w:id w:val="955068283"/>
              </w:sdtPr>
              <w:sdtContent>
                <w:r w:rsidRPr="008D1EC6">
                  <w:rPr>
                    <w:rFonts w:ascii="MS Gothic" w:eastAsia="MS Gothic" w:hAnsi="MS Gothic" w:hint="eastAsia"/>
                    <w:b/>
                    <w:sz w:val="24"/>
                    <w:szCs w:val="24"/>
                  </w:rPr>
                  <w:t>☐</w:t>
                </w:r>
              </w:sdtContent>
            </w:sdt>
          </w:p>
          <w:p w:rsidR="001D657E" w:rsidRPr="008D1EC6" w:rsidRDefault="001D657E" w:rsidP="002D783F">
            <w:pPr>
              <w:rPr>
                <w:iCs/>
                <w:color w:val="000000"/>
                <w:sz w:val="24"/>
                <w:szCs w:val="24"/>
              </w:rPr>
            </w:pPr>
            <w:r w:rsidRPr="008D1EC6">
              <w:rPr>
                <w:b/>
                <w:iCs/>
                <w:color w:val="000000"/>
                <w:sz w:val="24"/>
                <w:szCs w:val="24"/>
              </w:rPr>
              <w:t xml:space="preserve">Влияние на утвержденные результаты                   </w:t>
            </w:r>
            <w:r>
              <w:rPr>
                <w:b/>
                <w:iCs/>
                <w:color w:val="000000"/>
                <w:sz w:val="24"/>
                <w:szCs w:val="24"/>
              </w:rPr>
              <w:t xml:space="preserve"> </w:t>
            </w:r>
            <w:r w:rsidRPr="008D1EC6">
              <w:rPr>
                <w:b/>
                <w:iCs/>
                <w:color w:val="000000"/>
                <w:sz w:val="24"/>
                <w:szCs w:val="24"/>
              </w:rPr>
              <w:t xml:space="preserve">   </w:t>
            </w:r>
            <w:sdt>
              <w:sdtPr>
                <w:rPr>
                  <w:b/>
                  <w:sz w:val="24"/>
                  <w:szCs w:val="24"/>
                </w:rPr>
                <w:id w:val="854548010"/>
              </w:sdtPr>
              <w:sdtContent>
                <w:r w:rsidRPr="008D1EC6">
                  <w:rPr>
                    <w:rFonts w:ascii="MS Gothic" w:eastAsia="MS Gothic" w:hAnsi="MS Gothic" w:hint="eastAsia"/>
                    <w:b/>
                    <w:sz w:val="24"/>
                    <w:szCs w:val="24"/>
                  </w:rPr>
                  <w:t>☐</w:t>
                </w:r>
              </w:sdtContent>
            </w:sdt>
          </w:p>
          <w:p w:rsidR="001D657E" w:rsidRPr="008D1EC6" w:rsidRDefault="001D657E" w:rsidP="002D783F">
            <w:pPr>
              <w:rPr>
                <w:b/>
                <w:iCs/>
                <w:color w:val="000000"/>
                <w:sz w:val="24"/>
                <w:szCs w:val="24"/>
              </w:rPr>
            </w:pPr>
            <w:r w:rsidRPr="008D1EC6">
              <w:rPr>
                <w:b/>
                <w:iCs/>
                <w:color w:val="000000"/>
                <w:sz w:val="24"/>
                <w:szCs w:val="24"/>
              </w:rPr>
              <w:t xml:space="preserve">Влияние на бюджет                                                         </w:t>
            </w:r>
            <w:r w:rsidRPr="008D1EC6">
              <w:rPr>
                <w:iCs/>
                <w:color w:val="000000"/>
                <w:sz w:val="24"/>
                <w:szCs w:val="24"/>
              </w:rPr>
              <w:t xml:space="preserve"> </w:t>
            </w:r>
            <w:sdt>
              <w:sdtPr>
                <w:rPr>
                  <w:b/>
                  <w:iCs/>
                  <w:color w:val="000000"/>
                  <w:sz w:val="24"/>
                  <w:szCs w:val="24"/>
                </w:rPr>
                <w:id w:val="1287084127"/>
              </w:sdtPr>
              <w:sdtContent>
                <w:r w:rsidRPr="008D1EC6">
                  <w:rPr>
                    <w:rFonts w:ascii="MS Mincho" w:eastAsia="MS Mincho" w:hAnsi="MS Mincho" w:cs="MS Mincho" w:hint="eastAsia"/>
                    <w:b/>
                    <w:iCs/>
                    <w:color w:val="000000"/>
                    <w:sz w:val="24"/>
                    <w:szCs w:val="24"/>
                  </w:rPr>
                  <w:t>☐</w:t>
                </w:r>
              </w:sdtContent>
            </w:sdt>
          </w:p>
          <w:p w:rsidR="001D657E" w:rsidRPr="00B15515" w:rsidRDefault="001D657E" w:rsidP="002D783F">
            <w:pPr>
              <w:rPr>
                <w:sz w:val="20"/>
              </w:rPr>
            </w:pPr>
          </w:p>
          <w:p w:rsidR="001D657E" w:rsidRPr="00B15515" w:rsidRDefault="001D657E" w:rsidP="002D783F">
            <w:pPr>
              <w:rPr>
                <w:iCs/>
                <w:color w:val="000000"/>
                <w:sz w:val="24"/>
              </w:rPr>
            </w:pPr>
            <w:r w:rsidRPr="00B15515">
              <w:rPr>
                <w:sz w:val="20"/>
              </w:rPr>
              <w:t>Х – Изменение влияет на указанный параметр</w:t>
            </w:r>
          </w:p>
        </w:tc>
      </w:tr>
      <w:tr w:rsidR="001D657E" w:rsidRPr="00B15515" w:rsidTr="008B3D17">
        <w:trPr>
          <w:trHeight w:val="340"/>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ight="-634"/>
              <w:rPr>
                <w:rFonts w:ascii="Times New Roman" w:hAnsi="Times New Roman"/>
                <w:b/>
                <w:sz w:val="24"/>
                <w:szCs w:val="20"/>
              </w:rPr>
            </w:pPr>
          </w:p>
        </w:tc>
        <w:tc>
          <w:tcPr>
            <w:tcW w:w="1328" w:type="pct"/>
            <w:shd w:val="clear" w:color="auto" w:fill="FFFFFF" w:themeFill="background1"/>
          </w:tcPr>
          <w:p w:rsidR="001D657E" w:rsidRPr="00B15515" w:rsidRDefault="001D657E" w:rsidP="002D783F">
            <w:pPr>
              <w:rPr>
                <w:b/>
                <w:sz w:val="24"/>
              </w:rPr>
            </w:pPr>
            <w:r w:rsidRPr="00B15515">
              <w:rPr>
                <w:b/>
                <w:sz w:val="24"/>
              </w:rPr>
              <w:t>Последствия отклонения запроса на изменение</w:t>
            </w:r>
          </w:p>
        </w:tc>
        <w:tc>
          <w:tcPr>
            <w:tcW w:w="3424" w:type="pct"/>
          </w:tcPr>
          <w:p w:rsidR="001D657E" w:rsidRPr="00B15515" w:rsidRDefault="001D657E" w:rsidP="002D783F">
            <w:pPr>
              <w:rPr>
                <w:b/>
                <w:sz w:val="24"/>
              </w:rPr>
            </w:pPr>
            <w:r w:rsidRPr="00B15515">
              <w:rPr>
                <w:iCs/>
                <w:color w:val="000000"/>
                <w:sz w:val="24"/>
              </w:rPr>
              <w:t>&lt;Указывается, к чему приведет отклонение запроса на изменение&gt;</w:t>
            </w:r>
          </w:p>
        </w:tc>
      </w:tr>
      <w:tr w:rsidR="001D657E" w:rsidRPr="00B15515" w:rsidTr="008B3D17">
        <w:trPr>
          <w:trHeight w:val="396"/>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FFFFF" w:themeFill="background1"/>
          </w:tcPr>
          <w:p w:rsidR="001D657E" w:rsidRPr="00B15515" w:rsidRDefault="001D657E" w:rsidP="002D783F">
            <w:pPr>
              <w:rPr>
                <w:b/>
                <w:sz w:val="24"/>
              </w:rPr>
            </w:pPr>
            <w:r w:rsidRPr="00B15515">
              <w:rPr>
                <w:b/>
                <w:sz w:val="24"/>
              </w:rPr>
              <w:t>Дата составления запроса</w:t>
            </w:r>
          </w:p>
        </w:tc>
        <w:tc>
          <w:tcPr>
            <w:tcW w:w="3424" w:type="pct"/>
          </w:tcPr>
          <w:p w:rsidR="001D657E" w:rsidRPr="00B15515" w:rsidRDefault="001D657E" w:rsidP="002D783F">
            <w:pPr>
              <w:rPr>
                <w:iCs/>
                <w:color w:val="000000"/>
                <w:sz w:val="24"/>
              </w:rPr>
            </w:pPr>
            <w:r w:rsidRPr="00B15515">
              <w:rPr>
                <w:iCs/>
                <w:color w:val="000000"/>
                <w:sz w:val="24"/>
              </w:rPr>
              <w:t>&lt;дд.мм.гггг&gt;</w:t>
            </w:r>
          </w:p>
        </w:tc>
      </w:tr>
      <w:tr w:rsidR="001D657E" w:rsidRPr="00B15515" w:rsidTr="008B3D17">
        <w:trPr>
          <w:trHeight w:val="567"/>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FFFFF" w:themeFill="background1"/>
          </w:tcPr>
          <w:p w:rsidR="001D657E" w:rsidRPr="00B15515" w:rsidRDefault="001D657E" w:rsidP="002D783F">
            <w:pPr>
              <w:rPr>
                <w:b/>
                <w:sz w:val="24"/>
              </w:rPr>
            </w:pPr>
            <w:r w:rsidRPr="00B15515">
              <w:rPr>
                <w:b/>
                <w:sz w:val="24"/>
              </w:rPr>
              <w:t>Лицо, принимающее решение</w:t>
            </w:r>
          </w:p>
        </w:tc>
        <w:tc>
          <w:tcPr>
            <w:tcW w:w="3424" w:type="pct"/>
          </w:tcPr>
          <w:p w:rsidR="001D657E" w:rsidRPr="00B15515" w:rsidRDefault="001D657E" w:rsidP="002D783F">
            <w:pPr>
              <w:rPr>
                <w:iCs/>
                <w:color w:val="000000"/>
                <w:sz w:val="24"/>
              </w:rPr>
            </w:pPr>
            <w:r w:rsidRPr="00B15515">
              <w:rPr>
                <w:iCs/>
                <w:color w:val="000000"/>
                <w:sz w:val="24"/>
              </w:rPr>
              <w:t>&lt;ФИО, должность&gt;</w:t>
            </w:r>
          </w:p>
        </w:tc>
      </w:tr>
      <w:tr w:rsidR="001D657E" w:rsidRPr="00B15515" w:rsidTr="008B3D17">
        <w:trPr>
          <w:trHeight w:val="340"/>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FFFFF" w:themeFill="background1"/>
          </w:tcPr>
          <w:p w:rsidR="001D657E" w:rsidRPr="00B15515" w:rsidRDefault="001D657E" w:rsidP="002D783F">
            <w:pPr>
              <w:rPr>
                <w:b/>
                <w:sz w:val="24"/>
              </w:rPr>
            </w:pPr>
            <w:r w:rsidRPr="00B15515">
              <w:rPr>
                <w:b/>
                <w:sz w:val="24"/>
              </w:rPr>
              <w:t>Дата принятия решения</w:t>
            </w:r>
          </w:p>
        </w:tc>
        <w:tc>
          <w:tcPr>
            <w:tcW w:w="3424" w:type="pct"/>
          </w:tcPr>
          <w:p w:rsidR="001D657E" w:rsidRPr="00B15515" w:rsidRDefault="001D657E" w:rsidP="002D783F">
            <w:pPr>
              <w:rPr>
                <w:iCs/>
                <w:color w:val="000000"/>
                <w:sz w:val="24"/>
              </w:rPr>
            </w:pPr>
            <w:r w:rsidRPr="00B15515">
              <w:rPr>
                <w:iCs/>
                <w:color w:val="000000"/>
                <w:sz w:val="24"/>
              </w:rPr>
              <w:t>&lt;Указывается дата принятия решения в формате – дд.мм.гггг&gt;</w:t>
            </w:r>
          </w:p>
        </w:tc>
      </w:tr>
      <w:tr w:rsidR="001D657E" w:rsidRPr="00B15515" w:rsidTr="008B3D17">
        <w:trPr>
          <w:trHeight w:val="807"/>
        </w:trPr>
        <w:tc>
          <w:tcPr>
            <w:tcW w:w="248" w:type="pct"/>
            <w:shd w:val="clear" w:color="auto" w:fill="FFFFFF" w:themeFill="background1"/>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FFFFF" w:themeFill="background1"/>
          </w:tcPr>
          <w:p w:rsidR="001D657E" w:rsidRPr="00B15515" w:rsidRDefault="001D657E" w:rsidP="002D783F">
            <w:pPr>
              <w:rPr>
                <w:b/>
                <w:sz w:val="24"/>
              </w:rPr>
            </w:pPr>
            <w:r w:rsidRPr="00B15515">
              <w:rPr>
                <w:b/>
                <w:sz w:val="24"/>
              </w:rPr>
              <w:t>Принятое решение</w:t>
            </w:r>
          </w:p>
          <w:p w:rsidR="001D657E" w:rsidRPr="00B15515" w:rsidRDefault="001D657E" w:rsidP="002D783F">
            <w:pPr>
              <w:rPr>
                <w:b/>
                <w:sz w:val="24"/>
              </w:rPr>
            </w:pPr>
          </w:p>
        </w:tc>
        <w:tc>
          <w:tcPr>
            <w:tcW w:w="3424" w:type="pct"/>
          </w:tcPr>
          <w:p w:rsidR="001D657E" w:rsidRPr="00B15515" w:rsidRDefault="001D657E" w:rsidP="002D783F">
            <w:pPr>
              <w:rPr>
                <w:iCs/>
                <w:color w:val="000000"/>
                <w:sz w:val="24"/>
              </w:rPr>
            </w:pPr>
          </w:p>
        </w:tc>
      </w:tr>
    </w:tbl>
    <w:p w:rsidR="00DE478A" w:rsidRDefault="00DE478A" w:rsidP="00FB16DD"/>
    <w:p w:rsidR="002D783F" w:rsidRDefault="002D783F" w:rsidP="00FB16DD"/>
    <w:p w:rsidR="002D783F" w:rsidRPr="00B40F79" w:rsidRDefault="002D783F" w:rsidP="00FB16DD"/>
    <w:p w:rsidR="007A1CA2" w:rsidRPr="00B40F79" w:rsidRDefault="002A01CF" w:rsidP="00FB16DD">
      <w:pPr>
        <w:pStyle w:val="2"/>
        <w:spacing w:after="0" w:line="240" w:lineRule="auto"/>
      </w:pPr>
      <w:r>
        <w:rPr>
          <w:noProof/>
        </w:rPr>
        <w:pict>
          <v:shape id="Поле 2" o:spid="_x0000_s1055" type="#_x0000_t202" style="position:absolute;margin-left:293.9pt;margin-top:3.1pt;width:480pt;height:501.1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" fillcolor="white [3201]" strokecolor="white [3212]" strokeweight=".5pt">
            <v:textbox>
              <w:txbxContent>
                <w:p w:rsidR="001A0931" w:rsidRDefault="001A0931" w:rsidP="008D1EC6"/>
                <w:p w:rsidR="001A0931" w:rsidRDefault="001A0931" w:rsidP="008D1EC6"/>
                <w:p w:rsidR="001A0931" w:rsidRDefault="001A0931" w:rsidP="008D1EC6"/>
                <w:p w:rsidR="001A0931" w:rsidRDefault="001A0931" w:rsidP="008D1EC6"/>
                <w:p w:rsidR="001A0931" w:rsidRDefault="001A0931" w:rsidP="008D1EC6"/>
                <w:p w:rsidR="001A0931" w:rsidRDefault="001A0931" w:rsidP="008D1EC6"/>
                <w:p w:rsidR="001A0931" w:rsidRDefault="001A0931" w:rsidP="008D1EC6"/>
              </w:txbxContent>
            </v:textbox>
          </v:shape>
        </w:pict>
      </w:r>
    </w:p>
    <w:p w:rsidR="007A1CA2" w:rsidRPr="00B40F79" w:rsidRDefault="007A1CA2" w:rsidP="00FB16DD">
      <w:pPr>
        <w:pStyle w:val="2"/>
        <w:spacing w:after="0" w:line="240" w:lineRule="auto"/>
      </w:pPr>
    </w:p>
    <w:p w:rsidR="00716F80" w:rsidRDefault="00716F80" w:rsidP="00FB16DD"/>
    <w:p w:rsidR="001D657E" w:rsidRDefault="001D657E" w:rsidP="00FB16DD"/>
    <w:p w:rsidR="002D783F" w:rsidRDefault="009F2744" w:rsidP="00FB16DD">
      <w:pPr>
        <w:jc w:val="center"/>
        <w:rPr>
          <w:sz w:val="24"/>
          <w:szCs w:val="24"/>
        </w:rPr>
      </w:pPr>
      <w:r>
        <w:rPr>
          <w:sz w:val="24"/>
          <w:szCs w:val="24"/>
        </w:rPr>
        <w:t xml:space="preserve">           </w:t>
      </w:r>
      <w:r w:rsidR="001D657E">
        <w:rPr>
          <w:sz w:val="24"/>
          <w:szCs w:val="24"/>
        </w:rPr>
        <w:t xml:space="preserve">   </w:t>
      </w:r>
      <w:r w:rsidR="00F15011">
        <w:rPr>
          <w:sz w:val="24"/>
          <w:szCs w:val="24"/>
        </w:rPr>
        <w:t xml:space="preserve">     </w:t>
      </w:r>
      <w:r w:rsidR="001D657E">
        <w:rPr>
          <w:sz w:val="24"/>
          <w:szCs w:val="24"/>
        </w:rPr>
        <w:t xml:space="preserve">                        </w:t>
      </w:r>
    </w:p>
    <w:p w:rsidR="002D783F" w:rsidRDefault="002D783F" w:rsidP="00FB16DD">
      <w:pPr>
        <w:jc w:val="center"/>
        <w:rPr>
          <w:sz w:val="24"/>
          <w:szCs w:val="24"/>
        </w:rPr>
      </w:pPr>
    </w:p>
    <w:p w:rsidR="002D783F" w:rsidRDefault="002D783F" w:rsidP="00FB16DD">
      <w:pPr>
        <w:jc w:val="center"/>
        <w:rPr>
          <w:sz w:val="24"/>
          <w:szCs w:val="24"/>
        </w:rPr>
      </w:pPr>
    </w:p>
    <w:p w:rsidR="001D657E" w:rsidRPr="00466F5E" w:rsidRDefault="002D783F" w:rsidP="00FB16DD">
      <w:pPr>
        <w:jc w:val="center"/>
        <w:rPr>
          <w:sz w:val="24"/>
          <w:szCs w:val="24"/>
        </w:rPr>
      </w:pPr>
      <w:r>
        <w:rPr>
          <w:sz w:val="24"/>
          <w:szCs w:val="24"/>
        </w:rPr>
        <w:lastRenderedPageBreak/>
        <w:t xml:space="preserve">                                           </w:t>
      </w:r>
      <w:r w:rsidR="001D657E" w:rsidRPr="00466F5E">
        <w:rPr>
          <w:sz w:val="24"/>
          <w:szCs w:val="24"/>
        </w:rPr>
        <w:t>УТВЕРЖДЕН</w:t>
      </w:r>
      <w:r w:rsidR="001D657E">
        <w:rPr>
          <w:sz w:val="24"/>
          <w:szCs w:val="24"/>
        </w:rPr>
        <w:t>О</w:t>
      </w:r>
    </w:p>
    <w:p w:rsidR="001D657E" w:rsidRPr="00466F5E" w:rsidRDefault="001D657E"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постановлением администрации</w:t>
      </w:r>
    </w:p>
    <w:p w:rsidR="001D657E" w:rsidRPr="00466F5E" w:rsidRDefault="001D657E"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Кировского муниципального района</w:t>
      </w:r>
    </w:p>
    <w:p w:rsidR="001D657E" w:rsidRPr="00466F5E" w:rsidRDefault="001D657E"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Ленинградской области</w:t>
      </w:r>
    </w:p>
    <w:p w:rsidR="001D657E" w:rsidRPr="00466F5E" w:rsidRDefault="001D657E" w:rsidP="00FB16DD">
      <w:pPr>
        <w:widowControl w:val="0"/>
        <w:autoSpaceDE w:val="0"/>
        <w:autoSpaceDN w:val="0"/>
        <w:adjustRightInd w:val="0"/>
        <w:ind w:left="6095" w:hanging="850"/>
        <w:rPr>
          <w:sz w:val="24"/>
          <w:szCs w:val="24"/>
        </w:rPr>
      </w:pPr>
      <w:r w:rsidRPr="00466F5E">
        <w:rPr>
          <w:sz w:val="24"/>
          <w:szCs w:val="24"/>
        </w:rPr>
        <w:t>от _______________ № ___________</w:t>
      </w:r>
    </w:p>
    <w:p w:rsidR="001D657E" w:rsidRPr="00466F5E" w:rsidRDefault="001D657E" w:rsidP="00FB16DD">
      <w:pPr>
        <w:widowControl w:val="0"/>
        <w:autoSpaceDE w:val="0"/>
        <w:autoSpaceDN w:val="0"/>
        <w:adjustRightInd w:val="0"/>
        <w:ind w:left="6095" w:hanging="850"/>
        <w:rPr>
          <w:sz w:val="24"/>
          <w:szCs w:val="24"/>
        </w:rPr>
      </w:pPr>
      <w:r w:rsidRPr="00466F5E">
        <w:rPr>
          <w:sz w:val="24"/>
          <w:szCs w:val="24"/>
        </w:rPr>
        <w:t>(приложение</w:t>
      </w:r>
      <w:r w:rsidR="00E72BAE">
        <w:rPr>
          <w:sz w:val="24"/>
          <w:szCs w:val="24"/>
        </w:rPr>
        <w:t xml:space="preserve"> №</w:t>
      </w:r>
      <w:r>
        <w:rPr>
          <w:sz w:val="24"/>
          <w:szCs w:val="24"/>
        </w:rPr>
        <w:t xml:space="preserve"> 2</w:t>
      </w:r>
      <w:r w:rsidRPr="00466F5E">
        <w:rPr>
          <w:sz w:val="24"/>
          <w:szCs w:val="24"/>
        </w:rPr>
        <w:t>)</w:t>
      </w:r>
    </w:p>
    <w:p w:rsidR="001D657E" w:rsidRDefault="001D657E" w:rsidP="00FB16DD">
      <w:pPr>
        <w:ind w:left="2818" w:right="2275" w:hanging="10"/>
        <w:jc w:val="center"/>
        <w:rPr>
          <w:sz w:val="30"/>
        </w:rPr>
      </w:pPr>
    </w:p>
    <w:p w:rsidR="00F15011" w:rsidRPr="00B91EF6" w:rsidRDefault="00F15011" w:rsidP="00FB16DD">
      <w:pPr>
        <w:ind w:firstLine="567"/>
        <w:jc w:val="center"/>
        <w:rPr>
          <w:szCs w:val="28"/>
        </w:rPr>
      </w:pPr>
      <w:r w:rsidRPr="00B91EF6">
        <w:rPr>
          <w:b/>
          <w:bCs/>
          <w:szCs w:val="28"/>
        </w:rPr>
        <w:t>П</w:t>
      </w:r>
      <w:r>
        <w:rPr>
          <w:b/>
          <w:bCs/>
          <w:szCs w:val="28"/>
        </w:rPr>
        <w:t xml:space="preserve">оложение </w:t>
      </w:r>
    </w:p>
    <w:p w:rsidR="00F15011" w:rsidRPr="00B91EF6" w:rsidRDefault="00F15011" w:rsidP="00FB16DD">
      <w:pPr>
        <w:ind w:firstLine="567"/>
        <w:jc w:val="center"/>
        <w:rPr>
          <w:szCs w:val="28"/>
        </w:rPr>
      </w:pPr>
      <w:r w:rsidRPr="00B91EF6">
        <w:rPr>
          <w:b/>
          <w:bCs/>
          <w:szCs w:val="28"/>
        </w:rPr>
        <w:t>о муниципальном проектном комитете</w:t>
      </w:r>
      <w:r>
        <w:rPr>
          <w:b/>
          <w:bCs/>
          <w:szCs w:val="28"/>
        </w:rPr>
        <w:t xml:space="preserve"> администрации </w:t>
      </w:r>
    </w:p>
    <w:p w:rsidR="00F15011" w:rsidRPr="00B91EF6" w:rsidRDefault="00F15011" w:rsidP="00FB16DD">
      <w:pPr>
        <w:ind w:firstLine="567"/>
        <w:jc w:val="center"/>
        <w:rPr>
          <w:szCs w:val="28"/>
        </w:rPr>
      </w:pPr>
      <w:r>
        <w:rPr>
          <w:b/>
          <w:bCs/>
          <w:szCs w:val="28"/>
        </w:rPr>
        <w:t xml:space="preserve">Кировского муниципального района </w:t>
      </w:r>
      <w:r w:rsidRPr="00B91EF6">
        <w:rPr>
          <w:b/>
          <w:bCs/>
          <w:szCs w:val="28"/>
        </w:rPr>
        <w:t>Ленинградской области</w:t>
      </w:r>
    </w:p>
    <w:p w:rsidR="00F15011" w:rsidRDefault="00F15011" w:rsidP="00FB16DD">
      <w:pPr>
        <w:pStyle w:val="13"/>
        <w:tabs>
          <w:tab w:val="left" w:pos="4067"/>
        </w:tabs>
        <w:ind w:firstLine="567"/>
        <w:rPr>
          <w:color w:val="auto"/>
        </w:rPr>
      </w:pPr>
    </w:p>
    <w:p w:rsidR="00F15011" w:rsidRDefault="00F15011" w:rsidP="002D783F">
      <w:pPr>
        <w:pStyle w:val="13"/>
        <w:numPr>
          <w:ilvl w:val="0"/>
          <w:numId w:val="43"/>
        </w:numPr>
        <w:tabs>
          <w:tab w:val="left" w:pos="4067"/>
        </w:tabs>
        <w:jc w:val="center"/>
        <w:rPr>
          <w:b/>
          <w:color w:val="auto"/>
          <w:sz w:val="28"/>
          <w:szCs w:val="28"/>
          <w:lang w:eastAsia="ru-RU"/>
        </w:rPr>
      </w:pPr>
      <w:r w:rsidRPr="00B91EF6">
        <w:rPr>
          <w:b/>
          <w:color w:val="auto"/>
          <w:sz w:val="28"/>
          <w:szCs w:val="28"/>
          <w:lang w:eastAsia="ru-RU"/>
        </w:rPr>
        <w:t>Общие положения</w:t>
      </w:r>
    </w:p>
    <w:p w:rsidR="002D783F" w:rsidRPr="00B91EF6" w:rsidRDefault="002D783F" w:rsidP="002D783F">
      <w:pPr>
        <w:pStyle w:val="13"/>
        <w:tabs>
          <w:tab w:val="left" w:pos="4067"/>
        </w:tabs>
        <w:ind w:left="1287" w:firstLine="0"/>
        <w:rPr>
          <w:b/>
          <w:color w:val="auto"/>
          <w:sz w:val="28"/>
          <w:szCs w:val="28"/>
          <w:lang w:eastAsia="ru-RU"/>
        </w:rPr>
      </w:pPr>
    </w:p>
    <w:p w:rsidR="00F15011" w:rsidRPr="00B91EF6" w:rsidRDefault="00F15011" w:rsidP="00FB16DD">
      <w:pPr>
        <w:ind w:firstLine="567"/>
        <w:jc w:val="both"/>
        <w:rPr>
          <w:szCs w:val="28"/>
        </w:rPr>
      </w:pPr>
      <w:r w:rsidRPr="00B91EF6">
        <w:rPr>
          <w:szCs w:val="28"/>
        </w:rPr>
        <w:t xml:space="preserve">1.1. Муниципальный проектный комитет </w:t>
      </w:r>
      <w:r w:rsidR="00CF18E8">
        <w:rPr>
          <w:szCs w:val="28"/>
        </w:rPr>
        <w:t xml:space="preserve">администрации Кировского муниципального района </w:t>
      </w:r>
      <w:r w:rsidRPr="00B91EF6">
        <w:rPr>
          <w:szCs w:val="28"/>
        </w:rPr>
        <w:t xml:space="preserve">Ленинградской области (далее - </w:t>
      </w:r>
      <w:r w:rsidR="00451FFA">
        <w:rPr>
          <w:szCs w:val="28"/>
        </w:rPr>
        <w:t>МПК</w:t>
      </w:r>
      <w:r w:rsidRPr="00B91EF6">
        <w:rPr>
          <w:szCs w:val="28"/>
        </w:rPr>
        <w:t>) является постоянно действующим совещательно-консультационным органом, образованным в целях:</w:t>
      </w:r>
    </w:p>
    <w:p w:rsidR="00F15011" w:rsidRPr="00B91EF6" w:rsidRDefault="00F15011" w:rsidP="00FB16DD">
      <w:pPr>
        <w:ind w:firstLine="567"/>
        <w:jc w:val="both"/>
        <w:rPr>
          <w:color w:val="0C0C0C"/>
          <w:szCs w:val="28"/>
        </w:rPr>
      </w:pPr>
      <w:r w:rsidRPr="00B91EF6">
        <w:rPr>
          <w:szCs w:val="28"/>
        </w:rPr>
        <w:t xml:space="preserve">- принятия управленческих решений в части развития проектной деятельности, мониторинга и реализации муниципальных проектов, </w:t>
      </w:r>
      <w:r w:rsidRPr="00B91EF6">
        <w:rPr>
          <w:color w:val="0C0C0C"/>
          <w:szCs w:val="28"/>
        </w:rPr>
        <w:t xml:space="preserve">отдельных мероприятий региональных, приоритетных проектов Ленинградской области, а также отдельных мероприятий государственных программ Ленинградской области, направленных на достижение целей федеральных проектов в части касающейся сферы проектной деятельности </w:t>
      </w:r>
      <w:r w:rsidR="00E72BAE">
        <w:rPr>
          <w:color w:val="0C0C0C"/>
          <w:szCs w:val="28"/>
        </w:rPr>
        <w:t xml:space="preserve">Кировского </w:t>
      </w:r>
      <w:r w:rsidRPr="00B91EF6">
        <w:rPr>
          <w:color w:val="0C0C0C"/>
          <w:szCs w:val="28"/>
        </w:rPr>
        <w:t xml:space="preserve">муниципального </w:t>
      </w:r>
      <w:r w:rsidR="00E72BAE">
        <w:rPr>
          <w:color w:val="0C0C0C"/>
          <w:szCs w:val="28"/>
        </w:rPr>
        <w:t>района Ленинградской области</w:t>
      </w:r>
      <w:r w:rsidRPr="00B91EF6">
        <w:rPr>
          <w:color w:val="0C0C0C"/>
          <w:szCs w:val="28"/>
        </w:rPr>
        <w:t>;</w:t>
      </w:r>
    </w:p>
    <w:p w:rsidR="00F15011" w:rsidRPr="00B91EF6" w:rsidRDefault="00F15011" w:rsidP="00FB16DD">
      <w:pPr>
        <w:ind w:firstLine="567"/>
        <w:jc w:val="both"/>
        <w:rPr>
          <w:color w:val="0C0C0C"/>
          <w:szCs w:val="28"/>
        </w:rPr>
      </w:pPr>
      <w:r w:rsidRPr="00B91EF6">
        <w:rPr>
          <w:color w:val="0C0C0C"/>
          <w:szCs w:val="28"/>
        </w:rPr>
        <w:t xml:space="preserve">- </w:t>
      </w:r>
      <w:r w:rsidRPr="00B91EF6">
        <w:rPr>
          <w:szCs w:val="28"/>
        </w:rPr>
        <w:t xml:space="preserve">организации своевременного реагирования на возможные риски муниципальных проектов, </w:t>
      </w:r>
      <w:r w:rsidRPr="00B91EF6">
        <w:rPr>
          <w:color w:val="0C0C0C"/>
          <w:szCs w:val="28"/>
        </w:rPr>
        <w:t xml:space="preserve">отдельных мероприятий региональных, приоритетных проектов Ленинградской области, а также отдельных мероприятий государственных программ Ленинградской области, направленных на достижение целей федеральных проектов в части касающейся сферы проектной деятельности </w:t>
      </w:r>
      <w:r w:rsidRPr="00B91EF6">
        <w:rPr>
          <w:szCs w:val="28"/>
        </w:rPr>
        <w:t xml:space="preserve">в </w:t>
      </w:r>
      <w:r w:rsidR="00CF18E8">
        <w:rPr>
          <w:szCs w:val="28"/>
        </w:rPr>
        <w:t>а</w:t>
      </w:r>
      <w:r w:rsidRPr="00B91EF6">
        <w:rPr>
          <w:szCs w:val="28"/>
        </w:rPr>
        <w:t xml:space="preserve">дминистрации </w:t>
      </w:r>
      <w:r w:rsidR="00CF18E8">
        <w:rPr>
          <w:szCs w:val="28"/>
        </w:rPr>
        <w:t xml:space="preserve">Кировского </w:t>
      </w:r>
      <w:r w:rsidRPr="00B91EF6">
        <w:rPr>
          <w:szCs w:val="28"/>
        </w:rPr>
        <w:t>муниципального</w:t>
      </w:r>
      <w:r w:rsidR="00CF18E8">
        <w:rPr>
          <w:szCs w:val="28"/>
        </w:rPr>
        <w:t xml:space="preserve"> района </w:t>
      </w:r>
      <w:r w:rsidRPr="00B91EF6">
        <w:rPr>
          <w:szCs w:val="28"/>
        </w:rPr>
        <w:t>Ленинградской области (далее – Администрация).</w:t>
      </w:r>
    </w:p>
    <w:p w:rsidR="00F15011" w:rsidRPr="00B91EF6" w:rsidRDefault="00F15011" w:rsidP="00FB16DD">
      <w:pPr>
        <w:pStyle w:val="13"/>
        <w:tabs>
          <w:tab w:val="left" w:pos="1404"/>
        </w:tabs>
        <w:ind w:firstLine="567"/>
        <w:jc w:val="both"/>
        <w:rPr>
          <w:color w:val="auto"/>
          <w:sz w:val="28"/>
          <w:szCs w:val="28"/>
          <w:lang w:eastAsia="ru-RU" w:bidi="ru-RU"/>
        </w:rPr>
      </w:pPr>
      <w:r w:rsidRPr="00B91EF6">
        <w:rPr>
          <w:color w:val="auto"/>
          <w:sz w:val="28"/>
          <w:szCs w:val="28"/>
          <w:lang w:eastAsia="ru-RU" w:bidi="ru-RU"/>
        </w:rPr>
        <w:t xml:space="preserve">1.2. </w:t>
      </w:r>
      <w:r w:rsidR="00451FFA">
        <w:rPr>
          <w:color w:val="auto"/>
          <w:sz w:val="28"/>
          <w:szCs w:val="28"/>
          <w:lang w:eastAsia="ru-RU" w:bidi="ru-RU"/>
        </w:rPr>
        <w:t>МПК</w:t>
      </w:r>
      <w:r w:rsidRPr="00B91EF6">
        <w:rPr>
          <w:color w:val="auto"/>
          <w:sz w:val="28"/>
          <w:szCs w:val="28"/>
          <w:lang w:eastAsia="ru-RU" w:bidi="ru-RU"/>
        </w:rPr>
        <w:t xml:space="preserve"> в своей работе руководствуется действующим законодательством Российской Федерации, Ленинградской области, настоящим Положением, а также федеральными, региональными и муниципальными практиками в сфере проектного управления.</w:t>
      </w:r>
    </w:p>
    <w:p w:rsidR="00F15011" w:rsidRPr="00B91EF6" w:rsidRDefault="00F15011" w:rsidP="00FB16DD">
      <w:pPr>
        <w:pStyle w:val="13"/>
        <w:tabs>
          <w:tab w:val="left" w:pos="1404"/>
        </w:tabs>
        <w:ind w:firstLine="567"/>
        <w:jc w:val="both"/>
        <w:rPr>
          <w:color w:val="auto"/>
          <w:sz w:val="28"/>
          <w:szCs w:val="28"/>
          <w:lang w:eastAsia="ru-RU" w:bidi="ru-RU"/>
        </w:rPr>
      </w:pPr>
      <w:r w:rsidRPr="00B91EF6">
        <w:rPr>
          <w:color w:val="auto"/>
          <w:sz w:val="28"/>
          <w:szCs w:val="28"/>
          <w:lang w:eastAsia="ru-RU" w:bidi="ru-RU"/>
        </w:rPr>
        <w:t xml:space="preserve">1.3. Настоящее Положение разработано в соответствие </w:t>
      </w:r>
      <w:r w:rsidR="00CF18E8">
        <w:rPr>
          <w:color w:val="auto"/>
          <w:sz w:val="28"/>
          <w:szCs w:val="28"/>
          <w:lang w:eastAsia="ru-RU" w:bidi="ru-RU"/>
        </w:rPr>
        <w:t xml:space="preserve">с </w:t>
      </w:r>
      <w:r w:rsidRPr="00B91EF6">
        <w:rPr>
          <w:color w:val="auto"/>
          <w:sz w:val="28"/>
          <w:szCs w:val="28"/>
          <w:lang w:eastAsia="ru-RU" w:bidi="ru-RU"/>
        </w:rPr>
        <w:t xml:space="preserve">Положением об организации проектной деятельности в </w:t>
      </w:r>
      <w:r w:rsidR="00CF18E8">
        <w:rPr>
          <w:color w:val="auto"/>
          <w:sz w:val="28"/>
          <w:szCs w:val="28"/>
          <w:lang w:eastAsia="ru-RU" w:bidi="ru-RU"/>
        </w:rPr>
        <w:t>а</w:t>
      </w:r>
      <w:r w:rsidRPr="00B91EF6">
        <w:rPr>
          <w:color w:val="auto"/>
          <w:sz w:val="28"/>
          <w:szCs w:val="28"/>
          <w:lang w:eastAsia="ru-RU" w:bidi="ru-RU"/>
        </w:rPr>
        <w:t xml:space="preserve">дминистрации </w:t>
      </w:r>
      <w:r w:rsidR="00CF18E8">
        <w:rPr>
          <w:color w:val="auto"/>
          <w:sz w:val="28"/>
          <w:szCs w:val="28"/>
          <w:lang w:eastAsia="ru-RU" w:bidi="ru-RU"/>
        </w:rPr>
        <w:t xml:space="preserve">Кировского </w:t>
      </w:r>
      <w:r w:rsidRPr="00B91EF6">
        <w:rPr>
          <w:color w:val="auto"/>
          <w:sz w:val="28"/>
          <w:szCs w:val="28"/>
          <w:lang w:eastAsia="ru-RU" w:bidi="ru-RU"/>
        </w:rPr>
        <w:t xml:space="preserve">муниципального </w:t>
      </w:r>
      <w:r w:rsidR="00CF18E8">
        <w:rPr>
          <w:color w:val="auto"/>
          <w:sz w:val="28"/>
          <w:szCs w:val="28"/>
          <w:lang w:eastAsia="ru-RU" w:bidi="ru-RU"/>
        </w:rPr>
        <w:t xml:space="preserve">района </w:t>
      </w:r>
      <w:r w:rsidRPr="00B91EF6">
        <w:rPr>
          <w:color w:val="auto"/>
          <w:sz w:val="28"/>
          <w:szCs w:val="28"/>
          <w:lang w:eastAsia="ru-RU" w:bidi="ru-RU"/>
        </w:rPr>
        <w:t>Ленинградской области.</w:t>
      </w:r>
    </w:p>
    <w:p w:rsidR="00451FFA" w:rsidRPr="00B91EF6" w:rsidRDefault="00451FFA" w:rsidP="00FB16DD">
      <w:pPr>
        <w:pStyle w:val="13"/>
        <w:tabs>
          <w:tab w:val="left" w:pos="1404"/>
        </w:tabs>
        <w:ind w:firstLine="567"/>
        <w:jc w:val="both"/>
        <w:rPr>
          <w:color w:val="auto"/>
          <w:sz w:val="28"/>
          <w:szCs w:val="28"/>
        </w:rPr>
      </w:pPr>
    </w:p>
    <w:p w:rsidR="00F15011" w:rsidRPr="00B91EF6" w:rsidRDefault="00F15011" w:rsidP="00FB16DD">
      <w:pPr>
        <w:pStyle w:val="13"/>
        <w:numPr>
          <w:ilvl w:val="0"/>
          <w:numId w:val="41"/>
        </w:numPr>
        <w:tabs>
          <w:tab w:val="left" w:pos="316"/>
        </w:tabs>
        <w:jc w:val="center"/>
        <w:rPr>
          <w:b/>
          <w:color w:val="auto"/>
          <w:sz w:val="28"/>
          <w:szCs w:val="28"/>
        </w:rPr>
      </w:pPr>
      <w:r w:rsidRPr="00B91EF6">
        <w:rPr>
          <w:b/>
          <w:color w:val="auto"/>
          <w:sz w:val="28"/>
          <w:szCs w:val="28"/>
          <w:lang w:eastAsia="ru-RU" w:bidi="ru-RU"/>
        </w:rPr>
        <w:t xml:space="preserve">Функции </w:t>
      </w:r>
      <w:r w:rsidR="00451FFA">
        <w:rPr>
          <w:b/>
          <w:color w:val="auto"/>
          <w:sz w:val="28"/>
          <w:szCs w:val="28"/>
          <w:lang w:eastAsia="ru-RU" w:bidi="ru-RU"/>
        </w:rPr>
        <w:t>МПК</w:t>
      </w:r>
    </w:p>
    <w:p w:rsidR="00F15011" w:rsidRPr="00B91EF6" w:rsidRDefault="00F15011" w:rsidP="00FB16DD">
      <w:pPr>
        <w:pStyle w:val="13"/>
        <w:ind w:firstLine="567"/>
        <w:jc w:val="both"/>
        <w:rPr>
          <w:color w:val="auto"/>
          <w:sz w:val="28"/>
          <w:szCs w:val="28"/>
        </w:rPr>
      </w:pPr>
    </w:p>
    <w:p w:rsidR="00F15011" w:rsidRPr="00B91EF6" w:rsidRDefault="00F15011" w:rsidP="00FB16DD">
      <w:pPr>
        <w:pStyle w:val="13"/>
        <w:numPr>
          <w:ilvl w:val="1"/>
          <w:numId w:val="42"/>
        </w:numPr>
        <w:tabs>
          <w:tab w:val="left" w:pos="-1560"/>
        </w:tabs>
        <w:ind w:left="0" w:firstLine="567"/>
        <w:jc w:val="both"/>
        <w:rPr>
          <w:color w:val="auto"/>
          <w:sz w:val="28"/>
          <w:szCs w:val="28"/>
        </w:rPr>
      </w:pPr>
      <w:r w:rsidRPr="00B91EF6">
        <w:rPr>
          <w:color w:val="auto"/>
          <w:sz w:val="28"/>
          <w:szCs w:val="28"/>
          <w:lang w:eastAsia="ru-RU" w:bidi="ru-RU"/>
        </w:rPr>
        <w:t xml:space="preserve">Основными функциями </w:t>
      </w:r>
      <w:r w:rsidR="00451FFA">
        <w:rPr>
          <w:color w:val="auto"/>
          <w:sz w:val="28"/>
          <w:szCs w:val="28"/>
          <w:lang w:eastAsia="ru-RU" w:bidi="ru-RU"/>
        </w:rPr>
        <w:t>МПК</w:t>
      </w:r>
      <w:r w:rsidRPr="00B91EF6">
        <w:rPr>
          <w:color w:val="auto"/>
          <w:sz w:val="28"/>
          <w:szCs w:val="28"/>
          <w:lang w:eastAsia="ru-RU" w:bidi="ru-RU"/>
        </w:rPr>
        <w:t xml:space="preserve"> являются:</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rPr>
        <w:t>управление портфелем и программами муниципальных проектов;</w:t>
      </w:r>
    </w:p>
    <w:p w:rsidR="00F15011" w:rsidRPr="00B91EF6" w:rsidRDefault="00F15011" w:rsidP="00FB16DD">
      <w:pPr>
        <w:pStyle w:val="13"/>
        <w:tabs>
          <w:tab w:val="left" w:pos="-1560"/>
        </w:tabs>
        <w:ind w:firstLine="567"/>
        <w:jc w:val="both"/>
        <w:rPr>
          <w:color w:val="auto"/>
          <w:sz w:val="28"/>
          <w:szCs w:val="28"/>
          <w:lang w:eastAsia="ru-RU" w:bidi="ru-RU"/>
        </w:rPr>
      </w:pPr>
      <w:r w:rsidRPr="00B91EF6">
        <w:rPr>
          <w:color w:val="auto"/>
          <w:sz w:val="28"/>
          <w:szCs w:val="28"/>
          <w:lang w:eastAsia="ru-RU" w:bidi="ru-RU"/>
        </w:rPr>
        <w:t xml:space="preserve">рассмотрение и утверждение проектных инициатив; </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назначение руководителей муниципальных проектов;</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lastRenderedPageBreak/>
        <w:t>рассмотрение и утверждение паспортов муниципальных проектов и запросов на изменения в паспорта муниципальных проектов;</w:t>
      </w:r>
    </w:p>
    <w:p w:rsidR="00F15011" w:rsidRPr="00B91EF6" w:rsidRDefault="00F15011" w:rsidP="00FB16DD">
      <w:pPr>
        <w:pStyle w:val="13"/>
        <w:tabs>
          <w:tab w:val="left" w:pos="-1560"/>
        </w:tabs>
        <w:ind w:firstLine="567"/>
        <w:jc w:val="both"/>
        <w:rPr>
          <w:color w:val="auto"/>
          <w:sz w:val="28"/>
          <w:szCs w:val="28"/>
          <w:lang w:eastAsia="ru-RU" w:bidi="ru-RU"/>
        </w:rPr>
      </w:pPr>
      <w:r w:rsidRPr="00B91EF6">
        <w:rPr>
          <w:color w:val="auto"/>
          <w:sz w:val="28"/>
          <w:szCs w:val="28"/>
          <w:lang w:eastAsia="ru-RU" w:bidi="ru-RU"/>
        </w:rPr>
        <w:t xml:space="preserve">рассмотрение данных мониторинга (в том числе постпроектного мониторинга) реализации мероприятий муниципальных проектов, отдельных мероприятий региональных, приоритетных проектов Ленинградской области, </w:t>
      </w:r>
      <w:r w:rsidRPr="00B91EF6">
        <w:rPr>
          <w:color w:val="0C0C0C"/>
          <w:sz w:val="28"/>
          <w:szCs w:val="28"/>
          <w:lang w:eastAsia="ru-RU"/>
        </w:rPr>
        <w:t>а также отдельных мероприятий государственных программ Ленинградской области, направленных на достижение целей федеральных проектов</w:t>
      </w:r>
      <w:r w:rsidRPr="00B91EF6">
        <w:rPr>
          <w:color w:val="auto"/>
          <w:sz w:val="28"/>
          <w:szCs w:val="28"/>
          <w:lang w:eastAsia="ru-RU" w:bidi="ru-RU"/>
        </w:rPr>
        <w:t xml:space="preserve"> </w:t>
      </w:r>
      <w:r w:rsidRPr="00B91EF6">
        <w:rPr>
          <w:color w:val="0C0C0C"/>
          <w:sz w:val="28"/>
          <w:szCs w:val="28"/>
          <w:lang w:eastAsia="ru-RU"/>
        </w:rPr>
        <w:t xml:space="preserve">в части касающейся сферы проектной деятельности </w:t>
      </w:r>
      <w:r w:rsidR="00E72BAE">
        <w:rPr>
          <w:color w:val="0C0C0C"/>
          <w:sz w:val="28"/>
          <w:szCs w:val="28"/>
          <w:lang w:eastAsia="ru-RU"/>
        </w:rPr>
        <w:t xml:space="preserve">Кировского </w:t>
      </w:r>
      <w:r w:rsidRPr="00B91EF6">
        <w:rPr>
          <w:color w:val="0C0C0C"/>
          <w:sz w:val="28"/>
          <w:szCs w:val="28"/>
          <w:lang w:eastAsia="ru-RU"/>
        </w:rPr>
        <w:t>муниципального</w:t>
      </w:r>
      <w:r w:rsidR="00E72BAE">
        <w:rPr>
          <w:color w:val="0C0C0C"/>
          <w:sz w:val="28"/>
          <w:szCs w:val="28"/>
          <w:lang w:eastAsia="ru-RU"/>
        </w:rPr>
        <w:t xml:space="preserve"> района Ленинградской области</w:t>
      </w:r>
      <w:r w:rsidRPr="00B91EF6">
        <w:rPr>
          <w:color w:val="auto"/>
          <w:sz w:val="28"/>
          <w:szCs w:val="28"/>
          <w:lang w:eastAsia="ru-RU" w:bidi="ru-RU"/>
        </w:rPr>
        <w:t>;</w:t>
      </w:r>
    </w:p>
    <w:p w:rsidR="00F15011" w:rsidRPr="00B91EF6" w:rsidRDefault="00F15011" w:rsidP="00FB16DD">
      <w:pPr>
        <w:pStyle w:val="13"/>
        <w:tabs>
          <w:tab w:val="left" w:pos="-1560"/>
        </w:tabs>
        <w:ind w:firstLine="567"/>
        <w:jc w:val="both"/>
        <w:rPr>
          <w:color w:val="auto"/>
          <w:sz w:val="28"/>
          <w:szCs w:val="28"/>
          <w:lang w:eastAsia="ru-RU" w:bidi="ru-RU"/>
        </w:rPr>
      </w:pPr>
      <w:r w:rsidRPr="00B91EF6">
        <w:rPr>
          <w:color w:val="auto"/>
          <w:sz w:val="28"/>
          <w:szCs w:val="28"/>
          <w:lang w:eastAsia="ru-RU" w:bidi="ru-RU"/>
        </w:rPr>
        <w:t xml:space="preserve">принятие управленческих решений в части мониторинга и постпроектного мониторинга реализации муниципальных проектов, отдельных мероприятий региональных, приоритетных проектов Ленинградской области, </w:t>
      </w:r>
      <w:r w:rsidRPr="00B91EF6">
        <w:rPr>
          <w:color w:val="0C0C0C"/>
          <w:sz w:val="28"/>
          <w:szCs w:val="28"/>
          <w:lang w:eastAsia="ru-RU"/>
        </w:rPr>
        <w:t>а также отдельных мероприятий государственных программ Ленинградской области, направленных на достижение целей федеральных проектов</w:t>
      </w:r>
      <w:r w:rsidRPr="00B91EF6">
        <w:rPr>
          <w:color w:val="auto"/>
          <w:sz w:val="28"/>
          <w:szCs w:val="28"/>
          <w:lang w:eastAsia="ru-RU" w:bidi="ru-RU"/>
        </w:rPr>
        <w:t xml:space="preserve"> </w:t>
      </w:r>
      <w:r w:rsidRPr="00B91EF6">
        <w:rPr>
          <w:color w:val="0C0C0C"/>
          <w:sz w:val="28"/>
          <w:szCs w:val="28"/>
          <w:lang w:eastAsia="ru-RU"/>
        </w:rPr>
        <w:t xml:space="preserve">в части касающейся сферы проектной деятельности </w:t>
      </w:r>
      <w:r w:rsidR="00E72BAE">
        <w:rPr>
          <w:color w:val="0C0C0C"/>
          <w:sz w:val="28"/>
          <w:szCs w:val="28"/>
          <w:lang w:eastAsia="ru-RU"/>
        </w:rPr>
        <w:t xml:space="preserve">Кировского </w:t>
      </w:r>
      <w:r w:rsidR="00E72BAE" w:rsidRPr="00B91EF6">
        <w:rPr>
          <w:color w:val="0C0C0C"/>
          <w:sz w:val="28"/>
          <w:szCs w:val="28"/>
          <w:lang w:eastAsia="ru-RU"/>
        </w:rPr>
        <w:t>муниципального</w:t>
      </w:r>
      <w:r w:rsidR="00E72BAE">
        <w:rPr>
          <w:color w:val="0C0C0C"/>
          <w:sz w:val="28"/>
          <w:szCs w:val="28"/>
          <w:lang w:eastAsia="ru-RU"/>
        </w:rPr>
        <w:t xml:space="preserve"> района Ленинградской области</w:t>
      </w:r>
      <w:r w:rsidR="00E72BAE" w:rsidRPr="00B91EF6">
        <w:rPr>
          <w:color w:val="auto"/>
          <w:sz w:val="28"/>
          <w:szCs w:val="28"/>
          <w:lang w:eastAsia="ru-RU" w:bidi="ru-RU"/>
        </w:rPr>
        <w:t>;</w:t>
      </w:r>
    </w:p>
    <w:p w:rsidR="00F15011" w:rsidRPr="00B91EF6" w:rsidRDefault="00F15011" w:rsidP="00FB16DD">
      <w:pPr>
        <w:pStyle w:val="13"/>
        <w:tabs>
          <w:tab w:val="left" w:pos="-1701"/>
          <w:tab w:val="left" w:pos="-1560"/>
        </w:tabs>
        <w:ind w:firstLine="567"/>
        <w:jc w:val="both"/>
        <w:rPr>
          <w:color w:val="auto"/>
          <w:sz w:val="28"/>
          <w:szCs w:val="28"/>
          <w:lang w:eastAsia="ru-RU" w:bidi="ru-RU"/>
        </w:rPr>
      </w:pPr>
      <w:r w:rsidRPr="00B91EF6">
        <w:rPr>
          <w:color w:val="auto"/>
          <w:sz w:val="28"/>
          <w:szCs w:val="28"/>
          <w:lang w:eastAsia="ru-RU" w:bidi="ru-RU"/>
        </w:rPr>
        <w:t>рассмотрение и утверждение отчетов о статусе проектов, итоговых отчетов муниципальных проектов;</w:t>
      </w:r>
    </w:p>
    <w:p w:rsidR="00F15011" w:rsidRPr="00B91EF6" w:rsidRDefault="00F15011" w:rsidP="00FB16DD">
      <w:pPr>
        <w:pStyle w:val="13"/>
        <w:tabs>
          <w:tab w:val="left" w:pos="-1701"/>
          <w:tab w:val="left" w:pos="-1560"/>
        </w:tabs>
        <w:ind w:firstLine="567"/>
        <w:jc w:val="both"/>
        <w:rPr>
          <w:color w:val="auto"/>
          <w:sz w:val="28"/>
          <w:szCs w:val="28"/>
        </w:rPr>
      </w:pPr>
      <w:r w:rsidRPr="00B91EF6">
        <w:rPr>
          <w:color w:val="auto"/>
          <w:sz w:val="28"/>
          <w:szCs w:val="28"/>
          <w:lang w:eastAsia="ru-RU" w:bidi="ru-RU"/>
        </w:rPr>
        <w:t>приемка результатов муниципальных проектов;</w:t>
      </w:r>
    </w:p>
    <w:p w:rsidR="00F15011" w:rsidRPr="00B91EF6" w:rsidRDefault="00F15011" w:rsidP="00FB16DD">
      <w:pPr>
        <w:pStyle w:val="13"/>
        <w:tabs>
          <w:tab w:val="left" w:pos="1404"/>
        </w:tabs>
        <w:ind w:firstLine="567"/>
        <w:jc w:val="both"/>
        <w:rPr>
          <w:color w:val="auto"/>
          <w:sz w:val="28"/>
          <w:szCs w:val="28"/>
        </w:rPr>
      </w:pPr>
      <w:r w:rsidRPr="00B91EF6">
        <w:rPr>
          <w:color w:val="auto"/>
          <w:sz w:val="28"/>
          <w:szCs w:val="28"/>
          <w:lang w:eastAsia="ru-RU" w:bidi="ru-RU"/>
        </w:rPr>
        <w:t>принятие решения о достижении целей и результатов муниципальных проектов, утверждение решений о закрытии проектов;</w:t>
      </w:r>
    </w:p>
    <w:p w:rsidR="00F15011" w:rsidRPr="00B91EF6" w:rsidRDefault="00F15011" w:rsidP="00FB16DD">
      <w:pPr>
        <w:pStyle w:val="13"/>
        <w:tabs>
          <w:tab w:val="left" w:pos="-851"/>
        </w:tabs>
        <w:ind w:firstLine="567"/>
        <w:jc w:val="both"/>
        <w:rPr>
          <w:color w:val="auto"/>
          <w:sz w:val="28"/>
          <w:szCs w:val="28"/>
          <w:lang w:eastAsia="ru-RU" w:bidi="ru-RU"/>
        </w:rPr>
      </w:pPr>
      <w:r w:rsidRPr="00B91EF6">
        <w:rPr>
          <w:color w:val="auto"/>
          <w:sz w:val="28"/>
          <w:szCs w:val="28"/>
          <w:lang w:eastAsia="ru-RU" w:bidi="ru-RU"/>
        </w:rPr>
        <w:t>согласование решений о приостановлении муниципальных проектов в ходе их реализации и возобновлении проектов;</w:t>
      </w:r>
    </w:p>
    <w:p w:rsidR="00F15011" w:rsidRPr="00B91EF6" w:rsidRDefault="00F15011" w:rsidP="00FB16DD">
      <w:pPr>
        <w:pStyle w:val="13"/>
        <w:tabs>
          <w:tab w:val="left" w:pos="-851"/>
        </w:tabs>
        <w:ind w:firstLine="567"/>
        <w:jc w:val="both"/>
        <w:rPr>
          <w:color w:val="auto"/>
          <w:sz w:val="28"/>
          <w:szCs w:val="28"/>
          <w:lang w:eastAsia="ru-RU" w:bidi="ru-RU"/>
        </w:rPr>
      </w:pPr>
      <w:r w:rsidRPr="00B91EF6">
        <w:rPr>
          <w:color w:val="auto"/>
          <w:sz w:val="28"/>
          <w:szCs w:val="28"/>
          <w:lang w:eastAsia="ru-RU" w:bidi="ru-RU"/>
        </w:rPr>
        <w:t>принятие управленческих решений в части реагирования на возможные риски проектов;</w:t>
      </w:r>
    </w:p>
    <w:p w:rsidR="00F15011" w:rsidRPr="00B91EF6" w:rsidRDefault="00F15011" w:rsidP="00FB16DD">
      <w:pPr>
        <w:pStyle w:val="13"/>
        <w:tabs>
          <w:tab w:val="left" w:pos="-1134"/>
        </w:tabs>
        <w:ind w:firstLine="567"/>
        <w:jc w:val="both"/>
        <w:rPr>
          <w:color w:val="auto"/>
          <w:sz w:val="28"/>
          <w:szCs w:val="28"/>
          <w:lang w:eastAsia="ru-RU" w:bidi="ru-RU"/>
        </w:rPr>
      </w:pPr>
      <w:r w:rsidRPr="00B91EF6">
        <w:rPr>
          <w:color w:val="auto"/>
          <w:sz w:val="28"/>
          <w:szCs w:val="28"/>
          <w:lang w:eastAsia="ru-RU" w:bidi="ru-RU"/>
        </w:rPr>
        <w:t xml:space="preserve">выполнение иных функций, предусмотренных настоящим Положением и Положением об организации проектной деятельности в </w:t>
      </w:r>
      <w:r w:rsidR="00E72BAE">
        <w:rPr>
          <w:color w:val="auto"/>
          <w:sz w:val="28"/>
          <w:szCs w:val="28"/>
          <w:lang w:eastAsia="ru-RU" w:bidi="ru-RU"/>
        </w:rPr>
        <w:t>А</w:t>
      </w:r>
      <w:r w:rsidRPr="00B91EF6">
        <w:rPr>
          <w:color w:val="auto"/>
          <w:sz w:val="28"/>
          <w:szCs w:val="28"/>
          <w:lang w:eastAsia="ru-RU" w:bidi="ru-RU"/>
        </w:rPr>
        <w:t>дминистрации.</w:t>
      </w:r>
    </w:p>
    <w:p w:rsidR="00F15011" w:rsidRPr="00B91EF6" w:rsidRDefault="00F15011" w:rsidP="00FB16DD">
      <w:pPr>
        <w:pStyle w:val="af0"/>
        <w:spacing w:before="0" w:beforeAutospacing="0" w:after="0" w:afterAutospacing="0"/>
        <w:ind w:firstLine="567"/>
        <w:jc w:val="both"/>
        <w:rPr>
          <w:sz w:val="28"/>
          <w:szCs w:val="28"/>
        </w:rPr>
      </w:pPr>
      <w:r w:rsidRPr="00B91EF6">
        <w:rPr>
          <w:sz w:val="28"/>
          <w:szCs w:val="28"/>
        </w:rPr>
        <w:t>2.2. М</w:t>
      </w:r>
      <w:r w:rsidR="00451FFA">
        <w:rPr>
          <w:sz w:val="28"/>
          <w:szCs w:val="28"/>
        </w:rPr>
        <w:t>ПК</w:t>
      </w:r>
      <w:r w:rsidRPr="00B91EF6">
        <w:rPr>
          <w:sz w:val="28"/>
          <w:szCs w:val="28"/>
        </w:rPr>
        <w:t xml:space="preserve"> имеет право:</w:t>
      </w:r>
    </w:p>
    <w:p w:rsidR="00F15011" w:rsidRPr="00B91EF6" w:rsidRDefault="00F15011" w:rsidP="00FB16DD">
      <w:pPr>
        <w:pStyle w:val="af0"/>
        <w:spacing w:before="0" w:beforeAutospacing="0" w:after="0" w:afterAutospacing="0"/>
        <w:ind w:firstLine="567"/>
        <w:jc w:val="both"/>
        <w:rPr>
          <w:sz w:val="28"/>
          <w:szCs w:val="28"/>
        </w:rPr>
      </w:pPr>
      <w:r w:rsidRPr="00B91EF6">
        <w:rPr>
          <w:sz w:val="28"/>
          <w:szCs w:val="28"/>
        </w:rPr>
        <w:t xml:space="preserve">- заслушивать руководителя </w:t>
      </w:r>
      <w:r w:rsidR="000B5465">
        <w:rPr>
          <w:sz w:val="28"/>
          <w:szCs w:val="28"/>
        </w:rPr>
        <w:t xml:space="preserve">муниципального проекта, </w:t>
      </w:r>
      <w:r w:rsidRPr="00B91EF6">
        <w:rPr>
          <w:sz w:val="28"/>
          <w:szCs w:val="28"/>
        </w:rPr>
        <w:t>участников команд муниципальных проектов о выполнении возложенных на них задач;</w:t>
      </w:r>
    </w:p>
    <w:p w:rsidR="00F15011" w:rsidRPr="00B91EF6" w:rsidRDefault="00F15011" w:rsidP="00FB16DD">
      <w:pPr>
        <w:pStyle w:val="af0"/>
        <w:spacing w:before="0" w:beforeAutospacing="0" w:after="0" w:afterAutospacing="0"/>
        <w:ind w:firstLine="567"/>
        <w:jc w:val="both"/>
        <w:rPr>
          <w:sz w:val="28"/>
          <w:szCs w:val="28"/>
        </w:rPr>
      </w:pPr>
      <w:r w:rsidRPr="00B91EF6">
        <w:rPr>
          <w:sz w:val="28"/>
          <w:szCs w:val="28"/>
        </w:rPr>
        <w:t xml:space="preserve">- приглашать на заседания </w:t>
      </w:r>
      <w:r w:rsidR="00ED6561">
        <w:rPr>
          <w:sz w:val="28"/>
          <w:szCs w:val="28"/>
        </w:rPr>
        <w:t>МПК</w:t>
      </w:r>
      <w:r w:rsidRPr="00B91EF6">
        <w:rPr>
          <w:sz w:val="28"/>
          <w:szCs w:val="28"/>
        </w:rPr>
        <w:t xml:space="preserve"> представителей органов государственной власти, муниципальных учреждений, организаций и общественных объединений по вопросам реализации проектов;</w:t>
      </w:r>
    </w:p>
    <w:p w:rsidR="00F15011" w:rsidRPr="00B91EF6" w:rsidRDefault="00F15011" w:rsidP="00FB16DD">
      <w:pPr>
        <w:pStyle w:val="af0"/>
        <w:spacing w:before="0" w:beforeAutospacing="0" w:after="0" w:afterAutospacing="0"/>
        <w:ind w:firstLine="567"/>
        <w:jc w:val="both"/>
        <w:rPr>
          <w:sz w:val="28"/>
          <w:szCs w:val="28"/>
        </w:rPr>
      </w:pPr>
      <w:r w:rsidRPr="00B91EF6">
        <w:rPr>
          <w:sz w:val="28"/>
          <w:szCs w:val="28"/>
        </w:rPr>
        <w:t xml:space="preserve">- организовывать и проводить заседания и рабочие встречи по вопросам, отнесенным к компетенции </w:t>
      </w:r>
      <w:r w:rsidR="00ED6561">
        <w:rPr>
          <w:sz w:val="28"/>
          <w:szCs w:val="28"/>
        </w:rPr>
        <w:t>МПК</w:t>
      </w:r>
      <w:r w:rsidRPr="00B91EF6">
        <w:rPr>
          <w:sz w:val="28"/>
          <w:szCs w:val="28"/>
        </w:rPr>
        <w:t>.</w:t>
      </w:r>
    </w:p>
    <w:p w:rsidR="000B5465" w:rsidRPr="00B91EF6" w:rsidRDefault="000B5465" w:rsidP="00FB16DD">
      <w:pPr>
        <w:pStyle w:val="13"/>
        <w:tabs>
          <w:tab w:val="left" w:pos="-1134"/>
        </w:tabs>
        <w:ind w:firstLine="567"/>
        <w:jc w:val="both"/>
        <w:rPr>
          <w:color w:val="auto"/>
          <w:sz w:val="28"/>
          <w:szCs w:val="28"/>
        </w:rPr>
      </w:pPr>
    </w:p>
    <w:p w:rsidR="00F15011" w:rsidRDefault="00F15011" w:rsidP="00FB16DD">
      <w:pPr>
        <w:pStyle w:val="13"/>
        <w:numPr>
          <w:ilvl w:val="0"/>
          <w:numId w:val="41"/>
        </w:numPr>
        <w:tabs>
          <w:tab w:val="left" w:pos="312"/>
        </w:tabs>
        <w:jc w:val="center"/>
        <w:rPr>
          <w:b/>
          <w:color w:val="auto"/>
          <w:sz w:val="28"/>
          <w:szCs w:val="28"/>
        </w:rPr>
      </w:pPr>
      <w:r w:rsidRPr="00B91EF6">
        <w:rPr>
          <w:b/>
          <w:color w:val="auto"/>
          <w:sz w:val="28"/>
          <w:szCs w:val="28"/>
          <w:lang w:eastAsia="ru-RU" w:bidi="ru-RU"/>
        </w:rPr>
        <w:t xml:space="preserve">Состав </w:t>
      </w:r>
      <w:r w:rsidR="00451FFA">
        <w:rPr>
          <w:b/>
          <w:color w:val="auto"/>
          <w:sz w:val="28"/>
          <w:szCs w:val="28"/>
          <w:lang w:eastAsia="ru-RU" w:bidi="ru-RU"/>
        </w:rPr>
        <w:t>МПК</w:t>
      </w:r>
    </w:p>
    <w:p w:rsidR="002D783F" w:rsidRPr="00B91EF6" w:rsidRDefault="002D783F" w:rsidP="002D783F">
      <w:pPr>
        <w:pStyle w:val="13"/>
        <w:tabs>
          <w:tab w:val="left" w:pos="312"/>
        </w:tabs>
        <w:ind w:left="1287" w:firstLine="0"/>
        <w:rPr>
          <w:b/>
          <w:color w:val="auto"/>
          <w:sz w:val="28"/>
          <w:szCs w:val="28"/>
        </w:rPr>
      </w:pPr>
    </w:p>
    <w:p w:rsidR="00F15011" w:rsidRPr="00B91EF6" w:rsidRDefault="00F15011" w:rsidP="00FB16DD">
      <w:pPr>
        <w:pStyle w:val="13"/>
        <w:tabs>
          <w:tab w:val="left" w:pos="-1418"/>
        </w:tabs>
        <w:ind w:firstLine="567"/>
        <w:jc w:val="both"/>
        <w:rPr>
          <w:color w:val="auto"/>
          <w:sz w:val="28"/>
          <w:szCs w:val="28"/>
        </w:rPr>
      </w:pPr>
      <w:r w:rsidRPr="00B91EF6">
        <w:rPr>
          <w:color w:val="auto"/>
          <w:sz w:val="28"/>
          <w:szCs w:val="28"/>
          <w:lang w:eastAsia="ru-RU" w:bidi="ru-RU"/>
        </w:rPr>
        <w:t xml:space="preserve">3.1. Количественный и персональный состав </w:t>
      </w:r>
      <w:r w:rsidR="00451FFA">
        <w:rPr>
          <w:color w:val="auto"/>
          <w:sz w:val="28"/>
          <w:szCs w:val="28"/>
          <w:lang w:eastAsia="ru-RU" w:bidi="ru-RU"/>
        </w:rPr>
        <w:t>МПК</w:t>
      </w:r>
      <w:r w:rsidRPr="00B91EF6">
        <w:rPr>
          <w:color w:val="auto"/>
          <w:sz w:val="28"/>
          <w:szCs w:val="28"/>
          <w:lang w:eastAsia="ru-RU" w:bidi="ru-RU"/>
        </w:rPr>
        <w:t xml:space="preserve"> определяется и изменяется </w:t>
      </w:r>
      <w:r w:rsidR="000B5465">
        <w:rPr>
          <w:color w:val="auto"/>
          <w:sz w:val="28"/>
          <w:szCs w:val="28"/>
          <w:lang w:eastAsia="ru-RU" w:bidi="ru-RU"/>
        </w:rPr>
        <w:t>главой</w:t>
      </w:r>
      <w:r w:rsidRPr="00B91EF6">
        <w:rPr>
          <w:color w:val="auto"/>
          <w:sz w:val="28"/>
          <w:szCs w:val="28"/>
          <w:lang w:eastAsia="ru-RU" w:bidi="ru-RU"/>
        </w:rPr>
        <w:t xml:space="preserve"> Администрации.</w:t>
      </w:r>
    </w:p>
    <w:p w:rsidR="00F15011" w:rsidRPr="00B91EF6" w:rsidRDefault="00F15011" w:rsidP="00FB16DD">
      <w:pPr>
        <w:pStyle w:val="13"/>
        <w:tabs>
          <w:tab w:val="left" w:pos="284"/>
        </w:tabs>
        <w:ind w:firstLine="567"/>
        <w:jc w:val="both"/>
        <w:rPr>
          <w:color w:val="auto"/>
          <w:sz w:val="28"/>
          <w:szCs w:val="28"/>
        </w:rPr>
      </w:pPr>
      <w:r w:rsidRPr="00B91EF6">
        <w:rPr>
          <w:color w:val="auto"/>
          <w:sz w:val="28"/>
          <w:szCs w:val="28"/>
          <w:lang w:eastAsia="ru-RU" w:bidi="ru-RU"/>
        </w:rPr>
        <w:t xml:space="preserve">3.2. В состав </w:t>
      </w:r>
      <w:r w:rsidR="00451FFA">
        <w:rPr>
          <w:color w:val="auto"/>
          <w:sz w:val="28"/>
          <w:szCs w:val="28"/>
          <w:lang w:eastAsia="ru-RU" w:bidi="ru-RU"/>
        </w:rPr>
        <w:t>МПК</w:t>
      </w:r>
      <w:r w:rsidRPr="00B91EF6">
        <w:rPr>
          <w:color w:val="auto"/>
          <w:sz w:val="28"/>
          <w:szCs w:val="28"/>
          <w:lang w:eastAsia="ru-RU" w:bidi="ru-RU"/>
        </w:rPr>
        <w:t xml:space="preserve"> могут включаться заместители главы Администрации, руководители подведомственных учреждений, </w:t>
      </w:r>
      <w:r w:rsidR="000B5465">
        <w:rPr>
          <w:color w:val="auto"/>
          <w:sz w:val="28"/>
          <w:szCs w:val="28"/>
          <w:lang w:eastAsia="ru-RU" w:bidi="ru-RU"/>
        </w:rPr>
        <w:t xml:space="preserve">главы администраций поселений района, </w:t>
      </w:r>
      <w:r w:rsidRPr="00B91EF6">
        <w:rPr>
          <w:color w:val="auto"/>
          <w:sz w:val="28"/>
          <w:szCs w:val="28"/>
          <w:lang w:eastAsia="ru-RU" w:bidi="ru-RU"/>
        </w:rPr>
        <w:t>представители экспертного сообщества и иные лица.</w:t>
      </w:r>
    </w:p>
    <w:p w:rsidR="00F15011" w:rsidRPr="00B91EF6" w:rsidRDefault="00F15011" w:rsidP="00FB16DD">
      <w:pPr>
        <w:pStyle w:val="13"/>
        <w:tabs>
          <w:tab w:val="left" w:pos="-993"/>
        </w:tabs>
        <w:ind w:firstLine="567"/>
        <w:jc w:val="both"/>
        <w:rPr>
          <w:color w:val="auto"/>
          <w:sz w:val="28"/>
          <w:szCs w:val="28"/>
        </w:rPr>
      </w:pPr>
      <w:r w:rsidRPr="00B91EF6">
        <w:rPr>
          <w:color w:val="auto"/>
          <w:sz w:val="28"/>
          <w:szCs w:val="28"/>
          <w:lang w:eastAsia="ru-RU" w:bidi="ru-RU"/>
        </w:rPr>
        <w:t xml:space="preserve">3.3. </w:t>
      </w:r>
      <w:r w:rsidR="00451FFA">
        <w:rPr>
          <w:color w:val="auto"/>
          <w:sz w:val="28"/>
          <w:szCs w:val="28"/>
          <w:lang w:eastAsia="ru-RU" w:bidi="ru-RU"/>
        </w:rPr>
        <w:t>МПК</w:t>
      </w:r>
      <w:r w:rsidRPr="00B91EF6">
        <w:rPr>
          <w:color w:val="auto"/>
          <w:sz w:val="28"/>
          <w:szCs w:val="28"/>
          <w:lang w:eastAsia="ru-RU" w:bidi="ru-RU"/>
        </w:rPr>
        <w:t xml:space="preserve"> формируется в составе председателя </w:t>
      </w:r>
      <w:r w:rsidR="00E72BAE">
        <w:rPr>
          <w:color w:val="auto"/>
          <w:sz w:val="28"/>
          <w:szCs w:val="28"/>
          <w:lang w:eastAsia="ru-RU" w:bidi="ru-RU"/>
        </w:rPr>
        <w:t>м</w:t>
      </w:r>
      <w:r w:rsidRPr="00B91EF6">
        <w:rPr>
          <w:color w:val="auto"/>
          <w:sz w:val="28"/>
          <w:szCs w:val="28"/>
          <w:lang w:eastAsia="ru-RU" w:bidi="ru-RU"/>
        </w:rPr>
        <w:t xml:space="preserve">униципального </w:t>
      </w:r>
      <w:r w:rsidRPr="00B91EF6">
        <w:rPr>
          <w:color w:val="auto"/>
          <w:sz w:val="28"/>
          <w:szCs w:val="28"/>
          <w:lang w:eastAsia="ru-RU" w:bidi="ru-RU"/>
        </w:rPr>
        <w:lastRenderedPageBreak/>
        <w:t xml:space="preserve">проектного комитета, членов </w:t>
      </w:r>
      <w:r w:rsidR="00E72BAE">
        <w:rPr>
          <w:color w:val="auto"/>
          <w:sz w:val="28"/>
          <w:szCs w:val="28"/>
          <w:lang w:eastAsia="ru-RU" w:bidi="ru-RU"/>
        </w:rPr>
        <w:t>м</w:t>
      </w:r>
      <w:r w:rsidRPr="00B91EF6">
        <w:rPr>
          <w:color w:val="auto"/>
          <w:sz w:val="28"/>
          <w:szCs w:val="28"/>
          <w:lang w:eastAsia="ru-RU" w:bidi="ru-RU"/>
        </w:rPr>
        <w:t>униципального проектного комитета и ответственного секретаря.</w:t>
      </w: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 xml:space="preserve">3.4. </w:t>
      </w:r>
      <w:r w:rsidR="00451FFA">
        <w:rPr>
          <w:color w:val="auto"/>
          <w:sz w:val="28"/>
          <w:szCs w:val="28"/>
          <w:lang w:eastAsia="ru-RU" w:bidi="ru-RU"/>
        </w:rPr>
        <w:t>МПК</w:t>
      </w:r>
      <w:r w:rsidRPr="00B91EF6">
        <w:rPr>
          <w:color w:val="auto"/>
          <w:sz w:val="28"/>
          <w:szCs w:val="28"/>
          <w:lang w:eastAsia="ru-RU" w:bidi="ru-RU"/>
        </w:rPr>
        <w:t xml:space="preserve"> возглавляет глава Администрации, являющийся ее </w:t>
      </w:r>
      <w:r w:rsidR="009943BE">
        <w:rPr>
          <w:color w:val="auto"/>
          <w:sz w:val="28"/>
          <w:szCs w:val="28"/>
          <w:lang w:eastAsia="ru-RU" w:bidi="ru-RU"/>
        </w:rPr>
        <w:t>п</w:t>
      </w:r>
      <w:r w:rsidRPr="00B91EF6">
        <w:rPr>
          <w:color w:val="auto"/>
          <w:sz w:val="28"/>
          <w:szCs w:val="28"/>
          <w:lang w:eastAsia="ru-RU" w:bidi="ru-RU"/>
        </w:rPr>
        <w:t>редседателем.</w:t>
      </w:r>
    </w:p>
    <w:p w:rsidR="00F15011" w:rsidRPr="00B91EF6" w:rsidRDefault="00F15011" w:rsidP="00FB16DD">
      <w:pPr>
        <w:pStyle w:val="13"/>
        <w:tabs>
          <w:tab w:val="left" w:pos="-1418"/>
        </w:tabs>
        <w:ind w:firstLine="567"/>
        <w:jc w:val="both"/>
        <w:rPr>
          <w:color w:val="auto"/>
          <w:sz w:val="28"/>
          <w:szCs w:val="28"/>
        </w:rPr>
      </w:pPr>
      <w:r w:rsidRPr="00B91EF6">
        <w:rPr>
          <w:color w:val="auto"/>
          <w:sz w:val="28"/>
          <w:szCs w:val="28"/>
          <w:lang w:eastAsia="ru-RU" w:bidi="ru-RU"/>
        </w:rPr>
        <w:t xml:space="preserve">3.5. Председатель </w:t>
      </w:r>
      <w:r w:rsidR="00451FFA">
        <w:rPr>
          <w:color w:val="auto"/>
          <w:sz w:val="28"/>
          <w:szCs w:val="28"/>
          <w:lang w:eastAsia="ru-RU" w:bidi="ru-RU"/>
        </w:rPr>
        <w:t>МПК</w:t>
      </w:r>
      <w:r w:rsidRPr="00B91EF6">
        <w:rPr>
          <w:color w:val="auto"/>
          <w:sz w:val="28"/>
          <w:szCs w:val="28"/>
          <w:lang w:eastAsia="ru-RU" w:bidi="ru-RU"/>
        </w:rPr>
        <w:t>:</w:t>
      </w:r>
    </w:p>
    <w:p w:rsidR="00ED6561" w:rsidRDefault="00ED6561" w:rsidP="00ED6561">
      <w:pPr>
        <w:pStyle w:val="13"/>
        <w:ind w:firstLine="567"/>
        <w:jc w:val="both"/>
        <w:rPr>
          <w:color w:val="auto"/>
          <w:sz w:val="28"/>
          <w:szCs w:val="28"/>
        </w:rPr>
      </w:pPr>
      <w:r w:rsidRPr="00ED6561">
        <w:rPr>
          <w:color w:val="auto"/>
          <w:sz w:val="28"/>
          <w:szCs w:val="28"/>
          <w:lang w:eastAsia="ru-RU" w:bidi="ru-RU"/>
        </w:rPr>
        <w:t>-</w:t>
      </w:r>
      <w:r>
        <w:rPr>
          <w:color w:val="auto"/>
          <w:sz w:val="28"/>
          <w:szCs w:val="28"/>
          <w:lang w:eastAsia="ru-RU" w:bidi="ru-RU"/>
        </w:rPr>
        <w:t xml:space="preserve"> </w:t>
      </w:r>
      <w:r w:rsidR="00F15011" w:rsidRPr="00B91EF6">
        <w:rPr>
          <w:color w:val="auto"/>
          <w:sz w:val="28"/>
          <w:szCs w:val="28"/>
          <w:lang w:eastAsia="ru-RU" w:bidi="ru-RU"/>
        </w:rPr>
        <w:t xml:space="preserve">руководит деятельностью </w:t>
      </w:r>
      <w:r w:rsidR="00451FFA">
        <w:rPr>
          <w:color w:val="auto"/>
          <w:sz w:val="28"/>
          <w:szCs w:val="28"/>
          <w:lang w:eastAsia="ru-RU" w:bidi="ru-RU"/>
        </w:rPr>
        <w:t>МПК</w:t>
      </w:r>
      <w:r w:rsidR="00F15011" w:rsidRPr="00B91EF6">
        <w:rPr>
          <w:color w:val="auto"/>
          <w:sz w:val="28"/>
          <w:szCs w:val="28"/>
          <w:lang w:eastAsia="ru-RU" w:bidi="ru-RU"/>
        </w:rPr>
        <w:t>, председательствует на заседаниях;</w:t>
      </w:r>
    </w:p>
    <w:p w:rsidR="00ED6561" w:rsidRDefault="00ED6561" w:rsidP="00ED6561">
      <w:pPr>
        <w:pStyle w:val="13"/>
        <w:ind w:firstLine="567"/>
        <w:jc w:val="both"/>
        <w:rPr>
          <w:color w:val="auto"/>
          <w:sz w:val="28"/>
          <w:szCs w:val="28"/>
        </w:rPr>
      </w:pPr>
      <w:r>
        <w:rPr>
          <w:color w:val="auto"/>
          <w:sz w:val="28"/>
          <w:szCs w:val="28"/>
        </w:rPr>
        <w:t xml:space="preserve">- </w:t>
      </w:r>
      <w:r w:rsidR="00F15011" w:rsidRPr="00B91EF6">
        <w:rPr>
          <w:color w:val="auto"/>
          <w:sz w:val="28"/>
          <w:szCs w:val="28"/>
          <w:lang w:eastAsia="ru-RU" w:bidi="ru-RU"/>
        </w:rPr>
        <w:t xml:space="preserve">назначает заседания и утверждает повестку </w:t>
      </w:r>
      <w:r w:rsidR="00451FFA">
        <w:rPr>
          <w:color w:val="auto"/>
          <w:sz w:val="28"/>
          <w:szCs w:val="28"/>
          <w:lang w:eastAsia="ru-RU" w:bidi="ru-RU"/>
        </w:rPr>
        <w:t>заседания МПК</w:t>
      </w:r>
      <w:r w:rsidR="00F15011" w:rsidRPr="00B91EF6">
        <w:rPr>
          <w:color w:val="auto"/>
          <w:sz w:val="28"/>
          <w:szCs w:val="28"/>
          <w:lang w:eastAsia="ru-RU" w:bidi="ru-RU"/>
        </w:rPr>
        <w:t>;</w:t>
      </w:r>
    </w:p>
    <w:p w:rsidR="00ED6561" w:rsidRDefault="00ED6561" w:rsidP="00ED6561">
      <w:pPr>
        <w:pStyle w:val="13"/>
        <w:ind w:firstLine="567"/>
        <w:jc w:val="both"/>
        <w:rPr>
          <w:color w:val="auto"/>
          <w:sz w:val="28"/>
          <w:szCs w:val="28"/>
        </w:rPr>
      </w:pPr>
      <w:r>
        <w:rPr>
          <w:color w:val="auto"/>
          <w:sz w:val="28"/>
          <w:szCs w:val="28"/>
        </w:rPr>
        <w:t xml:space="preserve">- </w:t>
      </w:r>
      <w:r w:rsidR="00F15011" w:rsidRPr="00B91EF6">
        <w:rPr>
          <w:color w:val="auto"/>
          <w:sz w:val="28"/>
          <w:szCs w:val="28"/>
          <w:lang w:eastAsia="ru-RU" w:bidi="ru-RU"/>
        </w:rPr>
        <w:t xml:space="preserve">утверждает регламент проведения заседания </w:t>
      </w:r>
      <w:r w:rsidR="00451FFA">
        <w:rPr>
          <w:color w:val="auto"/>
          <w:sz w:val="28"/>
          <w:szCs w:val="28"/>
          <w:lang w:eastAsia="ru-RU" w:bidi="ru-RU"/>
        </w:rPr>
        <w:t>МПК</w:t>
      </w:r>
      <w:r w:rsidR="00F15011" w:rsidRPr="00B91EF6">
        <w:rPr>
          <w:color w:val="auto"/>
          <w:sz w:val="28"/>
          <w:szCs w:val="28"/>
          <w:lang w:eastAsia="ru-RU" w:bidi="ru-RU"/>
        </w:rPr>
        <w:t>;</w:t>
      </w:r>
    </w:p>
    <w:p w:rsidR="00F15011" w:rsidRPr="00B91EF6" w:rsidRDefault="00ED6561" w:rsidP="00ED6561">
      <w:pPr>
        <w:pStyle w:val="13"/>
        <w:ind w:firstLine="567"/>
        <w:jc w:val="both"/>
        <w:rPr>
          <w:color w:val="auto"/>
          <w:sz w:val="28"/>
          <w:szCs w:val="28"/>
        </w:rPr>
      </w:pPr>
      <w:r>
        <w:rPr>
          <w:color w:val="auto"/>
          <w:sz w:val="28"/>
          <w:szCs w:val="28"/>
        </w:rPr>
        <w:t xml:space="preserve">- </w:t>
      </w:r>
      <w:r w:rsidR="00F15011" w:rsidRPr="00B91EF6">
        <w:rPr>
          <w:color w:val="auto"/>
          <w:sz w:val="28"/>
          <w:szCs w:val="28"/>
          <w:lang w:eastAsia="ru-RU" w:bidi="ru-RU"/>
        </w:rPr>
        <w:t xml:space="preserve">подписывает протоколы заседаний </w:t>
      </w:r>
      <w:r w:rsidR="00451FFA">
        <w:rPr>
          <w:color w:val="auto"/>
          <w:sz w:val="28"/>
          <w:szCs w:val="28"/>
          <w:lang w:eastAsia="ru-RU" w:bidi="ru-RU"/>
        </w:rPr>
        <w:t>МПК</w:t>
      </w:r>
      <w:r w:rsidR="00F15011" w:rsidRPr="00B91EF6">
        <w:rPr>
          <w:color w:val="auto"/>
          <w:sz w:val="28"/>
          <w:szCs w:val="28"/>
          <w:lang w:eastAsia="ru-RU" w:bidi="ru-RU"/>
        </w:rPr>
        <w:t>.</w:t>
      </w:r>
    </w:p>
    <w:p w:rsidR="00F15011" w:rsidRPr="00B91EF6" w:rsidRDefault="00F15011" w:rsidP="00FB16DD">
      <w:pPr>
        <w:pStyle w:val="13"/>
        <w:tabs>
          <w:tab w:val="left" w:pos="-1418"/>
        </w:tabs>
        <w:ind w:left="567" w:firstLine="0"/>
        <w:jc w:val="both"/>
        <w:rPr>
          <w:color w:val="auto"/>
          <w:sz w:val="28"/>
          <w:szCs w:val="28"/>
        </w:rPr>
      </w:pPr>
      <w:r w:rsidRPr="00B91EF6">
        <w:rPr>
          <w:color w:val="auto"/>
          <w:sz w:val="28"/>
          <w:szCs w:val="28"/>
          <w:lang w:eastAsia="ru-RU" w:bidi="ru-RU"/>
        </w:rPr>
        <w:t xml:space="preserve">3.6. Члены </w:t>
      </w:r>
      <w:r w:rsidR="00451FFA">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numPr>
          <w:ilvl w:val="0"/>
          <w:numId w:val="40"/>
        </w:numPr>
        <w:tabs>
          <w:tab w:val="left" w:pos="1134"/>
        </w:tabs>
        <w:ind w:firstLine="567"/>
        <w:jc w:val="both"/>
        <w:rPr>
          <w:color w:val="auto"/>
          <w:sz w:val="28"/>
          <w:szCs w:val="28"/>
        </w:rPr>
      </w:pPr>
      <w:r w:rsidRPr="00B91EF6">
        <w:rPr>
          <w:color w:val="auto"/>
          <w:sz w:val="28"/>
          <w:szCs w:val="28"/>
          <w:lang w:eastAsia="ru-RU" w:bidi="ru-RU"/>
        </w:rPr>
        <w:t xml:space="preserve">участвуют в заседаниях </w:t>
      </w:r>
      <w:r w:rsidR="00451FFA">
        <w:rPr>
          <w:color w:val="auto"/>
          <w:sz w:val="28"/>
          <w:szCs w:val="28"/>
          <w:lang w:eastAsia="ru-RU" w:bidi="ru-RU"/>
        </w:rPr>
        <w:t>МПК</w:t>
      </w:r>
      <w:r w:rsidRPr="00B91EF6">
        <w:rPr>
          <w:color w:val="auto"/>
          <w:sz w:val="28"/>
          <w:szCs w:val="28"/>
          <w:lang w:eastAsia="ru-RU" w:bidi="ru-RU"/>
        </w:rPr>
        <w:t xml:space="preserve"> и в обсуждении рассматриваемых вопросов;</w:t>
      </w:r>
    </w:p>
    <w:p w:rsidR="00F15011" w:rsidRPr="00B91EF6" w:rsidRDefault="00F15011" w:rsidP="00FB16DD">
      <w:pPr>
        <w:pStyle w:val="13"/>
        <w:numPr>
          <w:ilvl w:val="0"/>
          <w:numId w:val="40"/>
        </w:numPr>
        <w:tabs>
          <w:tab w:val="left" w:pos="1134"/>
        </w:tabs>
        <w:ind w:firstLine="567"/>
        <w:jc w:val="both"/>
        <w:rPr>
          <w:color w:val="auto"/>
          <w:sz w:val="28"/>
          <w:szCs w:val="28"/>
        </w:rPr>
      </w:pPr>
      <w:r w:rsidRPr="00B91EF6">
        <w:rPr>
          <w:color w:val="auto"/>
          <w:sz w:val="28"/>
          <w:szCs w:val="28"/>
          <w:lang w:eastAsia="ru-RU" w:bidi="ru-RU"/>
        </w:rPr>
        <w:t xml:space="preserve">выступают с информацией на заседаниях </w:t>
      </w:r>
      <w:r w:rsidR="00451FFA">
        <w:rPr>
          <w:color w:val="auto"/>
          <w:sz w:val="28"/>
          <w:szCs w:val="28"/>
          <w:lang w:eastAsia="ru-RU" w:bidi="ru-RU"/>
        </w:rPr>
        <w:t>МПК</w:t>
      </w:r>
      <w:r w:rsidRPr="00B91EF6">
        <w:rPr>
          <w:color w:val="auto"/>
          <w:sz w:val="28"/>
          <w:szCs w:val="28"/>
          <w:lang w:eastAsia="ru-RU" w:bidi="ru-RU"/>
        </w:rPr>
        <w:t xml:space="preserve"> по обсуждаемым вопросам повестки;</w:t>
      </w:r>
    </w:p>
    <w:p w:rsidR="00F15011" w:rsidRPr="00B91EF6" w:rsidRDefault="00F15011" w:rsidP="00FB16DD">
      <w:pPr>
        <w:pStyle w:val="13"/>
        <w:numPr>
          <w:ilvl w:val="0"/>
          <w:numId w:val="40"/>
        </w:numPr>
        <w:tabs>
          <w:tab w:val="left" w:pos="-1418"/>
          <w:tab w:val="left" w:pos="1134"/>
        </w:tabs>
        <w:ind w:firstLine="567"/>
        <w:jc w:val="both"/>
        <w:rPr>
          <w:color w:val="auto"/>
          <w:sz w:val="28"/>
          <w:szCs w:val="28"/>
        </w:rPr>
      </w:pPr>
      <w:r w:rsidRPr="00B91EF6">
        <w:rPr>
          <w:color w:val="auto"/>
          <w:sz w:val="28"/>
          <w:szCs w:val="28"/>
          <w:lang w:eastAsia="ru-RU" w:bidi="ru-RU"/>
        </w:rPr>
        <w:t xml:space="preserve">участвуют в подготовке и предоставляют на рассмотрение </w:t>
      </w:r>
      <w:r w:rsidR="00451FFA">
        <w:rPr>
          <w:color w:val="auto"/>
          <w:sz w:val="28"/>
          <w:szCs w:val="28"/>
          <w:lang w:eastAsia="ru-RU" w:bidi="ru-RU"/>
        </w:rPr>
        <w:t>МПК</w:t>
      </w:r>
      <w:r w:rsidRPr="00B91EF6">
        <w:rPr>
          <w:color w:val="auto"/>
          <w:sz w:val="28"/>
          <w:szCs w:val="28"/>
          <w:lang w:eastAsia="ru-RU" w:bidi="ru-RU"/>
        </w:rPr>
        <w:t xml:space="preserve"> документы и материалы по обсуждаемым вопросам;</w:t>
      </w:r>
    </w:p>
    <w:p w:rsidR="00F15011" w:rsidRPr="00B91EF6" w:rsidRDefault="00F15011" w:rsidP="00FB16DD">
      <w:pPr>
        <w:pStyle w:val="13"/>
        <w:numPr>
          <w:ilvl w:val="0"/>
          <w:numId w:val="40"/>
        </w:numPr>
        <w:tabs>
          <w:tab w:val="left" w:pos="-1418"/>
          <w:tab w:val="left" w:pos="1134"/>
        </w:tabs>
        <w:ind w:firstLine="567"/>
        <w:jc w:val="both"/>
        <w:rPr>
          <w:color w:val="auto"/>
          <w:sz w:val="28"/>
          <w:szCs w:val="28"/>
        </w:rPr>
      </w:pPr>
      <w:r w:rsidRPr="00B91EF6">
        <w:rPr>
          <w:color w:val="auto"/>
          <w:sz w:val="28"/>
          <w:szCs w:val="28"/>
          <w:lang w:eastAsia="ru-RU" w:bidi="ru-RU"/>
        </w:rPr>
        <w:t>при необходимости в пределах своей компетенции запрашивают в установленном порядке необходимую информацию и материалы у структурных подразделений Администрации, подведомственных и иных органи</w:t>
      </w:r>
      <w:r w:rsidR="000B5465">
        <w:rPr>
          <w:color w:val="auto"/>
          <w:sz w:val="28"/>
          <w:szCs w:val="28"/>
          <w:lang w:eastAsia="ru-RU" w:bidi="ru-RU"/>
        </w:rPr>
        <w:t>за</w:t>
      </w:r>
      <w:r w:rsidRPr="00B91EF6">
        <w:rPr>
          <w:color w:val="auto"/>
          <w:sz w:val="28"/>
          <w:szCs w:val="28"/>
          <w:lang w:eastAsia="ru-RU" w:bidi="ru-RU"/>
        </w:rPr>
        <w:t>ций;</w:t>
      </w:r>
    </w:p>
    <w:p w:rsidR="00F15011" w:rsidRPr="00B91EF6" w:rsidRDefault="00F15011" w:rsidP="00FB16DD">
      <w:pPr>
        <w:pStyle w:val="13"/>
        <w:numPr>
          <w:ilvl w:val="0"/>
          <w:numId w:val="40"/>
        </w:numPr>
        <w:tabs>
          <w:tab w:val="left" w:pos="-851"/>
          <w:tab w:val="left" w:pos="1134"/>
        </w:tabs>
        <w:ind w:firstLine="567"/>
        <w:jc w:val="both"/>
        <w:rPr>
          <w:color w:val="auto"/>
          <w:sz w:val="28"/>
          <w:szCs w:val="28"/>
        </w:rPr>
      </w:pPr>
      <w:r w:rsidRPr="00B91EF6">
        <w:rPr>
          <w:color w:val="auto"/>
          <w:sz w:val="28"/>
          <w:szCs w:val="28"/>
          <w:lang w:eastAsia="ru-RU" w:bidi="ru-RU"/>
        </w:rPr>
        <w:t xml:space="preserve">выполняют поручения председателя </w:t>
      </w:r>
      <w:r w:rsidR="00451FFA">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numPr>
          <w:ilvl w:val="0"/>
          <w:numId w:val="40"/>
        </w:numPr>
        <w:tabs>
          <w:tab w:val="left" w:pos="-567"/>
          <w:tab w:val="left" w:pos="1134"/>
        </w:tabs>
        <w:ind w:firstLine="567"/>
        <w:jc w:val="both"/>
        <w:rPr>
          <w:color w:val="auto"/>
          <w:sz w:val="28"/>
          <w:szCs w:val="28"/>
        </w:rPr>
      </w:pPr>
      <w:r w:rsidRPr="00B91EF6">
        <w:rPr>
          <w:color w:val="auto"/>
          <w:sz w:val="28"/>
          <w:szCs w:val="28"/>
          <w:lang w:eastAsia="ru-RU" w:bidi="ru-RU"/>
        </w:rPr>
        <w:t xml:space="preserve">вносят предложения о проведении внеочередного заседания </w:t>
      </w:r>
      <w:r w:rsidR="00451FFA">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numPr>
          <w:ilvl w:val="0"/>
          <w:numId w:val="40"/>
        </w:numPr>
        <w:tabs>
          <w:tab w:val="left" w:pos="-567"/>
          <w:tab w:val="left" w:pos="1134"/>
        </w:tabs>
        <w:ind w:firstLine="567"/>
        <w:jc w:val="both"/>
        <w:rPr>
          <w:color w:val="auto"/>
          <w:sz w:val="28"/>
          <w:szCs w:val="28"/>
        </w:rPr>
      </w:pPr>
      <w:r w:rsidRPr="00B91EF6">
        <w:rPr>
          <w:color w:val="auto"/>
          <w:sz w:val="28"/>
          <w:szCs w:val="28"/>
          <w:lang w:eastAsia="ru-RU" w:bidi="ru-RU"/>
        </w:rPr>
        <w:t xml:space="preserve">вносят предложения о включении в повестку дня вопросов к обсуждению на заседании </w:t>
      </w:r>
      <w:r w:rsidR="00451FFA">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numPr>
          <w:ilvl w:val="0"/>
          <w:numId w:val="40"/>
        </w:numPr>
        <w:tabs>
          <w:tab w:val="left" w:pos="-851"/>
          <w:tab w:val="left" w:pos="1134"/>
        </w:tabs>
        <w:ind w:firstLine="567"/>
        <w:jc w:val="both"/>
        <w:rPr>
          <w:color w:val="auto"/>
          <w:sz w:val="28"/>
          <w:szCs w:val="28"/>
        </w:rPr>
      </w:pPr>
      <w:r w:rsidRPr="00B91EF6">
        <w:rPr>
          <w:color w:val="auto"/>
          <w:sz w:val="28"/>
          <w:szCs w:val="28"/>
          <w:lang w:eastAsia="ru-RU" w:bidi="ru-RU"/>
        </w:rPr>
        <w:t xml:space="preserve">участвуют в выработке и принятии решений </w:t>
      </w:r>
      <w:r w:rsidR="00451FFA">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numPr>
          <w:ilvl w:val="0"/>
          <w:numId w:val="40"/>
        </w:numPr>
        <w:tabs>
          <w:tab w:val="left" w:pos="1276"/>
        </w:tabs>
        <w:ind w:firstLine="567"/>
        <w:jc w:val="both"/>
        <w:rPr>
          <w:color w:val="auto"/>
          <w:sz w:val="28"/>
          <w:szCs w:val="28"/>
        </w:rPr>
      </w:pPr>
      <w:r w:rsidRPr="00B91EF6">
        <w:rPr>
          <w:color w:val="auto"/>
          <w:sz w:val="28"/>
          <w:szCs w:val="28"/>
          <w:lang w:eastAsia="ru-RU" w:bidi="ru-RU"/>
        </w:rPr>
        <w:t xml:space="preserve">осуществляют иные функции в соответствии с поручениями председателя </w:t>
      </w:r>
      <w:r w:rsidR="00451FFA">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 xml:space="preserve">Ответственным секретарем </w:t>
      </w:r>
      <w:r w:rsidR="00451FFA">
        <w:rPr>
          <w:color w:val="auto"/>
          <w:sz w:val="28"/>
          <w:szCs w:val="28"/>
          <w:lang w:eastAsia="ru-RU" w:bidi="ru-RU"/>
        </w:rPr>
        <w:t xml:space="preserve">МПК </w:t>
      </w:r>
      <w:r w:rsidRPr="00B91EF6">
        <w:rPr>
          <w:color w:val="auto"/>
          <w:sz w:val="28"/>
          <w:szCs w:val="28"/>
          <w:lang w:eastAsia="ru-RU" w:bidi="ru-RU"/>
        </w:rPr>
        <w:t xml:space="preserve">является сотрудник </w:t>
      </w:r>
      <w:r w:rsidR="000B5465">
        <w:rPr>
          <w:color w:val="auto"/>
          <w:sz w:val="28"/>
          <w:szCs w:val="28"/>
          <w:lang w:eastAsia="ru-RU" w:bidi="ru-RU"/>
        </w:rPr>
        <w:t>отдела экономического развития и инвестиционной деятельности админи</w:t>
      </w:r>
      <w:r w:rsidR="009F2744">
        <w:rPr>
          <w:color w:val="auto"/>
          <w:sz w:val="28"/>
          <w:szCs w:val="28"/>
          <w:lang w:eastAsia="ru-RU" w:bidi="ru-RU"/>
        </w:rPr>
        <w:t>с</w:t>
      </w:r>
      <w:r w:rsidR="000B5465">
        <w:rPr>
          <w:color w:val="auto"/>
          <w:sz w:val="28"/>
          <w:szCs w:val="28"/>
          <w:lang w:eastAsia="ru-RU" w:bidi="ru-RU"/>
        </w:rPr>
        <w:t>трации</w:t>
      </w:r>
      <w:r w:rsidRPr="00B91EF6">
        <w:rPr>
          <w:color w:val="auto"/>
          <w:sz w:val="28"/>
          <w:szCs w:val="28"/>
          <w:lang w:eastAsia="ru-RU" w:bidi="ru-RU"/>
        </w:rPr>
        <w:t xml:space="preserve"> либо иное должностное лицо, определенное </w:t>
      </w:r>
      <w:r w:rsidR="009943BE">
        <w:rPr>
          <w:color w:val="auto"/>
          <w:sz w:val="28"/>
          <w:szCs w:val="28"/>
          <w:lang w:eastAsia="ru-RU" w:bidi="ru-RU"/>
        </w:rPr>
        <w:t>п</w:t>
      </w:r>
      <w:r w:rsidRPr="00B91EF6">
        <w:rPr>
          <w:color w:val="auto"/>
          <w:sz w:val="28"/>
          <w:szCs w:val="28"/>
          <w:lang w:eastAsia="ru-RU" w:bidi="ru-RU"/>
        </w:rPr>
        <w:t xml:space="preserve">редседателем </w:t>
      </w:r>
      <w:r w:rsidR="00451FFA">
        <w:rPr>
          <w:color w:val="auto"/>
          <w:sz w:val="28"/>
          <w:szCs w:val="28"/>
          <w:lang w:eastAsia="ru-RU" w:bidi="ru-RU"/>
        </w:rPr>
        <w:t>МПК</w:t>
      </w:r>
      <w:r w:rsidRPr="00B91EF6">
        <w:rPr>
          <w:color w:val="auto"/>
          <w:sz w:val="28"/>
          <w:szCs w:val="28"/>
          <w:lang w:eastAsia="ru-RU" w:bidi="ru-RU"/>
        </w:rPr>
        <w:t xml:space="preserve">. Ответственный секретарь ведет протокол заседания </w:t>
      </w:r>
      <w:r w:rsidR="00451FFA">
        <w:rPr>
          <w:color w:val="auto"/>
          <w:sz w:val="28"/>
          <w:szCs w:val="28"/>
          <w:lang w:eastAsia="ru-RU" w:bidi="ru-RU"/>
        </w:rPr>
        <w:t>МПК</w:t>
      </w:r>
      <w:r w:rsidRPr="00B91EF6">
        <w:rPr>
          <w:color w:val="auto"/>
          <w:sz w:val="28"/>
          <w:szCs w:val="28"/>
          <w:lang w:eastAsia="ru-RU" w:bidi="ru-RU"/>
        </w:rPr>
        <w:t xml:space="preserve">, обеспечивает хранение протоколов и материалов заседаний </w:t>
      </w:r>
      <w:r w:rsidR="00451FFA">
        <w:rPr>
          <w:color w:val="auto"/>
          <w:sz w:val="28"/>
          <w:szCs w:val="28"/>
          <w:lang w:eastAsia="ru-RU" w:bidi="ru-RU"/>
        </w:rPr>
        <w:t>МПК</w:t>
      </w:r>
      <w:r w:rsidRPr="00B91EF6">
        <w:rPr>
          <w:color w:val="auto"/>
          <w:sz w:val="28"/>
          <w:szCs w:val="28"/>
          <w:lang w:eastAsia="ru-RU" w:bidi="ru-RU"/>
        </w:rPr>
        <w:t>.</w:t>
      </w:r>
    </w:p>
    <w:p w:rsidR="00F15011" w:rsidRPr="00B91EF6" w:rsidRDefault="00451FFA" w:rsidP="00FB16DD">
      <w:pPr>
        <w:ind w:firstLine="567"/>
        <w:jc w:val="both"/>
        <w:rPr>
          <w:szCs w:val="28"/>
          <w:lang w:bidi="ru-RU"/>
        </w:rPr>
      </w:pPr>
      <w:r w:rsidRPr="00B91EF6">
        <w:rPr>
          <w:szCs w:val="28"/>
          <w:lang w:bidi="ru-RU"/>
        </w:rPr>
        <w:t xml:space="preserve">Ответственный секретарь </w:t>
      </w:r>
      <w:r>
        <w:rPr>
          <w:szCs w:val="28"/>
          <w:lang w:bidi="ru-RU"/>
        </w:rPr>
        <w:t xml:space="preserve">МПК </w:t>
      </w:r>
      <w:r w:rsidR="00F15011" w:rsidRPr="00B91EF6">
        <w:rPr>
          <w:szCs w:val="28"/>
          <w:lang w:bidi="ru-RU"/>
        </w:rPr>
        <w:t xml:space="preserve">организует подготовку заседаний </w:t>
      </w:r>
      <w:r>
        <w:rPr>
          <w:szCs w:val="28"/>
          <w:lang w:bidi="ru-RU"/>
        </w:rPr>
        <w:t xml:space="preserve">МПК        </w:t>
      </w:r>
      <w:r w:rsidR="00F15011" w:rsidRPr="00B91EF6">
        <w:rPr>
          <w:szCs w:val="28"/>
          <w:lang w:bidi="ru-RU"/>
        </w:rPr>
        <w:t xml:space="preserve"> в том числе:</w:t>
      </w:r>
    </w:p>
    <w:p w:rsidR="00F15011" w:rsidRPr="00B91EF6" w:rsidRDefault="00F15011" w:rsidP="00FB16DD">
      <w:pPr>
        <w:pStyle w:val="13"/>
        <w:tabs>
          <w:tab w:val="left" w:pos="-1560"/>
        </w:tabs>
        <w:ind w:firstLine="567"/>
        <w:jc w:val="both"/>
        <w:rPr>
          <w:color w:val="auto"/>
          <w:sz w:val="28"/>
          <w:szCs w:val="28"/>
          <w:lang w:eastAsia="ru-RU" w:bidi="ru-RU"/>
        </w:rPr>
      </w:pPr>
      <w:r w:rsidRPr="00B91EF6">
        <w:rPr>
          <w:color w:val="auto"/>
          <w:sz w:val="28"/>
          <w:szCs w:val="28"/>
          <w:lang w:eastAsia="ru-RU" w:bidi="ru-RU"/>
        </w:rPr>
        <w:t xml:space="preserve">осуществляет организационное обеспечение деятельности </w:t>
      </w:r>
      <w:r w:rsidR="00451FFA">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 xml:space="preserve">информирует членов </w:t>
      </w:r>
      <w:r w:rsidR="00451FFA">
        <w:rPr>
          <w:color w:val="auto"/>
          <w:sz w:val="28"/>
          <w:szCs w:val="28"/>
          <w:lang w:eastAsia="ru-RU" w:bidi="ru-RU"/>
        </w:rPr>
        <w:t>МПК</w:t>
      </w:r>
      <w:r w:rsidRPr="00B91EF6">
        <w:rPr>
          <w:color w:val="auto"/>
          <w:sz w:val="28"/>
          <w:szCs w:val="28"/>
          <w:lang w:eastAsia="ru-RU" w:bidi="ru-RU"/>
        </w:rPr>
        <w:t xml:space="preserve"> о дате, месте и времени проведения заседаний, а также обеспечивает членов </w:t>
      </w:r>
      <w:r w:rsidR="00451FFA">
        <w:rPr>
          <w:color w:val="auto"/>
          <w:sz w:val="28"/>
          <w:szCs w:val="28"/>
          <w:lang w:eastAsia="ru-RU" w:bidi="ru-RU"/>
        </w:rPr>
        <w:t xml:space="preserve">МПК </w:t>
      </w:r>
      <w:r w:rsidRPr="00B91EF6">
        <w:rPr>
          <w:color w:val="auto"/>
          <w:sz w:val="28"/>
          <w:szCs w:val="28"/>
          <w:lang w:eastAsia="ru-RU" w:bidi="ru-RU"/>
        </w:rPr>
        <w:t>необходимыми материалами;</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 xml:space="preserve">приглашает к участию в заседаниях лиц, не являющихся членами </w:t>
      </w:r>
      <w:r w:rsidR="00451FFA">
        <w:rPr>
          <w:color w:val="auto"/>
          <w:sz w:val="28"/>
          <w:szCs w:val="28"/>
          <w:lang w:eastAsia="ru-RU" w:bidi="ru-RU"/>
        </w:rPr>
        <w:t>МПК</w:t>
      </w:r>
      <w:r w:rsidRPr="00B91EF6">
        <w:rPr>
          <w:color w:val="auto"/>
          <w:sz w:val="28"/>
          <w:szCs w:val="28"/>
          <w:lang w:eastAsia="ru-RU" w:bidi="ru-RU"/>
        </w:rPr>
        <w:t>, в целях рассмотрения вопросов повестки заседания;</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 xml:space="preserve">осуществляет мониторинг выполнения решений </w:t>
      </w:r>
      <w:r w:rsidR="00451FFA">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 xml:space="preserve">формирует и направляет председателю </w:t>
      </w:r>
      <w:r w:rsidR="00451FFA">
        <w:rPr>
          <w:color w:val="auto"/>
          <w:sz w:val="28"/>
          <w:szCs w:val="28"/>
          <w:lang w:eastAsia="ru-RU" w:bidi="ru-RU"/>
        </w:rPr>
        <w:t>МПК</w:t>
      </w:r>
      <w:r w:rsidRPr="00B91EF6">
        <w:rPr>
          <w:color w:val="auto"/>
          <w:sz w:val="28"/>
          <w:szCs w:val="28"/>
          <w:lang w:eastAsia="ru-RU" w:bidi="ru-RU"/>
        </w:rPr>
        <w:t xml:space="preserve"> отчет об исполнении решений </w:t>
      </w:r>
      <w:r w:rsidR="00451FFA">
        <w:rPr>
          <w:color w:val="auto"/>
          <w:sz w:val="28"/>
          <w:szCs w:val="28"/>
          <w:lang w:eastAsia="ru-RU" w:bidi="ru-RU"/>
        </w:rPr>
        <w:t>МПК</w:t>
      </w:r>
      <w:r w:rsidRPr="00B91EF6">
        <w:rPr>
          <w:color w:val="auto"/>
          <w:sz w:val="28"/>
          <w:szCs w:val="28"/>
          <w:lang w:eastAsia="ru-RU" w:bidi="ru-RU"/>
        </w:rPr>
        <w:t>;</w:t>
      </w:r>
    </w:p>
    <w:p w:rsidR="00C85F57" w:rsidRDefault="00F15011" w:rsidP="00C85F57">
      <w:pPr>
        <w:pStyle w:val="13"/>
        <w:tabs>
          <w:tab w:val="left" w:pos="-1560"/>
        </w:tabs>
        <w:ind w:firstLine="567"/>
        <w:jc w:val="both"/>
        <w:rPr>
          <w:color w:val="auto"/>
          <w:sz w:val="28"/>
          <w:szCs w:val="28"/>
          <w:lang w:eastAsia="ru-RU" w:bidi="ru-RU"/>
        </w:rPr>
      </w:pPr>
      <w:r w:rsidRPr="00B91EF6">
        <w:rPr>
          <w:color w:val="auto"/>
          <w:sz w:val="28"/>
          <w:szCs w:val="28"/>
          <w:lang w:eastAsia="ru-RU" w:bidi="ru-RU"/>
        </w:rPr>
        <w:t xml:space="preserve">выполняет иные функции по поручению председателя </w:t>
      </w:r>
      <w:r w:rsidR="00ED6561">
        <w:rPr>
          <w:color w:val="auto"/>
          <w:sz w:val="28"/>
          <w:szCs w:val="28"/>
          <w:lang w:eastAsia="ru-RU" w:bidi="ru-RU"/>
        </w:rPr>
        <w:t>МПК</w:t>
      </w:r>
      <w:r w:rsidRPr="00B91EF6">
        <w:rPr>
          <w:color w:val="auto"/>
          <w:sz w:val="28"/>
          <w:szCs w:val="28"/>
          <w:lang w:eastAsia="ru-RU" w:bidi="ru-RU"/>
        </w:rPr>
        <w:t>.</w:t>
      </w:r>
    </w:p>
    <w:p w:rsidR="00C85F57" w:rsidRPr="00B91EF6" w:rsidRDefault="00C85F57" w:rsidP="00C85F57">
      <w:pPr>
        <w:pStyle w:val="13"/>
        <w:tabs>
          <w:tab w:val="left" w:pos="-1560"/>
        </w:tabs>
        <w:ind w:firstLine="567"/>
        <w:jc w:val="both"/>
        <w:rPr>
          <w:color w:val="auto"/>
          <w:sz w:val="28"/>
          <w:szCs w:val="28"/>
          <w:lang w:eastAsia="ru-RU" w:bidi="ru-RU"/>
        </w:rPr>
      </w:pPr>
    </w:p>
    <w:p w:rsidR="00F15011" w:rsidRDefault="00F15011" w:rsidP="00FB16DD">
      <w:pPr>
        <w:pStyle w:val="13"/>
        <w:numPr>
          <w:ilvl w:val="0"/>
          <w:numId w:val="41"/>
        </w:numPr>
        <w:tabs>
          <w:tab w:val="left" w:pos="294"/>
        </w:tabs>
        <w:jc w:val="center"/>
        <w:rPr>
          <w:b/>
          <w:color w:val="auto"/>
          <w:sz w:val="28"/>
          <w:szCs w:val="28"/>
        </w:rPr>
      </w:pPr>
      <w:r w:rsidRPr="00B91EF6">
        <w:rPr>
          <w:b/>
          <w:color w:val="auto"/>
          <w:sz w:val="28"/>
          <w:szCs w:val="28"/>
          <w:lang w:eastAsia="ru-RU" w:bidi="ru-RU"/>
        </w:rPr>
        <w:lastRenderedPageBreak/>
        <w:t xml:space="preserve">Организация работы </w:t>
      </w:r>
      <w:r w:rsidR="00ED6561">
        <w:rPr>
          <w:b/>
          <w:color w:val="auto"/>
          <w:sz w:val="28"/>
          <w:szCs w:val="28"/>
          <w:lang w:eastAsia="ru-RU" w:bidi="ru-RU"/>
        </w:rPr>
        <w:t>МПК</w:t>
      </w:r>
    </w:p>
    <w:p w:rsidR="002D783F" w:rsidRPr="00B91EF6" w:rsidRDefault="002D783F" w:rsidP="002D783F">
      <w:pPr>
        <w:pStyle w:val="13"/>
        <w:tabs>
          <w:tab w:val="left" w:pos="294"/>
        </w:tabs>
        <w:ind w:left="1287" w:firstLine="0"/>
        <w:rPr>
          <w:b/>
          <w:color w:val="auto"/>
          <w:sz w:val="28"/>
          <w:szCs w:val="28"/>
        </w:rPr>
      </w:pP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 xml:space="preserve">4.1. Формой работы </w:t>
      </w:r>
      <w:r w:rsidR="00ED6561">
        <w:rPr>
          <w:color w:val="auto"/>
          <w:sz w:val="28"/>
          <w:szCs w:val="28"/>
          <w:lang w:eastAsia="ru-RU" w:bidi="ru-RU"/>
        </w:rPr>
        <w:t>МПК</w:t>
      </w:r>
      <w:r w:rsidRPr="00B91EF6">
        <w:rPr>
          <w:color w:val="auto"/>
          <w:sz w:val="28"/>
          <w:szCs w:val="28"/>
          <w:lang w:eastAsia="ru-RU" w:bidi="ru-RU"/>
        </w:rPr>
        <w:t xml:space="preserve"> являются заседания.</w:t>
      </w: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 xml:space="preserve">4.2. Для организации подготовки заседания </w:t>
      </w:r>
      <w:r w:rsidR="00ED6561">
        <w:rPr>
          <w:color w:val="auto"/>
          <w:sz w:val="28"/>
          <w:szCs w:val="28"/>
          <w:lang w:eastAsia="ru-RU" w:bidi="ru-RU"/>
        </w:rPr>
        <w:t>МПК</w:t>
      </w:r>
      <w:r w:rsidRPr="00B91EF6">
        <w:rPr>
          <w:color w:val="auto"/>
          <w:sz w:val="28"/>
          <w:szCs w:val="28"/>
          <w:lang w:eastAsia="ru-RU" w:bidi="ru-RU"/>
        </w:rPr>
        <w:t xml:space="preserve"> </w:t>
      </w:r>
      <w:r w:rsidR="000B5465">
        <w:rPr>
          <w:color w:val="auto"/>
          <w:sz w:val="28"/>
          <w:szCs w:val="28"/>
          <w:lang w:eastAsia="ru-RU" w:bidi="ru-RU"/>
        </w:rPr>
        <w:t xml:space="preserve">отдел экономического развития и инвестиционной деятельности </w:t>
      </w:r>
      <w:r w:rsidR="009943BE">
        <w:rPr>
          <w:color w:val="auto"/>
          <w:sz w:val="28"/>
          <w:szCs w:val="28"/>
          <w:lang w:eastAsia="ru-RU" w:bidi="ru-RU"/>
        </w:rPr>
        <w:t>А</w:t>
      </w:r>
      <w:r w:rsidR="000B5465">
        <w:rPr>
          <w:color w:val="auto"/>
          <w:sz w:val="28"/>
          <w:szCs w:val="28"/>
          <w:lang w:eastAsia="ru-RU" w:bidi="ru-RU"/>
        </w:rPr>
        <w:t>дминистрации</w:t>
      </w:r>
      <w:r w:rsidRPr="00B91EF6">
        <w:rPr>
          <w:color w:val="auto"/>
          <w:sz w:val="28"/>
          <w:szCs w:val="28"/>
          <w:lang w:eastAsia="ru-RU" w:bidi="ru-RU"/>
        </w:rPr>
        <w:t xml:space="preserve"> готовит материалы к заседанию </w:t>
      </w:r>
      <w:r w:rsidR="00ED6561">
        <w:rPr>
          <w:color w:val="auto"/>
          <w:sz w:val="28"/>
          <w:szCs w:val="28"/>
          <w:lang w:eastAsia="ru-RU" w:bidi="ru-RU"/>
        </w:rPr>
        <w:t>МПК</w:t>
      </w:r>
      <w:r w:rsidRPr="00B91EF6">
        <w:rPr>
          <w:color w:val="auto"/>
          <w:sz w:val="28"/>
          <w:szCs w:val="28"/>
          <w:lang w:eastAsia="ru-RU" w:bidi="ru-RU"/>
        </w:rPr>
        <w:t xml:space="preserve"> (далее - материалы к заседанию).</w:t>
      </w: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 xml:space="preserve">4.3. Материалы к заседанию состоят из повестки заседания, списка участников заседания, регламента проведения заседания, информации докладчиков по вопросам повестки (далее - материалы выступления), проекта решений </w:t>
      </w:r>
      <w:r w:rsidR="00ED6561">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 xml:space="preserve">4.4. К материалам выступления относятся: доклад, презентация, справки, отчеты, иные материалы, позволяющие членам </w:t>
      </w:r>
      <w:r w:rsidR="009943BE">
        <w:rPr>
          <w:color w:val="auto"/>
          <w:sz w:val="28"/>
          <w:szCs w:val="28"/>
          <w:lang w:eastAsia="ru-RU" w:bidi="ru-RU"/>
        </w:rPr>
        <w:t>м</w:t>
      </w:r>
      <w:r w:rsidRPr="00B91EF6">
        <w:rPr>
          <w:color w:val="auto"/>
          <w:sz w:val="28"/>
          <w:szCs w:val="28"/>
          <w:lang w:eastAsia="ru-RU" w:bidi="ru-RU"/>
        </w:rPr>
        <w:t>униципального проектного комитета выработать предварительную позицию по рассматриваемому вопросу.</w:t>
      </w:r>
    </w:p>
    <w:p w:rsidR="00F15011" w:rsidRPr="00B91EF6" w:rsidRDefault="00F15011" w:rsidP="00FB16DD">
      <w:pPr>
        <w:pStyle w:val="13"/>
        <w:tabs>
          <w:tab w:val="left" w:pos="1404"/>
        </w:tabs>
        <w:ind w:firstLine="567"/>
        <w:jc w:val="both"/>
        <w:rPr>
          <w:color w:val="auto"/>
          <w:sz w:val="28"/>
          <w:szCs w:val="28"/>
          <w:lang w:eastAsia="ru-RU" w:bidi="ru-RU"/>
        </w:rPr>
      </w:pPr>
      <w:r w:rsidRPr="00B91EF6">
        <w:rPr>
          <w:color w:val="auto"/>
          <w:sz w:val="28"/>
          <w:szCs w:val="28"/>
          <w:lang w:eastAsia="ru-RU" w:bidi="ru-RU"/>
        </w:rPr>
        <w:t xml:space="preserve">4.5. Докладчик по запросу </w:t>
      </w:r>
      <w:r w:rsidR="00ED6561">
        <w:rPr>
          <w:color w:val="auto"/>
          <w:sz w:val="28"/>
          <w:szCs w:val="28"/>
          <w:lang w:eastAsia="ru-RU" w:bidi="ru-RU"/>
        </w:rPr>
        <w:t>отдела экономического развития и инвестиционной деятельности Администрации</w:t>
      </w:r>
      <w:r w:rsidR="00ED6561" w:rsidRPr="00B91EF6">
        <w:rPr>
          <w:color w:val="auto"/>
          <w:sz w:val="28"/>
          <w:szCs w:val="28"/>
          <w:lang w:eastAsia="ru-RU" w:bidi="ru-RU"/>
        </w:rPr>
        <w:t xml:space="preserve"> </w:t>
      </w:r>
      <w:r w:rsidRPr="00B91EF6">
        <w:rPr>
          <w:color w:val="auto"/>
          <w:sz w:val="28"/>
          <w:szCs w:val="28"/>
          <w:lang w:eastAsia="ru-RU" w:bidi="ru-RU"/>
        </w:rPr>
        <w:t xml:space="preserve">предоставляет необходимые материалы выступления к заседанию </w:t>
      </w:r>
      <w:r w:rsidR="00ED6561">
        <w:rPr>
          <w:color w:val="auto"/>
          <w:sz w:val="28"/>
          <w:szCs w:val="28"/>
          <w:lang w:eastAsia="ru-RU" w:bidi="ru-RU"/>
        </w:rPr>
        <w:t>МПК</w:t>
      </w:r>
      <w:r w:rsidRPr="00B91EF6">
        <w:rPr>
          <w:color w:val="auto"/>
          <w:sz w:val="28"/>
          <w:szCs w:val="28"/>
          <w:lang w:eastAsia="ru-RU" w:bidi="ru-RU"/>
        </w:rPr>
        <w:t xml:space="preserve"> не позднее </w:t>
      </w:r>
      <w:r w:rsidR="009943BE">
        <w:rPr>
          <w:color w:val="auto"/>
          <w:sz w:val="28"/>
          <w:szCs w:val="28"/>
          <w:lang w:eastAsia="ru-RU" w:bidi="ru-RU"/>
        </w:rPr>
        <w:t>3 (</w:t>
      </w:r>
      <w:r w:rsidRPr="00B91EF6">
        <w:rPr>
          <w:color w:val="auto"/>
          <w:sz w:val="28"/>
          <w:szCs w:val="28"/>
          <w:lang w:eastAsia="ru-RU" w:bidi="ru-RU"/>
        </w:rPr>
        <w:t>трех</w:t>
      </w:r>
      <w:r w:rsidR="009943BE">
        <w:rPr>
          <w:color w:val="auto"/>
          <w:sz w:val="28"/>
          <w:szCs w:val="28"/>
          <w:lang w:eastAsia="ru-RU" w:bidi="ru-RU"/>
        </w:rPr>
        <w:t>)</w:t>
      </w:r>
      <w:r w:rsidRPr="00B91EF6">
        <w:rPr>
          <w:color w:val="auto"/>
          <w:sz w:val="28"/>
          <w:szCs w:val="28"/>
          <w:lang w:eastAsia="ru-RU" w:bidi="ru-RU"/>
        </w:rPr>
        <w:t xml:space="preserve"> рабочих дней до дня проведения заседания.</w:t>
      </w:r>
    </w:p>
    <w:p w:rsidR="00F15011" w:rsidRPr="00B91EF6" w:rsidRDefault="00F15011" w:rsidP="00FB16DD">
      <w:pPr>
        <w:pStyle w:val="13"/>
        <w:tabs>
          <w:tab w:val="left" w:pos="1417"/>
        </w:tabs>
        <w:ind w:firstLine="567"/>
        <w:jc w:val="both"/>
        <w:rPr>
          <w:color w:val="auto"/>
          <w:sz w:val="28"/>
          <w:szCs w:val="28"/>
        </w:rPr>
      </w:pPr>
      <w:r w:rsidRPr="00B91EF6">
        <w:rPr>
          <w:color w:val="auto"/>
          <w:sz w:val="28"/>
          <w:szCs w:val="28"/>
          <w:lang w:eastAsia="ru-RU" w:bidi="ru-RU"/>
        </w:rPr>
        <w:t xml:space="preserve">4.6. В случае несвоевременного представления материалов выступления, вопрос может быть снят с повестки заседания по инициативе </w:t>
      </w:r>
      <w:r w:rsidR="000B5465">
        <w:rPr>
          <w:color w:val="auto"/>
          <w:sz w:val="28"/>
          <w:szCs w:val="28"/>
          <w:lang w:eastAsia="ru-RU" w:bidi="ru-RU"/>
        </w:rPr>
        <w:t xml:space="preserve">отдела экономического развития и инвестиционной деятельности </w:t>
      </w:r>
      <w:r w:rsidR="009943BE">
        <w:rPr>
          <w:color w:val="auto"/>
          <w:sz w:val="28"/>
          <w:szCs w:val="28"/>
          <w:lang w:eastAsia="ru-RU" w:bidi="ru-RU"/>
        </w:rPr>
        <w:t>А</w:t>
      </w:r>
      <w:r w:rsidR="000B5465">
        <w:rPr>
          <w:color w:val="auto"/>
          <w:sz w:val="28"/>
          <w:szCs w:val="28"/>
          <w:lang w:eastAsia="ru-RU" w:bidi="ru-RU"/>
        </w:rPr>
        <w:t>дминистрации</w:t>
      </w:r>
      <w:r w:rsidRPr="00B91EF6">
        <w:rPr>
          <w:color w:val="auto"/>
          <w:sz w:val="28"/>
          <w:szCs w:val="28"/>
          <w:lang w:eastAsia="ru-RU" w:bidi="ru-RU"/>
        </w:rPr>
        <w:t>.</w:t>
      </w:r>
    </w:p>
    <w:p w:rsidR="00F15011" w:rsidRPr="00B91EF6" w:rsidRDefault="00F15011" w:rsidP="00FB16DD">
      <w:pPr>
        <w:pStyle w:val="13"/>
        <w:tabs>
          <w:tab w:val="left" w:pos="1417"/>
        </w:tabs>
        <w:ind w:firstLine="567"/>
        <w:jc w:val="both"/>
        <w:rPr>
          <w:color w:val="auto"/>
          <w:sz w:val="28"/>
          <w:szCs w:val="28"/>
        </w:rPr>
      </w:pPr>
      <w:r w:rsidRPr="00B91EF6">
        <w:rPr>
          <w:color w:val="auto"/>
          <w:sz w:val="28"/>
          <w:szCs w:val="28"/>
          <w:lang w:eastAsia="ru-RU" w:bidi="ru-RU"/>
        </w:rPr>
        <w:t xml:space="preserve">4.7. Заседания </w:t>
      </w:r>
      <w:r w:rsidR="00ED6561">
        <w:rPr>
          <w:color w:val="auto"/>
          <w:sz w:val="28"/>
          <w:szCs w:val="28"/>
          <w:lang w:eastAsia="ru-RU" w:bidi="ru-RU"/>
        </w:rPr>
        <w:t>МПК</w:t>
      </w:r>
      <w:r w:rsidRPr="00B91EF6">
        <w:rPr>
          <w:color w:val="auto"/>
          <w:sz w:val="28"/>
          <w:szCs w:val="28"/>
          <w:lang w:eastAsia="ru-RU" w:bidi="ru-RU"/>
        </w:rPr>
        <w:t xml:space="preserve"> проводятся по мере необходимости, но не реже одного раза в квартал, по решению председателя </w:t>
      </w:r>
      <w:r w:rsidR="00ED6561">
        <w:rPr>
          <w:color w:val="auto"/>
          <w:sz w:val="28"/>
          <w:szCs w:val="28"/>
          <w:lang w:eastAsia="ru-RU" w:bidi="ru-RU"/>
        </w:rPr>
        <w:t>МПК</w:t>
      </w:r>
      <w:r w:rsidRPr="00B91EF6">
        <w:rPr>
          <w:color w:val="auto"/>
          <w:sz w:val="28"/>
          <w:szCs w:val="28"/>
          <w:lang w:eastAsia="ru-RU" w:bidi="ru-RU"/>
        </w:rPr>
        <w:t xml:space="preserve">. По инициативе членов </w:t>
      </w:r>
      <w:r w:rsidR="00ED6561">
        <w:rPr>
          <w:color w:val="auto"/>
          <w:sz w:val="28"/>
          <w:szCs w:val="28"/>
          <w:lang w:eastAsia="ru-RU" w:bidi="ru-RU"/>
        </w:rPr>
        <w:t>МПК</w:t>
      </w:r>
      <w:r w:rsidRPr="00B91EF6">
        <w:rPr>
          <w:color w:val="auto"/>
          <w:sz w:val="28"/>
          <w:szCs w:val="28"/>
          <w:lang w:eastAsia="ru-RU" w:bidi="ru-RU"/>
        </w:rPr>
        <w:t xml:space="preserve">, </w:t>
      </w:r>
      <w:r w:rsidR="000B5465">
        <w:rPr>
          <w:color w:val="auto"/>
          <w:sz w:val="28"/>
          <w:szCs w:val="28"/>
          <w:lang w:eastAsia="ru-RU" w:bidi="ru-RU"/>
        </w:rPr>
        <w:t xml:space="preserve">отдела экономического развития и инвестиционной деятельности </w:t>
      </w:r>
      <w:r w:rsidR="009943BE">
        <w:rPr>
          <w:color w:val="auto"/>
          <w:sz w:val="28"/>
          <w:szCs w:val="28"/>
          <w:lang w:eastAsia="ru-RU" w:bidi="ru-RU"/>
        </w:rPr>
        <w:t>А</w:t>
      </w:r>
      <w:r w:rsidR="000B5465">
        <w:rPr>
          <w:color w:val="auto"/>
          <w:sz w:val="28"/>
          <w:szCs w:val="28"/>
          <w:lang w:eastAsia="ru-RU" w:bidi="ru-RU"/>
        </w:rPr>
        <w:t>дминистрации</w:t>
      </w:r>
      <w:r w:rsidR="000B5465" w:rsidRPr="00B91EF6">
        <w:rPr>
          <w:color w:val="auto"/>
          <w:sz w:val="28"/>
          <w:szCs w:val="28"/>
          <w:lang w:eastAsia="ru-RU" w:bidi="ru-RU"/>
        </w:rPr>
        <w:t xml:space="preserve"> </w:t>
      </w:r>
      <w:r w:rsidRPr="00B91EF6">
        <w:rPr>
          <w:color w:val="auto"/>
          <w:sz w:val="28"/>
          <w:szCs w:val="28"/>
          <w:lang w:eastAsia="ru-RU" w:bidi="ru-RU"/>
        </w:rPr>
        <w:t xml:space="preserve">могут проводиться внеочередные заседания </w:t>
      </w:r>
      <w:r w:rsidR="00ED6561">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tabs>
          <w:tab w:val="left" w:pos="1417"/>
        </w:tabs>
        <w:ind w:firstLine="567"/>
        <w:jc w:val="both"/>
        <w:rPr>
          <w:color w:val="auto"/>
          <w:sz w:val="28"/>
          <w:szCs w:val="28"/>
        </w:rPr>
      </w:pPr>
      <w:r w:rsidRPr="00B91EF6">
        <w:rPr>
          <w:color w:val="auto"/>
          <w:sz w:val="28"/>
          <w:szCs w:val="28"/>
          <w:lang w:eastAsia="ru-RU" w:bidi="ru-RU"/>
        </w:rPr>
        <w:t xml:space="preserve">4.8. На заседание </w:t>
      </w:r>
      <w:r w:rsidR="00ED6561">
        <w:rPr>
          <w:color w:val="auto"/>
          <w:sz w:val="28"/>
          <w:szCs w:val="28"/>
          <w:lang w:eastAsia="ru-RU" w:bidi="ru-RU"/>
        </w:rPr>
        <w:t>МПК</w:t>
      </w:r>
      <w:r w:rsidRPr="00B91EF6">
        <w:rPr>
          <w:color w:val="auto"/>
          <w:sz w:val="28"/>
          <w:szCs w:val="28"/>
          <w:lang w:eastAsia="ru-RU" w:bidi="ru-RU"/>
        </w:rPr>
        <w:t xml:space="preserve"> могут приглашаться лица, не входящие в состав </w:t>
      </w:r>
      <w:r w:rsidR="00ED6561">
        <w:rPr>
          <w:color w:val="auto"/>
          <w:sz w:val="28"/>
          <w:szCs w:val="28"/>
          <w:lang w:eastAsia="ru-RU" w:bidi="ru-RU"/>
        </w:rPr>
        <w:t>МПК</w:t>
      </w:r>
      <w:r w:rsidRPr="00B91EF6">
        <w:rPr>
          <w:color w:val="auto"/>
          <w:sz w:val="28"/>
          <w:szCs w:val="28"/>
          <w:lang w:eastAsia="ru-RU" w:bidi="ru-RU"/>
        </w:rPr>
        <w:t>, в качестве экспертов по обсуждаемым вопросам.</w:t>
      </w:r>
    </w:p>
    <w:p w:rsidR="00F15011" w:rsidRPr="00B91EF6" w:rsidRDefault="00F15011" w:rsidP="00FB16DD">
      <w:pPr>
        <w:pStyle w:val="13"/>
        <w:tabs>
          <w:tab w:val="left" w:pos="1306"/>
        </w:tabs>
        <w:ind w:firstLine="567"/>
        <w:jc w:val="both"/>
        <w:rPr>
          <w:color w:val="auto"/>
          <w:sz w:val="28"/>
          <w:szCs w:val="28"/>
        </w:rPr>
      </w:pPr>
      <w:r w:rsidRPr="00B91EF6">
        <w:rPr>
          <w:color w:val="auto"/>
          <w:sz w:val="28"/>
          <w:szCs w:val="28"/>
          <w:lang w:eastAsia="ru-RU" w:bidi="ru-RU"/>
        </w:rPr>
        <w:t xml:space="preserve">4.9. Заседание </w:t>
      </w:r>
      <w:r w:rsidR="00ED6561">
        <w:rPr>
          <w:color w:val="auto"/>
          <w:sz w:val="28"/>
          <w:szCs w:val="28"/>
          <w:lang w:eastAsia="ru-RU" w:bidi="ru-RU"/>
        </w:rPr>
        <w:t>МПК</w:t>
      </w:r>
      <w:r w:rsidRPr="00B91EF6">
        <w:rPr>
          <w:color w:val="auto"/>
          <w:sz w:val="28"/>
          <w:szCs w:val="28"/>
          <w:lang w:eastAsia="ru-RU" w:bidi="ru-RU"/>
        </w:rPr>
        <w:t xml:space="preserve"> считается правомочным, если на нем присутствует не менее половины от общего числа лиц, входящих в состав </w:t>
      </w:r>
      <w:r w:rsidR="00ED6561">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 xml:space="preserve">4.10. Решения </w:t>
      </w:r>
      <w:r w:rsidR="00ED6561">
        <w:rPr>
          <w:color w:val="auto"/>
          <w:sz w:val="28"/>
          <w:szCs w:val="28"/>
          <w:lang w:eastAsia="ru-RU" w:bidi="ru-RU"/>
        </w:rPr>
        <w:t>МПК</w:t>
      </w:r>
      <w:r w:rsidRPr="00B91EF6">
        <w:rPr>
          <w:color w:val="auto"/>
          <w:sz w:val="28"/>
          <w:szCs w:val="28"/>
          <w:lang w:eastAsia="ru-RU" w:bidi="ru-RU"/>
        </w:rPr>
        <w:t xml:space="preserve"> принимаются простым большинством голосов лиц, входящих в состав </w:t>
      </w:r>
      <w:r w:rsidR="00ED6561">
        <w:rPr>
          <w:color w:val="auto"/>
          <w:sz w:val="28"/>
          <w:szCs w:val="28"/>
          <w:lang w:eastAsia="ru-RU" w:bidi="ru-RU"/>
        </w:rPr>
        <w:t>МПК</w:t>
      </w:r>
      <w:r w:rsidRPr="00B91EF6">
        <w:rPr>
          <w:color w:val="auto"/>
          <w:sz w:val="28"/>
          <w:szCs w:val="28"/>
          <w:lang w:eastAsia="ru-RU" w:bidi="ru-RU"/>
        </w:rPr>
        <w:t xml:space="preserve">, присутствующих на заседании </w:t>
      </w:r>
      <w:r w:rsidR="00ED6561">
        <w:rPr>
          <w:color w:val="auto"/>
          <w:sz w:val="28"/>
          <w:szCs w:val="28"/>
          <w:lang w:eastAsia="ru-RU" w:bidi="ru-RU"/>
        </w:rPr>
        <w:t>МПК</w:t>
      </w:r>
      <w:r w:rsidRPr="00B91EF6">
        <w:rPr>
          <w:color w:val="auto"/>
          <w:sz w:val="28"/>
          <w:szCs w:val="28"/>
          <w:lang w:eastAsia="ru-RU" w:bidi="ru-RU"/>
        </w:rPr>
        <w:t xml:space="preserve">. В случае равенства голосов решающим является голос </w:t>
      </w:r>
      <w:r w:rsidR="009943BE">
        <w:rPr>
          <w:color w:val="auto"/>
          <w:sz w:val="28"/>
          <w:szCs w:val="28"/>
          <w:lang w:eastAsia="ru-RU" w:bidi="ru-RU"/>
        </w:rPr>
        <w:t>п</w:t>
      </w:r>
      <w:r w:rsidRPr="00B91EF6">
        <w:rPr>
          <w:color w:val="auto"/>
          <w:sz w:val="28"/>
          <w:szCs w:val="28"/>
          <w:lang w:eastAsia="ru-RU" w:bidi="ru-RU"/>
        </w:rPr>
        <w:t>редседателя.</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 xml:space="preserve">4.11. Каждый член </w:t>
      </w:r>
      <w:r w:rsidR="00ED6561">
        <w:rPr>
          <w:color w:val="auto"/>
          <w:sz w:val="28"/>
          <w:szCs w:val="28"/>
          <w:lang w:eastAsia="ru-RU" w:bidi="ru-RU"/>
        </w:rPr>
        <w:t xml:space="preserve">МПК </w:t>
      </w:r>
      <w:r w:rsidRPr="00B91EF6">
        <w:rPr>
          <w:color w:val="auto"/>
          <w:sz w:val="28"/>
          <w:szCs w:val="28"/>
          <w:lang w:eastAsia="ru-RU" w:bidi="ru-RU"/>
        </w:rPr>
        <w:t xml:space="preserve">имеет один голос. Голосование осуществляется в устной форме. Ответственный секретарь последовательно осуществляет подсчет голосов: «за», «против», «воздержался». Оглашение результатов голосования производится </w:t>
      </w:r>
      <w:r w:rsidR="009943BE">
        <w:rPr>
          <w:color w:val="auto"/>
          <w:sz w:val="28"/>
          <w:szCs w:val="28"/>
          <w:lang w:eastAsia="ru-RU" w:bidi="ru-RU"/>
        </w:rPr>
        <w:t>о</w:t>
      </w:r>
      <w:r w:rsidRPr="00B91EF6">
        <w:rPr>
          <w:color w:val="auto"/>
          <w:sz w:val="28"/>
          <w:szCs w:val="28"/>
          <w:lang w:eastAsia="ru-RU" w:bidi="ru-RU"/>
        </w:rPr>
        <w:t xml:space="preserve">тветственным секретарем непосредственно после голосования. Результаты голосования по каждому вопросу отражаются в протоколе </w:t>
      </w:r>
      <w:r w:rsidR="00ED6561">
        <w:rPr>
          <w:color w:val="auto"/>
          <w:sz w:val="28"/>
          <w:szCs w:val="28"/>
          <w:lang w:eastAsia="ru-RU" w:bidi="ru-RU"/>
        </w:rPr>
        <w:t>МПК</w:t>
      </w:r>
      <w:r w:rsidRPr="00B91EF6">
        <w:rPr>
          <w:color w:val="auto"/>
          <w:sz w:val="28"/>
          <w:szCs w:val="28"/>
          <w:lang w:eastAsia="ru-RU" w:bidi="ru-RU"/>
        </w:rPr>
        <w:t>.</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 xml:space="preserve">4.12. Решения </w:t>
      </w:r>
      <w:r w:rsidR="00ED6561">
        <w:rPr>
          <w:color w:val="auto"/>
          <w:sz w:val="28"/>
          <w:szCs w:val="28"/>
          <w:lang w:eastAsia="ru-RU" w:bidi="ru-RU"/>
        </w:rPr>
        <w:t>МПК</w:t>
      </w:r>
      <w:r w:rsidRPr="00B91EF6">
        <w:rPr>
          <w:color w:val="auto"/>
          <w:sz w:val="28"/>
          <w:szCs w:val="28"/>
          <w:lang w:eastAsia="ru-RU" w:bidi="ru-RU"/>
        </w:rPr>
        <w:t xml:space="preserve"> оформляются протоколом, который подписывается </w:t>
      </w:r>
      <w:r w:rsidR="009943BE">
        <w:rPr>
          <w:color w:val="auto"/>
          <w:sz w:val="28"/>
          <w:szCs w:val="28"/>
          <w:lang w:eastAsia="ru-RU" w:bidi="ru-RU"/>
        </w:rPr>
        <w:t>п</w:t>
      </w:r>
      <w:r w:rsidRPr="00B91EF6">
        <w:rPr>
          <w:color w:val="auto"/>
          <w:sz w:val="28"/>
          <w:szCs w:val="28"/>
          <w:lang w:eastAsia="ru-RU" w:bidi="ru-RU"/>
        </w:rPr>
        <w:t>редседателем.</w:t>
      </w:r>
    </w:p>
    <w:p w:rsidR="00F15011" w:rsidRPr="00B91EF6" w:rsidRDefault="00F15011" w:rsidP="00FB16DD">
      <w:pPr>
        <w:pStyle w:val="13"/>
        <w:tabs>
          <w:tab w:val="left" w:pos="1404"/>
        </w:tabs>
        <w:ind w:firstLine="567"/>
        <w:jc w:val="both"/>
        <w:rPr>
          <w:color w:val="auto"/>
          <w:sz w:val="28"/>
          <w:szCs w:val="28"/>
          <w:lang w:eastAsia="ru-RU" w:bidi="ru-RU"/>
        </w:rPr>
      </w:pPr>
      <w:r w:rsidRPr="00B91EF6">
        <w:rPr>
          <w:color w:val="auto"/>
          <w:sz w:val="28"/>
          <w:szCs w:val="28"/>
          <w:lang w:eastAsia="ru-RU" w:bidi="ru-RU"/>
        </w:rPr>
        <w:t xml:space="preserve">4.13. Решения </w:t>
      </w:r>
      <w:r w:rsidR="00ED6561">
        <w:rPr>
          <w:color w:val="auto"/>
          <w:sz w:val="28"/>
          <w:szCs w:val="28"/>
          <w:lang w:eastAsia="ru-RU" w:bidi="ru-RU"/>
        </w:rPr>
        <w:t>МПК</w:t>
      </w:r>
      <w:r w:rsidRPr="00B91EF6">
        <w:rPr>
          <w:color w:val="auto"/>
          <w:sz w:val="28"/>
          <w:szCs w:val="28"/>
          <w:lang w:eastAsia="ru-RU" w:bidi="ru-RU"/>
        </w:rPr>
        <w:t xml:space="preserve"> являются обязательными для команд муниципальных проектов.</w:t>
      </w:r>
    </w:p>
    <w:p w:rsidR="00F15011" w:rsidRPr="00B91EF6" w:rsidRDefault="00F15011" w:rsidP="00FB16DD">
      <w:pPr>
        <w:rPr>
          <w:szCs w:val="28"/>
          <w:lang w:bidi="ru-RU"/>
        </w:rPr>
      </w:pPr>
      <w:r w:rsidRPr="00B91EF6">
        <w:rPr>
          <w:szCs w:val="28"/>
          <w:lang w:bidi="ru-RU"/>
        </w:rPr>
        <w:br w:type="page"/>
      </w:r>
    </w:p>
    <w:p w:rsidR="009F2744" w:rsidRPr="00466F5E" w:rsidRDefault="009F2744" w:rsidP="00FB16DD">
      <w:pPr>
        <w:jc w:val="center"/>
        <w:rPr>
          <w:sz w:val="24"/>
          <w:szCs w:val="24"/>
        </w:rPr>
      </w:pPr>
      <w:r>
        <w:rPr>
          <w:sz w:val="24"/>
          <w:szCs w:val="24"/>
        </w:rPr>
        <w:lastRenderedPageBreak/>
        <w:t xml:space="preserve">                                         </w:t>
      </w:r>
      <w:r w:rsidRPr="00466F5E">
        <w:rPr>
          <w:sz w:val="24"/>
          <w:szCs w:val="24"/>
        </w:rPr>
        <w:t>УТВЕРЖДЕН</w:t>
      </w:r>
    </w:p>
    <w:p w:rsidR="009F2744" w:rsidRPr="00466F5E" w:rsidRDefault="009F2744"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постановлением администрации</w:t>
      </w:r>
    </w:p>
    <w:p w:rsidR="009F2744" w:rsidRPr="00466F5E" w:rsidRDefault="009F2744"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Кировского муниципального района</w:t>
      </w:r>
    </w:p>
    <w:p w:rsidR="009F2744" w:rsidRPr="00466F5E" w:rsidRDefault="009F2744"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Ленинградской области</w:t>
      </w:r>
    </w:p>
    <w:p w:rsidR="009F2744" w:rsidRPr="00466F5E" w:rsidRDefault="009F2744" w:rsidP="00FB16DD">
      <w:pPr>
        <w:widowControl w:val="0"/>
        <w:autoSpaceDE w:val="0"/>
        <w:autoSpaceDN w:val="0"/>
        <w:adjustRightInd w:val="0"/>
        <w:ind w:left="6095" w:hanging="850"/>
        <w:rPr>
          <w:sz w:val="24"/>
          <w:szCs w:val="24"/>
        </w:rPr>
      </w:pPr>
      <w:r w:rsidRPr="00466F5E">
        <w:rPr>
          <w:sz w:val="24"/>
          <w:szCs w:val="24"/>
        </w:rPr>
        <w:t>от _______________ № ___________</w:t>
      </w:r>
    </w:p>
    <w:p w:rsidR="009F2744" w:rsidRPr="00466F5E" w:rsidRDefault="009F2744" w:rsidP="00FB16DD">
      <w:pPr>
        <w:widowControl w:val="0"/>
        <w:autoSpaceDE w:val="0"/>
        <w:autoSpaceDN w:val="0"/>
        <w:adjustRightInd w:val="0"/>
        <w:ind w:left="6095" w:hanging="850"/>
        <w:rPr>
          <w:sz w:val="24"/>
          <w:szCs w:val="24"/>
        </w:rPr>
      </w:pPr>
      <w:r w:rsidRPr="00466F5E">
        <w:rPr>
          <w:sz w:val="24"/>
          <w:szCs w:val="24"/>
        </w:rPr>
        <w:t>(приложение</w:t>
      </w:r>
      <w:r>
        <w:rPr>
          <w:sz w:val="24"/>
          <w:szCs w:val="24"/>
        </w:rPr>
        <w:t xml:space="preserve"> </w:t>
      </w:r>
      <w:r w:rsidR="009943BE">
        <w:rPr>
          <w:sz w:val="24"/>
          <w:szCs w:val="24"/>
        </w:rPr>
        <w:t xml:space="preserve">№ </w:t>
      </w:r>
      <w:r>
        <w:rPr>
          <w:sz w:val="24"/>
          <w:szCs w:val="24"/>
        </w:rPr>
        <w:t>3</w:t>
      </w:r>
      <w:r w:rsidRPr="00466F5E">
        <w:rPr>
          <w:sz w:val="24"/>
          <w:szCs w:val="24"/>
        </w:rPr>
        <w:t>)</w:t>
      </w:r>
    </w:p>
    <w:p w:rsidR="009F2744" w:rsidRDefault="009F2744" w:rsidP="00FB16DD">
      <w:pPr>
        <w:jc w:val="center"/>
        <w:rPr>
          <w:b/>
          <w:szCs w:val="28"/>
        </w:rPr>
      </w:pPr>
    </w:p>
    <w:p w:rsidR="009F2744" w:rsidRDefault="00F15011" w:rsidP="00FB16DD">
      <w:pPr>
        <w:jc w:val="center"/>
        <w:rPr>
          <w:b/>
          <w:szCs w:val="28"/>
        </w:rPr>
      </w:pPr>
      <w:r w:rsidRPr="00B91EF6">
        <w:rPr>
          <w:b/>
          <w:szCs w:val="28"/>
        </w:rPr>
        <w:t xml:space="preserve">Состав </w:t>
      </w:r>
    </w:p>
    <w:p w:rsidR="00F15011" w:rsidRDefault="009943BE" w:rsidP="00FB16DD">
      <w:pPr>
        <w:jc w:val="center"/>
        <w:rPr>
          <w:b/>
          <w:szCs w:val="28"/>
        </w:rPr>
      </w:pPr>
      <w:r>
        <w:rPr>
          <w:b/>
          <w:szCs w:val="28"/>
        </w:rPr>
        <w:t>м</w:t>
      </w:r>
      <w:r w:rsidR="00F15011" w:rsidRPr="00B91EF6">
        <w:rPr>
          <w:b/>
          <w:szCs w:val="28"/>
        </w:rPr>
        <w:t>униципального проектного комитета</w:t>
      </w:r>
      <w:r w:rsidR="009F2744">
        <w:rPr>
          <w:b/>
          <w:szCs w:val="28"/>
        </w:rPr>
        <w:t xml:space="preserve"> </w:t>
      </w:r>
      <w:r w:rsidR="00F15011" w:rsidRPr="00B91EF6">
        <w:rPr>
          <w:b/>
          <w:szCs w:val="28"/>
        </w:rPr>
        <w:t xml:space="preserve"> администрации </w:t>
      </w:r>
      <w:r w:rsidR="009F2744">
        <w:rPr>
          <w:b/>
          <w:szCs w:val="28"/>
        </w:rPr>
        <w:t xml:space="preserve">                     Кировского </w:t>
      </w:r>
      <w:r w:rsidR="00F15011" w:rsidRPr="00B91EF6">
        <w:rPr>
          <w:b/>
          <w:szCs w:val="28"/>
        </w:rPr>
        <w:t xml:space="preserve">муниципального </w:t>
      </w:r>
      <w:r w:rsidR="009F2744">
        <w:rPr>
          <w:b/>
          <w:szCs w:val="28"/>
        </w:rPr>
        <w:t xml:space="preserve">района </w:t>
      </w:r>
      <w:r w:rsidR="00F15011" w:rsidRPr="00B91EF6">
        <w:rPr>
          <w:b/>
          <w:szCs w:val="28"/>
        </w:rPr>
        <w:t>Ленинградской области</w:t>
      </w:r>
    </w:p>
    <w:p w:rsidR="009F2744" w:rsidRPr="00B91EF6" w:rsidRDefault="009F2744" w:rsidP="00FB16DD">
      <w:pPr>
        <w:jc w:val="center"/>
        <w:rPr>
          <w:b/>
          <w:szCs w:val="28"/>
        </w:rPr>
      </w:pPr>
    </w:p>
    <w:tbl>
      <w:tblPr>
        <w:tblW w:w="9923" w:type="dxa"/>
        <w:tblLook w:val="04A0"/>
      </w:tblPr>
      <w:tblGrid>
        <w:gridCol w:w="4253"/>
        <w:gridCol w:w="5670"/>
      </w:tblGrid>
      <w:tr w:rsidR="00F15011" w:rsidRPr="009F2744" w:rsidTr="009943BE">
        <w:trPr>
          <w:trHeight w:val="571"/>
        </w:trPr>
        <w:tc>
          <w:tcPr>
            <w:tcW w:w="4253" w:type="dxa"/>
            <w:shd w:val="clear" w:color="auto" w:fill="auto"/>
          </w:tcPr>
          <w:p w:rsidR="00F15011" w:rsidRPr="009F2744" w:rsidRDefault="00F15011" w:rsidP="00FB16DD">
            <w:pPr>
              <w:rPr>
                <w:bCs/>
                <w:szCs w:val="28"/>
              </w:rPr>
            </w:pPr>
            <w:r w:rsidRPr="009F2744">
              <w:rPr>
                <w:bCs/>
                <w:szCs w:val="28"/>
              </w:rPr>
              <w:t xml:space="preserve">Председатель </w:t>
            </w:r>
            <w:r w:rsidR="009943BE">
              <w:rPr>
                <w:bCs/>
                <w:szCs w:val="28"/>
              </w:rPr>
              <w:t>м</w:t>
            </w:r>
            <w:r w:rsidR="009F2744" w:rsidRPr="009F2744">
              <w:rPr>
                <w:szCs w:val="28"/>
              </w:rPr>
              <w:t>униципального проектного комитета</w:t>
            </w:r>
            <w:r w:rsidR="009F2744">
              <w:rPr>
                <w:szCs w:val="28"/>
              </w:rPr>
              <w:t>:</w:t>
            </w:r>
            <w:r w:rsidR="009F2744">
              <w:rPr>
                <w:b/>
                <w:szCs w:val="28"/>
              </w:rPr>
              <w:t xml:space="preserve"> </w:t>
            </w:r>
            <w:r w:rsidR="009F2744" w:rsidRPr="00B91EF6">
              <w:rPr>
                <w:b/>
                <w:szCs w:val="28"/>
              </w:rPr>
              <w:t xml:space="preserve"> </w:t>
            </w:r>
          </w:p>
          <w:p w:rsidR="00F15011" w:rsidRPr="009F2744" w:rsidRDefault="00F15011" w:rsidP="00FB16DD">
            <w:pPr>
              <w:rPr>
                <w:bCs/>
                <w:szCs w:val="28"/>
              </w:rPr>
            </w:pPr>
          </w:p>
        </w:tc>
        <w:tc>
          <w:tcPr>
            <w:tcW w:w="5670" w:type="dxa"/>
            <w:shd w:val="clear" w:color="auto" w:fill="auto"/>
          </w:tcPr>
          <w:p w:rsidR="00F15011" w:rsidRPr="009F2744" w:rsidRDefault="00F15011" w:rsidP="009943BE">
            <w:pPr>
              <w:rPr>
                <w:bCs/>
                <w:szCs w:val="28"/>
              </w:rPr>
            </w:pPr>
            <w:r w:rsidRPr="009F2744">
              <w:rPr>
                <w:bCs/>
                <w:szCs w:val="28"/>
              </w:rPr>
              <w:t xml:space="preserve">- </w:t>
            </w:r>
            <w:r w:rsidR="009F2744">
              <w:rPr>
                <w:bCs/>
                <w:szCs w:val="28"/>
              </w:rPr>
              <w:t>г</w:t>
            </w:r>
            <w:r w:rsidRPr="009F2744">
              <w:rPr>
                <w:bCs/>
                <w:szCs w:val="28"/>
              </w:rPr>
              <w:t>лава администрации</w:t>
            </w:r>
            <w:r w:rsidR="009F2744" w:rsidRPr="009F2744">
              <w:rPr>
                <w:bCs/>
                <w:szCs w:val="28"/>
              </w:rPr>
              <w:t xml:space="preserve"> </w:t>
            </w:r>
          </w:p>
        </w:tc>
      </w:tr>
      <w:tr w:rsidR="00F15011" w:rsidRPr="009F2744" w:rsidTr="005F6632">
        <w:trPr>
          <w:trHeight w:val="747"/>
        </w:trPr>
        <w:tc>
          <w:tcPr>
            <w:tcW w:w="4253" w:type="dxa"/>
            <w:shd w:val="clear" w:color="auto" w:fill="auto"/>
          </w:tcPr>
          <w:p w:rsidR="00F15011" w:rsidRPr="009F2744" w:rsidRDefault="00F15011" w:rsidP="00FB16DD">
            <w:pPr>
              <w:rPr>
                <w:bCs/>
                <w:szCs w:val="28"/>
              </w:rPr>
            </w:pPr>
            <w:r w:rsidRPr="009F2744">
              <w:rPr>
                <w:bCs/>
                <w:szCs w:val="28"/>
              </w:rPr>
              <w:t xml:space="preserve">Члены </w:t>
            </w:r>
            <w:r w:rsidR="009943BE">
              <w:rPr>
                <w:bCs/>
                <w:szCs w:val="28"/>
              </w:rPr>
              <w:t>м</w:t>
            </w:r>
            <w:r w:rsidR="009F2744" w:rsidRPr="009F2744">
              <w:rPr>
                <w:szCs w:val="28"/>
              </w:rPr>
              <w:t>униципального проектного комитета</w:t>
            </w:r>
            <w:r w:rsidR="009F2744">
              <w:rPr>
                <w:szCs w:val="28"/>
              </w:rPr>
              <w:t>:</w:t>
            </w:r>
            <w:r w:rsidR="009F2744">
              <w:rPr>
                <w:b/>
                <w:szCs w:val="28"/>
              </w:rPr>
              <w:t xml:space="preserve"> </w:t>
            </w:r>
            <w:r w:rsidR="009F2744" w:rsidRPr="00B91EF6">
              <w:rPr>
                <w:b/>
                <w:szCs w:val="28"/>
              </w:rPr>
              <w:t xml:space="preserve"> </w:t>
            </w:r>
          </w:p>
          <w:p w:rsidR="00F15011" w:rsidRPr="009F2744" w:rsidRDefault="00F15011" w:rsidP="00FB16DD">
            <w:pPr>
              <w:rPr>
                <w:bCs/>
                <w:szCs w:val="28"/>
              </w:rPr>
            </w:pPr>
          </w:p>
        </w:tc>
        <w:tc>
          <w:tcPr>
            <w:tcW w:w="5670" w:type="dxa"/>
            <w:shd w:val="clear" w:color="auto" w:fill="auto"/>
            <w:vAlign w:val="center"/>
          </w:tcPr>
          <w:p w:rsidR="00F15011" w:rsidRPr="009F2744" w:rsidRDefault="009F2744" w:rsidP="00FB16DD">
            <w:pPr>
              <w:rPr>
                <w:szCs w:val="28"/>
              </w:rPr>
            </w:pPr>
            <w:r>
              <w:rPr>
                <w:szCs w:val="28"/>
              </w:rPr>
              <w:t>- заместитель главы администрации по экономике и инвестициям</w:t>
            </w:r>
          </w:p>
        </w:tc>
      </w:tr>
      <w:tr w:rsidR="009F2744" w:rsidRPr="009F2744" w:rsidTr="005F6632">
        <w:trPr>
          <w:trHeight w:val="747"/>
        </w:trPr>
        <w:tc>
          <w:tcPr>
            <w:tcW w:w="4253" w:type="dxa"/>
            <w:shd w:val="clear" w:color="auto" w:fill="auto"/>
          </w:tcPr>
          <w:p w:rsidR="009F2744" w:rsidRPr="009F2744" w:rsidRDefault="009F2744" w:rsidP="00FB16DD">
            <w:pPr>
              <w:rPr>
                <w:bCs/>
                <w:szCs w:val="28"/>
              </w:rPr>
            </w:pPr>
          </w:p>
        </w:tc>
        <w:tc>
          <w:tcPr>
            <w:tcW w:w="5670" w:type="dxa"/>
            <w:shd w:val="clear" w:color="auto" w:fill="auto"/>
            <w:vAlign w:val="center"/>
          </w:tcPr>
          <w:p w:rsidR="009F2744" w:rsidRDefault="009F2744" w:rsidP="00FB16DD">
            <w:pPr>
              <w:rPr>
                <w:szCs w:val="28"/>
              </w:rPr>
            </w:pPr>
            <w:r>
              <w:rPr>
                <w:szCs w:val="28"/>
              </w:rPr>
              <w:t>- заместитель главы администрации по ЖКХ</w:t>
            </w:r>
          </w:p>
        </w:tc>
      </w:tr>
      <w:tr w:rsidR="009F2744" w:rsidRPr="009F2744" w:rsidTr="005F6632">
        <w:trPr>
          <w:trHeight w:val="747"/>
        </w:trPr>
        <w:tc>
          <w:tcPr>
            <w:tcW w:w="4253" w:type="dxa"/>
            <w:shd w:val="clear" w:color="auto" w:fill="auto"/>
          </w:tcPr>
          <w:p w:rsidR="009F2744" w:rsidRPr="009F2744" w:rsidRDefault="009F2744" w:rsidP="00FB16DD">
            <w:pPr>
              <w:rPr>
                <w:bCs/>
                <w:szCs w:val="28"/>
              </w:rPr>
            </w:pPr>
          </w:p>
        </w:tc>
        <w:tc>
          <w:tcPr>
            <w:tcW w:w="5670" w:type="dxa"/>
            <w:shd w:val="clear" w:color="auto" w:fill="auto"/>
            <w:vAlign w:val="center"/>
          </w:tcPr>
          <w:p w:rsidR="009F2744" w:rsidRPr="009F2744" w:rsidRDefault="009F2744" w:rsidP="00FB16DD">
            <w:pPr>
              <w:rPr>
                <w:szCs w:val="28"/>
              </w:rPr>
            </w:pPr>
            <w:r>
              <w:rPr>
                <w:szCs w:val="28"/>
              </w:rPr>
              <w:t>- заместитель главы администрации по социальному развитию</w:t>
            </w:r>
          </w:p>
        </w:tc>
      </w:tr>
      <w:tr w:rsidR="009F2744" w:rsidRPr="009F2744" w:rsidTr="005F6632">
        <w:trPr>
          <w:trHeight w:val="747"/>
        </w:trPr>
        <w:tc>
          <w:tcPr>
            <w:tcW w:w="4253" w:type="dxa"/>
            <w:shd w:val="clear" w:color="auto" w:fill="auto"/>
          </w:tcPr>
          <w:p w:rsidR="009F2744" w:rsidRPr="009F2744" w:rsidRDefault="009F2744" w:rsidP="00FB16DD">
            <w:pPr>
              <w:rPr>
                <w:bCs/>
                <w:szCs w:val="28"/>
              </w:rPr>
            </w:pPr>
          </w:p>
        </w:tc>
        <w:tc>
          <w:tcPr>
            <w:tcW w:w="5670" w:type="dxa"/>
            <w:shd w:val="clear" w:color="auto" w:fill="auto"/>
            <w:vAlign w:val="center"/>
          </w:tcPr>
          <w:p w:rsidR="009F2744" w:rsidRDefault="009F2744" w:rsidP="00FB16DD">
            <w:pPr>
              <w:rPr>
                <w:szCs w:val="28"/>
              </w:rPr>
            </w:pPr>
            <w:r>
              <w:rPr>
                <w:szCs w:val="28"/>
              </w:rPr>
              <w:t xml:space="preserve">- заместитель главы администрации по земельным и имущественным вопросам </w:t>
            </w:r>
          </w:p>
        </w:tc>
      </w:tr>
      <w:tr w:rsidR="009F2744" w:rsidRPr="009F2744" w:rsidTr="005F6632">
        <w:trPr>
          <w:trHeight w:val="747"/>
        </w:trPr>
        <w:tc>
          <w:tcPr>
            <w:tcW w:w="4253" w:type="dxa"/>
            <w:shd w:val="clear" w:color="auto" w:fill="auto"/>
          </w:tcPr>
          <w:p w:rsidR="009F2744" w:rsidRPr="009F2744" w:rsidRDefault="009F2744" w:rsidP="00FB16DD">
            <w:pPr>
              <w:rPr>
                <w:bCs/>
                <w:szCs w:val="28"/>
              </w:rPr>
            </w:pPr>
          </w:p>
        </w:tc>
        <w:tc>
          <w:tcPr>
            <w:tcW w:w="5670" w:type="dxa"/>
            <w:shd w:val="clear" w:color="auto" w:fill="auto"/>
            <w:vAlign w:val="center"/>
          </w:tcPr>
          <w:p w:rsidR="009F2744" w:rsidRDefault="009F2744" w:rsidP="00FB16DD">
            <w:pPr>
              <w:rPr>
                <w:szCs w:val="28"/>
              </w:rPr>
            </w:pPr>
            <w:r>
              <w:rPr>
                <w:szCs w:val="28"/>
              </w:rPr>
              <w:t>- заместитель главы администрации по безопасности</w:t>
            </w:r>
          </w:p>
        </w:tc>
      </w:tr>
      <w:tr w:rsidR="00CD53ED" w:rsidRPr="009F2744" w:rsidTr="005F6632">
        <w:trPr>
          <w:trHeight w:val="747"/>
        </w:trPr>
        <w:tc>
          <w:tcPr>
            <w:tcW w:w="4253" w:type="dxa"/>
            <w:shd w:val="clear" w:color="auto" w:fill="auto"/>
          </w:tcPr>
          <w:p w:rsidR="00CD53ED" w:rsidRPr="009F2744" w:rsidRDefault="00CD53ED" w:rsidP="00FB16DD">
            <w:pPr>
              <w:rPr>
                <w:bCs/>
                <w:szCs w:val="28"/>
              </w:rPr>
            </w:pPr>
          </w:p>
        </w:tc>
        <w:tc>
          <w:tcPr>
            <w:tcW w:w="5670" w:type="dxa"/>
            <w:shd w:val="clear" w:color="auto" w:fill="auto"/>
            <w:vAlign w:val="center"/>
          </w:tcPr>
          <w:p w:rsidR="00CD53ED" w:rsidRDefault="00CD53ED" w:rsidP="00FB16DD">
            <w:pPr>
              <w:rPr>
                <w:szCs w:val="28"/>
              </w:rPr>
            </w:pPr>
            <w:r>
              <w:rPr>
                <w:szCs w:val="28"/>
              </w:rPr>
              <w:t xml:space="preserve">- председатель комитета финансов </w:t>
            </w:r>
          </w:p>
        </w:tc>
      </w:tr>
      <w:tr w:rsidR="00F15011" w:rsidRPr="009F2744" w:rsidTr="00FB16DD">
        <w:trPr>
          <w:trHeight w:val="869"/>
        </w:trPr>
        <w:tc>
          <w:tcPr>
            <w:tcW w:w="4253" w:type="dxa"/>
            <w:shd w:val="clear" w:color="auto" w:fill="FFFFFF" w:themeFill="background1"/>
            <w:hideMark/>
          </w:tcPr>
          <w:p w:rsidR="00F15011" w:rsidRPr="009F2744" w:rsidRDefault="00F15011" w:rsidP="009943BE">
            <w:pPr>
              <w:rPr>
                <w:bCs/>
                <w:szCs w:val="28"/>
              </w:rPr>
            </w:pPr>
            <w:r w:rsidRPr="009F2744">
              <w:rPr>
                <w:bCs/>
                <w:szCs w:val="28"/>
              </w:rPr>
              <w:t xml:space="preserve">Ответственный секретарь </w:t>
            </w:r>
            <w:r w:rsidR="009943BE">
              <w:rPr>
                <w:bCs/>
                <w:szCs w:val="28"/>
              </w:rPr>
              <w:t>м</w:t>
            </w:r>
            <w:r w:rsidR="00FB16DD" w:rsidRPr="009F2744">
              <w:rPr>
                <w:szCs w:val="28"/>
              </w:rPr>
              <w:t>униципального проектного комитета</w:t>
            </w:r>
            <w:r w:rsidR="00FB16DD">
              <w:rPr>
                <w:szCs w:val="28"/>
              </w:rPr>
              <w:t>:</w:t>
            </w:r>
            <w:r w:rsidR="00FB16DD">
              <w:rPr>
                <w:b/>
                <w:szCs w:val="28"/>
              </w:rPr>
              <w:t xml:space="preserve"> </w:t>
            </w:r>
            <w:r w:rsidR="00FB16DD" w:rsidRPr="00B91EF6">
              <w:rPr>
                <w:b/>
                <w:szCs w:val="28"/>
              </w:rPr>
              <w:t xml:space="preserve"> </w:t>
            </w:r>
          </w:p>
        </w:tc>
        <w:tc>
          <w:tcPr>
            <w:tcW w:w="5670" w:type="dxa"/>
            <w:shd w:val="clear" w:color="auto" w:fill="FFFFFF" w:themeFill="background1"/>
            <w:vAlign w:val="center"/>
          </w:tcPr>
          <w:p w:rsidR="00F15011" w:rsidRPr="009F2744" w:rsidRDefault="00FB16DD" w:rsidP="00FB16DD">
            <w:pPr>
              <w:rPr>
                <w:szCs w:val="28"/>
              </w:rPr>
            </w:pPr>
            <w:r>
              <w:rPr>
                <w:szCs w:val="28"/>
              </w:rPr>
              <w:t>- главный специалист отдела экономического развития и инвестиционной деятельности</w:t>
            </w:r>
          </w:p>
        </w:tc>
      </w:tr>
    </w:tbl>
    <w:p w:rsidR="00F15011" w:rsidRPr="00507618" w:rsidRDefault="00F15011" w:rsidP="00FB16DD">
      <w:pPr>
        <w:rPr>
          <w:szCs w:val="28"/>
        </w:rPr>
      </w:pPr>
    </w:p>
    <w:p w:rsidR="00F15011" w:rsidRPr="008E27D2" w:rsidRDefault="00F15011" w:rsidP="00FB16DD">
      <w:pPr>
        <w:pStyle w:val="13"/>
        <w:tabs>
          <w:tab w:val="left" w:pos="1404"/>
        </w:tabs>
        <w:ind w:firstLine="709"/>
        <w:jc w:val="both"/>
        <w:rPr>
          <w:color w:val="auto"/>
          <w:sz w:val="28"/>
          <w:szCs w:val="28"/>
        </w:rPr>
      </w:pPr>
    </w:p>
    <w:p w:rsidR="00F15011" w:rsidRPr="008E27D2" w:rsidRDefault="00F15011" w:rsidP="00FB16DD">
      <w:pPr>
        <w:rPr>
          <w:szCs w:val="28"/>
        </w:rPr>
      </w:pPr>
    </w:p>
    <w:p w:rsidR="00F15011" w:rsidRDefault="00F15011" w:rsidP="00FB16DD">
      <w:pPr>
        <w:ind w:left="2818" w:right="2275" w:hanging="10"/>
        <w:jc w:val="center"/>
        <w:rPr>
          <w:sz w:val="30"/>
        </w:rPr>
      </w:pPr>
    </w:p>
    <w:sectPr w:rsidR="00F15011" w:rsidSect="00FB16DD">
      <w:pgSz w:w="12074" w:h="1684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182" w:rsidRDefault="001C0182" w:rsidP="00DE478A">
      <w:r>
        <w:separator/>
      </w:r>
    </w:p>
  </w:endnote>
  <w:endnote w:type="continuationSeparator" w:id="0">
    <w:p w:rsidR="001C0182" w:rsidRDefault="001C0182" w:rsidP="00DE4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31" w:rsidRPr="00153ADB" w:rsidRDefault="001A0931" w:rsidP="0063790C">
    <w:pPr>
      <w:pStyle w:val="ae"/>
      <w:spacing w:before="240"/>
      <w:rPr>
        <w:rFonts w:cstheme="minorHAnsi"/>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182" w:rsidRDefault="001C0182" w:rsidP="00DE478A">
      <w:r>
        <w:separator/>
      </w:r>
    </w:p>
  </w:footnote>
  <w:footnote w:type="continuationSeparator" w:id="0">
    <w:p w:rsidR="001C0182" w:rsidRDefault="001C0182" w:rsidP="00DE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31" w:rsidRDefault="001A0931" w:rsidP="0063790C">
    <w:pPr>
      <w:pStyle w:val="ac"/>
      <w:tabs>
        <w:tab w:val="left" w:pos="320"/>
      </w:tabs>
    </w:pPr>
    <w:r>
      <w:tab/>
    </w:r>
  </w:p>
  <w:p w:rsidR="001A0931" w:rsidRDefault="001A0931" w:rsidP="0063790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05pt;height:9.65pt;visibility:visible;mso-wrap-style:square" o:bullet="t">
        <v:imagedata r:id="rId1" o:title=""/>
      </v:shape>
    </w:pict>
  </w:numPicBullet>
  <w:abstractNum w:abstractNumId="0">
    <w:nsid w:val="03574DDA"/>
    <w:multiLevelType w:val="multilevel"/>
    <w:tmpl w:val="B7F4B58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0F582F"/>
    <w:multiLevelType w:val="hybridMultilevel"/>
    <w:tmpl w:val="7FB6F3D2"/>
    <w:lvl w:ilvl="0" w:tplc="4AF02CD6">
      <w:start w:val="1"/>
      <w:numFmt w:val="bullet"/>
      <w:lvlText w:val="-"/>
      <w:lvlJc w:val="left"/>
      <w:pPr>
        <w:ind w:left="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472F8E4">
      <w:start w:val="1"/>
      <w:numFmt w:val="bullet"/>
      <w:lvlText w:val="o"/>
      <w:lvlJc w:val="left"/>
      <w:pPr>
        <w:ind w:left="11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F76A2A62">
      <w:start w:val="1"/>
      <w:numFmt w:val="bullet"/>
      <w:lvlText w:val="▪"/>
      <w:lvlJc w:val="left"/>
      <w:pPr>
        <w:ind w:left="18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4DEB9CE">
      <w:start w:val="1"/>
      <w:numFmt w:val="bullet"/>
      <w:lvlText w:val="•"/>
      <w:lvlJc w:val="left"/>
      <w:pPr>
        <w:ind w:left="25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AC61D8C">
      <w:start w:val="1"/>
      <w:numFmt w:val="bullet"/>
      <w:lvlText w:val="o"/>
      <w:lvlJc w:val="left"/>
      <w:pPr>
        <w:ind w:left="32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00562E54">
      <w:start w:val="1"/>
      <w:numFmt w:val="bullet"/>
      <w:lvlText w:val="▪"/>
      <w:lvlJc w:val="left"/>
      <w:pPr>
        <w:ind w:left="39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C5BC4FCE">
      <w:start w:val="1"/>
      <w:numFmt w:val="bullet"/>
      <w:lvlText w:val="•"/>
      <w:lvlJc w:val="left"/>
      <w:pPr>
        <w:ind w:left="47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066CA9A6">
      <w:start w:val="1"/>
      <w:numFmt w:val="bullet"/>
      <w:lvlText w:val="o"/>
      <w:lvlJc w:val="left"/>
      <w:pPr>
        <w:ind w:left="54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EC949C7A">
      <w:start w:val="1"/>
      <w:numFmt w:val="bullet"/>
      <w:lvlText w:val="▪"/>
      <w:lvlJc w:val="left"/>
      <w:pPr>
        <w:ind w:left="61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nsid w:val="041B1E35"/>
    <w:multiLevelType w:val="hybridMultilevel"/>
    <w:tmpl w:val="CC74F50E"/>
    <w:lvl w:ilvl="0" w:tplc="F468E898">
      <w:start w:val="1"/>
      <w:numFmt w:val="decimal"/>
      <w:lvlText w:val="%1."/>
      <w:lvlJc w:val="left"/>
      <w:pPr>
        <w:ind w:left="370" w:hanging="37"/>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17E29"/>
    <w:multiLevelType w:val="hybridMultilevel"/>
    <w:tmpl w:val="D67A8D82"/>
    <w:lvl w:ilvl="0" w:tplc="1C88E088">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4A4796A">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0806294">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ABE398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206A06E">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BC8E76C">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625DA8">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9E01CAC">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82C6EE">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8431198"/>
    <w:multiLevelType w:val="hybridMultilevel"/>
    <w:tmpl w:val="44967F08"/>
    <w:lvl w:ilvl="0" w:tplc="B5D2D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C332F4"/>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BD4F17"/>
    <w:multiLevelType w:val="hybridMultilevel"/>
    <w:tmpl w:val="79288C7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7">
    <w:nsid w:val="0EB30F72"/>
    <w:multiLevelType w:val="hybridMultilevel"/>
    <w:tmpl w:val="A99C65C4"/>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8">
    <w:nsid w:val="11797360"/>
    <w:multiLevelType w:val="hybridMultilevel"/>
    <w:tmpl w:val="3D3C858C"/>
    <w:lvl w:ilvl="0" w:tplc="0616CD9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687161"/>
    <w:multiLevelType w:val="hybridMultilevel"/>
    <w:tmpl w:val="090A070A"/>
    <w:lvl w:ilvl="0" w:tplc="66369B2C">
      <w:start w:val="1"/>
      <w:numFmt w:val="decimal"/>
      <w:suff w:val="space"/>
      <w:lvlText w:val="%1."/>
      <w:lvlJc w:val="left"/>
      <w:pPr>
        <w:ind w:left="199" w:hanging="57"/>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8236B"/>
    <w:multiLevelType w:val="hybridMultilevel"/>
    <w:tmpl w:val="CFC41DFE"/>
    <w:lvl w:ilvl="0" w:tplc="DF5085C4">
      <w:start w:val="4"/>
      <w:numFmt w:val="decimal"/>
      <w:lvlText w:val="%1."/>
      <w:lvlJc w:val="left"/>
      <w:pPr>
        <w:ind w:left="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A081C2">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EC054">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2659D4">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045B32">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48412">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02CFE">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709B22">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1ED144">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A1F5963"/>
    <w:multiLevelType w:val="hybridMultilevel"/>
    <w:tmpl w:val="D67A8D82"/>
    <w:lvl w:ilvl="0" w:tplc="1C88E088">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4A4796A">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0806294">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ABE398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206A06E">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BC8E76C">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625DA8">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9E01CAC">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82C6EE">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201B6977"/>
    <w:multiLevelType w:val="hybridMultilevel"/>
    <w:tmpl w:val="E042D66E"/>
    <w:lvl w:ilvl="0" w:tplc="0419000F">
      <w:start w:val="1"/>
      <w:numFmt w:val="decimal"/>
      <w:lvlText w:val="%1."/>
      <w:lvlJc w:val="left"/>
      <w:pPr>
        <w:ind w:left="785"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3">
    <w:nsid w:val="223F0C76"/>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AC0FF5"/>
    <w:multiLevelType w:val="hybridMultilevel"/>
    <w:tmpl w:val="D67A8D82"/>
    <w:lvl w:ilvl="0" w:tplc="1C88E088">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4A4796A">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0806294">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ABE398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206A06E">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BC8E76C">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625DA8">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9E01CAC">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82C6EE">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24D36020"/>
    <w:multiLevelType w:val="multilevel"/>
    <w:tmpl w:val="982A0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5516027"/>
    <w:multiLevelType w:val="hybridMultilevel"/>
    <w:tmpl w:val="10282006"/>
    <w:lvl w:ilvl="0" w:tplc="CBDA0D76">
      <w:start w:val="8"/>
      <w:numFmt w:val="decimal"/>
      <w:lvlText w:val="%1)"/>
      <w:lvlJc w:val="left"/>
      <w:pPr>
        <w:ind w:left="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A9EB974">
      <w:start w:val="1"/>
      <w:numFmt w:val="lowerLetter"/>
      <w:lvlText w:val="%2"/>
      <w:lvlJc w:val="left"/>
      <w:pPr>
        <w:ind w:left="1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59465D4">
      <w:start w:val="1"/>
      <w:numFmt w:val="lowerRoman"/>
      <w:lvlText w:val="%3"/>
      <w:lvlJc w:val="left"/>
      <w:pPr>
        <w:ind w:left="2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9CDFD6">
      <w:start w:val="1"/>
      <w:numFmt w:val="decimal"/>
      <w:lvlText w:val="%4"/>
      <w:lvlJc w:val="left"/>
      <w:pPr>
        <w:ind w:left="3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4C0A2B4">
      <w:start w:val="1"/>
      <w:numFmt w:val="lowerLetter"/>
      <w:lvlText w:val="%5"/>
      <w:lvlJc w:val="left"/>
      <w:pPr>
        <w:ind w:left="38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1E1BDA">
      <w:start w:val="1"/>
      <w:numFmt w:val="lowerRoman"/>
      <w:lvlText w:val="%6"/>
      <w:lvlJc w:val="left"/>
      <w:pPr>
        <w:ind w:left="45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7C4BB8A">
      <w:start w:val="1"/>
      <w:numFmt w:val="decimal"/>
      <w:lvlText w:val="%7"/>
      <w:lvlJc w:val="left"/>
      <w:pPr>
        <w:ind w:left="53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360F71E">
      <w:start w:val="1"/>
      <w:numFmt w:val="lowerLetter"/>
      <w:lvlText w:val="%8"/>
      <w:lvlJc w:val="left"/>
      <w:pPr>
        <w:ind w:left="60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42C3D1C">
      <w:start w:val="1"/>
      <w:numFmt w:val="lowerRoman"/>
      <w:lvlText w:val="%9"/>
      <w:lvlJc w:val="left"/>
      <w:pPr>
        <w:ind w:left="67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25E4581C"/>
    <w:multiLevelType w:val="hybridMultilevel"/>
    <w:tmpl w:val="391A21C8"/>
    <w:lvl w:ilvl="0" w:tplc="67C8F8BE">
      <w:start w:val="1"/>
      <w:numFmt w:val="decimal"/>
      <w:lvlText w:val="%1."/>
      <w:lvlJc w:val="left"/>
      <w:pPr>
        <w:ind w:left="149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54BCF"/>
    <w:multiLevelType w:val="hybridMultilevel"/>
    <w:tmpl w:val="231E83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2F0D7A"/>
    <w:multiLevelType w:val="multilevel"/>
    <w:tmpl w:val="5714288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E25737"/>
    <w:multiLevelType w:val="hybridMultilevel"/>
    <w:tmpl w:val="356E44B8"/>
    <w:lvl w:ilvl="0" w:tplc="BFA21A3A">
      <w:start w:val="1"/>
      <w:numFmt w:val="decimal"/>
      <w:pStyle w:val="1"/>
      <w:lvlText w:val="%1."/>
      <w:lvlJc w:val="left"/>
      <w:pPr>
        <w:tabs>
          <w:tab w:val="num" w:pos="720"/>
        </w:tabs>
        <w:ind w:left="720" w:hanging="360"/>
      </w:pPr>
    </w:lvl>
    <w:lvl w:ilvl="1" w:tplc="85BCF94E">
      <w:start w:val="1"/>
      <w:numFmt w:val="decimal"/>
      <w:lvlText w:val="%2."/>
      <w:lvlJc w:val="left"/>
      <w:pPr>
        <w:tabs>
          <w:tab w:val="num" w:pos="1440"/>
        </w:tabs>
        <w:ind w:left="1440" w:hanging="360"/>
      </w:pPr>
    </w:lvl>
    <w:lvl w:ilvl="2" w:tplc="AEE61F70" w:tentative="1">
      <w:start w:val="1"/>
      <w:numFmt w:val="decimal"/>
      <w:lvlText w:val="%3."/>
      <w:lvlJc w:val="left"/>
      <w:pPr>
        <w:tabs>
          <w:tab w:val="num" w:pos="2160"/>
        </w:tabs>
        <w:ind w:left="2160" w:hanging="360"/>
      </w:pPr>
    </w:lvl>
    <w:lvl w:ilvl="3" w:tplc="5B7E5DFE" w:tentative="1">
      <w:start w:val="1"/>
      <w:numFmt w:val="decimal"/>
      <w:lvlText w:val="%4."/>
      <w:lvlJc w:val="left"/>
      <w:pPr>
        <w:tabs>
          <w:tab w:val="num" w:pos="2880"/>
        </w:tabs>
        <w:ind w:left="2880" w:hanging="360"/>
      </w:pPr>
    </w:lvl>
    <w:lvl w:ilvl="4" w:tplc="33B04ED4" w:tentative="1">
      <w:start w:val="1"/>
      <w:numFmt w:val="decimal"/>
      <w:lvlText w:val="%5."/>
      <w:lvlJc w:val="left"/>
      <w:pPr>
        <w:tabs>
          <w:tab w:val="num" w:pos="3600"/>
        </w:tabs>
        <w:ind w:left="3600" w:hanging="360"/>
      </w:pPr>
    </w:lvl>
    <w:lvl w:ilvl="5" w:tplc="72FEDD10" w:tentative="1">
      <w:start w:val="1"/>
      <w:numFmt w:val="decimal"/>
      <w:lvlText w:val="%6."/>
      <w:lvlJc w:val="left"/>
      <w:pPr>
        <w:tabs>
          <w:tab w:val="num" w:pos="4320"/>
        </w:tabs>
        <w:ind w:left="4320" w:hanging="360"/>
      </w:pPr>
    </w:lvl>
    <w:lvl w:ilvl="6" w:tplc="704A4C54" w:tentative="1">
      <w:start w:val="1"/>
      <w:numFmt w:val="decimal"/>
      <w:lvlText w:val="%7."/>
      <w:lvlJc w:val="left"/>
      <w:pPr>
        <w:tabs>
          <w:tab w:val="num" w:pos="5040"/>
        </w:tabs>
        <w:ind w:left="5040" w:hanging="360"/>
      </w:pPr>
    </w:lvl>
    <w:lvl w:ilvl="7" w:tplc="B13A6F52" w:tentative="1">
      <w:start w:val="1"/>
      <w:numFmt w:val="decimal"/>
      <w:lvlText w:val="%8."/>
      <w:lvlJc w:val="left"/>
      <w:pPr>
        <w:tabs>
          <w:tab w:val="num" w:pos="5760"/>
        </w:tabs>
        <w:ind w:left="5760" w:hanging="360"/>
      </w:pPr>
    </w:lvl>
    <w:lvl w:ilvl="8" w:tplc="F9C45550" w:tentative="1">
      <w:start w:val="1"/>
      <w:numFmt w:val="decimal"/>
      <w:lvlText w:val="%9."/>
      <w:lvlJc w:val="left"/>
      <w:pPr>
        <w:tabs>
          <w:tab w:val="num" w:pos="6480"/>
        </w:tabs>
        <w:ind w:left="6480" w:hanging="360"/>
      </w:pPr>
    </w:lvl>
  </w:abstractNum>
  <w:abstractNum w:abstractNumId="21">
    <w:nsid w:val="31A42DA2"/>
    <w:multiLevelType w:val="hybridMultilevel"/>
    <w:tmpl w:val="B89E2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2015BA"/>
    <w:multiLevelType w:val="hybridMultilevel"/>
    <w:tmpl w:val="89D64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CC6B18"/>
    <w:multiLevelType w:val="multilevel"/>
    <w:tmpl w:val="84588798"/>
    <w:lvl w:ilvl="0">
      <w:start w:val="4"/>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0484A26"/>
    <w:multiLevelType w:val="multilevel"/>
    <w:tmpl w:val="C8F0325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24C23FF"/>
    <w:multiLevelType w:val="hybridMultilevel"/>
    <w:tmpl w:val="6D90ADFA"/>
    <w:lvl w:ilvl="0" w:tplc="CE16C87C">
      <w:start w:val="1"/>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420854">
      <w:start w:val="1"/>
      <w:numFmt w:val="lowerLetter"/>
      <w:lvlText w:val="%2"/>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10D79E">
      <w:start w:val="1"/>
      <w:numFmt w:val="lowerRoman"/>
      <w:lvlText w:val="%3"/>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D83D1C">
      <w:start w:val="1"/>
      <w:numFmt w:val="decimal"/>
      <w:lvlText w:val="%4"/>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451B8">
      <w:start w:val="1"/>
      <w:numFmt w:val="lowerLetter"/>
      <w:lvlText w:val="%5"/>
      <w:lvlJc w:val="left"/>
      <w:pPr>
        <w:ind w:left="7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C029A">
      <w:start w:val="1"/>
      <w:numFmt w:val="lowerRoman"/>
      <w:lvlText w:val="%6"/>
      <w:lvlJc w:val="left"/>
      <w:pPr>
        <w:ind w:left="7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9C30F4">
      <w:start w:val="1"/>
      <w:numFmt w:val="decimal"/>
      <w:lvlText w:val="%7"/>
      <w:lvlJc w:val="left"/>
      <w:pPr>
        <w:ind w:left="8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1D4">
      <w:start w:val="1"/>
      <w:numFmt w:val="lowerLetter"/>
      <w:lvlText w:val="%8"/>
      <w:lvlJc w:val="left"/>
      <w:pPr>
        <w:ind w:left="9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A6CDE">
      <w:start w:val="1"/>
      <w:numFmt w:val="lowerRoman"/>
      <w:lvlText w:val="%9"/>
      <w:lvlJc w:val="left"/>
      <w:pPr>
        <w:ind w:left="10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2C105DD"/>
    <w:multiLevelType w:val="hybridMultilevel"/>
    <w:tmpl w:val="F5706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9220A"/>
    <w:multiLevelType w:val="multilevel"/>
    <w:tmpl w:val="A32672B4"/>
    <w:lvl w:ilvl="0">
      <w:start w:val="1"/>
      <w:numFmt w:val="upperRoman"/>
      <w:lvlText w:val="%1."/>
      <w:lvlJc w:val="left"/>
      <w:pPr>
        <w:ind w:left="108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86F60BC"/>
    <w:multiLevelType w:val="multilevel"/>
    <w:tmpl w:val="188E82A4"/>
    <w:lvl w:ilvl="0">
      <w:start w:val="1"/>
      <w:numFmt w:val="bullet"/>
      <w:lvlText w:val="-"/>
      <w:lvlJc w:val="left"/>
      <w:rPr>
        <w:rFonts w:ascii="Times New Roman" w:eastAsia="Times New Roman" w:hAnsi="Times New Roman" w:cs="Times New Roman"/>
        <w:b/>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EC65FD"/>
    <w:multiLevelType w:val="hybridMultilevel"/>
    <w:tmpl w:val="DFF6A1E4"/>
    <w:lvl w:ilvl="0" w:tplc="22708F38">
      <w:start w:val="4"/>
      <w:numFmt w:val="decimal"/>
      <w:lvlText w:val="%1)"/>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BA241C">
      <w:start w:val="1"/>
      <w:numFmt w:val="lowerLetter"/>
      <w:lvlText w:val="%2"/>
      <w:lvlJc w:val="left"/>
      <w:pPr>
        <w:ind w:left="16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2F2D846">
      <w:start w:val="1"/>
      <w:numFmt w:val="lowerRoman"/>
      <w:lvlText w:val="%3"/>
      <w:lvlJc w:val="left"/>
      <w:pPr>
        <w:ind w:left="24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550C722">
      <w:start w:val="1"/>
      <w:numFmt w:val="decimal"/>
      <w:lvlText w:val="%4"/>
      <w:lvlJc w:val="left"/>
      <w:pPr>
        <w:ind w:left="3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320684">
      <w:start w:val="1"/>
      <w:numFmt w:val="lowerLetter"/>
      <w:lvlText w:val="%5"/>
      <w:lvlJc w:val="left"/>
      <w:pPr>
        <w:ind w:left="3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C56A684">
      <w:start w:val="1"/>
      <w:numFmt w:val="lowerRoman"/>
      <w:lvlText w:val="%6"/>
      <w:lvlJc w:val="left"/>
      <w:pPr>
        <w:ind w:left="4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F944364">
      <w:start w:val="1"/>
      <w:numFmt w:val="decimal"/>
      <w:lvlText w:val="%7"/>
      <w:lvlJc w:val="left"/>
      <w:pPr>
        <w:ind w:left="5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B88DBA">
      <w:start w:val="1"/>
      <w:numFmt w:val="lowerLetter"/>
      <w:lvlText w:val="%8"/>
      <w:lvlJc w:val="left"/>
      <w:pPr>
        <w:ind w:left="6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F961C48">
      <w:start w:val="1"/>
      <w:numFmt w:val="lowerRoman"/>
      <w:lvlText w:val="%9"/>
      <w:lvlJc w:val="left"/>
      <w:pPr>
        <w:ind w:left="6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5F621018"/>
    <w:multiLevelType w:val="multilevel"/>
    <w:tmpl w:val="2BF2463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20527BC"/>
    <w:multiLevelType w:val="hybridMultilevel"/>
    <w:tmpl w:val="3F58A242"/>
    <w:lvl w:ilvl="0" w:tplc="41642880">
      <w:start w:val="1"/>
      <w:numFmt w:val="bullet"/>
      <w:lvlText w:val="-"/>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6BC62">
      <w:start w:val="1"/>
      <w:numFmt w:val="bullet"/>
      <w:lvlText w:val="o"/>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7A4DC2">
      <w:start w:val="1"/>
      <w:numFmt w:val="bullet"/>
      <w:lvlText w:val="▪"/>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A2350">
      <w:start w:val="1"/>
      <w:numFmt w:val="bullet"/>
      <w:lvlText w:val="•"/>
      <w:lvlJc w:val="left"/>
      <w:pPr>
        <w:ind w:left="3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A1A98">
      <w:start w:val="1"/>
      <w:numFmt w:val="bullet"/>
      <w:lvlText w:val="o"/>
      <w:lvlJc w:val="left"/>
      <w:pPr>
        <w:ind w:left="3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B62C1A">
      <w:start w:val="1"/>
      <w:numFmt w:val="bullet"/>
      <w:lvlText w:val="▪"/>
      <w:lvlJc w:val="left"/>
      <w:pPr>
        <w:ind w:left="4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87504">
      <w:start w:val="1"/>
      <w:numFmt w:val="bullet"/>
      <w:lvlText w:val="•"/>
      <w:lvlJc w:val="left"/>
      <w:pPr>
        <w:ind w:left="5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623416">
      <w:start w:val="1"/>
      <w:numFmt w:val="bullet"/>
      <w:lvlText w:val="o"/>
      <w:lvlJc w:val="left"/>
      <w:pPr>
        <w:ind w:left="6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CA2FF6">
      <w:start w:val="1"/>
      <w:numFmt w:val="bullet"/>
      <w:lvlText w:val="▪"/>
      <w:lvlJc w:val="left"/>
      <w:pPr>
        <w:ind w:left="6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4BC58FB"/>
    <w:multiLevelType w:val="hybridMultilevel"/>
    <w:tmpl w:val="B41AB758"/>
    <w:lvl w:ilvl="0" w:tplc="2A2AE2CE">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149C68">
      <w:start w:val="1"/>
      <w:numFmt w:val="lowerLetter"/>
      <w:lvlText w:val="%2"/>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62E61A">
      <w:start w:val="1"/>
      <w:numFmt w:val="lowerRoman"/>
      <w:lvlText w:val="%3"/>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D408F4">
      <w:start w:val="1"/>
      <w:numFmt w:val="decimal"/>
      <w:lvlText w:val="%4"/>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38ED7E">
      <w:start w:val="1"/>
      <w:numFmt w:val="lowerLetter"/>
      <w:lvlText w:val="%5"/>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EC17E">
      <w:start w:val="1"/>
      <w:numFmt w:val="lowerRoman"/>
      <w:lvlText w:val="%6"/>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7A96A8">
      <w:start w:val="1"/>
      <w:numFmt w:val="decimal"/>
      <w:lvlText w:val="%7"/>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AA8A06">
      <w:start w:val="1"/>
      <w:numFmt w:val="lowerLetter"/>
      <w:lvlText w:val="%8"/>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38EF0E">
      <w:start w:val="1"/>
      <w:numFmt w:val="lowerRoman"/>
      <w:lvlText w:val="%9"/>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70A30E1"/>
    <w:multiLevelType w:val="multilevel"/>
    <w:tmpl w:val="C5CCAE8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B47CCB"/>
    <w:multiLevelType w:val="multilevel"/>
    <w:tmpl w:val="A83A53E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C302AA3"/>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B765EB"/>
    <w:multiLevelType w:val="multilevel"/>
    <w:tmpl w:val="C3BC9782"/>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29C0F27"/>
    <w:multiLevelType w:val="hybridMultilevel"/>
    <w:tmpl w:val="E1D09974"/>
    <w:lvl w:ilvl="0" w:tplc="7C10CE08">
      <w:start w:val="1"/>
      <w:numFmt w:val="bullet"/>
      <w:lvlText w:val="-"/>
      <w:lvlJc w:val="left"/>
      <w:pPr>
        <w:ind w:left="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A30AA82">
      <w:start w:val="1"/>
      <w:numFmt w:val="bullet"/>
      <w:lvlText w:val="o"/>
      <w:lvlJc w:val="left"/>
      <w:pPr>
        <w:ind w:left="17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29045D8">
      <w:start w:val="1"/>
      <w:numFmt w:val="bullet"/>
      <w:lvlText w:val="▪"/>
      <w:lvlJc w:val="left"/>
      <w:pPr>
        <w:ind w:left="24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19C2FA4">
      <w:start w:val="1"/>
      <w:numFmt w:val="bullet"/>
      <w:lvlText w:val="•"/>
      <w:lvlJc w:val="left"/>
      <w:pPr>
        <w:ind w:left="31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4DC3CCA">
      <w:start w:val="1"/>
      <w:numFmt w:val="bullet"/>
      <w:lvlText w:val="o"/>
      <w:lvlJc w:val="left"/>
      <w:pPr>
        <w:ind w:left="39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8127016">
      <w:start w:val="1"/>
      <w:numFmt w:val="bullet"/>
      <w:lvlText w:val="▪"/>
      <w:lvlJc w:val="left"/>
      <w:pPr>
        <w:ind w:left="46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CEA99E4">
      <w:start w:val="1"/>
      <w:numFmt w:val="bullet"/>
      <w:lvlText w:val="•"/>
      <w:lvlJc w:val="left"/>
      <w:pPr>
        <w:ind w:left="53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2460C7A">
      <w:start w:val="1"/>
      <w:numFmt w:val="bullet"/>
      <w:lvlText w:val="o"/>
      <w:lvlJc w:val="left"/>
      <w:pPr>
        <w:ind w:left="6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4ACAB5E">
      <w:start w:val="1"/>
      <w:numFmt w:val="bullet"/>
      <w:lvlText w:val="▪"/>
      <w:lvlJc w:val="left"/>
      <w:pPr>
        <w:ind w:left="67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8">
    <w:nsid w:val="74D73275"/>
    <w:multiLevelType w:val="hybridMultilevel"/>
    <w:tmpl w:val="E042D66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9">
    <w:nsid w:val="75422DE0"/>
    <w:multiLevelType w:val="hybridMultilevel"/>
    <w:tmpl w:val="391A21C8"/>
    <w:lvl w:ilvl="0" w:tplc="67C8F8BE">
      <w:start w:val="1"/>
      <w:numFmt w:val="decimal"/>
      <w:lvlText w:val="%1."/>
      <w:lvlJc w:val="left"/>
      <w:pPr>
        <w:ind w:left="149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1F0693"/>
    <w:multiLevelType w:val="hybridMultilevel"/>
    <w:tmpl w:val="1004DDD0"/>
    <w:lvl w:ilvl="0" w:tplc="27986AC2">
      <w:start w:val="2"/>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8A34ADC"/>
    <w:multiLevelType w:val="hybridMultilevel"/>
    <w:tmpl w:val="2BA858F8"/>
    <w:lvl w:ilvl="0" w:tplc="A622146C">
      <w:start w:val="3"/>
      <w:numFmt w:val="decimal"/>
      <w:lvlText w:val="%1."/>
      <w:lvlJc w:val="left"/>
      <w:pPr>
        <w:ind w:left="370" w:hanging="37"/>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459F9"/>
    <w:multiLevelType w:val="hybridMultilevel"/>
    <w:tmpl w:val="A99C65C4"/>
    <w:lvl w:ilvl="0" w:tplc="0419000F">
      <w:start w:val="1"/>
      <w:numFmt w:val="decimal"/>
      <w:lvlText w:val="%1."/>
      <w:lvlJc w:val="left"/>
      <w:pPr>
        <w:ind w:left="644"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3">
    <w:nsid w:val="7E7A6033"/>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3"/>
  </w:num>
  <w:num w:numId="4">
    <w:abstractNumId w:val="10"/>
  </w:num>
  <w:num w:numId="5">
    <w:abstractNumId w:val="15"/>
  </w:num>
  <w:num w:numId="6">
    <w:abstractNumId w:val="36"/>
  </w:num>
  <w:num w:numId="7">
    <w:abstractNumId w:val="23"/>
  </w:num>
  <w:num w:numId="8">
    <w:abstractNumId w:val="27"/>
  </w:num>
  <w:num w:numId="9">
    <w:abstractNumId w:val="38"/>
  </w:num>
  <w:num w:numId="10">
    <w:abstractNumId w:val="12"/>
  </w:num>
  <w:num w:numId="11">
    <w:abstractNumId w:val="21"/>
  </w:num>
  <w:num w:numId="12">
    <w:abstractNumId w:val="7"/>
  </w:num>
  <w:num w:numId="13">
    <w:abstractNumId w:val="42"/>
  </w:num>
  <w:num w:numId="14">
    <w:abstractNumId w:val="6"/>
  </w:num>
  <w:num w:numId="15">
    <w:abstractNumId w:val="20"/>
  </w:num>
  <w:num w:numId="16">
    <w:abstractNumId w:val="26"/>
  </w:num>
  <w:num w:numId="17">
    <w:abstractNumId w:val="39"/>
  </w:num>
  <w:num w:numId="18">
    <w:abstractNumId w:val="17"/>
  </w:num>
  <w:num w:numId="19">
    <w:abstractNumId w:val="18"/>
  </w:num>
  <w:num w:numId="20">
    <w:abstractNumId w:val="13"/>
  </w:num>
  <w:num w:numId="21">
    <w:abstractNumId w:val="5"/>
  </w:num>
  <w:num w:numId="22">
    <w:abstractNumId w:val="35"/>
  </w:num>
  <w:num w:numId="23">
    <w:abstractNumId w:val="43"/>
  </w:num>
  <w:num w:numId="24">
    <w:abstractNumId w:val="2"/>
  </w:num>
  <w:num w:numId="25">
    <w:abstractNumId w:val="41"/>
  </w:num>
  <w:num w:numId="26">
    <w:abstractNumId w:val="4"/>
  </w:num>
  <w:num w:numId="27">
    <w:abstractNumId w:val="22"/>
  </w:num>
  <w:num w:numId="28">
    <w:abstractNumId w:val="14"/>
  </w:num>
  <w:num w:numId="29">
    <w:abstractNumId w:val="25"/>
  </w:num>
  <w:num w:numId="30">
    <w:abstractNumId w:val="37"/>
  </w:num>
  <w:num w:numId="31">
    <w:abstractNumId w:val="34"/>
  </w:num>
  <w:num w:numId="32">
    <w:abstractNumId w:val="32"/>
  </w:num>
  <w:num w:numId="33">
    <w:abstractNumId w:val="29"/>
  </w:num>
  <w:num w:numId="34">
    <w:abstractNumId w:val="16"/>
  </w:num>
  <w:num w:numId="35">
    <w:abstractNumId w:val="31"/>
  </w:num>
  <w:num w:numId="36">
    <w:abstractNumId w:val="24"/>
  </w:num>
  <w:num w:numId="37">
    <w:abstractNumId w:val="30"/>
  </w:num>
  <w:num w:numId="38">
    <w:abstractNumId w:val="1"/>
  </w:num>
  <w:num w:numId="39">
    <w:abstractNumId w:val="28"/>
  </w:num>
  <w:num w:numId="40">
    <w:abstractNumId w:val="19"/>
  </w:num>
  <w:num w:numId="41">
    <w:abstractNumId w:val="40"/>
  </w:num>
  <w:num w:numId="42">
    <w:abstractNumId w:val="33"/>
  </w:num>
  <w:num w:numId="43">
    <w:abstractNumId w:val="8"/>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7A1CA2"/>
    <w:rsid w:val="00090BDC"/>
    <w:rsid w:val="00095396"/>
    <w:rsid w:val="000B11DD"/>
    <w:rsid w:val="000B5465"/>
    <w:rsid w:val="000B71E5"/>
    <w:rsid w:val="001175B1"/>
    <w:rsid w:val="001274EE"/>
    <w:rsid w:val="00127572"/>
    <w:rsid w:val="0013611F"/>
    <w:rsid w:val="001520D7"/>
    <w:rsid w:val="001A0931"/>
    <w:rsid w:val="001C0182"/>
    <w:rsid w:val="001D657E"/>
    <w:rsid w:val="002020C4"/>
    <w:rsid w:val="00224500"/>
    <w:rsid w:val="00225B05"/>
    <w:rsid w:val="00283D47"/>
    <w:rsid w:val="002A01CF"/>
    <w:rsid w:val="002A1364"/>
    <w:rsid w:val="002D783F"/>
    <w:rsid w:val="003610BA"/>
    <w:rsid w:val="003830C4"/>
    <w:rsid w:val="00385E39"/>
    <w:rsid w:val="00386A15"/>
    <w:rsid w:val="003B7E35"/>
    <w:rsid w:val="003F2F01"/>
    <w:rsid w:val="00451FFA"/>
    <w:rsid w:val="004621CF"/>
    <w:rsid w:val="004A1F07"/>
    <w:rsid w:val="004F138C"/>
    <w:rsid w:val="00512D57"/>
    <w:rsid w:val="00531442"/>
    <w:rsid w:val="00577EBE"/>
    <w:rsid w:val="00584DD7"/>
    <w:rsid w:val="005A668F"/>
    <w:rsid w:val="005E5DFC"/>
    <w:rsid w:val="005F6632"/>
    <w:rsid w:val="00605332"/>
    <w:rsid w:val="00626A1F"/>
    <w:rsid w:val="0063790C"/>
    <w:rsid w:val="0064582A"/>
    <w:rsid w:val="006A3DFC"/>
    <w:rsid w:val="00716F80"/>
    <w:rsid w:val="00765722"/>
    <w:rsid w:val="00792BBB"/>
    <w:rsid w:val="00792DD4"/>
    <w:rsid w:val="007A1629"/>
    <w:rsid w:val="007A17BF"/>
    <w:rsid w:val="007A1CA2"/>
    <w:rsid w:val="007E2075"/>
    <w:rsid w:val="008B3D17"/>
    <w:rsid w:val="008B603C"/>
    <w:rsid w:val="008D1EC6"/>
    <w:rsid w:val="0091584C"/>
    <w:rsid w:val="0091700E"/>
    <w:rsid w:val="00917C8F"/>
    <w:rsid w:val="00932517"/>
    <w:rsid w:val="00953101"/>
    <w:rsid w:val="009943BE"/>
    <w:rsid w:val="009D6AB1"/>
    <w:rsid w:val="009E4C6E"/>
    <w:rsid w:val="009F2744"/>
    <w:rsid w:val="00B40F79"/>
    <w:rsid w:val="00B41509"/>
    <w:rsid w:val="00B826F3"/>
    <w:rsid w:val="00B854FC"/>
    <w:rsid w:val="00BB688D"/>
    <w:rsid w:val="00C24448"/>
    <w:rsid w:val="00C322C3"/>
    <w:rsid w:val="00C526CE"/>
    <w:rsid w:val="00C73B8C"/>
    <w:rsid w:val="00C85F57"/>
    <w:rsid w:val="00CA10B9"/>
    <w:rsid w:val="00CD3A8C"/>
    <w:rsid w:val="00CD53ED"/>
    <w:rsid w:val="00CF18E8"/>
    <w:rsid w:val="00D3458B"/>
    <w:rsid w:val="00D65434"/>
    <w:rsid w:val="00DC61F0"/>
    <w:rsid w:val="00DD70C2"/>
    <w:rsid w:val="00DE478A"/>
    <w:rsid w:val="00E22AC2"/>
    <w:rsid w:val="00E72BAE"/>
    <w:rsid w:val="00E868FA"/>
    <w:rsid w:val="00ED6561"/>
    <w:rsid w:val="00EE4253"/>
    <w:rsid w:val="00F15011"/>
    <w:rsid w:val="00F37957"/>
    <w:rsid w:val="00F562ED"/>
    <w:rsid w:val="00F8095D"/>
    <w:rsid w:val="00F93839"/>
    <w:rsid w:val="00FB16DD"/>
    <w:rsid w:val="00FC573A"/>
    <w:rsid w:val="00FE3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A2"/>
    <w:pPr>
      <w:spacing w:after="0" w:line="240" w:lineRule="auto"/>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DE478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1C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1CA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rsid w:val="007A1CA2"/>
    <w:pPr>
      <w:spacing w:after="120" w:line="480" w:lineRule="auto"/>
    </w:pPr>
  </w:style>
  <w:style w:type="character" w:customStyle="1" w:styleId="20">
    <w:name w:val="Основной текст 2 Знак"/>
    <w:basedOn w:val="a0"/>
    <w:link w:val="2"/>
    <w:uiPriority w:val="99"/>
    <w:rsid w:val="007A1CA2"/>
    <w:rPr>
      <w:rFonts w:ascii="Times New Roman" w:eastAsia="Times New Roman" w:hAnsi="Times New Roman" w:cs="Times New Roman"/>
      <w:sz w:val="28"/>
      <w:szCs w:val="20"/>
      <w:lang w:eastAsia="ru-RU"/>
    </w:rPr>
  </w:style>
  <w:style w:type="character" w:customStyle="1" w:styleId="a4">
    <w:name w:val="Без интервала Знак"/>
    <w:basedOn w:val="a0"/>
    <w:link w:val="a3"/>
    <w:uiPriority w:val="1"/>
    <w:rsid w:val="007A1CA2"/>
    <w:rPr>
      <w:rFonts w:ascii="Times New Roman" w:eastAsia="Times New Roman" w:hAnsi="Times New Roman" w:cs="Times New Roman"/>
      <w:sz w:val="24"/>
      <w:szCs w:val="24"/>
      <w:lang w:eastAsia="ru-RU"/>
    </w:rPr>
  </w:style>
  <w:style w:type="paragraph" w:styleId="a5">
    <w:name w:val="List Paragraph"/>
    <w:aliases w:val="Варианты ответов,ТЗ список,Абзац списка литеральный,Булет1,1Булет,it_List1,Bullet List,FooterText,numbered,Цветной список - Акцент 11,Paragraphe de liste1,lp1,Абзац списка5,Заголовок_3,Подпись рисунка,Список дефисный,Bullet 1,Маркер"/>
    <w:basedOn w:val="a"/>
    <w:link w:val="a6"/>
    <w:uiPriority w:val="34"/>
    <w:qFormat/>
    <w:rsid w:val="007A1CA2"/>
    <w:pPr>
      <w:spacing w:after="200" w:line="276" w:lineRule="auto"/>
      <w:ind w:left="720"/>
      <w:contextualSpacing/>
    </w:pPr>
    <w:rPr>
      <w:rFonts w:ascii="Calibri" w:hAnsi="Calibri"/>
      <w:sz w:val="22"/>
      <w:szCs w:val="22"/>
    </w:rPr>
  </w:style>
  <w:style w:type="character" w:customStyle="1" w:styleId="a6">
    <w:name w:val="Абзац списка Знак"/>
    <w:aliases w:val="Варианты ответов Знак,ТЗ список Знак,Абзац списка литеральный Знак,Булет1 Знак,1Булет Знак,it_List1 Знак,Bullet List Знак,FooterText Знак,numbered Знак,Цветной список - Акцент 11 Знак,Paragraphe de liste1 Знак,lp1 Знак,Заголовок_3 Знак"/>
    <w:basedOn w:val="a0"/>
    <w:link w:val="a5"/>
    <w:uiPriority w:val="34"/>
    <w:qFormat/>
    <w:rsid w:val="007A1CA2"/>
    <w:rPr>
      <w:rFonts w:ascii="Calibri" w:eastAsia="Times New Roman" w:hAnsi="Calibri" w:cs="Times New Roman"/>
      <w:lang w:eastAsia="ru-RU"/>
    </w:rPr>
  </w:style>
  <w:style w:type="paragraph" w:customStyle="1" w:styleId="ConsPlusTitle">
    <w:name w:val="ConsPlusTitle"/>
    <w:uiPriority w:val="99"/>
    <w:rsid w:val="007A1CA2"/>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rsid w:val="007A1CA2"/>
    <w:rPr>
      <w:rFonts w:cs="Times New Roman"/>
      <w:color w:val="0000FF"/>
      <w:u w:val="single"/>
    </w:rPr>
  </w:style>
  <w:style w:type="paragraph" w:customStyle="1" w:styleId="21">
    <w:name w:val="Основной текст2"/>
    <w:basedOn w:val="a"/>
    <w:rsid w:val="007A1CA2"/>
    <w:pPr>
      <w:shd w:val="clear" w:color="auto" w:fill="FFFFFF"/>
      <w:spacing w:after="660" w:line="0" w:lineRule="atLeast"/>
      <w:ind w:hanging="340"/>
    </w:pPr>
    <w:rPr>
      <w:szCs w:val="28"/>
    </w:rPr>
  </w:style>
  <w:style w:type="character" w:customStyle="1" w:styleId="11">
    <w:name w:val="Заголовок 1 Знак"/>
    <w:basedOn w:val="a0"/>
    <w:link w:val="10"/>
    <w:uiPriority w:val="9"/>
    <w:rsid w:val="00DE478A"/>
    <w:rPr>
      <w:rFonts w:asciiTheme="majorHAnsi" w:eastAsiaTheme="majorEastAsia" w:hAnsiTheme="majorHAnsi" w:cstheme="majorBidi"/>
      <w:b/>
      <w:bCs/>
      <w:color w:val="365F91" w:themeColor="accent1" w:themeShade="BF"/>
      <w:sz w:val="28"/>
      <w:szCs w:val="28"/>
      <w:lang w:eastAsia="ru-RU"/>
    </w:rPr>
  </w:style>
  <w:style w:type="paragraph" w:styleId="a8">
    <w:name w:val="footnote text"/>
    <w:basedOn w:val="a"/>
    <w:link w:val="a9"/>
    <w:uiPriority w:val="99"/>
    <w:semiHidden/>
    <w:unhideWhenUsed/>
    <w:rsid w:val="00DE478A"/>
    <w:rPr>
      <w:sz w:val="20"/>
    </w:rPr>
  </w:style>
  <w:style w:type="character" w:customStyle="1" w:styleId="a9">
    <w:name w:val="Текст сноски Знак"/>
    <w:basedOn w:val="a0"/>
    <w:link w:val="a8"/>
    <w:uiPriority w:val="99"/>
    <w:semiHidden/>
    <w:rsid w:val="00DE478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DE478A"/>
    <w:rPr>
      <w:vertAlign w:val="superscript"/>
    </w:rPr>
  </w:style>
  <w:style w:type="table" w:styleId="ab">
    <w:name w:val="Table Grid"/>
    <w:basedOn w:val="a1"/>
    <w:uiPriority w:val="59"/>
    <w:rsid w:val="00DE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ний колонтитул1"/>
    <w:basedOn w:val="a"/>
    <w:link w:val="ad"/>
    <w:uiPriority w:val="99"/>
    <w:unhideWhenUsed/>
    <w:rsid w:val="00DE478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aliases w:val="Верхний колонтитул1 Знак"/>
    <w:basedOn w:val="a0"/>
    <w:link w:val="ac"/>
    <w:uiPriority w:val="99"/>
    <w:rsid w:val="00DE478A"/>
  </w:style>
  <w:style w:type="paragraph" w:styleId="ae">
    <w:name w:val="footer"/>
    <w:basedOn w:val="a"/>
    <w:link w:val="af"/>
    <w:uiPriority w:val="99"/>
    <w:unhideWhenUsed/>
    <w:rsid w:val="00DE478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DE478A"/>
  </w:style>
  <w:style w:type="paragraph" w:styleId="af0">
    <w:name w:val="Normal (Web)"/>
    <w:basedOn w:val="a"/>
    <w:uiPriority w:val="99"/>
    <w:unhideWhenUsed/>
    <w:rsid w:val="00DE478A"/>
    <w:pPr>
      <w:spacing w:before="100" w:beforeAutospacing="1" w:after="100" w:afterAutospacing="1"/>
    </w:pPr>
    <w:rPr>
      <w:sz w:val="24"/>
      <w:szCs w:val="24"/>
    </w:rPr>
  </w:style>
  <w:style w:type="paragraph" w:customStyle="1" w:styleId="1">
    <w:name w:val="_Заголовок1"/>
    <w:basedOn w:val="a"/>
    <w:link w:val="12"/>
    <w:qFormat/>
    <w:rsid w:val="00DE478A"/>
    <w:pPr>
      <w:keepNext/>
      <w:keepLines/>
      <w:numPr>
        <w:numId w:val="15"/>
      </w:numPr>
      <w:spacing w:before="480" w:after="240" w:line="276" w:lineRule="auto"/>
      <w:outlineLvl w:val="0"/>
    </w:pPr>
    <w:rPr>
      <w:rFonts w:ascii="Tahoma" w:eastAsiaTheme="minorHAnsi" w:hAnsi="Tahoma" w:cs="Arial"/>
      <w:b/>
      <w:color w:val="077EAD"/>
      <w:szCs w:val="28"/>
      <w:lang w:eastAsia="en-US"/>
    </w:rPr>
  </w:style>
  <w:style w:type="character" w:customStyle="1" w:styleId="12">
    <w:name w:val="_Заголовок1 Знак"/>
    <w:basedOn w:val="a0"/>
    <w:link w:val="1"/>
    <w:rsid w:val="00DE478A"/>
    <w:rPr>
      <w:rFonts w:ascii="Tahoma" w:hAnsi="Tahoma" w:cs="Arial"/>
      <w:b/>
      <w:color w:val="077EAD"/>
      <w:sz w:val="28"/>
      <w:szCs w:val="28"/>
    </w:rPr>
  </w:style>
  <w:style w:type="paragraph" w:styleId="af1">
    <w:name w:val="TOC Heading"/>
    <w:basedOn w:val="10"/>
    <w:next w:val="a"/>
    <w:uiPriority w:val="39"/>
    <w:semiHidden/>
    <w:unhideWhenUsed/>
    <w:qFormat/>
    <w:rsid w:val="00DE478A"/>
    <w:pPr>
      <w:outlineLvl w:val="9"/>
    </w:pPr>
  </w:style>
  <w:style w:type="paragraph" w:styleId="af2">
    <w:name w:val="Balloon Text"/>
    <w:basedOn w:val="a"/>
    <w:link w:val="af3"/>
    <w:uiPriority w:val="99"/>
    <w:semiHidden/>
    <w:unhideWhenUsed/>
    <w:rsid w:val="00DE478A"/>
    <w:rPr>
      <w:rFonts w:ascii="Tahoma" w:hAnsi="Tahoma" w:cs="Tahoma"/>
      <w:sz w:val="16"/>
      <w:szCs w:val="16"/>
    </w:rPr>
  </w:style>
  <w:style w:type="character" w:customStyle="1" w:styleId="af3">
    <w:name w:val="Текст выноски Знак"/>
    <w:basedOn w:val="a0"/>
    <w:link w:val="af2"/>
    <w:uiPriority w:val="99"/>
    <w:semiHidden/>
    <w:rsid w:val="00DE478A"/>
    <w:rPr>
      <w:rFonts w:ascii="Tahoma" w:eastAsia="Times New Roman" w:hAnsi="Tahoma" w:cs="Tahoma"/>
      <w:sz w:val="16"/>
      <w:szCs w:val="16"/>
      <w:lang w:eastAsia="ru-RU"/>
    </w:rPr>
  </w:style>
  <w:style w:type="character" w:customStyle="1" w:styleId="af4">
    <w:name w:val="Основной текст_"/>
    <w:link w:val="13"/>
    <w:rsid w:val="00F15011"/>
    <w:rPr>
      <w:rFonts w:ascii="Times New Roman" w:eastAsia="Times New Roman" w:hAnsi="Times New Roman" w:cs="Times New Roman"/>
      <w:color w:val="56555A"/>
    </w:rPr>
  </w:style>
  <w:style w:type="paragraph" w:customStyle="1" w:styleId="13">
    <w:name w:val="Основной текст1"/>
    <w:basedOn w:val="a"/>
    <w:link w:val="af4"/>
    <w:rsid w:val="00F15011"/>
    <w:pPr>
      <w:widowControl w:val="0"/>
      <w:ind w:firstLine="400"/>
    </w:pPr>
    <w:rPr>
      <w:color w:val="56555A"/>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onsultant.ru/document/cons_doc_LAW_3579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189E8A7D514730BA248CE987E6CCC8"/>
        <w:category>
          <w:name w:val="Общие"/>
          <w:gallery w:val="placeholder"/>
        </w:category>
        <w:types>
          <w:type w:val="bbPlcHdr"/>
        </w:types>
        <w:behaviors>
          <w:behavior w:val="content"/>
        </w:behaviors>
        <w:guid w:val="{07DDF819-AFC9-4AC3-88AF-1C3DEA553498}"/>
      </w:docPartPr>
      <w:docPartBody>
        <w:p w:rsidR="00BE6220" w:rsidRDefault="00B60AC2" w:rsidP="00B60AC2">
          <w:pPr>
            <w:pStyle w:val="CF189E8A7D514730BA248CE987E6CCC8"/>
          </w:pPr>
          <w:r w:rsidRPr="005E302C">
            <w:rPr>
              <w:rStyle w:val="a3"/>
            </w:rPr>
            <w:t>Выберите элемент.</w:t>
          </w:r>
        </w:p>
      </w:docPartBody>
    </w:docPart>
    <w:docPart>
      <w:docPartPr>
        <w:name w:val="CD9BD3DB41074E108A384CEFAB7FB3DD"/>
        <w:category>
          <w:name w:val="Общие"/>
          <w:gallery w:val="placeholder"/>
        </w:category>
        <w:types>
          <w:type w:val="bbPlcHdr"/>
        </w:types>
        <w:behaviors>
          <w:behavior w:val="content"/>
        </w:behaviors>
        <w:guid w:val="{767DC539-5C89-4A5C-AA75-1C53FE7F98FB}"/>
      </w:docPartPr>
      <w:docPartBody>
        <w:p w:rsidR="00BE6220" w:rsidRDefault="00B60AC2" w:rsidP="00B60AC2">
          <w:pPr>
            <w:pStyle w:val="CD9BD3DB41074E108A384CEFAB7FB3DD"/>
          </w:pPr>
          <w:r w:rsidRPr="005E302C">
            <w:rPr>
              <w:rStyle w:val="a3"/>
            </w:rPr>
            <w:t>Выберите элемент.</w:t>
          </w:r>
        </w:p>
      </w:docPartBody>
    </w:docPart>
    <w:docPart>
      <w:docPartPr>
        <w:name w:val="279CFCF7A971405DBD2E7AE940634C25"/>
        <w:category>
          <w:name w:val="Общие"/>
          <w:gallery w:val="placeholder"/>
        </w:category>
        <w:types>
          <w:type w:val="bbPlcHdr"/>
        </w:types>
        <w:behaviors>
          <w:behavior w:val="content"/>
        </w:behaviors>
        <w:guid w:val="{82699B91-4FD8-4B8C-B395-15AA799B8A41}"/>
      </w:docPartPr>
      <w:docPartBody>
        <w:p w:rsidR="00BE6220" w:rsidRDefault="00B60AC2" w:rsidP="00B60AC2">
          <w:pPr>
            <w:pStyle w:val="279CFCF7A971405DBD2E7AE940634C25"/>
          </w:pPr>
          <w:r w:rsidRPr="005E302C">
            <w:rPr>
              <w:rStyle w:val="a3"/>
            </w:rPr>
            <w:t>Выберите элемент.</w:t>
          </w:r>
        </w:p>
      </w:docPartBody>
    </w:docPart>
    <w:docPart>
      <w:docPartPr>
        <w:name w:val="21973D773E6748E8B75B5020CC03C43F"/>
        <w:category>
          <w:name w:val="Общие"/>
          <w:gallery w:val="placeholder"/>
        </w:category>
        <w:types>
          <w:type w:val="bbPlcHdr"/>
        </w:types>
        <w:behaviors>
          <w:behavior w:val="content"/>
        </w:behaviors>
        <w:guid w:val="{82814626-F542-4F0A-93DF-FEBFBCF37785}"/>
      </w:docPartPr>
      <w:docPartBody>
        <w:p w:rsidR="00BE6220" w:rsidRDefault="00B60AC2" w:rsidP="00B60AC2">
          <w:pPr>
            <w:pStyle w:val="21973D773E6748E8B75B5020CC03C43F"/>
          </w:pPr>
          <w:r w:rsidRPr="005E302C">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60AC2"/>
    <w:rsid w:val="00015B44"/>
    <w:rsid w:val="000C0796"/>
    <w:rsid w:val="00115D16"/>
    <w:rsid w:val="001F3215"/>
    <w:rsid w:val="005B754F"/>
    <w:rsid w:val="007446FD"/>
    <w:rsid w:val="0078722A"/>
    <w:rsid w:val="00A24741"/>
    <w:rsid w:val="00B60AC2"/>
    <w:rsid w:val="00BE6220"/>
    <w:rsid w:val="00C5378B"/>
    <w:rsid w:val="00C91FB4"/>
    <w:rsid w:val="00CB26E4"/>
    <w:rsid w:val="00D937B3"/>
    <w:rsid w:val="00E142E3"/>
    <w:rsid w:val="00F1281B"/>
    <w:rsid w:val="00FD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rsid w:val="00B60AC2"/>
    <w:rPr>
      <w:color w:val="808080"/>
    </w:rPr>
  </w:style>
  <w:style w:type="paragraph" w:customStyle="1" w:styleId="CF189E8A7D514730BA248CE987E6CCC8">
    <w:name w:val="CF189E8A7D514730BA248CE987E6CCC8"/>
    <w:rsid w:val="00B60AC2"/>
  </w:style>
  <w:style w:type="paragraph" w:customStyle="1" w:styleId="CD9BD3DB41074E108A384CEFAB7FB3DD">
    <w:name w:val="CD9BD3DB41074E108A384CEFAB7FB3DD"/>
    <w:rsid w:val="00B60AC2"/>
  </w:style>
  <w:style w:type="paragraph" w:customStyle="1" w:styleId="279CFCF7A971405DBD2E7AE940634C25">
    <w:name w:val="279CFCF7A971405DBD2E7AE940634C25"/>
    <w:rsid w:val="00B60AC2"/>
  </w:style>
  <w:style w:type="paragraph" w:customStyle="1" w:styleId="21973D773E6748E8B75B5020CC03C43F">
    <w:name w:val="21973D773E6748E8B75B5020CC03C43F"/>
    <w:rsid w:val="00B60A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BAEB-950E-463F-861B-6F269DF2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7761</Words>
  <Characters>44238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lagachina_tb</dc:creator>
  <cp:lastModifiedBy>Алевтина В. Буданова</cp:lastModifiedBy>
  <cp:revision>2</cp:revision>
  <cp:lastPrinted>2022-07-28T06:53:00Z</cp:lastPrinted>
  <dcterms:created xsi:type="dcterms:W3CDTF">2022-08-02T14:27:00Z</dcterms:created>
  <dcterms:modified xsi:type="dcterms:W3CDTF">2022-08-02T14:27:00Z</dcterms:modified>
</cp:coreProperties>
</file>