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47" w:rsidRPr="00773747" w:rsidRDefault="00773747" w:rsidP="00773747">
      <w:pPr>
        <w:rPr>
          <w:rFonts w:ascii="Times New Roman" w:hAnsi="Times New Roman" w:cs="Times New Roman"/>
        </w:rPr>
      </w:pPr>
    </w:p>
    <w:p w:rsidR="00773747" w:rsidRPr="00773747" w:rsidRDefault="00773747" w:rsidP="00773747">
      <w:pPr>
        <w:jc w:val="center"/>
        <w:rPr>
          <w:rFonts w:ascii="Times New Roman" w:hAnsi="Times New Roman" w:cs="Times New Roman"/>
          <w:lang w:val="en-US"/>
        </w:rPr>
      </w:pPr>
      <w:r w:rsidRPr="0077374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773747" w:rsidRPr="00773747" w:rsidRDefault="00773747" w:rsidP="00773747">
      <w:pPr>
        <w:jc w:val="center"/>
        <w:rPr>
          <w:rFonts w:ascii="Times New Roman" w:hAnsi="Times New Roman" w:cs="Times New Roman"/>
          <w:lang w:val="en-US"/>
        </w:rPr>
      </w:pPr>
    </w:p>
    <w:p w:rsidR="00773747" w:rsidRPr="00773747" w:rsidRDefault="00773747" w:rsidP="00773747">
      <w:pPr>
        <w:jc w:val="center"/>
        <w:rPr>
          <w:rFonts w:ascii="Times New Roman" w:hAnsi="Times New Roman" w:cs="Times New Roman"/>
          <w:sz w:val="26"/>
        </w:rPr>
      </w:pPr>
      <w:r w:rsidRPr="00773747">
        <w:rPr>
          <w:rFonts w:ascii="Times New Roman" w:hAnsi="Times New Roman" w:cs="Times New Roman"/>
          <w:sz w:val="26"/>
        </w:rPr>
        <w:t>АДМИНИСТРАЦИЯ КИРОВСКОГО МУНИЦИПАЛЬНОГО РАЙОНА ЛЕНИНГРАДСКОЙ ОБЛАСТИ</w:t>
      </w:r>
    </w:p>
    <w:p w:rsidR="00773747" w:rsidRPr="00773747" w:rsidRDefault="00773747" w:rsidP="00773747">
      <w:pPr>
        <w:jc w:val="center"/>
        <w:rPr>
          <w:rFonts w:ascii="Times New Roman" w:hAnsi="Times New Roman" w:cs="Times New Roman"/>
          <w:b/>
          <w:sz w:val="44"/>
        </w:rPr>
      </w:pPr>
      <w:r w:rsidRPr="00773747">
        <w:rPr>
          <w:rFonts w:ascii="Times New Roman" w:hAnsi="Times New Roman" w:cs="Times New Roman"/>
          <w:b/>
          <w:sz w:val="44"/>
        </w:rPr>
        <w:t>П О С Т А Н О В Л Е Н И Е</w:t>
      </w:r>
    </w:p>
    <w:p w:rsidR="00773747" w:rsidRPr="001F24FF" w:rsidRDefault="00773747" w:rsidP="00773747">
      <w:pPr>
        <w:jc w:val="center"/>
        <w:rPr>
          <w:rFonts w:ascii="Times New Roman" w:hAnsi="Times New Roman" w:cs="Times New Roman"/>
          <w:sz w:val="24"/>
          <w:szCs w:val="24"/>
        </w:rPr>
      </w:pPr>
      <w:r w:rsidRPr="00773747">
        <w:rPr>
          <w:rFonts w:ascii="Times New Roman" w:hAnsi="Times New Roman" w:cs="Times New Roman"/>
          <w:sz w:val="24"/>
          <w:szCs w:val="24"/>
        </w:rPr>
        <w:t>от 21 июля 2022 № 904</w:t>
      </w:r>
    </w:p>
    <w:p w:rsidR="00CD16F0" w:rsidRDefault="00CD16F0" w:rsidP="00773747">
      <w:pPr>
        <w:autoSpaceDE w:val="0"/>
        <w:autoSpaceDN w:val="0"/>
        <w:adjustRightInd w:val="0"/>
        <w:spacing w:after="0"/>
        <w:outlineLvl w:val="1"/>
        <w:rPr>
          <w:rFonts w:ascii="Times New Roman" w:hAnsi="Times New Roman" w:cs="Times New Roman"/>
          <w:b/>
          <w:bCs/>
          <w:sz w:val="24"/>
          <w:szCs w:val="24"/>
        </w:rPr>
      </w:pPr>
    </w:p>
    <w:p w:rsidR="00CD16F0" w:rsidRDefault="00CD16F0" w:rsidP="00CD16F0">
      <w:pPr>
        <w:autoSpaceDE w:val="0"/>
        <w:autoSpaceDN w:val="0"/>
        <w:adjustRightInd w:val="0"/>
        <w:spacing w:after="0"/>
        <w:ind w:firstLine="709"/>
        <w:jc w:val="center"/>
        <w:outlineLvl w:val="1"/>
        <w:rPr>
          <w:rFonts w:ascii="Times New Roman" w:hAnsi="Times New Roman" w:cs="Times New Roman"/>
          <w:b/>
          <w:bCs/>
          <w:sz w:val="24"/>
          <w:szCs w:val="24"/>
        </w:rPr>
      </w:pPr>
    </w:p>
    <w:p w:rsidR="00CD16F0" w:rsidRPr="00903139" w:rsidRDefault="00CD16F0" w:rsidP="00CD16F0">
      <w:pPr>
        <w:autoSpaceDE w:val="0"/>
        <w:autoSpaceDN w:val="0"/>
        <w:adjustRightInd w:val="0"/>
        <w:spacing w:after="0"/>
        <w:ind w:firstLine="709"/>
        <w:jc w:val="center"/>
        <w:outlineLvl w:val="1"/>
        <w:rPr>
          <w:rFonts w:ascii="Times New Roman" w:hAnsi="Times New Roman" w:cs="Times New Roman"/>
          <w:b/>
          <w:sz w:val="24"/>
          <w:szCs w:val="24"/>
        </w:rPr>
      </w:pPr>
      <w:r>
        <w:rPr>
          <w:rFonts w:ascii="Times New Roman" w:hAnsi="Times New Roman" w:cs="Times New Roman"/>
          <w:b/>
          <w:bCs/>
          <w:sz w:val="24"/>
          <w:szCs w:val="24"/>
        </w:rPr>
        <w:t>Об утверждении административного регламента по</w:t>
      </w:r>
      <w:r w:rsidRPr="00903139">
        <w:rPr>
          <w:rFonts w:ascii="Times New Roman" w:hAnsi="Times New Roman" w:cs="Times New Roman"/>
          <w:b/>
          <w:bCs/>
          <w:sz w:val="24"/>
          <w:szCs w:val="24"/>
        </w:rPr>
        <w:t xml:space="preserve"> предоставлению муниципальной услуги </w:t>
      </w:r>
      <w:r w:rsidRPr="00903139">
        <w:rPr>
          <w:rFonts w:ascii="Times New Roman" w:hAnsi="Times New Roman" w:cs="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w:t>
      </w:r>
      <w:r>
        <w:rPr>
          <w:rFonts w:ascii="Times New Roman" w:hAnsi="Times New Roman" w:cs="Times New Roman"/>
          <w:b/>
          <w:sz w:val="24"/>
          <w:szCs w:val="24"/>
        </w:rPr>
        <w:t>десять процентов</w:t>
      </w:r>
      <w:r w:rsidRPr="00903139">
        <w:rPr>
          <w:rFonts w:ascii="Times New Roman" w:hAnsi="Times New Roman" w:cs="Times New Roman"/>
          <w:b/>
          <w:sz w:val="24"/>
          <w:szCs w:val="24"/>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w:t>
      </w:r>
      <w:r>
        <w:rPr>
          <w:rFonts w:ascii="Times New Roman" w:hAnsi="Times New Roman" w:cs="Times New Roman"/>
          <w:b/>
          <w:sz w:val="24"/>
          <w:szCs w:val="24"/>
        </w:rPr>
        <w:t xml:space="preserve">т 8 ноября 2007 года № 257-ФЗ </w:t>
      </w:r>
      <w:r w:rsidRPr="00903139">
        <w:rPr>
          <w:rFonts w:ascii="Times New Roman" w:hAnsi="Times New Roman" w:cs="Times New Roman"/>
          <w:b/>
          <w:sz w:val="24"/>
          <w:szCs w:val="24"/>
        </w:rPr>
        <w:t>«Об автомобильных дорогах и о дорожной деятельности и о внесении изменений в отдельные законодательные акты Российской Федерации»</w:t>
      </w:r>
    </w:p>
    <w:p w:rsidR="00CD16F0" w:rsidRPr="003D4F12" w:rsidRDefault="00CD16F0" w:rsidP="00CD16F0">
      <w:pPr>
        <w:pStyle w:val="af3"/>
        <w:spacing w:after="0"/>
        <w:rPr>
          <w:sz w:val="28"/>
          <w:szCs w:val="28"/>
        </w:rPr>
      </w:pPr>
    </w:p>
    <w:p w:rsidR="00CD16F0" w:rsidRPr="000809AA" w:rsidRDefault="00CD16F0" w:rsidP="00CD16F0">
      <w:pPr>
        <w:spacing w:after="0"/>
        <w:ind w:firstLine="709"/>
        <w:jc w:val="both"/>
        <w:rPr>
          <w:rFonts w:ascii="Times New Roman" w:hAnsi="Times New Roman" w:cs="Times New Roman"/>
          <w:sz w:val="27"/>
          <w:szCs w:val="27"/>
        </w:rPr>
      </w:pPr>
      <w:r w:rsidRPr="000809AA">
        <w:rPr>
          <w:rStyle w:val="bumpedfont15"/>
          <w:rFonts w:ascii="Times New Roman" w:hAnsi="Times New Roman" w:cs="Times New Roman"/>
          <w:sz w:val="27"/>
          <w:szCs w:val="27"/>
        </w:rPr>
        <w:t>В соответствии с Федеральным </w:t>
      </w:r>
      <w:r w:rsidRPr="000809AA">
        <w:rPr>
          <w:rStyle w:val="bumpedfont15"/>
          <w:rFonts w:ascii="Times New Roman" w:hAnsi="Times New Roman" w:cs="Times New Roman"/>
          <w:color w:val="000000"/>
          <w:sz w:val="27"/>
          <w:szCs w:val="27"/>
        </w:rPr>
        <w:t>закон</w:t>
      </w:r>
      <w:r w:rsidRPr="000809AA">
        <w:rPr>
          <w:rStyle w:val="bumpedfont15"/>
          <w:rFonts w:ascii="Times New Roman" w:hAnsi="Times New Roman" w:cs="Times New Roman"/>
          <w:sz w:val="27"/>
          <w:szCs w:val="27"/>
        </w:rPr>
        <w:t xml:space="preserve">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809AA">
        <w:rPr>
          <w:rFonts w:ascii="Times New Roman" w:eastAsia="Calibri" w:hAnsi="Times New Roman" w:cs="Times New Roman"/>
          <w:sz w:val="27"/>
          <w:szCs w:val="27"/>
        </w:rPr>
        <w:t xml:space="preserve">Уставом </w:t>
      </w:r>
      <w:r w:rsidRPr="000809AA">
        <w:rPr>
          <w:rFonts w:ascii="Times New Roman" w:hAnsi="Times New Roman" w:cs="Times New Roman"/>
          <w:bCs/>
          <w:sz w:val="27"/>
          <w:szCs w:val="27"/>
        </w:rPr>
        <w:t>Кировского муниципального района</w:t>
      </w:r>
      <w:r w:rsidRPr="000809AA">
        <w:rPr>
          <w:rFonts w:ascii="Times New Roman" w:hAnsi="Times New Roman" w:cs="Times New Roman"/>
          <w:sz w:val="27"/>
          <w:szCs w:val="27"/>
        </w:rPr>
        <w:t xml:space="preserve"> Ленинградской области:</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eastAsia="SimSun" w:hAnsi="Times New Roman" w:cs="Times New Roman"/>
          <w:kern w:val="3"/>
          <w:sz w:val="27"/>
          <w:szCs w:val="27"/>
          <w:lang w:bidi="hi-IN"/>
        </w:rPr>
        <w:t xml:space="preserve">1. Утвердить </w:t>
      </w:r>
      <w:r w:rsidRPr="000809AA">
        <w:rPr>
          <w:rFonts w:ascii="Times New Roman" w:hAnsi="Times New Roman" w:cs="Times New Roman"/>
          <w:sz w:val="27"/>
          <w:szCs w:val="27"/>
        </w:rPr>
        <w:t xml:space="preserve">административный регламент </w:t>
      </w:r>
      <w:r w:rsidRPr="000809AA">
        <w:rPr>
          <w:rFonts w:ascii="Times New Roman" w:hAnsi="Times New Roman" w:cs="Times New Roman"/>
          <w:bCs/>
          <w:sz w:val="27"/>
          <w:szCs w:val="27"/>
        </w:rPr>
        <w:t xml:space="preserve">по предоставлению муниципальной услуги </w:t>
      </w:r>
      <w:r w:rsidRPr="000809AA">
        <w:rPr>
          <w:rFonts w:ascii="Times New Roman" w:hAnsi="Times New Roman" w:cs="Times New Roman"/>
          <w:sz w:val="27"/>
          <w:szCs w:val="27"/>
        </w:rPr>
        <w:t>«</w:t>
      </w:r>
      <w:r w:rsidRPr="00E814AD">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w:t>
      </w:r>
      <w:r w:rsidRPr="00903139">
        <w:rPr>
          <w:rFonts w:ascii="Times New Roman" w:hAnsi="Times New Roman" w:cs="Times New Roman"/>
          <w:b/>
          <w:sz w:val="24"/>
          <w:szCs w:val="24"/>
        </w:rPr>
        <w:t xml:space="preserve"> </w:t>
      </w:r>
      <w:r w:rsidRPr="00E814AD">
        <w:rPr>
          <w:rFonts w:ascii="Times New Roman" w:hAnsi="Times New Roman" w:cs="Times New Roman"/>
          <w:sz w:val="28"/>
          <w:szCs w:val="28"/>
        </w:rPr>
        <w:t>Федерации»</w:t>
      </w:r>
      <w:r>
        <w:rPr>
          <w:rFonts w:ascii="Times New Roman" w:hAnsi="Times New Roman" w:cs="Times New Roman"/>
          <w:b/>
          <w:sz w:val="24"/>
          <w:szCs w:val="24"/>
        </w:rPr>
        <w:t xml:space="preserve"> </w:t>
      </w:r>
      <w:r w:rsidRPr="000809AA">
        <w:rPr>
          <w:rFonts w:ascii="Times New Roman" w:hAnsi="Times New Roman" w:cs="Times New Roman"/>
          <w:sz w:val="27"/>
          <w:szCs w:val="27"/>
        </w:rPr>
        <w:t>согласно приложению.</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2. Настоящие постановление вступает в силу после официального  опубликования в средств</w:t>
      </w:r>
      <w:r>
        <w:rPr>
          <w:rFonts w:ascii="Times New Roman" w:hAnsi="Times New Roman" w:cs="Times New Roman"/>
          <w:sz w:val="27"/>
          <w:szCs w:val="27"/>
        </w:rPr>
        <w:t>е</w:t>
      </w:r>
      <w:r w:rsidRPr="000809AA">
        <w:rPr>
          <w:rFonts w:ascii="Times New Roman" w:hAnsi="Times New Roman" w:cs="Times New Roman"/>
          <w:sz w:val="27"/>
          <w:szCs w:val="27"/>
        </w:rPr>
        <w:t xml:space="preserve"> массовой информации газете «Ладога» и </w:t>
      </w:r>
      <w:r w:rsidR="00773747">
        <w:rPr>
          <w:rFonts w:ascii="Times New Roman" w:hAnsi="Times New Roman" w:cs="Times New Roman"/>
          <w:sz w:val="27"/>
          <w:szCs w:val="27"/>
        </w:rPr>
        <w:t xml:space="preserve">  </w:t>
      </w:r>
      <w:r w:rsidRPr="000809AA">
        <w:rPr>
          <w:rFonts w:ascii="Times New Roman" w:hAnsi="Times New Roman" w:cs="Times New Roman"/>
          <w:sz w:val="27"/>
          <w:szCs w:val="27"/>
        </w:rPr>
        <w:lastRenderedPageBreak/>
        <w:t>ра</w:t>
      </w:r>
      <w:r w:rsidR="001F24FF">
        <w:rPr>
          <w:rFonts w:ascii="Times New Roman" w:hAnsi="Times New Roman" w:cs="Times New Roman"/>
          <w:sz w:val="27"/>
          <w:szCs w:val="27"/>
        </w:rPr>
        <w:t>змещения на сайте администрации Кировского</w:t>
      </w:r>
      <w:r w:rsidRPr="000809AA">
        <w:rPr>
          <w:rFonts w:ascii="Times New Roman" w:hAnsi="Times New Roman" w:cs="Times New Roman"/>
          <w:sz w:val="27"/>
          <w:szCs w:val="27"/>
        </w:rPr>
        <w:t xml:space="preserve"> муниципального района Ленинградской области  в сети «Интернет».</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3. Контроль за исполн</w:t>
      </w:r>
      <w:r>
        <w:rPr>
          <w:rFonts w:ascii="Times New Roman" w:hAnsi="Times New Roman" w:cs="Times New Roman"/>
          <w:sz w:val="27"/>
          <w:szCs w:val="27"/>
        </w:rPr>
        <w:t>ением настоящего  постановления</w:t>
      </w:r>
      <w:r w:rsidRPr="000809AA">
        <w:rPr>
          <w:rFonts w:ascii="Times New Roman" w:hAnsi="Times New Roman" w:cs="Times New Roman"/>
          <w:sz w:val="27"/>
          <w:szCs w:val="27"/>
        </w:rPr>
        <w:t xml:space="preserve"> оставляю за собой. </w:t>
      </w:r>
    </w:p>
    <w:p w:rsidR="00CD16F0" w:rsidRDefault="00CD16F0" w:rsidP="00CD16F0">
      <w:pPr>
        <w:spacing w:after="0"/>
        <w:jc w:val="both"/>
        <w:rPr>
          <w:rFonts w:ascii="Times New Roman" w:hAnsi="Times New Roman" w:cs="Times New Roman"/>
          <w:sz w:val="27"/>
          <w:szCs w:val="27"/>
        </w:rPr>
      </w:pPr>
    </w:p>
    <w:p w:rsidR="00CD16F0" w:rsidRPr="000809AA" w:rsidRDefault="00CD16F0" w:rsidP="00CD16F0">
      <w:pPr>
        <w:spacing w:after="0"/>
        <w:jc w:val="both"/>
        <w:rPr>
          <w:rFonts w:ascii="Times New Roman" w:hAnsi="Times New Roman" w:cs="Times New Roman"/>
          <w:sz w:val="27"/>
          <w:szCs w:val="27"/>
        </w:rPr>
      </w:pPr>
    </w:p>
    <w:p w:rsidR="00CD16F0" w:rsidRPr="000809AA" w:rsidRDefault="00CD16F0" w:rsidP="00CD16F0">
      <w:pPr>
        <w:spacing w:after="0"/>
        <w:jc w:val="both"/>
        <w:rPr>
          <w:rFonts w:ascii="Times New Roman" w:hAnsi="Times New Roman" w:cs="Times New Roman"/>
          <w:sz w:val="27"/>
          <w:szCs w:val="27"/>
        </w:rPr>
      </w:pPr>
      <w:r w:rsidRPr="000809AA">
        <w:rPr>
          <w:rFonts w:ascii="Times New Roman" w:hAnsi="Times New Roman" w:cs="Times New Roman"/>
          <w:sz w:val="27"/>
          <w:szCs w:val="27"/>
        </w:rPr>
        <w:t xml:space="preserve">Заместитель главы </w:t>
      </w:r>
    </w:p>
    <w:p w:rsidR="00CD16F0" w:rsidRPr="000809AA" w:rsidRDefault="00CD16F0" w:rsidP="00CD16F0">
      <w:pPr>
        <w:spacing w:after="0" w:line="240" w:lineRule="auto"/>
        <w:rPr>
          <w:rFonts w:ascii="Times New Roman" w:hAnsi="Times New Roman" w:cs="Times New Roman"/>
          <w:i/>
          <w:sz w:val="27"/>
          <w:szCs w:val="27"/>
        </w:rPr>
      </w:pPr>
      <w:r w:rsidRPr="000809AA">
        <w:rPr>
          <w:rFonts w:ascii="Times New Roman" w:hAnsi="Times New Roman" w:cs="Times New Roman"/>
          <w:sz w:val="27"/>
          <w:szCs w:val="27"/>
        </w:rPr>
        <w:t>администрации по ЖКХ                                                                М.В. Нилов</w:t>
      </w:r>
      <w:r>
        <w:rPr>
          <w:rFonts w:ascii="Times New Roman" w:hAnsi="Times New Roman" w:cs="Times New Roman"/>
          <w:sz w:val="27"/>
          <w:szCs w:val="27"/>
        </w:rPr>
        <w:t>а</w:t>
      </w: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Pr="000809AA" w:rsidRDefault="00CD16F0" w:rsidP="00CD16F0">
      <w:pPr>
        <w:spacing w:after="0" w:line="240" w:lineRule="auto"/>
        <w:rPr>
          <w:rFonts w:ascii="Times New Roman" w:hAnsi="Times New Roman" w:cs="Times New Roman"/>
          <w:sz w:val="24"/>
          <w:szCs w:val="24"/>
        </w:rPr>
      </w:pPr>
      <w:r w:rsidRPr="00E55DB2">
        <w:rPr>
          <w:rFonts w:ascii="Times New Roman" w:hAnsi="Times New Roman" w:cs="Times New Roman"/>
          <w:sz w:val="24"/>
          <w:szCs w:val="24"/>
        </w:rPr>
        <w:t>Разослано: дело,УКХ-2</w:t>
      </w:r>
      <w:r>
        <w:rPr>
          <w:rFonts w:ascii="Times New Roman" w:hAnsi="Times New Roman" w:cs="Times New Roman"/>
          <w:sz w:val="24"/>
          <w:szCs w:val="24"/>
        </w:rPr>
        <w:t>, ОМБ и МУ</w:t>
      </w:r>
    </w:p>
    <w:p w:rsidR="002801C3" w:rsidRPr="0075660E" w:rsidRDefault="002801C3" w:rsidP="00E775A1">
      <w:pPr>
        <w:autoSpaceDE w:val="0"/>
        <w:autoSpaceDN w:val="0"/>
        <w:adjustRightInd w:val="0"/>
        <w:spacing w:after="0" w:line="240" w:lineRule="auto"/>
        <w:outlineLvl w:val="1"/>
        <w:rPr>
          <w:rFonts w:ascii="Times New Roman" w:hAnsi="Times New Roman" w:cs="Times New Roman"/>
          <w:sz w:val="26"/>
        </w:rPr>
      </w:pPr>
    </w:p>
    <w:p w:rsidR="00B8663B" w:rsidRDefault="00B8663B" w:rsidP="00E775A1">
      <w:pPr>
        <w:spacing w:after="0" w:line="240" w:lineRule="auto"/>
        <w:jc w:val="center"/>
        <w:rPr>
          <w:rFonts w:ascii="Times New Roman" w:hAnsi="Times New Roman" w:cs="Times New Roman"/>
        </w:rPr>
      </w:pPr>
    </w:p>
    <w:p w:rsidR="0041109B" w:rsidRDefault="00DD1B64"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УТВЕРЖДЕН</w:t>
      </w:r>
    </w:p>
    <w:p w:rsidR="00DD1B64" w:rsidRPr="0041109B" w:rsidRDefault="0041109B"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w:t>
      </w:r>
      <w:r w:rsidR="00DD1B64" w:rsidRPr="0041109B">
        <w:rPr>
          <w:rFonts w:ascii="Times New Roman" w:hAnsi="Times New Roman" w:cs="Times New Roman"/>
          <w:sz w:val="28"/>
          <w:szCs w:val="28"/>
        </w:rPr>
        <w:t>остановлением</w:t>
      </w:r>
      <w:r w:rsidRPr="0041109B">
        <w:rPr>
          <w:rFonts w:ascii="Times New Roman" w:hAnsi="Times New Roman" w:cs="Times New Roman"/>
          <w:sz w:val="28"/>
          <w:szCs w:val="28"/>
        </w:rPr>
        <w:t xml:space="preserve"> </w:t>
      </w:r>
      <w:r w:rsidR="00DD1B64" w:rsidRPr="0041109B">
        <w:rPr>
          <w:rFonts w:ascii="Times New Roman" w:hAnsi="Times New Roman" w:cs="Times New Roman"/>
          <w:sz w:val="28"/>
          <w:szCs w:val="28"/>
        </w:rPr>
        <w:t xml:space="preserve">администрации </w:t>
      </w:r>
      <w:r w:rsidRPr="0041109B">
        <w:rPr>
          <w:rFonts w:ascii="Times New Roman" w:hAnsi="Times New Roman" w:cs="Times New Roman"/>
          <w:sz w:val="28"/>
          <w:szCs w:val="28"/>
        </w:rPr>
        <w:t>Кировского муниципального района Ленинградской области</w:t>
      </w:r>
    </w:p>
    <w:p w:rsidR="0041109B" w:rsidRPr="003464AD" w:rsidRDefault="0041109B" w:rsidP="00E775A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w:t>
      </w:r>
      <w:r w:rsidRPr="0041109B">
        <w:rPr>
          <w:rFonts w:ascii="Times New Roman" w:hAnsi="Times New Roman" w:cs="Times New Roman"/>
          <w:sz w:val="28"/>
          <w:szCs w:val="28"/>
        </w:rPr>
        <w:t>т</w:t>
      </w:r>
      <w:r w:rsidR="00773747">
        <w:rPr>
          <w:rFonts w:ascii="Times New Roman" w:hAnsi="Times New Roman" w:cs="Times New Roman"/>
          <w:sz w:val="28"/>
          <w:szCs w:val="28"/>
        </w:rPr>
        <w:t xml:space="preserve"> 21 июля 2022</w:t>
      </w:r>
      <w:r w:rsidR="000809AA">
        <w:rPr>
          <w:rFonts w:ascii="Times New Roman" w:hAnsi="Times New Roman" w:cs="Times New Roman"/>
          <w:sz w:val="28"/>
          <w:szCs w:val="28"/>
        </w:rPr>
        <w:t>№</w:t>
      </w:r>
      <w:r w:rsidR="00773747">
        <w:rPr>
          <w:rFonts w:ascii="Times New Roman" w:hAnsi="Times New Roman" w:cs="Times New Roman"/>
          <w:sz w:val="28"/>
          <w:szCs w:val="28"/>
        </w:rPr>
        <w:t xml:space="preserve"> 904</w:t>
      </w:r>
    </w:p>
    <w:p w:rsidR="00DD1B64" w:rsidRPr="0041109B" w:rsidRDefault="0041109B"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(приложение)</w:t>
      </w:r>
    </w:p>
    <w:p w:rsidR="00DD1B64" w:rsidRPr="00903139" w:rsidRDefault="00DD1B64" w:rsidP="00E775A1">
      <w:pPr>
        <w:autoSpaceDE w:val="0"/>
        <w:autoSpaceDN w:val="0"/>
        <w:adjustRightInd w:val="0"/>
        <w:spacing w:line="240" w:lineRule="auto"/>
        <w:outlineLvl w:val="1"/>
        <w:rPr>
          <w:rFonts w:ascii="Times New Roman" w:hAnsi="Times New Roman" w:cs="Times New Roman"/>
          <w:b/>
          <w:bCs/>
          <w:sz w:val="28"/>
          <w:szCs w:val="28"/>
        </w:rPr>
      </w:pPr>
    </w:p>
    <w:p w:rsidR="00DD1B64" w:rsidRPr="00DD1B64" w:rsidRDefault="00DD1B64" w:rsidP="00E775A1">
      <w:pPr>
        <w:autoSpaceDE w:val="0"/>
        <w:autoSpaceDN w:val="0"/>
        <w:adjustRightInd w:val="0"/>
        <w:spacing w:line="240" w:lineRule="auto"/>
        <w:jc w:val="center"/>
        <w:outlineLvl w:val="1"/>
        <w:rPr>
          <w:rFonts w:ascii="Times New Roman" w:hAnsi="Times New Roman" w:cs="Times New Roman"/>
          <w:b/>
          <w:bCs/>
          <w:sz w:val="28"/>
          <w:szCs w:val="28"/>
        </w:rPr>
      </w:pPr>
      <w:r w:rsidRPr="00DD1B64">
        <w:rPr>
          <w:rFonts w:ascii="Times New Roman" w:hAnsi="Times New Roman" w:cs="Times New Roman"/>
          <w:b/>
          <w:bCs/>
          <w:sz w:val="28"/>
          <w:szCs w:val="28"/>
        </w:rPr>
        <w:t>Административный регламент</w:t>
      </w:r>
    </w:p>
    <w:p w:rsidR="00DD1B64" w:rsidRPr="0041109B" w:rsidRDefault="00DD1B64" w:rsidP="00E775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1109B">
        <w:rPr>
          <w:rFonts w:ascii="Times New Roman" w:hAnsi="Times New Roman" w:cs="Times New Roman"/>
          <w:b/>
          <w:bCs/>
          <w:sz w:val="28"/>
          <w:szCs w:val="28"/>
        </w:rPr>
        <w:t xml:space="preserve">по предоставлению муниципальной услуги </w:t>
      </w:r>
      <w:r w:rsidRPr="0041109B">
        <w:rPr>
          <w:rFonts w:ascii="Times New Roman" w:hAnsi="Times New Roman" w:cs="Times New Roman"/>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w:t>
      </w:r>
      <w:r w:rsidR="003464AD">
        <w:rPr>
          <w:rFonts w:ascii="Times New Roman" w:hAnsi="Times New Roman" w:cs="Times New Roman"/>
          <w:b/>
          <w:sz w:val="28"/>
          <w:szCs w:val="28"/>
        </w:rPr>
        <w:t>десять</w:t>
      </w:r>
      <w:r w:rsidRPr="0041109B">
        <w:rPr>
          <w:rFonts w:ascii="Times New Roman" w:hAnsi="Times New Roman" w:cs="Times New Roman"/>
          <w:b/>
          <w:sz w:val="28"/>
          <w:szCs w:val="28"/>
        </w:rPr>
        <w:t xml:space="preserve"> процент</w:t>
      </w:r>
      <w:r w:rsidR="003464AD">
        <w:rPr>
          <w:rFonts w:ascii="Times New Roman" w:hAnsi="Times New Roman" w:cs="Times New Roman"/>
          <w:b/>
          <w:sz w:val="28"/>
          <w:szCs w:val="28"/>
        </w:rPr>
        <w:t>ов</w:t>
      </w:r>
      <w:r w:rsidRPr="0041109B">
        <w:rPr>
          <w:rFonts w:ascii="Times New Roman" w:hAnsi="Times New Roman" w:cs="Times New Roman"/>
          <w:b/>
          <w:sz w:val="28"/>
          <w:szCs w:val="28"/>
        </w:rPr>
        <w:t xml:space="preserve"> превышают допустимую массу транспортного средс</w:t>
      </w:r>
      <w:r w:rsidR="007D6F64">
        <w:rPr>
          <w:rFonts w:ascii="Times New Roman" w:hAnsi="Times New Roman" w:cs="Times New Roman"/>
          <w:b/>
          <w:sz w:val="28"/>
          <w:szCs w:val="28"/>
        </w:rPr>
        <w:t xml:space="preserve">тва и(или) допустимую нагрузку </w:t>
      </w:r>
      <w:r w:rsidRPr="0041109B">
        <w:rPr>
          <w:rFonts w:ascii="Times New Roman" w:hAnsi="Times New Roman" w:cs="Times New Roman"/>
          <w:b/>
          <w:sz w:val="28"/>
          <w:szCs w:val="28"/>
        </w:rPr>
        <w:t xml:space="preserve">на ось, и(или) крупногабаритного транспортного средства в случаях, предусмотренных Федеральным законом от 8 ноября </w:t>
      </w:r>
      <w:r w:rsidR="003464AD">
        <w:rPr>
          <w:rFonts w:ascii="Times New Roman" w:hAnsi="Times New Roman" w:cs="Times New Roman"/>
          <w:b/>
          <w:sz w:val="28"/>
          <w:szCs w:val="28"/>
        </w:rPr>
        <w:t>2007 года  № 257-</w:t>
      </w:r>
      <w:r w:rsidRPr="0041109B">
        <w:rPr>
          <w:rFonts w:ascii="Times New Roman" w:hAnsi="Times New Roman" w:cs="Times New Roman"/>
          <w:b/>
          <w:sz w:val="28"/>
          <w:szCs w:val="28"/>
        </w:rPr>
        <w:t>ФЗ</w:t>
      </w:r>
      <w:r w:rsidR="003D4F12">
        <w:rPr>
          <w:rFonts w:ascii="Times New Roman" w:hAnsi="Times New Roman" w:cs="Times New Roman"/>
          <w:b/>
          <w:sz w:val="28"/>
          <w:szCs w:val="28"/>
        </w:rPr>
        <w:t xml:space="preserve"> </w:t>
      </w:r>
      <w:r w:rsidRPr="0041109B">
        <w:rPr>
          <w:rFonts w:ascii="Times New Roman" w:hAnsi="Times New Roman" w:cs="Times New Roman"/>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DD1B64" w:rsidRPr="00DD1B64" w:rsidRDefault="00DD1B64" w:rsidP="00E775A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sz w:val="28"/>
          <w:szCs w:val="28"/>
        </w:rPr>
      </w:pPr>
      <w:bookmarkStart w:id="0" w:name="sub_1001"/>
    </w:p>
    <w:p w:rsidR="00DD1B64" w:rsidRPr="00903139" w:rsidRDefault="00DD1B64" w:rsidP="00E775A1">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DD1B64">
        <w:rPr>
          <w:rFonts w:ascii="Times New Roman" w:hAnsi="Times New Roman" w:cs="Times New Roman"/>
          <w:b/>
          <w:bCs/>
          <w:sz w:val="28"/>
          <w:szCs w:val="28"/>
        </w:rPr>
        <w:t>1. Общие положения</w:t>
      </w:r>
      <w:bookmarkEnd w:id="0"/>
    </w:p>
    <w:p w:rsidR="003464AD"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1.1. Административный регламент (далее – Регламент) устанавливает порядок и стандарт предоставления муниципальной услуги</w:t>
      </w:r>
      <w:r w:rsidR="003464AD">
        <w:rPr>
          <w:rFonts w:ascii="Times New Roman" w:hAnsi="Times New Roman" w:cs="Times New Roman"/>
          <w:sz w:val="28"/>
          <w:szCs w:val="28"/>
        </w:rPr>
        <w:t xml:space="preserve"> </w:t>
      </w:r>
      <w:r w:rsidR="003464AD" w:rsidRPr="003464AD">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w:t>
      </w:r>
      <w:r w:rsidR="003464AD" w:rsidRPr="009170D3">
        <w:rPr>
          <w:rFonts w:ascii="Times New Roman" w:hAnsi="Times New Roman" w:cs="Times New Roman"/>
          <w:sz w:val="28"/>
          <w:szCs w:val="28"/>
        </w:rPr>
        <w:t xml:space="preserve">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Для целей настоящего регламента под понятием владельца транспортного средства в соответствии с гражданским законодательством (п</w:t>
      </w:r>
      <w:r w:rsidR="003464AD"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w:t>
      </w:r>
      <w:r w:rsidR="003464AD" w:rsidRPr="009170D3">
        <w:rPr>
          <w:rFonts w:ascii="Times New Roman" w:hAnsi="Times New Roman" w:cs="Times New Roman"/>
          <w:sz w:val="28"/>
          <w:szCs w:val="28"/>
        </w:rPr>
        <w:t>т.</w:t>
      </w:r>
      <w:r w:rsidRPr="009170D3">
        <w:rPr>
          <w:rFonts w:ascii="Times New Roman" w:hAnsi="Times New Roman" w:cs="Times New Roman"/>
          <w:sz w:val="28"/>
          <w:szCs w:val="28"/>
        </w:rPr>
        <w:t>1079 Гражданского кодекса Российской Федерации, статья 1 Федерального закона о</w:t>
      </w:r>
      <w:r w:rsidR="003464AD" w:rsidRPr="009170D3">
        <w:rPr>
          <w:rFonts w:ascii="Times New Roman" w:hAnsi="Times New Roman" w:cs="Times New Roman"/>
          <w:sz w:val="28"/>
          <w:szCs w:val="28"/>
        </w:rPr>
        <w:t xml:space="preserve">т 25.04.2002 </w:t>
      </w:r>
      <w:r w:rsidRPr="009170D3">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w:t>
      </w:r>
      <w:r w:rsidRPr="009170D3">
        <w:rPr>
          <w:rFonts w:ascii="Times New Roman" w:hAnsi="Times New Roman" w:cs="Times New Roman"/>
          <w:sz w:val="28"/>
          <w:szCs w:val="28"/>
        </w:rPr>
        <w:lastRenderedPageBreak/>
        <w:t>соответствующего органа о передаче этому лицу транспортного средства и т.п.).</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1.2. Заявителями, имеющими право на получение муниципальной услуги, являются:</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юридические лица – владельцы тяжеловесных транспортных средств, масса которых с грузом или без груза и (или) нагрузка на ось которого </w:t>
      </w:r>
      <w:r w:rsidR="00C90E7F" w:rsidRPr="009170D3">
        <w:rPr>
          <w:rFonts w:ascii="Times New Roman" w:hAnsi="Times New Roman" w:cs="Times New Roman"/>
          <w:sz w:val="28"/>
          <w:szCs w:val="28"/>
        </w:rPr>
        <w:t>более чем на десять процентов</w:t>
      </w:r>
      <w:r w:rsidRPr="009170D3">
        <w:rPr>
          <w:rFonts w:ascii="Times New Roman" w:hAnsi="Times New Roman" w:cs="Times New Roman"/>
          <w:sz w:val="28"/>
          <w:szCs w:val="28"/>
        </w:rPr>
        <w:t xml:space="preserve"> превышают допустимую массу </w:t>
      </w:r>
      <w:r w:rsidR="003464AD" w:rsidRPr="009170D3">
        <w:rPr>
          <w:rFonts w:ascii="Times New Roman" w:hAnsi="Times New Roman" w:cs="Times New Roman"/>
          <w:sz w:val="28"/>
          <w:szCs w:val="28"/>
        </w:rPr>
        <w:t xml:space="preserve">транспортного средства </w:t>
      </w:r>
      <w:r w:rsidRPr="009170D3">
        <w:rPr>
          <w:rFonts w:ascii="Times New Roman" w:hAnsi="Times New Roman" w:cs="Times New Roman"/>
          <w:sz w:val="28"/>
          <w:szCs w:val="28"/>
        </w:rPr>
        <w:t>и (или) допустимую нагрузку на ось, и (или) крупногабаритных транспортных средств (далее – владелец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w:t>
      </w:r>
      <w:r w:rsidR="00C90E7F" w:rsidRPr="009170D3">
        <w:rPr>
          <w:rFonts w:ascii="Times New Roman" w:hAnsi="Times New Roman" w:cs="Times New Roman"/>
          <w:sz w:val="28"/>
          <w:szCs w:val="28"/>
        </w:rPr>
        <w:t xml:space="preserve">более чем на десять процентов </w:t>
      </w:r>
      <w:r w:rsidRPr="009170D3">
        <w:rPr>
          <w:rFonts w:ascii="Times New Roman" w:hAnsi="Times New Roman" w:cs="Times New Roman"/>
          <w:sz w:val="28"/>
          <w:szCs w:val="28"/>
        </w:rPr>
        <w:t>превышают допустиму</w:t>
      </w:r>
      <w:r w:rsidR="003464AD" w:rsidRPr="009170D3">
        <w:rPr>
          <w:rFonts w:ascii="Times New Roman" w:hAnsi="Times New Roman" w:cs="Times New Roman"/>
          <w:sz w:val="28"/>
          <w:szCs w:val="28"/>
        </w:rPr>
        <w:t xml:space="preserve">ю массу транспортного средства </w:t>
      </w:r>
      <w:r w:rsidRPr="009170D3">
        <w:rPr>
          <w:rFonts w:ascii="Times New Roman" w:hAnsi="Times New Roman" w:cs="Times New Roman"/>
          <w:sz w:val="28"/>
          <w:szCs w:val="28"/>
        </w:rPr>
        <w:t>и (или) допустимую нагрузку на ось, и (или) крупногабаритных транспортных средств (далее - владелец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Представлять интересы заявителя имеют право:</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от имени юридических лиц:</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представители юридических лиц в силу полномочий на основании доверенности;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от имени физических лиц:</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представители, действующие</w:t>
      </w:r>
      <w:r w:rsidR="00C90E7F" w:rsidRPr="009170D3">
        <w:rPr>
          <w:rFonts w:ascii="Times New Roman" w:hAnsi="Times New Roman" w:cs="Times New Roman"/>
          <w:sz w:val="28"/>
          <w:szCs w:val="28"/>
        </w:rPr>
        <w:t xml:space="preserve"> в силу полномочий, основанных </w:t>
      </w:r>
      <w:r w:rsidRPr="009170D3">
        <w:rPr>
          <w:rFonts w:ascii="Times New Roman" w:hAnsi="Times New Roman" w:cs="Times New Roman"/>
          <w:sz w:val="28"/>
          <w:szCs w:val="28"/>
        </w:rPr>
        <w:t>на доверенности или договоре.</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1.3. Информация о месте нахождения </w:t>
      </w:r>
      <w:r w:rsidR="00090769" w:rsidRPr="009170D3">
        <w:rPr>
          <w:rFonts w:ascii="Times New Roman" w:hAnsi="Times New Roman" w:cs="Times New Roman"/>
          <w:sz w:val="28"/>
          <w:szCs w:val="28"/>
        </w:rPr>
        <w:t>администрации Кировского муниципального района Ленинградской области, организаций</w:t>
      </w:r>
      <w:r w:rsidRPr="009170D3">
        <w:rPr>
          <w:rFonts w:ascii="Times New Roman" w:hAnsi="Times New Roman" w:cs="Times New Roman"/>
          <w:sz w:val="28"/>
          <w:szCs w:val="28"/>
        </w:rPr>
        <w:t xml:space="preserve">, участвующих в предоставлении услуги и не являющихся многофункциональными центрами </w:t>
      </w:r>
      <w:r w:rsidR="00090769" w:rsidRPr="009170D3">
        <w:rPr>
          <w:rFonts w:ascii="Times New Roman" w:hAnsi="Times New Roman" w:cs="Times New Roman"/>
          <w:sz w:val="28"/>
          <w:szCs w:val="28"/>
        </w:rPr>
        <w:t xml:space="preserve">предоставления государственных </w:t>
      </w:r>
      <w:r w:rsidRPr="009170D3">
        <w:rPr>
          <w:rFonts w:ascii="Times New Roman" w:hAnsi="Times New Roman" w:cs="Times New Roman"/>
          <w:sz w:val="28"/>
          <w:szCs w:val="28"/>
        </w:rPr>
        <w:t>и муниципальных услуг (далее организации), графиках работы, контактных телефонах и т.д. (далее - сведения информационного характера) размещается:</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 xml:space="preserve">на сайте </w:t>
      </w:r>
      <w:r w:rsidR="00090769" w:rsidRPr="009170D3">
        <w:rPr>
          <w:rFonts w:ascii="Times New Roman" w:hAnsi="Times New Roman" w:cs="Times New Roman"/>
          <w:sz w:val="28"/>
          <w:szCs w:val="28"/>
        </w:rPr>
        <w:t xml:space="preserve">Администрации Кировского муниципального района Ленинградской области </w:t>
      </w:r>
      <w:r w:rsidR="00DD1B64" w:rsidRPr="009170D3">
        <w:rPr>
          <w:rFonts w:ascii="Times New Roman" w:hAnsi="Times New Roman" w:cs="Times New Roman"/>
          <w:sz w:val="28"/>
          <w:szCs w:val="28"/>
        </w:rPr>
        <w:t>;</w:t>
      </w:r>
    </w:p>
    <w:p w:rsidR="00090769" w:rsidRPr="009170D3" w:rsidRDefault="00090769"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9170D3">
          <w:rPr>
            <w:rStyle w:val="af1"/>
            <w:sz w:val="28"/>
            <w:szCs w:val="28"/>
          </w:rPr>
          <w:t>http://mfc47.ru/</w:t>
        </w:r>
      </w:hyperlink>
      <w:r w:rsidRPr="009170D3">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88498C" w:rsidRPr="009170D3" w:rsidRDefault="0088498C"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D1B64" w:rsidRPr="009170D3" w:rsidRDefault="00DD1B64" w:rsidP="00E775A1">
      <w:pPr>
        <w:autoSpaceDE w:val="0"/>
        <w:autoSpaceDN w:val="0"/>
        <w:adjustRightInd w:val="0"/>
        <w:spacing w:after="0"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2. Стандарт предоставления муниципальной услуги</w:t>
      </w:r>
    </w:p>
    <w:p w:rsidR="0088498C" w:rsidRPr="009170D3" w:rsidRDefault="0088498C" w:rsidP="00E775A1">
      <w:pPr>
        <w:autoSpaceDE w:val="0"/>
        <w:autoSpaceDN w:val="0"/>
        <w:adjustRightInd w:val="0"/>
        <w:spacing w:after="0" w:line="240" w:lineRule="auto"/>
        <w:jc w:val="center"/>
        <w:outlineLvl w:val="1"/>
        <w:rPr>
          <w:rFonts w:ascii="Times New Roman" w:hAnsi="Times New Roman" w:cs="Times New Roman"/>
          <w:b/>
          <w:sz w:val="28"/>
          <w:szCs w:val="28"/>
        </w:rPr>
      </w:pPr>
    </w:p>
    <w:p w:rsidR="00DD1B64" w:rsidRPr="009170D3" w:rsidRDefault="00DD1B64" w:rsidP="00E775A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170D3">
        <w:rPr>
          <w:rFonts w:ascii="Times New Roman" w:hAnsi="Times New Roman" w:cs="Times New Roman"/>
          <w:sz w:val="28"/>
          <w:szCs w:val="28"/>
        </w:rPr>
        <w:t>2.1. Полное наименование муниципальной услуги, сокращенное наименование услуги.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w:t>
      </w:r>
      <w:r w:rsidR="00090769" w:rsidRPr="009170D3">
        <w:rPr>
          <w:rFonts w:ascii="Times New Roman" w:hAnsi="Times New Roman" w:cs="Times New Roman"/>
          <w:sz w:val="28"/>
          <w:szCs w:val="28"/>
        </w:rPr>
        <w:t xml:space="preserve"> более чем на десять процентов</w:t>
      </w:r>
      <w:r w:rsidRPr="009170D3">
        <w:rPr>
          <w:rFonts w:ascii="Times New Roman" w:hAnsi="Times New Roman" w:cs="Times New Roman"/>
          <w:sz w:val="28"/>
          <w:szCs w:val="28"/>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w:t>
      </w:r>
      <w:r w:rsidR="005F2CB9" w:rsidRPr="009170D3">
        <w:rPr>
          <w:rFonts w:ascii="Times New Roman" w:hAnsi="Times New Roman" w:cs="Times New Roman"/>
          <w:sz w:val="28"/>
          <w:szCs w:val="28"/>
        </w:rPr>
        <w:t xml:space="preserve">смотренных Федеральным законом </w:t>
      </w:r>
      <w:r w:rsidRPr="009170D3">
        <w:rPr>
          <w:rFonts w:ascii="Times New Roman" w:hAnsi="Times New Roman" w:cs="Times New Roman"/>
          <w:sz w:val="28"/>
          <w:szCs w:val="28"/>
        </w:rPr>
        <w:t>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9170D3">
        <w:rPr>
          <w:rFonts w:ascii="Times New Roman" w:hAnsi="Times New Roman" w:cs="Times New Roman"/>
          <w:b/>
          <w:sz w:val="28"/>
          <w:szCs w:val="28"/>
        </w:rPr>
        <w:t xml:space="preserve"> – </w:t>
      </w:r>
      <w:r w:rsidRPr="009170D3">
        <w:rPr>
          <w:rFonts w:ascii="Times New Roman" w:hAnsi="Times New Roman" w:cs="Times New Roman"/>
          <w:sz w:val="28"/>
          <w:szCs w:val="28"/>
        </w:rPr>
        <w:t>Федеральный закон от 08.11.2007 № 257-ФЗ,</w:t>
      </w:r>
      <w:r w:rsidRPr="009170D3">
        <w:rPr>
          <w:rFonts w:ascii="Times New Roman" w:hAnsi="Times New Roman" w:cs="Times New Roman"/>
          <w:b/>
          <w:sz w:val="28"/>
          <w:szCs w:val="28"/>
        </w:rPr>
        <w:t xml:space="preserve"> </w:t>
      </w:r>
      <w:r w:rsidRPr="009170D3">
        <w:rPr>
          <w:rFonts w:ascii="Times New Roman" w:hAnsi="Times New Roman" w:cs="Times New Roman"/>
          <w:sz w:val="28"/>
          <w:szCs w:val="28"/>
        </w:rPr>
        <w:t>муниципальная услуга).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2.2. Муниципальную услугу предоставляет администрация </w:t>
      </w:r>
      <w:r w:rsidR="0041109B" w:rsidRPr="009170D3">
        <w:rPr>
          <w:rFonts w:ascii="Times New Roman" w:hAnsi="Times New Roman" w:cs="Times New Roman"/>
          <w:sz w:val="28"/>
          <w:szCs w:val="28"/>
        </w:rPr>
        <w:t xml:space="preserve">Кировского </w:t>
      </w:r>
      <w:r w:rsidRPr="009170D3">
        <w:rPr>
          <w:rFonts w:ascii="Times New Roman" w:hAnsi="Times New Roman" w:cs="Times New Roman"/>
          <w:sz w:val="28"/>
          <w:szCs w:val="28"/>
        </w:rPr>
        <w:t xml:space="preserve">муниципального </w:t>
      </w:r>
      <w:r w:rsidR="0041109B" w:rsidRPr="009170D3">
        <w:rPr>
          <w:rFonts w:ascii="Times New Roman" w:hAnsi="Times New Roman" w:cs="Times New Roman"/>
          <w:sz w:val="28"/>
          <w:szCs w:val="28"/>
        </w:rPr>
        <w:t xml:space="preserve">района </w:t>
      </w:r>
      <w:r w:rsidRPr="009170D3">
        <w:rPr>
          <w:rFonts w:ascii="Times New Roman" w:hAnsi="Times New Roman" w:cs="Times New Roman"/>
          <w:sz w:val="28"/>
          <w:szCs w:val="28"/>
        </w:rPr>
        <w:t xml:space="preserve"> Ленинградской области (далее – администрация). </w:t>
      </w:r>
    </w:p>
    <w:p w:rsidR="00DD1B64" w:rsidRPr="009170D3" w:rsidRDefault="00DD1B64" w:rsidP="00E775A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Структурным подразделением, ответственным за предоставление муниципальной услуги, является Управлени</w:t>
      </w:r>
      <w:r w:rsidR="003F7FFC" w:rsidRPr="009170D3">
        <w:rPr>
          <w:rFonts w:ascii="Times New Roman" w:hAnsi="Times New Roman" w:cs="Times New Roman"/>
          <w:sz w:val="28"/>
          <w:szCs w:val="28"/>
        </w:rPr>
        <w:t>е</w:t>
      </w:r>
      <w:r w:rsidRPr="009170D3">
        <w:rPr>
          <w:rFonts w:ascii="Times New Roman" w:hAnsi="Times New Roman" w:cs="Times New Roman"/>
          <w:sz w:val="28"/>
          <w:szCs w:val="28"/>
        </w:rPr>
        <w:t xml:space="preserve"> </w:t>
      </w:r>
      <w:r w:rsidR="0041109B" w:rsidRPr="009170D3">
        <w:rPr>
          <w:rFonts w:ascii="Times New Roman" w:hAnsi="Times New Roman" w:cs="Times New Roman"/>
          <w:sz w:val="28"/>
          <w:szCs w:val="28"/>
        </w:rPr>
        <w:t xml:space="preserve">по коммунальному, дорожному хозяйству транспорта и связи администрации </w:t>
      </w:r>
      <w:r w:rsidRPr="009170D3">
        <w:rPr>
          <w:rFonts w:ascii="Times New Roman" w:hAnsi="Times New Roman" w:cs="Times New Roman"/>
          <w:sz w:val="28"/>
          <w:szCs w:val="28"/>
        </w:rPr>
        <w:t xml:space="preserve">(далее – </w:t>
      </w:r>
      <w:r w:rsidR="0041109B" w:rsidRPr="009170D3">
        <w:rPr>
          <w:rFonts w:ascii="Times New Roman" w:hAnsi="Times New Roman" w:cs="Times New Roman"/>
          <w:sz w:val="28"/>
          <w:szCs w:val="28"/>
        </w:rPr>
        <w:t>Управление</w:t>
      </w:r>
      <w:r w:rsidRPr="009170D3">
        <w:rPr>
          <w:rFonts w:ascii="Times New Roman" w:hAnsi="Times New Roman" w:cs="Times New Roman"/>
          <w:sz w:val="28"/>
          <w:szCs w:val="28"/>
        </w:rPr>
        <w:t>).</w:t>
      </w:r>
    </w:p>
    <w:p w:rsidR="00DD1B64" w:rsidRPr="009170D3" w:rsidRDefault="00DD1B64" w:rsidP="00E775A1">
      <w:pPr>
        <w:pStyle w:val="ConsPlusTitle"/>
        <w:widowControl/>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При предоставлении муниципальной услуги </w:t>
      </w:r>
      <w:r w:rsidR="0041109B" w:rsidRPr="009170D3">
        <w:rPr>
          <w:rFonts w:ascii="Times New Roman" w:hAnsi="Times New Roman" w:cs="Times New Roman"/>
          <w:b w:val="0"/>
          <w:sz w:val="28"/>
          <w:szCs w:val="28"/>
        </w:rPr>
        <w:t>Управление</w:t>
      </w:r>
      <w:r w:rsidRPr="009170D3">
        <w:rPr>
          <w:rFonts w:ascii="Times New Roman" w:hAnsi="Times New Roman" w:cs="Times New Roman"/>
          <w:b w:val="0"/>
          <w:sz w:val="28"/>
          <w:szCs w:val="28"/>
        </w:rPr>
        <w:t xml:space="preserve"> осуществляет взаимодействие с:</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B41100" w:rsidRPr="009170D3" w:rsidRDefault="00B41100"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-Отдел государственной инспекции безопасности дорожного движения отдела министерства внутренних дел России по Кировскому району Ленинградской области (далее - Госавтоинспекция)</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организациями, осуществляющими оценку технического состояния автомобильных дорог, их укрепл</w:t>
      </w:r>
      <w:r w:rsidR="005F2CB9" w:rsidRPr="009170D3">
        <w:rPr>
          <w:rFonts w:ascii="Times New Roman" w:hAnsi="Times New Roman" w:cs="Times New Roman"/>
          <w:sz w:val="28"/>
          <w:szCs w:val="28"/>
        </w:rPr>
        <w:t xml:space="preserve">ение, принятие специальных мер </w:t>
      </w:r>
      <w:r w:rsidRPr="009170D3">
        <w:rPr>
          <w:rFonts w:ascii="Times New Roman" w:hAnsi="Times New Roman" w:cs="Times New Roman"/>
          <w:sz w:val="28"/>
          <w:szCs w:val="28"/>
        </w:rPr>
        <w:t>по обустройству автомобильных дорог, их участков, а также пересекающих автомобильную дорогу сооружений и инженерных коммуникаций;</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Комитетом по дорожному хозяйству Ленинградской области;</w:t>
      </w:r>
    </w:p>
    <w:p w:rsidR="0041109B"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ГКУ «Управление автомобильных дорог Ленинградской области» (ГКУ «Ленавтодор»);  </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владельцами автомобильных дорог.</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Федеральные органы исполнительной власти, органы местного самоуправления, организации, участ</w:t>
      </w:r>
      <w:r w:rsidR="005F2CB9" w:rsidRPr="009170D3">
        <w:rPr>
          <w:rFonts w:ascii="Times New Roman" w:hAnsi="Times New Roman" w:cs="Times New Roman"/>
          <w:sz w:val="28"/>
          <w:szCs w:val="28"/>
        </w:rPr>
        <w:t xml:space="preserve">вующие в предоставлении услуги </w:t>
      </w:r>
      <w:r w:rsidRPr="009170D3">
        <w:rPr>
          <w:rFonts w:ascii="Times New Roman" w:hAnsi="Times New Roman" w:cs="Times New Roman"/>
          <w:sz w:val="28"/>
          <w:szCs w:val="28"/>
        </w:rPr>
        <w:t>в порядке межведомственного информационного взаимодействия:</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Федеральная налоговая служба Российской Федерации;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Федеральное казначейство;</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ПАО «РЖД»;</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администрации </w:t>
      </w:r>
      <w:r w:rsidR="00090769" w:rsidRPr="009170D3">
        <w:rPr>
          <w:rFonts w:ascii="Times New Roman" w:hAnsi="Times New Roman" w:cs="Times New Roman"/>
          <w:sz w:val="28"/>
          <w:szCs w:val="28"/>
        </w:rPr>
        <w:t xml:space="preserve">городских и сельских поселений Кировского муниципального района </w:t>
      </w:r>
      <w:r w:rsidRPr="009170D3">
        <w:rPr>
          <w:rFonts w:ascii="Times New Roman" w:hAnsi="Times New Roman" w:cs="Times New Roman"/>
          <w:sz w:val="28"/>
          <w:szCs w:val="28"/>
        </w:rPr>
        <w:t>Ленинградской области;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владельцы автомобильных дорог.</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В предоставлении муниципальной ус</w:t>
      </w:r>
      <w:r w:rsidR="00AA52E1" w:rsidRPr="009170D3">
        <w:rPr>
          <w:rFonts w:ascii="Times New Roman" w:hAnsi="Times New Roman" w:cs="Times New Roman"/>
          <w:sz w:val="28"/>
          <w:szCs w:val="28"/>
        </w:rPr>
        <w:t xml:space="preserve">луги участвуют филиалы, отделы </w:t>
      </w:r>
      <w:r w:rsidRPr="009170D3">
        <w:rPr>
          <w:rFonts w:ascii="Times New Roman" w:hAnsi="Times New Roman" w:cs="Times New Roman"/>
          <w:sz w:val="28"/>
          <w:szCs w:val="28"/>
        </w:rPr>
        <w:t>и удаленные рабочие места ГБУ ЛО «МФЦ», расположенные на территории Ленинградской области (далее – МФЦ).</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Заявитель имеет право записаться</w:t>
      </w:r>
      <w:r w:rsidR="00AA52E1" w:rsidRPr="009170D3">
        <w:rPr>
          <w:rFonts w:ascii="Times New Roman" w:hAnsi="Times New Roman" w:cs="Times New Roman"/>
          <w:sz w:val="28"/>
          <w:szCs w:val="28"/>
        </w:rPr>
        <w:t xml:space="preserve"> на прием для подачи заявления </w:t>
      </w:r>
      <w:r w:rsidRPr="009170D3">
        <w:rPr>
          <w:rFonts w:ascii="Times New Roman" w:hAnsi="Times New Roman" w:cs="Times New Roman"/>
          <w:sz w:val="28"/>
          <w:szCs w:val="28"/>
        </w:rPr>
        <w:t>о предоставлении услуги следующими способами:</w:t>
      </w:r>
    </w:p>
    <w:p w:rsidR="00090769" w:rsidRPr="009170D3" w:rsidRDefault="00090769"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1) посредством ПГУ ЛО/ЕПГУ – в ОМСУ/Организацию, в МФЦ (при технической реализации);</w:t>
      </w:r>
    </w:p>
    <w:p w:rsidR="00DD1B64" w:rsidRPr="009170D3" w:rsidRDefault="00090769"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2</w:t>
      </w:r>
      <w:r w:rsidR="00DD1B64" w:rsidRPr="009170D3">
        <w:rPr>
          <w:rFonts w:ascii="Times New Roman" w:hAnsi="Times New Roman" w:cs="Times New Roman"/>
          <w:sz w:val="28"/>
          <w:szCs w:val="28"/>
        </w:rPr>
        <w:t xml:space="preserve">) по телефону – </w:t>
      </w:r>
      <w:r w:rsidRPr="009170D3">
        <w:rPr>
          <w:rFonts w:ascii="Times New Roman" w:hAnsi="Times New Roman" w:cs="Times New Roman"/>
          <w:sz w:val="28"/>
          <w:szCs w:val="28"/>
        </w:rPr>
        <w:t>в администрацию</w:t>
      </w:r>
      <w:r w:rsidR="00DD1B64" w:rsidRPr="009170D3">
        <w:rPr>
          <w:rFonts w:ascii="Times New Roman" w:hAnsi="Times New Roman" w:cs="Times New Roman"/>
          <w:sz w:val="28"/>
          <w:szCs w:val="28"/>
        </w:rPr>
        <w:t xml:space="preserve"> </w:t>
      </w:r>
      <w:r w:rsidRPr="009170D3">
        <w:rPr>
          <w:rFonts w:ascii="Times New Roman" w:hAnsi="Times New Roman" w:cs="Times New Roman"/>
          <w:sz w:val="28"/>
          <w:szCs w:val="28"/>
        </w:rPr>
        <w:t>,</w:t>
      </w:r>
      <w:r w:rsidR="00DD1B64" w:rsidRPr="009170D3">
        <w:rPr>
          <w:rFonts w:ascii="Times New Roman" w:hAnsi="Times New Roman" w:cs="Times New Roman"/>
          <w:sz w:val="28"/>
          <w:szCs w:val="28"/>
        </w:rPr>
        <w:t xml:space="preserve"> МФЦ;</w:t>
      </w:r>
    </w:p>
    <w:p w:rsidR="00DD1B64" w:rsidRPr="009170D3" w:rsidRDefault="00090769" w:rsidP="00E775A1">
      <w:pPr>
        <w:pStyle w:val="ConsPlusNormal"/>
        <w:tabs>
          <w:tab w:val="num" w:pos="142"/>
        </w:tabs>
        <w:ind w:firstLine="709"/>
        <w:jc w:val="both"/>
        <w:rPr>
          <w:rFonts w:ascii="Times New Roman" w:hAnsi="Times New Roman" w:cs="Times New Roman"/>
          <w:spacing w:val="-14"/>
          <w:sz w:val="28"/>
          <w:szCs w:val="28"/>
        </w:rPr>
      </w:pPr>
      <w:r w:rsidRPr="009170D3">
        <w:rPr>
          <w:rFonts w:ascii="Times New Roman" w:hAnsi="Times New Roman" w:cs="Times New Roman"/>
          <w:spacing w:val="-14"/>
          <w:sz w:val="28"/>
          <w:szCs w:val="28"/>
        </w:rPr>
        <w:t>3</w:t>
      </w:r>
      <w:r w:rsidR="00AA52E1" w:rsidRPr="009170D3">
        <w:rPr>
          <w:rFonts w:ascii="Times New Roman" w:hAnsi="Times New Roman" w:cs="Times New Roman"/>
          <w:spacing w:val="-14"/>
          <w:sz w:val="28"/>
          <w:szCs w:val="28"/>
        </w:rPr>
        <w:t xml:space="preserve">) </w:t>
      </w:r>
      <w:r w:rsidR="00DD1B64" w:rsidRPr="009170D3">
        <w:rPr>
          <w:rFonts w:ascii="Times New Roman" w:hAnsi="Times New Roman" w:cs="Times New Roman"/>
          <w:spacing w:val="-14"/>
          <w:sz w:val="28"/>
          <w:szCs w:val="28"/>
        </w:rPr>
        <w:t xml:space="preserve">посредством сайта </w:t>
      </w:r>
      <w:r w:rsidRPr="009170D3">
        <w:rPr>
          <w:rFonts w:ascii="Times New Roman" w:hAnsi="Times New Roman" w:cs="Times New Roman"/>
          <w:spacing w:val="-14"/>
          <w:sz w:val="28"/>
          <w:szCs w:val="28"/>
        </w:rPr>
        <w:t xml:space="preserve">администрации </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Для записи заявитель выбирает л</w:t>
      </w:r>
      <w:r w:rsidR="00AA52E1" w:rsidRPr="009170D3">
        <w:rPr>
          <w:rFonts w:ascii="Times New Roman" w:hAnsi="Times New Roman" w:cs="Times New Roman"/>
          <w:sz w:val="28"/>
          <w:szCs w:val="28"/>
        </w:rPr>
        <w:t xml:space="preserve">юбые свободные для приема дату </w:t>
      </w:r>
      <w:r w:rsidRPr="009170D3">
        <w:rPr>
          <w:rFonts w:ascii="Times New Roman" w:hAnsi="Times New Roman" w:cs="Times New Roman"/>
          <w:sz w:val="28"/>
          <w:szCs w:val="28"/>
        </w:rPr>
        <w:t>и время в пределах установленного в ОИВ/ОМСУ/Организации или МФЦ графика приема заявителей.</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00AA52E1" w:rsidRPr="009170D3">
        <w:rPr>
          <w:rFonts w:ascii="Times New Roman" w:hAnsi="Times New Roman" w:cs="Times New Roman"/>
          <w:sz w:val="28"/>
          <w:szCs w:val="28"/>
        </w:rPr>
        <w:t xml:space="preserve">ющего личность, в соответствии </w:t>
      </w:r>
      <w:r w:rsidRPr="009170D3">
        <w:rPr>
          <w:rFonts w:ascii="Times New Roman" w:hAnsi="Times New Roman" w:cs="Times New Roman"/>
          <w:sz w:val="28"/>
          <w:szCs w:val="28"/>
        </w:rPr>
        <w:t>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w:t>
      </w:r>
      <w:r w:rsidR="008D5184" w:rsidRPr="009170D3">
        <w:rPr>
          <w:rFonts w:ascii="Times New Roman" w:hAnsi="Times New Roman" w:cs="Times New Roman"/>
          <w:sz w:val="28"/>
          <w:szCs w:val="28"/>
        </w:rPr>
        <w:t>.</w:t>
      </w:r>
      <w:r w:rsidRPr="009170D3">
        <w:rPr>
          <w:rFonts w:ascii="Times New Roman" w:hAnsi="Times New Roman" w:cs="Times New Roman"/>
          <w:sz w:val="28"/>
          <w:szCs w:val="28"/>
        </w:rPr>
        <w:t xml:space="preserve">14.1 </w:t>
      </w:r>
      <w:r w:rsidR="00090769" w:rsidRPr="009170D3">
        <w:rPr>
          <w:rFonts w:ascii="Times New Roman" w:hAnsi="Times New Roman" w:cs="Times New Roman"/>
          <w:sz w:val="28"/>
          <w:szCs w:val="28"/>
        </w:rPr>
        <w:t xml:space="preserve">Федерального закона от 27.07.2006 </w:t>
      </w:r>
      <w:r w:rsidRPr="009170D3">
        <w:rPr>
          <w:rFonts w:ascii="Times New Roman" w:hAnsi="Times New Roman" w:cs="Times New Roman"/>
          <w:sz w:val="28"/>
          <w:szCs w:val="28"/>
        </w:rPr>
        <w:t xml:space="preserve"> </w:t>
      </w:r>
      <w:r w:rsidR="008D5184" w:rsidRPr="009170D3">
        <w:rPr>
          <w:rFonts w:ascii="Times New Roman" w:hAnsi="Times New Roman" w:cs="Times New Roman"/>
          <w:sz w:val="28"/>
          <w:szCs w:val="28"/>
        </w:rPr>
        <w:t xml:space="preserve">     </w:t>
      </w:r>
      <w:r w:rsidRPr="009170D3">
        <w:rPr>
          <w:rFonts w:ascii="Times New Roman" w:hAnsi="Times New Roman" w:cs="Times New Roman"/>
          <w:sz w:val="28"/>
          <w:szCs w:val="28"/>
        </w:rPr>
        <w:t>№ 149-ФЗ «Об информац</w:t>
      </w:r>
      <w:r w:rsidR="00AA52E1" w:rsidRPr="009170D3">
        <w:rPr>
          <w:rFonts w:ascii="Times New Roman" w:hAnsi="Times New Roman" w:cs="Times New Roman"/>
          <w:sz w:val="28"/>
          <w:szCs w:val="28"/>
        </w:rPr>
        <w:t xml:space="preserve">ии, информационных технологиях </w:t>
      </w:r>
      <w:r w:rsidRPr="009170D3">
        <w:rPr>
          <w:rFonts w:ascii="Times New Roman" w:hAnsi="Times New Roman" w:cs="Times New Roman"/>
          <w:sz w:val="28"/>
          <w:szCs w:val="28"/>
        </w:rPr>
        <w:t>и о защите информации».</w:t>
      </w:r>
    </w:p>
    <w:p w:rsidR="00AE5C1C"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2.3. Результат предоставления муниципальной услуги.</w:t>
      </w:r>
    </w:p>
    <w:p w:rsidR="00AE5C1C" w:rsidRPr="00483A1C" w:rsidRDefault="0007428B" w:rsidP="00E775A1">
      <w:pPr>
        <w:spacing w:after="0" w:line="240" w:lineRule="auto"/>
        <w:jc w:val="both"/>
        <w:rPr>
          <w:rFonts w:ascii="Times New Roman" w:hAnsi="Times New Roman" w:cs="Times New Roman"/>
          <w:sz w:val="28"/>
          <w:szCs w:val="28"/>
        </w:rPr>
      </w:pPr>
      <w:r w:rsidRPr="009170D3">
        <w:tab/>
      </w:r>
      <w:r w:rsidR="00AE5C1C" w:rsidRPr="00483A1C">
        <w:rPr>
          <w:rFonts w:ascii="Times New Roman" w:hAnsi="Times New Roman" w:cs="Times New Roman"/>
          <w:sz w:val="28"/>
          <w:szCs w:val="28"/>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rsidR="00DD1B64" w:rsidRPr="009170D3" w:rsidRDefault="00AE5C1C" w:rsidP="00E775A1">
      <w:pPr>
        <w:pStyle w:val="ConsPlusTitle"/>
        <w:tabs>
          <w:tab w:val="num" w:pos="0"/>
        </w:tabs>
        <w:jc w:val="both"/>
        <w:rPr>
          <w:rFonts w:ascii="Times New Roman" w:hAnsi="Times New Roman" w:cs="Times New Roman"/>
          <w:b w:val="0"/>
          <w:sz w:val="28"/>
          <w:szCs w:val="28"/>
        </w:rPr>
      </w:pPr>
      <w:r w:rsidRPr="009170D3">
        <w:rPr>
          <w:rFonts w:ascii="Times New Roman" w:hAnsi="Times New Roman" w:cs="Times New Roman"/>
          <w:b w:val="0"/>
          <w:bCs w:val="0"/>
          <w:sz w:val="28"/>
          <w:szCs w:val="28"/>
        </w:rPr>
        <w:tab/>
      </w:r>
      <w:r w:rsidR="00DD1B64" w:rsidRPr="009170D3">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DD1B64" w:rsidRPr="009170D3" w:rsidRDefault="00DD1B64" w:rsidP="00E775A1">
      <w:pPr>
        <w:pStyle w:val="ConsPlusTitle"/>
        <w:tabs>
          <w:tab w:val="num" w:pos="0"/>
        </w:tabs>
        <w:ind w:firstLine="709"/>
        <w:rPr>
          <w:rFonts w:ascii="Times New Roman" w:hAnsi="Times New Roman" w:cs="Times New Roman"/>
          <w:b w:val="0"/>
          <w:sz w:val="28"/>
          <w:szCs w:val="28"/>
        </w:rPr>
      </w:pPr>
      <w:r w:rsidRPr="009170D3">
        <w:rPr>
          <w:rFonts w:ascii="Times New Roman" w:hAnsi="Times New Roman" w:cs="Times New Roman"/>
          <w:b w:val="0"/>
          <w:sz w:val="28"/>
          <w:szCs w:val="28"/>
        </w:rPr>
        <w:t>- принятие решения об отказе в выдаче специального разрешения.</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AE5C1C" w:rsidRPr="00483A1C" w:rsidRDefault="00AE5C1C"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 xml:space="preserve">- специальное разрешение на бумажном носителе на движение по автомобильным дорогам местного значения тяжеловесного транспортного </w:t>
      </w:r>
      <w:r w:rsidRPr="00483A1C">
        <w:rPr>
          <w:rFonts w:ascii="Times New Roman" w:hAnsi="Times New Roman" w:cs="Times New Roman"/>
          <w:sz w:val="28"/>
          <w:szCs w:val="28"/>
        </w:rPr>
        <w:lastRenderedPageBreak/>
        <w:t>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 уведомление о переадресации заявления о </w:t>
      </w:r>
      <w:r w:rsidR="00AE5C1C" w:rsidRPr="009170D3">
        <w:rPr>
          <w:rFonts w:ascii="Times New Roman" w:hAnsi="Times New Roman" w:cs="Times New Roman"/>
          <w:b w:val="0"/>
          <w:sz w:val="28"/>
          <w:szCs w:val="28"/>
        </w:rPr>
        <w:t xml:space="preserve">выдаче разрешения </w:t>
      </w:r>
      <w:r w:rsidRPr="009170D3">
        <w:rPr>
          <w:rFonts w:ascii="Times New Roman" w:hAnsi="Times New Roman" w:cs="Times New Roman"/>
          <w:b w:val="0"/>
          <w:sz w:val="28"/>
          <w:szCs w:val="28"/>
        </w:rPr>
        <w:t>в компетентный орган;</w:t>
      </w:r>
    </w:p>
    <w:p w:rsidR="00DD1B64" w:rsidRPr="009170D3" w:rsidRDefault="00DD1B64" w:rsidP="00E775A1">
      <w:pPr>
        <w:pStyle w:val="ConsPlusTitle"/>
        <w:tabs>
          <w:tab w:val="num" w:pos="0"/>
        </w:tabs>
        <w:ind w:firstLine="709"/>
        <w:rPr>
          <w:rFonts w:ascii="Times New Roman" w:hAnsi="Times New Roman" w:cs="Times New Roman"/>
          <w:b w:val="0"/>
          <w:sz w:val="28"/>
          <w:szCs w:val="28"/>
        </w:rPr>
      </w:pPr>
      <w:r w:rsidRPr="009170D3">
        <w:rPr>
          <w:rFonts w:ascii="Times New Roman" w:hAnsi="Times New Roman" w:cs="Times New Roman"/>
          <w:b w:val="0"/>
          <w:sz w:val="28"/>
          <w:szCs w:val="28"/>
        </w:rPr>
        <w:t>- уведомление об отказе в выдаче разрешения.</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AE5C1C" w:rsidRPr="009170D3">
        <w:rPr>
          <w:rFonts w:ascii="Times New Roman" w:hAnsi="Times New Roman" w:cs="Times New Roman"/>
          <w:b w:val="0"/>
          <w:sz w:val="28"/>
          <w:szCs w:val="28"/>
        </w:rPr>
        <w:t xml:space="preserve">№ </w:t>
      </w:r>
      <w:r w:rsidR="00950373">
        <w:rPr>
          <w:rFonts w:ascii="Times New Roman" w:hAnsi="Times New Roman" w:cs="Times New Roman"/>
          <w:b w:val="0"/>
          <w:sz w:val="28"/>
          <w:szCs w:val="28"/>
        </w:rPr>
        <w:t>2</w:t>
      </w:r>
      <w:r w:rsidRPr="009170D3">
        <w:rPr>
          <w:rFonts w:ascii="Times New Roman" w:hAnsi="Times New Roman" w:cs="Times New Roman"/>
          <w:b w:val="0"/>
          <w:sz w:val="28"/>
          <w:szCs w:val="28"/>
        </w:rPr>
        <w:t xml:space="preserve"> к настоящему Регламенту.</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Результат предоставления государственной услуги предоставляется </w:t>
      </w:r>
      <w:r w:rsidRPr="009170D3">
        <w:rPr>
          <w:rFonts w:ascii="Times New Roman" w:hAnsi="Times New Roman" w:cs="Times New Roman"/>
          <w:b w:val="0"/>
          <w:sz w:val="28"/>
          <w:szCs w:val="28"/>
        </w:rPr>
        <w:br/>
        <w:t xml:space="preserve">(в соответствии со способом, указанным заявителем при подаче заявления </w:t>
      </w:r>
      <w:r w:rsidRPr="009170D3">
        <w:rPr>
          <w:rFonts w:ascii="Times New Roman" w:hAnsi="Times New Roman" w:cs="Times New Roman"/>
          <w:b w:val="0"/>
          <w:sz w:val="28"/>
          <w:szCs w:val="28"/>
        </w:rPr>
        <w:br/>
        <w:t>и документов):</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при личной явке:</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администрацию;</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филиалах, отделах, удаленных рабочих местах МФЦ;</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без личной явки:</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почтовым отправлением в администрацию.</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2.4. Срок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срок, не превышающий 11 рабочих дней с даты регистрации заявления;</w:t>
      </w:r>
    </w:p>
    <w:p w:rsidR="00AE5C1C"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AE5C1C" w:rsidRPr="009170D3">
        <w:rPr>
          <w:rFonts w:ascii="Times New Roman" w:hAnsi="Times New Roman" w:cs="Times New Roman"/>
          <w:b w:val="0"/>
          <w:sz w:val="28"/>
          <w:szCs w:val="28"/>
        </w:rPr>
        <w:t xml:space="preserve"> ,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AE5C1C" w:rsidRPr="00483A1C" w:rsidRDefault="00AE5C1C"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1B64" w:rsidRPr="00483A1C" w:rsidRDefault="00AE5C1C"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администрации для ликвидации последствий чрезвычайных ситуаций, крупных аварий</w:t>
      </w:r>
      <w:r w:rsidR="00AA52E1" w:rsidRPr="009170D3">
        <w:rPr>
          <w:rFonts w:ascii="Times New Roman" w:hAnsi="Times New Roman" w:cs="Times New Roman"/>
          <w:b w:val="0"/>
          <w:sz w:val="28"/>
          <w:szCs w:val="28"/>
        </w:rPr>
        <w:t xml:space="preserve"> выдается в течение одного дня </w:t>
      </w:r>
      <w:r w:rsidRPr="009170D3">
        <w:rPr>
          <w:rFonts w:ascii="Times New Roman" w:hAnsi="Times New Roman" w:cs="Times New Roman"/>
          <w:b w:val="0"/>
          <w:sz w:val="28"/>
          <w:szCs w:val="28"/>
        </w:rPr>
        <w:t>с момента регистрации заявления о выдаче такого специального разрешения.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B41100" w:rsidRPr="009170D3">
        <w:rPr>
          <w:rFonts w:ascii="Times New Roman" w:hAnsi="Times New Roman" w:cs="Times New Roman"/>
          <w:b w:val="0"/>
          <w:sz w:val="28"/>
          <w:szCs w:val="28"/>
        </w:rPr>
        <w:t>администрацией</w:t>
      </w:r>
      <w:r w:rsidRPr="009170D3">
        <w:rPr>
          <w:rFonts w:ascii="Times New Roman" w:hAnsi="Times New Roman" w:cs="Times New Roman"/>
          <w:b w:val="0"/>
          <w:sz w:val="28"/>
          <w:szCs w:val="28"/>
        </w:rPr>
        <w:t xml:space="preserve"> в течение одного рабочего дня с даты его поступления.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выдачи специального разрешения в соответствии с абзацем пятым настоящего пункта документы, предусмотренные подпунктом</w:t>
      </w:r>
      <w:r w:rsidR="00870AD0" w:rsidRPr="00870AD0">
        <w:rPr>
          <w:rFonts w:ascii="Times New Roman" w:hAnsi="Times New Roman" w:cs="Times New Roman"/>
          <w:b w:val="0"/>
          <w:sz w:val="28"/>
          <w:szCs w:val="28"/>
        </w:rPr>
        <w:t xml:space="preserve"> 4</w:t>
      </w:r>
      <w:r w:rsidRPr="009170D3">
        <w:rPr>
          <w:rFonts w:ascii="Times New Roman" w:hAnsi="Times New Roman" w:cs="Times New Roman"/>
          <w:b w:val="0"/>
          <w:sz w:val="28"/>
          <w:szCs w:val="28"/>
        </w:rPr>
        <w:t xml:space="preserve">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DD1B64" w:rsidRPr="009170D3" w:rsidRDefault="00B41100"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Администрация</w:t>
      </w:r>
      <w:r w:rsidR="0043515D" w:rsidRPr="009170D3">
        <w:rPr>
          <w:rFonts w:ascii="Times New Roman" w:hAnsi="Times New Roman" w:cs="Times New Roman"/>
          <w:b w:val="0"/>
          <w:sz w:val="28"/>
          <w:szCs w:val="28"/>
        </w:rPr>
        <w:t>, осуществляющ</w:t>
      </w:r>
      <w:r w:rsidR="00950373">
        <w:rPr>
          <w:rFonts w:ascii="Times New Roman" w:hAnsi="Times New Roman" w:cs="Times New Roman"/>
          <w:b w:val="0"/>
          <w:sz w:val="28"/>
          <w:szCs w:val="28"/>
        </w:rPr>
        <w:t>ая</w:t>
      </w:r>
      <w:r w:rsidR="0043515D" w:rsidRPr="009170D3">
        <w:rPr>
          <w:rFonts w:ascii="Times New Roman" w:hAnsi="Times New Roman" w:cs="Times New Roman"/>
          <w:b w:val="0"/>
          <w:sz w:val="28"/>
          <w:szCs w:val="28"/>
        </w:rPr>
        <w:t xml:space="preserve">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2.5. Правовые основания для предоставления муниципальной услуги.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07.02.2011 г. № 3-ФЗ «О полиции»;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31.07.1998 № 146-ФЗ «Налоговый кодекс Российской Федерации (часть первая)»;</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Постановление Правительства Российской Федераци</w:t>
      </w:r>
      <w:r w:rsidR="00AA52E1" w:rsidRPr="009170D3">
        <w:rPr>
          <w:rFonts w:ascii="Times New Roman" w:hAnsi="Times New Roman" w:cs="Times New Roman"/>
          <w:sz w:val="28"/>
          <w:szCs w:val="28"/>
        </w:rPr>
        <w:t xml:space="preserve">и                              </w:t>
      </w:r>
      <w:r w:rsidR="0043515D" w:rsidRPr="009170D3">
        <w:rPr>
          <w:rFonts w:ascii="Times New Roman" w:hAnsi="Times New Roman" w:cs="Times New Roman"/>
          <w:sz w:val="28"/>
          <w:szCs w:val="28"/>
        </w:rPr>
        <w:t xml:space="preserve">от 31.01.2020 </w:t>
      </w:r>
      <w:r w:rsidRPr="009170D3">
        <w:rPr>
          <w:rFonts w:ascii="Times New Roman" w:hAnsi="Times New Roman" w:cs="Times New Roman"/>
          <w:sz w:val="28"/>
          <w:szCs w:val="28"/>
        </w:rP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Приказ Министерства транспорта Росси</w:t>
      </w:r>
      <w:r w:rsidR="00AA52E1" w:rsidRPr="009170D3">
        <w:rPr>
          <w:rFonts w:ascii="Times New Roman" w:hAnsi="Times New Roman" w:cs="Times New Roman"/>
          <w:sz w:val="28"/>
          <w:szCs w:val="28"/>
        </w:rPr>
        <w:t xml:space="preserve">йской Федерации                      </w:t>
      </w:r>
      <w:r w:rsidR="0043515D" w:rsidRPr="009170D3">
        <w:rPr>
          <w:rFonts w:ascii="Times New Roman" w:hAnsi="Times New Roman" w:cs="Times New Roman"/>
          <w:sz w:val="28"/>
          <w:szCs w:val="28"/>
        </w:rPr>
        <w:t>от 05.06.</w:t>
      </w:r>
      <w:r w:rsidRPr="009170D3">
        <w:rPr>
          <w:rFonts w:ascii="Times New Roman" w:hAnsi="Times New Roman" w:cs="Times New Roman"/>
          <w:sz w:val="28"/>
          <w:szCs w:val="28"/>
        </w:rPr>
        <w:t>2019 № 167 «Об утверждении Порядка выдачи специального разрешения на движение по автомобильным дорогам тяжеловесного и (или) крупногаба</w:t>
      </w:r>
      <w:r w:rsidR="0043515D" w:rsidRPr="009170D3">
        <w:rPr>
          <w:rFonts w:ascii="Times New Roman" w:hAnsi="Times New Roman" w:cs="Times New Roman"/>
          <w:sz w:val="28"/>
          <w:szCs w:val="28"/>
        </w:rPr>
        <w:t>ритного транспортного средства»</w:t>
      </w:r>
      <w:r w:rsidR="0043515D" w:rsidRPr="009170D3">
        <w:rPr>
          <w:sz w:val="28"/>
          <w:szCs w:val="28"/>
        </w:rPr>
        <w:t xml:space="preserve"> </w:t>
      </w:r>
      <w:r w:rsidR="0043515D" w:rsidRPr="00A0698E">
        <w:rPr>
          <w:rFonts w:ascii="Times New Roman" w:hAnsi="Times New Roman" w:cs="Times New Roman"/>
          <w:sz w:val="28"/>
          <w:szCs w:val="28"/>
        </w:rPr>
        <w:t>(далее – Порядок);</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w:t>
      </w:r>
      <w:r w:rsidR="000820E5" w:rsidRPr="009170D3">
        <w:rPr>
          <w:rFonts w:ascii="Times New Roman" w:hAnsi="Times New Roman" w:cs="Times New Roman"/>
          <w:sz w:val="28"/>
          <w:szCs w:val="28"/>
        </w:rPr>
        <w:t>.07.</w:t>
      </w:r>
      <w:r w:rsidRPr="009170D3">
        <w:rPr>
          <w:rFonts w:ascii="Times New Roman" w:hAnsi="Times New Roman" w:cs="Times New Roman"/>
          <w:sz w:val="28"/>
          <w:szCs w:val="28"/>
        </w:rPr>
        <w:t>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Постановление Правительства Ленинградской об</w:t>
      </w:r>
      <w:r w:rsidR="0043515D" w:rsidRPr="009170D3">
        <w:rPr>
          <w:rFonts w:ascii="Times New Roman" w:hAnsi="Times New Roman" w:cs="Times New Roman"/>
          <w:sz w:val="28"/>
          <w:szCs w:val="28"/>
        </w:rPr>
        <w:t>ласти</w:t>
      </w:r>
      <w:r w:rsidR="00AA52E1" w:rsidRPr="009170D3">
        <w:rPr>
          <w:rFonts w:ascii="Times New Roman" w:hAnsi="Times New Roman" w:cs="Times New Roman"/>
          <w:sz w:val="28"/>
          <w:szCs w:val="28"/>
        </w:rPr>
        <w:t xml:space="preserve"> </w:t>
      </w:r>
      <w:r w:rsidR="0043515D" w:rsidRPr="009170D3">
        <w:rPr>
          <w:rFonts w:ascii="Times New Roman" w:hAnsi="Times New Roman" w:cs="Times New Roman"/>
          <w:sz w:val="28"/>
          <w:szCs w:val="28"/>
        </w:rPr>
        <w:t>от 22.06.</w:t>
      </w:r>
      <w:r w:rsidRPr="009170D3">
        <w:rPr>
          <w:rFonts w:ascii="Times New Roman" w:hAnsi="Times New Roman" w:cs="Times New Roman"/>
          <w:sz w:val="28"/>
          <w:szCs w:val="28"/>
        </w:rPr>
        <w:t>2020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Устав </w:t>
      </w:r>
      <w:r w:rsidR="00567208" w:rsidRPr="009170D3">
        <w:rPr>
          <w:rFonts w:ascii="Times New Roman" w:hAnsi="Times New Roman" w:cs="Times New Roman"/>
          <w:sz w:val="28"/>
          <w:szCs w:val="28"/>
        </w:rPr>
        <w:t>Кировского муниципально</w:t>
      </w:r>
      <w:r w:rsidR="00903139" w:rsidRPr="009170D3">
        <w:rPr>
          <w:rFonts w:ascii="Times New Roman" w:hAnsi="Times New Roman" w:cs="Times New Roman"/>
          <w:sz w:val="28"/>
          <w:szCs w:val="28"/>
        </w:rPr>
        <w:t>го района Ленинградской области.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К исчерпывающему перечню документ</w:t>
      </w:r>
      <w:r w:rsidR="00AA52E1" w:rsidRPr="009170D3">
        <w:rPr>
          <w:rFonts w:ascii="Times New Roman" w:hAnsi="Times New Roman" w:cs="Times New Roman"/>
          <w:b w:val="0"/>
          <w:sz w:val="28"/>
          <w:szCs w:val="28"/>
        </w:rPr>
        <w:t xml:space="preserve">ов, необходимых в соответствии </w:t>
      </w:r>
      <w:r w:rsidRPr="009170D3">
        <w:rPr>
          <w:rFonts w:ascii="Times New Roman" w:hAnsi="Times New Roman" w:cs="Times New Roman"/>
          <w:b w:val="0"/>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w:t>
      </w:r>
      <w:r w:rsidR="00A50AD5" w:rsidRPr="009170D3">
        <w:rPr>
          <w:rFonts w:ascii="Times New Roman" w:hAnsi="Times New Roman" w:cs="Times New Roman"/>
          <w:b w:val="0"/>
          <w:sz w:val="28"/>
          <w:szCs w:val="28"/>
        </w:rPr>
        <w:t>порта Российской Федерации от 05.06.</w:t>
      </w:r>
      <w:r w:rsidRPr="009170D3">
        <w:rPr>
          <w:rFonts w:ascii="Times New Roman" w:hAnsi="Times New Roman" w:cs="Times New Roman"/>
          <w:b w:val="0"/>
          <w:sz w:val="28"/>
          <w:szCs w:val="28"/>
        </w:rPr>
        <w:t>2019 № 167 (далее – Порядок) в соответствии с приложением</w:t>
      </w:r>
      <w:r w:rsidR="00A0698E">
        <w:rPr>
          <w:rFonts w:ascii="Times New Roman" w:hAnsi="Times New Roman" w:cs="Times New Roman"/>
          <w:b w:val="0"/>
          <w:sz w:val="28"/>
          <w:szCs w:val="28"/>
        </w:rPr>
        <w:t xml:space="preserve"> №</w:t>
      </w:r>
      <w:r w:rsidRPr="009170D3">
        <w:rPr>
          <w:rFonts w:ascii="Times New Roman" w:hAnsi="Times New Roman" w:cs="Times New Roman"/>
          <w:b w:val="0"/>
          <w:sz w:val="28"/>
          <w:szCs w:val="28"/>
        </w:rPr>
        <w:t xml:space="preserve"> 1 к Регламенту;</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w:t>
      </w:r>
      <w:r w:rsidR="00AA52E1" w:rsidRPr="009170D3">
        <w:rPr>
          <w:rFonts w:ascii="Times New Roman" w:hAnsi="Times New Roman" w:cs="Times New Roman"/>
          <w:b w:val="0"/>
          <w:sz w:val="28"/>
          <w:szCs w:val="28"/>
        </w:rPr>
        <w:t xml:space="preserve">тва, включая вид на жительство </w:t>
      </w:r>
      <w:r w:rsidRPr="009170D3">
        <w:rPr>
          <w:rFonts w:ascii="Times New Roman" w:hAnsi="Times New Roman" w:cs="Times New Roman"/>
          <w:b w:val="0"/>
          <w:sz w:val="28"/>
          <w:szCs w:val="28"/>
        </w:rPr>
        <w:t>и удостоверение беженца;</w:t>
      </w:r>
    </w:p>
    <w:p w:rsidR="00DD1B64"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w:t>
      </w:r>
      <w:r w:rsidR="00DD1B64" w:rsidRPr="009170D3">
        <w:rPr>
          <w:rFonts w:ascii="Times New Roman" w:hAnsi="Times New Roman" w:cs="Times New Roman"/>
          <w:b w:val="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515D" w:rsidRPr="00483A1C" w:rsidRDefault="00950373" w:rsidP="00E775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3515D" w:rsidRPr="00483A1C">
        <w:rPr>
          <w:rFonts w:ascii="Times New Roman" w:hAnsi="Times New Roman" w:cs="Times New Roman"/>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w:t>
      </w:r>
      <w:r w:rsidR="0043515D" w:rsidRPr="00483A1C">
        <w:rPr>
          <w:rFonts w:ascii="Times New Roman" w:hAnsi="Times New Roman" w:cs="Times New Roman"/>
          <w:sz w:val="28"/>
          <w:szCs w:val="28"/>
        </w:rPr>
        <w:lastRenderedPageBreak/>
        <w:t>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3515D" w:rsidRPr="009170D3" w:rsidRDefault="0075660E"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43515D" w:rsidRPr="009170D3">
        <w:rPr>
          <w:rFonts w:ascii="Times New Roman" w:hAnsi="Times New Roman" w:cs="Times New Roman"/>
          <w:b w:val="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07428B" w:rsidRPr="009170D3">
        <w:rPr>
          <w:rFonts w:ascii="Times New Roman" w:hAnsi="Times New Roman" w:cs="Times New Roman"/>
          <w:b w:val="0"/>
          <w:sz w:val="28"/>
          <w:szCs w:val="28"/>
        </w:rPr>
        <w:t xml:space="preserve">№ </w:t>
      </w:r>
      <w:r w:rsidR="0043515D" w:rsidRPr="009170D3">
        <w:rPr>
          <w:rFonts w:ascii="Times New Roman" w:hAnsi="Times New Roman" w:cs="Times New Roman"/>
          <w:b w:val="0"/>
          <w:sz w:val="28"/>
          <w:szCs w:val="28"/>
        </w:rPr>
        <w:t>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rsidR="0075660E">
        <w:rPr>
          <w:rFonts w:ascii="Times New Roman" w:hAnsi="Times New Roman" w:cs="Times New Roman"/>
          <w:b w:val="0"/>
          <w:sz w:val="28"/>
          <w:szCs w:val="28"/>
        </w:rPr>
        <w:t>4</w:t>
      </w:r>
      <w:r w:rsidRPr="009170D3">
        <w:rPr>
          <w:rFonts w:ascii="Times New Roman" w:hAnsi="Times New Roman" w:cs="Times New Roman"/>
          <w:b w:val="0"/>
          <w:sz w:val="28"/>
          <w:szCs w:val="28"/>
        </w:rPr>
        <w:t xml:space="preserve"> настоящего пункта, должны быть подписаны заявителем и заверены печатью (при наличии).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w:t>
      </w:r>
      <w:r w:rsidRPr="00A0698E">
        <w:rPr>
          <w:rFonts w:ascii="Times New Roman" w:hAnsi="Times New Roman" w:cs="Times New Roman"/>
          <w:b w:val="0"/>
          <w:sz w:val="28"/>
          <w:szCs w:val="28"/>
        </w:rPr>
        <w:t xml:space="preserve"> сотрудника МФЦ. </w:t>
      </w:r>
      <w:r w:rsidRPr="009170D3">
        <w:rPr>
          <w:rFonts w:ascii="Times New Roman" w:hAnsi="Times New Roman" w:cs="Times New Roman"/>
          <w:b w:val="0"/>
          <w:sz w:val="28"/>
          <w:szCs w:val="28"/>
        </w:rPr>
        <w:t>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DD1B64" w:rsidRPr="009170D3" w:rsidRDefault="00DD1B64" w:rsidP="00E775A1">
      <w:pPr>
        <w:pStyle w:val="ConsPlusTitle"/>
        <w:ind w:firstLine="708"/>
        <w:jc w:val="both"/>
        <w:rPr>
          <w:rFonts w:ascii="Times New Roman" w:hAnsi="Times New Roman" w:cs="Times New Roman"/>
          <w:b w:val="0"/>
          <w:sz w:val="28"/>
          <w:szCs w:val="28"/>
        </w:rPr>
      </w:pPr>
      <w:r w:rsidRPr="009170D3">
        <w:rPr>
          <w:rFonts w:ascii="Times New Roman" w:hAnsi="Times New Roman" w:cs="Times New Roman"/>
          <w:b w:val="0"/>
          <w:sz w:val="28"/>
          <w:szCs w:val="28"/>
        </w:rPr>
        <w:t>2.7. Исчерпывающий перечень доку</w:t>
      </w:r>
      <w:r w:rsidR="00AA52E1" w:rsidRPr="009170D3">
        <w:rPr>
          <w:rFonts w:ascii="Times New Roman" w:hAnsi="Times New Roman" w:cs="Times New Roman"/>
          <w:b w:val="0"/>
          <w:sz w:val="28"/>
          <w:szCs w:val="28"/>
        </w:rPr>
        <w:t xml:space="preserve">ментов (сведений), необходимых </w:t>
      </w:r>
      <w:r w:rsidRPr="009170D3">
        <w:rPr>
          <w:rFonts w:ascii="Times New Roman" w:hAnsi="Times New Roman" w:cs="Times New Roman"/>
          <w:b w:val="0"/>
          <w:sz w:val="28"/>
          <w:szCs w:val="28"/>
        </w:rPr>
        <w:t xml:space="preserve">в соответствии с законодательными или иными нормативными правовыми актами для предоставления муниципальной услуги, </w:t>
      </w:r>
      <w:r w:rsidR="00AA52E1" w:rsidRPr="009170D3">
        <w:rPr>
          <w:rFonts w:ascii="Times New Roman" w:hAnsi="Times New Roman" w:cs="Times New Roman"/>
          <w:b w:val="0"/>
          <w:sz w:val="28"/>
          <w:szCs w:val="28"/>
        </w:rPr>
        <w:t xml:space="preserve">находящихся </w:t>
      </w:r>
      <w:r w:rsidRPr="009170D3">
        <w:rPr>
          <w:rFonts w:ascii="Times New Roman" w:hAnsi="Times New Roman" w:cs="Times New Roman"/>
          <w:b w:val="0"/>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D1B64" w:rsidRPr="009170D3" w:rsidRDefault="00567208"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Управление</w:t>
      </w:r>
      <w:r w:rsidR="00DD1B64" w:rsidRPr="009170D3">
        <w:rPr>
          <w:rFonts w:ascii="Times New Roman" w:hAnsi="Times New Roman" w:cs="Times New Roman"/>
          <w:b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выписки из Единого государственн</w:t>
      </w:r>
      <w:r w:rsidR="00AA52E1" w:rsidRPr="009170D3">
        <w:rPr>
          <w:rFonts w:ascii="Times New Roman" w:hAnsi="Times New Roman" w:cs="Times New Roman"/>
          <w:b w:val="0"/>
          <w:sz w:val="28"/>
          <w:szCs w:val="28"/>
        </w:rPr>
        <w:t xml:space="preserve">ого реестра юридических лиц </w:t>
      </w:r>
      <w:r w:rsidRPr="009170D3">
        <w:rPr>
          <w:rFonts w:ascii="Times New Roman" w:hAnsi="Times New Roman" w:cs="Times New Roman"/>
          <w:b w:val="0"/>
          <w:sz w:val="28"/>
          <w:szCs w:val="28"/>
        </w:rPr>
        <w:t>(для юридических лиц), из Единого государственного реестра индивидуальных предпринимателей (для индивидуальных предпринимателей);</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Россиипо г. Санкт-Петербургу и Ленинградской области, ПАО «РЖД», городских и сельский поселений Кировского муниципального района  Ленинградской области, владельцев автомобильных дорог;</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2.7.1. Заявитель вправе представить д</w:t>
      </w:r>
      <w:r w:rsidR="00AA52E1" w:rsidRPr="009170D3">
        <w:rPr>
          <w:rFonts w:ascii="Times New Roman" w:hAnsi="Times New Roman" w:cs="Times New Roman"/>
          <w:b w:val="0"/>
          <w:sz w:val="28"/>
          <w:szCs w:val="28"/>
        </w:rPr>
        <w:t xml:space="preserve">окументы (сведения), указанные </w:t>
      </w:r>
      <w:r w:rsidRPr="009170D3">
        <w:rPr>
          <w:rFonts w:ascii="Times New Roman" w:hAnsi="Times New Roman" w:cs="Times New Roman"/>
          <w:b w:val="0"/>
          <w:sz w:val="28"/>
          <w:szCs w:val="28"/>
        </w:rPr>
        <w:t>в пункте 2.7 настоящего регламента, по собственной инициативе.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A52E1" w:rsidRPr="009170D3">
        <w:rPr>
          <w:rFonts w:ascii="Times New Roman" w:hAnsi="Times New Roman" w:cs="Times New Roman"/>
          <w:b w:val="0"/>
          <w:sz w:val="28"/>
          <w:szCs w:val="28"/>
        </w:rPr>
        <w:t xml:space="preserve">отношения, возникающие в связи </w:t>
      </w:r>
      <w:r w:rsidRPr="009170D3">
        <w:rPr>
          <w:rFonts w:ascii="Times New Roman" w:hAnsi="Times New Roman" w:cs="Times New Roman"/>
          <w:b w:val="0"/>
          <w:sz w:val="28"/>
          <w:szCs w:val="28"/>
        </w:rPr>
        <w:t>с предоставлением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представления документов и информации, которые в соотв</w:t>
      </w:r>
      <w:r w:rsidR="00AA52E1" w:rsidRPr="009170D3">
        <w:rPr>
          <w:rFonts w:ascii="Times New Roman" w:hAnsi="Times New Roman" w:cs="Times New Roman"/>
          <w:b w:val="0"/>
          <w:sz w:val="28"/>
          <w:szCs w:val="28"/>
        </w:rPr>
        <w:t xml:space="preserve">етствии </w:t>
      </w:r>
      <w:r w:rsidRPr="009170D3">
        <w:rPr>
          <w:rFonts w:ascii="Times New Roman" w:hAnsi="Times New Roman" w:cs="Times New Roman"/>
          <w:b w:val="0"/>
          <w:sz w:val="28"/>
          <w:szCs w:val="28"/>
        </w:rPr>
        <w:t xml:space="preserve">с нормативными правовыми актами Российской Федерации, нормативными правовыми актами </w:t>
      </w:r>
      <w:r w:rsidR="0043515D" w:rsidRPr="009170D3">
        <w:rPr>
          <w:rFonts w:ascii="Times New Roman" w:hAnsi="Times New Roman" w:cs="Times New Roman"/>
          <w:b w:val="0"/>
          <w:sz w:val="28"/>
          <w:szCs w:val="28"/>
        </w:rPr>
        <w:t>Ленинградской области</w:t>
      </w:r>
      <w:r w:rsidRPr="009170D3">
        <w:rPr>
          <w:rFonts w:ascii="Times New Roman" w:hAnsi="Times New Roman" w:cs="Times New Roman"/>
          <w:b w:val="0"/>
          <w:sz w:val="28"/>
          <w:szCs w:val="28"/>
        </w:rPr>
        <w:t xml:space="preserve"> и муниципальными правовыми актами</w:t>
      </w:r>
      <w:r w:rsidR="004D74EA" w:rsidRPr="009170D3">
        <w:rPr>
          <w:rFonts w:ascii="Times New Roman" w:hAnsi="Times New Roman" w:cs="Times New Roman"/>
          <w:b w:val="0"/>
          <w:sz w:val="28"/>
          <w:szCs w:val="28"/>
        </w:rPr>
        <w:t xml:space="preserve"> Кировского муниципального района Ленинградской области </w:t>
      </w:r>
      <w:r w:rsidRPr="009170D3">
        <w:rPr>
          <w:rFonts w:ascii="Times New Roman" w:hAnsi="Times New Roman" w:cs="Times New Roman"/>
          <w:b w:val="0"/>
          <w:sz w:val="28"/>
          <w:szCs w:val="28"/>
        </w:rPr>
        <w:t xml:space="preserve"> находятся в распоряжении </w:t>
      </w:r>
      <w:r w:rsidR="004D74EA" w:rsidRPr="009170D3">
        <w:rPr>
          <w:rFonts w:ascii="Times New Roman" w:hAnsi="Times New Roman" w:cs="Times New Roman"/>
          <w:b w:val="0"/>
          <w:sz w:val="28"/>
          <w:szCs w:val="28"/>
        </w:rPr>
        <w:t>администрации</w:t>
      </w:r>
      <w:r w:rsidR="00AA52E1" w:rsidRPr="009170D3">
        <w:rPr>
          <w:rFonts w:ascii="Times New Roman" w:hAnsi="Times New Roman" w:cs="Times New Roman"/>
          <w:b w:val="0"/>
          <w:sz w:val="28"/>
          <w:szCs w:val="28"/>
        </w:rPr>
        <w:t xml:space="preserve"> или муниципальн</w:t>
      </w:r>
      <w:r w:rsidR="004D74EA" w:rsidRPr="009170D3">
        <w:rPr>
          <w:rFonts w:ascii="Times New Roman" w:hAnsi="Times New Roman" w:cs="Times New Roman"/>
          <w:b w:val="0"/>
          <w:sz w:val="28"/>
          <w:szCs w:val="28"/>
        </w:rPr>
        <w:t>ой</w:t>
      </w:r>
      <w:r w:rsidR="00AA52E1"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w:t>
      </w:r>
      <w:r w:rsidR="00AA52E1"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w:t>
      </w:r>
      <w:r w:rsidR="00AA52E1" w:rsidRPr="009170D3">
        <w:rPr>
          <w:rFonts w:ascii="Times New Roman" w:hAnsi="Times New Roman" w:cs="Times New Roman"/>
          <w:b w:val="0"/>
          <w:sz w:val="28"/>
          <w:szCs w:val="28"/>
        </w:rPr>
        <w:t xml:space="preserve">уг» (далее - Федеральный закон </w:t>
      </w:r>
      <w:r w:rsidRPr="009170D3">
        <w:rPr>
          <w:rFonts w:ascii="Times New Roman" w:hAnsi="Times New Roman" w:cs="Times New Roman"/>
          <w:b w:val="0"/>
          <w:sz w:val="28"/>
          <w:szCs w:val="28"/>
        </w:rPr>
        <w:t>№ 210-ФЗ);</w:t>
      </w:r>
    </w:p>
    <w:p w:rsidR="00DD1B64" w:rsidRPr="009170D3" w:rsidRDefault="00DD1B64" w:rsidP="00E775A1">
      <w:pPr>
        <w:pStyle w:val="ConsPlusTitle"/>
        <w:ind w:firstLine="708"/>
        <w:jc w:val="both"/>
        <w:rPr>
          <w:rFonts w:ascii="Times New Roman" w:hAnsi="Times New Roman" w:cs="Times New Roman"/>
          <w:b w:val="0"/>
          <w:sz w:val="28"/>
          <w:szCs w:val="28"/>
        </w:rPr>
      </w:pPr>
      <w:r w:rsidRPr="009170D3">
        <w:rPr>
          <w:rFonts w:ascii="Times New Roman" w:hAnsi="Times New Roman" w:cs="Times New Roman"/>
          <w:b w:val="0"/>
          <w:sz w:val="28"/>
          <w:szCs w:val="28"/>
        </w:rPr>
        <w:t>осуществления действий, в том ч</w:t>
      </w:r>
      <w:r w:rsidR="00AA52E1" w:rsidRPr="009170D3">
        <w:rPr>
          <w:rFonts w:ascii="Times New Roman" w:hAnsi="Times New Roman" w:cs="Times New Roman"/>
          <w:b w:val="0"/>
          <w:sz w:val="28"/>
          <w:szCs w:val="28"/>
        </w:rPr>
        <w:t xml:space="preserve">исле согласований, необходимых </w:t>
      </w:r>
      <w:r w:rsidRPr="009170D3">
        <w:rPr>
          <w:rFonts w:ascii="Times New Roman" w:hAnsi="Times New Roman" w:cs="Times New Roman"/>
          <w:b w:val="0"/>
          <w:sz w:val="28"/>
          <w:szCs w:val="28"/>
        </w:rPr>
        <w:t>для получения и муниц</w:t>
      </w:r>
      <w:r w:rsidR="003A515A" w:rsidRPr="009170D3">
        <w:rPr>
          <w:rFonts w:ascii="Times New Roman" w:hAnsi="Times New Roman" w:cs="Times New Roman"/>
          <w:b w:val="0"/>
          <w:sz w:val="28"/>
          <w:szCs w:val="28"/>
        </w:rPr>
        <w:t>ипальн</w:t>
      </w:r>
      <w:r w:rsidR="004D74EA" w:rsidRPr="009170D3">
        <w:rPr>
          <w:rFonts w:ascii="Times New Roman" w:hAnsi="Times New Roman" w:cs="Times New Roman"/>
          <w:b w:val="0"/>
          <w:sz w:val="28"/>
          <w:szCs w:val="28"/>
        </w:rPr>
        <w:t>ой</w:t>
      </w:r>
      <w:r w:rsidR="003A515A"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w:t>
      </w:r>
      <w:r w:rsidR="003A515A" w:rsidRPr="009170D3">
        <w:rPr>
          <w:rFonts w:ascii="Times New Roman" w:hAnsi="Times New Roman" w:cs="Times New Roman"/>
          <w:b w:val="0"/>
          <w:sz w:val="28"/>
          <w:szCs w:val="28"/>
        </w:rPr>
        <w:t xml:space="preserve"> и связанных </w:t>
      </w:r>
      <w:r w:rsidRPr="009170D3">
        <w:rPr>
          <w:rFonts w:ascii="Times New Roman" w:hAnsi="Times New Roman" w:cs="Times New Roman"/>
          <w:b w:val="0"/>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1C15BB"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 ст</w:t>
      </w:r>
      <w:r w:rsidR="001C15BB"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9 Федерального закона № 210-ФЗ;</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w:t>
      </w:r>
      <w:r w:rsidR="00AA52E1" w:rsidRPr="009170D3">
        <w:rPr>
          <w:rFonts w:ascii="Times New Roman" w:hAnsi="Times New Roman" w:cs="Times New Roman"/>
          <w:b w:val="0"/>
          <w:sz w:val="28"/>
          <w:szCs w:val="28"/>
        </w:rPr>
        <w:t xml:space="preserve">слуги, либо </w:t>
      </w:r>
      <w:r w:rsidRPr="009170D3">
        <w:rPr>
          <w:rFonts w:ascii="Times New Roman" w:hAnsi="Times New Roman" w:cs="Times New Roman"/>
          <w:b w:val="0"/>
          <w:sz w:val="28"/>
          <w:szCs w:val="28"/>
        </w:rPr>
        <w:t>в предоставлении муниципальной услуги, за исключением случа</w:t>
      </w:r>
      <w:r w:rsidR="001C15BB" w:rsidRPr="009170D3">
        <w:rPr>
          <w:rFonts w:ascii="Times New Roman" w:hAnsi="Times New Roman" w:cs="Times New Roman"/>
          <w:b w:val="0"/>
          <w:sz w:val="28"/>
          <w:szCs w:val="28"/>
        </w:rPr>
        <w:t>ев, предусмотренных п. 4 ч.</w:t>
      </w:r>
      <w:r w:rsidRPr="009170D3">
        <w:rPr>
          <w:rFonts w:ascii="Times New Roman" w:hAnsi="Times New Roman" w:cs="Times New Roman"/>
          <w:b w:val="0"/>
          <w:sz w:val="28"/>
          <w:szCs w:val="28"/>
        </w:rPr>
        <w:t xml:space="preserve"> 1 ст</w:t>
      </w:r>
      <w:r w:rsidR="001C15BB"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7 Федерального закона № 210-ФЗ;</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170D3">
          <w:rPr>
            <w:rFonts w:ascii="Times New Roman" w:hAnsi="Times New Roman" w:cs="Times New Roman"/>
            <w:sz w:val="28"/>
            <w:szCs w:val="28"/>
          </w:rPr>
          <w:t>п</w:t>
        </w:r>
        <w:r w:rsidR="001C15BB" w:rsidRPr="009170D3">
          <w:rPr>
            <w:rFonts w:ascii="Times New Roman" w:hAnsi="Times New Roman" w:cs="Times New Roman"/>
            <w:sz w:val="28"/>
            <w:szCs w:val="28"/>
          </w:rPr>
          <w:t>.</w:t>
        </w:r>
        <w:r w:rsidRPr="009170D3">
          <w:rPr>
            <w:rFonts w:ascii="Times New Roman" w:hAnsi="Times New Roman" w:cs="Times New Roman"/>
            <w:sz w:val="28"/>
            <w:szCs w:val="28"/>
          </w:rPr>
          <w:t xml:space="preserve"> 7.2 </w:t>
        </w:r>
        <w:r w:rsidR="001C15BB" w:rsidRPr="009170D3">
          <w:rPr>
            <w:rFonts w:ascii="Times New Roman" w:hAnsi="Times New Roman" w:cs="Times New Roman"/>
            <w:sz w:val="28"/>
            <w:szCs w:val="28"/>
          </w:rPr>
          <w:t xml:space="preserve"> </w:t>
        </w:r>
        <w:r w:rsidR="009238A0" w:rsidRPr="009238A0">
          <w:rPr>
            <w:rFonts w:ascii="Times New Roman" w:hAnsi="Times New Roman" w:cs="Times New Roman"/>
            <w:sz w:val="28"/>
            <w:szCs w:val="28"/>
          </w:rPr>
          <w:t xml:space="preserve">   </w:t>
        </w:r>
        <w:r w:rsidRPr="009170D3">
          <w:rPr>
            <w:rFonts w:ascii="Times New Roman" w:hAnsi="Times New Roman" w:cs="Times New Roman"/>
            <w:sz w:val="28"/>
            <w:szCs w:val="28"/>
          </w:rPr>
          <w:t>ч</w:t>
        </w:r>
        <w:r w:rsidR="001C15BB"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w:t>
        </w:r>
        <w:r w:rsidR="001C15BB" w:rsidRPr="009170D3">
          <w:rPr>
            <w:rFonts w:ascii="Times New Roman" w:hAnsi="Times New Roman" w:cs="Times New Roman"/>
            <w:sz w:val="28"/>
            <w:szCs w:val="28"/>
          </w:rPr>
          <w:t>т.</w:t>
        </w:r>
        <w:r w:rsidRPr="009170D3">
          <w:rPr>
            <w:rFonts w:ascii="Times New Roman" w:hAnsi="Times New Roman" w:cs="Times New Roman"/>
            <w:sz w:val="28"/>
            <w:szCs w:val="28"/>
          </w:rPr>
          <w:t>16</w:t>
        </w:r>
      </w:hyperlink>
      <w:r w:rsidRPr="009170D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2.7.3. При наступлении </w:t>
      </w:r>
      <w:r w:rsidR="00AA52E1" w:rsidRPr="009170D3">
        <w:rPr>
          <w:rFonts w:ascii="Times New Roman" w:hAnsi="Times New Roman" w:cs="Times New Roman"/>
          <w:b w:val="0"/>
          <w:sz w:val="28"/>
          <w:szCs w:val="28"/>
        </w:rPr>
        <w:t xml:space="preserve">событий, являющихся основанием </w:t>
      </w:r>
      <w:r w:rsidRPr="009170D3">
        <w:rPr>
          <w:rFonts w:ascii="Times New Roman" w:hAnsi="Times New Roman" w:cs="Times New Roman"/>
          <w:b w:val="0"/>
          <w:sz w:val="28"/>
          <w:szCs w:val="28"/>
        </w:rPr>
        <w:t xml:space="preserve">для предоставления муниципальной услуги, </w:t>
      </w:r>
      <w:r w:rsidR="003D4F12" w:rsidRPr="009170D3">
        <w:rPr>
          <w:rFonts w:ascii="Times New Roman" w:hAnsi="Times New Roman" w:cs="Times New Roman"/>
          <w:b w:val="0"/>
          <w:sz w:val="28"/>
          <w:szCs w:val="28"/>
        </w:rPr>
        <w:t>Управление</w:t>
      </w:r>
      <w:r w:rsidRPr="009170D3">
        <w:rPr>
          <w:rFonts w:ascii="Times New Roman" w:hAnsi="Times New Roman" w:cs="Times New Roman"/>
          <w:b w:val="0"/>
          <w:sz w:val="28"/>
          <w:szCs w:val="28"/>
        </w:rPr>
        <w:t>, вправе: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w:t>
      </w:r>
      <w:r w:rsidR="004D74EA" w:rsidRPr="009170D3">
        <w:rPr>
          <w:rFonts w:ascii="Times New Roman" w:hAnsi="Times New Roman" w:cs="Times New Roman"/>
          <w:b w:val="0"/>
          <w:sz w:val="28"/>
          <w:szCs w:val="28"/>
        </w:rPr>
        <w:t>ой</w:t>
      </w:r>
      <w:r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 и</w:t>
      </w:r>
      <w:r w:rsidRPr="009170D3">
        <w:rPr>
          <w:rFonts w:ascii="Times New Roman" w:hAnsi="Times New Roman" w:cs="Times New Roman"/>
          <w:b w:val="0"/>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 при условии наличия запроса заявителя о предоставлении </w:t>
      </w:r>
      <w:r w:rsidRPr="009170D3">
        <w:rPr>
          <w:rFonts w:ascii="Times New Roman" w:hAnsi="Times New Roman" w:cs="Times New Roman"/>
          <w:b w:val="0"/>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w:t>
      </w:r>
      <w:r w:rsidR="00612DF2" w:rsidRPr="009170D3">
        <w:rPr>
          <w:rFonts w:ascii="Times New Roman" w:hAnsi="Times New Roman" w:cs="Times New Roman"/>
          <w:b w:val="0"/>
          <w:sz w:val="28"/>
          <w:szCs w:val="28"/>
        </w:rPr>
        <w:t xml:space="preserve">вления </w:t>
      </w:r>
      <w:r w:rsidR="004D74EA" w:rsidRPr="009170D3">
        <w:rPr>
          <w:rFonts w:ascii="Times New Roman" w:hAnsi="Times New Roman" w:cs="Times New Roman"/>
          <w:b w:val="0"/>
          <w:sz w:val="28"/>
          <w:szCs w:val="28"/>
        </w:rPr>
        <w:t>муниципальной</w:t>
      </w:r>
      <w:r w:rsidR="00612DF2" w:rsidRPr="009170D3">
        <w:rPr>
          <w:rFonts w:ascii="Times New Roman" w:hAnsi="Times New Roman" w:cs="Times New Roman"/>
          <w:b w:val="0"/>
          <w:sz w:val="28"/>
          <w:szCs w:val="28"/>
        </w:rPr>
        <w:t xml:space="preserve"> услуги</w:t>
      </w:r>
      <w:r w:rsidR="004D74EA" w:rsidRPr="009170D3">
        <w:rPr>
          <w:rFonts w:ascii="Times New Roman" w:hAnsi="Times New Roman" w:cs="Times New Roman"/>
          <w:b w:val="0"/>
          <w:sz w:val="28"/>
          <w:szCs w:val="28"/>
        </w:rPr>
        <w:t xml:space="preserve"> и уведомлять заявителя о проведенных мероприятиях.</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4D74EA" w:rsidRPr="009170D3">
        <w:rPr>
          <w:rFonts w:ascii="Times New Roman" w:hAnsi="Times New Roman" w:cs="Times New Roman"/>
          <w:b w:val="0"/>
          <w:sz w:val="28"/>
          <w:szCs w:val="28"/>
        </w:rPr>
        <w:t>муниципальной</w:t>
      </w:r>
      <w:r w:rsidRPr="009170D3">
        <w:rPr>
          <w:rFonts w:ascii="Times New Roman" w:hAnsi="Times New Roman" w:cs="Times New Roman"/>
          <w:b w:val="0"/>
          <w:sz w:val="28"/>
          <w:szCs w:val="28"/>
        </w:rPr>
        <w:t xml:space="preserve"> услуги предусмотрена действующим законодательством.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4D74EA"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r w:rsidR="004D74EA" w:rsidRPr="009170D3">
        <w:rPr>
          <w:rFonts w:ascii="Times New Roman" w:hAnsi="Times New Roman" w:cs="Times New Roman"/>
          <w:b w:val="0"/>
          <w:sz w:val="28"/>
          <w:szCs w:val="28"/>
        </w:rPr>
        <w:t xml:space="preserve"> </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1) </w:t>
      </w:r>
      <w:r w:rsidRPr="009170D3">
        <w:rPr>
          <w:rFonts w:ascii="Times New Roman" w:hAnsi="Times New Roman" w:cs="Times New Roman"/>
          <w:b w:val="0"/>
          <w:sz w:val="28"/>
          <w:szCs w:val="28"/>
          <w:u w:val="single"/>
        </w:rPr>
        <w:t>Отсутствие права на предоставление муниципальной услуги</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уполномоченный орган не вправе согласно </w:t>
      </w:r>
      <w:hyperlink r:id="rId11" w:history="1">
        <w:r w:rsidRPr="009170D3">
          <w:rPr>
            <w:rFonts w:ascii="Times New Roman" w:hAnsi="Times New Roman" w:cs="Times New Roman"/>
            <w:b w:val="0"/>
            <w:sz w:val="28"/>
            <w:szCs w:val="28"/>
          </w:rPr>
          <w:t>пункту 6</w:t>
        </w:r>
      </w:hyperlink>
      <w:r w:rsidRPr="009170D3">
        <w:rPr>
          <w:rFonts w:ascii="Times New Roman" w:hAnsi="Times New Roman" w:cs="Times New Roman"/>
          <w:b w:val="0"/>
          <w:sz w:val="28"/>
          <w:szCs w:val="28"/>
        </w:rPr>
        <w:t xml:space="preserve"> Порядка выдавать специальное разрешение по заявленному маршруту;</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 </w:t>
      </w:r>
      <w:r w:rsidRPr="009170D3">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подписано лицом, не имеющим полномочий на подписание данного заявления;</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3) </w:t>
      </w:r>
      <w:r w:rsidRPr="009170D3">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4) </w:t>
      </w:r>
      <w:r w:rsidRPr="009170D3">
        <w:rPr>
          <w:rFonts w:ascii="Times New Roman" w:hAnsi="Times New Roman" w:cs="Times New Roman"/>
          <w:b w:val="0"/>
          <w:sz w:val="28"/>
          <w:szCs w:val="28"/>
          <w:u w:val="single"/>
        </w:rPr>
        <w:t>Представленные заявителем документы не отвечают требованиям, установленным административным регламентом</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DD1B64"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4D74EA" w:rsidRPr="009170D3" w:rsidRDefault="00DD1B64" w:rsidP="00E775A1">
      <w:pPr>
        <w:pStyle w:val="ConsPlusTitle"/>
        <w:ind w:firstLine="709"/>
        <w:jc w:val="both"/>
        <w:rPr>
          <w:rFonts w:ascii="Times New Roman" w:hAnsi="Times New Roman" w:cs="Times New Roman"/>
          <w:b w:val="0"/>
          <w:sz w:val="28"/>
          <w:szCs w:val="28"/>
          <w:u w:val="single"/>
        </w:rPr>
      </w:pPr>
      <w:r w:rsidRPr="009170D3">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r w:rsidR="004D74EA" w:rsidRPr="009170D3">
        <w:rPr>
          <w:rFonts w:ascii="Times New Roman" w:hAnsi="Times New Roman" w:cs="Times New Roman"/>
          <w:b w:val="0"/>
          <w:sz w:val="28"/>
          <w:szCs w:val="28"/>
          <w:u w:val="single"/>
        </w:rPr>
        <w:t xml:space="preserve"> </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u w:val="single"/>
        </w:rPr>
        <w:t>Отсутствие права на предоставление муниципальной услуги</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4D74EA" w:rsidRPr="009170D3">
        <w:rPr>
          <w:rFonts w:ascii="Times New Roman" w:hAnsi="Times New Roman" w:cs="Times New Roman"/>
          <w:b w:val="0"/>
          <w:sz w:val="28"/>
          <w:szCs w:val="28"/>
        </w:rPr>
        <w:t xml:space="preserve">) при согласовании маршрута установлена невозможность </w:t>
      </w:r>
      <w:r w:rsidR="004D74EA" w:rsidRPr="009170D3">
        <w:rPr>
          <w:rFonts w:ascii="Times New Roman" w:hAnsi="Times New Roman" w:cs="Times New Roman"/>
          <w:b w:val="0"/>
          <w:sz w:val="28"/>
          <w:szCs w:val="28"/>
        </w:rPr>
        <w:lastRenderedPageBreak/>
        <w:t>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4D74EA" w:rsidRPr="009170D3">
        <w:rPr>
          <w:rFonts w:ascii="Times New Roman" w:hAnsi="Times New Roman" w:cs="Times New Roman"/>
          <w:b w:val="0"/>
          <w:sz w:val="28"/>
          <w:szCs w:val="28"/>
        </w:rPr>
        <w:t>) отсутствует согласие заявителя, предусмотренное пунктом 22.1 Порядка, на: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разработку проекта организации дорожного движения и (или) специального проекта;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проведение оценки технического состояния автомобильной дороги;</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4D74EA" w:rsidRPr="009170D3">
        <w:rPr>
          <w:rFonts w:ascii="Times New Roman" w:hAnsi="Times New Roman" w:cs="Times New Roman"/>
          <w:b w:val="0"/>
          <w:sz w:val="28"/>
          <w:szCs w:val="28"/>
        </w:rPr>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4D74EA" w:rsidRPr="009170D3">
        <w:rPr>
          <w:rFonts w:ascii="Times New Roman" w:hAnsi="Times New Roman" w:cs="Times New Roman"/>
          <w:b w:val="0"/>
          <w:sz w:val="28"/>
          <w:szCs w:val="28"/>
        </w:rPr>
        <w:t>) истек указанный в заявлении срок перевозки.</w:t>
      </w:r>
    </w:p>
    <w:p w:rsidR="004D74EA" w:rsidRPr="00483A1C" w:rsidRDefault="004D74EA"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1</w:t>
      </w:r>
      <w:r w:rsidR="004D74EA" w:rsidRPr="00483A1C">
        <w:rPr>
          <w:rFonts w:ascii="Times New Roman" w:hAnsi="Times New Roman" w:cs="Times New Roman"/>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2</w:t>
      </w:r>
      <w:r w:rsidR="004D74EA" w:rsidRPr="00483A1C">
        <w:rPr>
          <w:rFonts w:ascii="Times New Roman" w:hAnsi="Times New Roman" w:cs="Times New Roman"/>
          <w:sz w:val="28"/>
          <w:szCs w:val="28"/>
        </w:rPr>
        <w:t>) технические характеристики и регистрационные данные транспортных средств не соответствуют указанным в заявлении;</w:t>
      </w:r>
    </w:p>
    <w:p w:rsidR="004D74EA" w:rsidRPr="00483A1C" w:rsidRDefault="004D74EA"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3</w:t>
      </w:r>
      <w:r w:rsidR="004D74EA" w:rsidRPr="00483A1C">
        <w:rPr>
          <w:rFonts w:ascii="Times New Roman" w:hAnsi="Times New Roman" w:cs="Times New Roman"/>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D74EA" w:rsidRPr="00483A1C" w:rsidRDefault="004D74EA"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4</w:t>
      </w:r>
      <w:r w:rsidR="004D74EA" w:rsidRPr="00483A1C">
        <w:rPr>
          <w:rFonts w:ascii="Times New Roman" w:hAnsi="Times New Roman" w:cs="Times New Roman"/>
          <w:sz w:val="28"/>
          <w:szCs w:val="28"/>
        </w:rPr>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w:t>
      </w:r>
      <w:r w:rsidR="00CF7EEA" w:rsidRPr="00483A1C">
        <w:rPr>
          <w:rFonts w:ascii="Times New Roman" w:hAnsi="Times New Roman" w:cs="Times New Roman"/>
          <w:sz w:val="28"/>
          <w:szCs w:val="28"/>
        </w:rPr>
        <w:t>тных средств в соответствии с пп.</w:t>
      </w:r>
      <w:r w:rsidR="004D74EA" w:rsidRPr="00483A1C">
        <w:rPr>
          <w:rFonts w:ascii="Times New Roman" w:hAnsi="Times New Roman" w:cs="Times New Roman"/>
          <w:sz w:val="28"/>
          <w:szCs w:val="28"/>
        </w:rPr>
        <w:t xml:space="preserve"> 2 п</w:t>
      </w:r>
      <w:r w:rsidR="00CF7EEA" w:rsidRPr="00483A1C">
        <w:rPr>
          <w:rFonts w:ascii="Times New Roman" w:hAnsi="Times New Roman" w:cs="Times New Roman"/>
          <w:sz w:val="28"/>
          <w:szCs w:val="28"/>
        </w:rPr>
        <w:t>.</w:t>
      </w:r>
      <w:r w:rsidR="004D74EA" w:rsidRPr="00483A1C">
        <w:rPr>
          <w:rFonts w:ascii="Times New Roman" w:hAnsi="Times New Roman" w:cs="Times New Roman"/>
          <w:sz w:val="28"/>
          <w:szCs w:val="28"/>
        </w:rPr>
        <w:t xml:space="preserve"> 9 и п</w:t>
      </w:r>
      <w:r w:rsidR="00CF7EEA" w:rsidRPr="00483A1C">
        <w:rPr>
          <w:rFonts w:ascii="Times New Roman" w:hAnsi="Times New Roman" w:cs="Times New Roman"/>
          <w:sz w:val="28"/>
          <w:szCs w:val="28"/>
        </w:rPr>
        <w:t>.</w:t>
      </w:r>
      <w:r w:rsidR="004D74EA" w:rsidRPr="00483A1C">
        <w:rPr>
          <w:rFonts w:ascii="Times New Roman" w:hAnsi="Times New Roman" w:cs="Times New Roman"/>
          <w:sz w:val="28"/>
          <w:szCs w:val="28"/>
        </w:rPr>
        <w:t xml:space="preserve">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4D74EA" w:rsidRPr="009238A0" w:rsidRDefault="00170A71" w:rsidP="00E775A1">
      <w:pPr>
        <w:spacing w:after="0" w:line="240" w:lineRule="auto"/>
        <w:ind w:firstLine="708"/>
        <w:jc w:val="both"/>
        <w:rPr>
          <w:rFonts w:ascii="Times New Roman" w:hAnsi="Times New Roman" w:cs="Times New Roman"/>
          <w:sz w:val="28"/>
          <w:szCs w:val="28"/>
        </w:rPr>
      </w:pPr>
      <w:r w:rsidRPr="009238A0">
        <w:rPr>
          <w:rFonts w:ascii="Times New Roman" w:hAnsi="Times New Roman" w:cs="Times New Roman"/>
          <w:sz w:val="28"/>
          <w:szCs w:val="28"/>
        </w:rPr>
        <w:lastRenderedPageBreak/>
        <w:t>Администрация</w:t>
      </w:r>
      <w:r w:rsidR="004D74EA" w:rsidRPr="009238A0">
        <w:rPr>
          <w:rFonts w:ascii="Times New Roman" w:hAnsi="Times New Roman" w:cs="Times New Roman"/>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DD1B64" w:rsidRPr="009238A0" w:rsidRDefault="00170A71" w:rsidP="00E775A1">
      <w:pPr>
        <w:spacing w:after="0" w:line="240" w:lineRule="auto"/>
        <w:ind w:firstLine="708"/>
        <w:jc w:val="both"/>
        <w:rPr>
          <w:rFonts w:ascii="Times New Roman" w:hAnsi="Times New Roman" w:cs="Times New Roman"/>
          <w:sz w:val="28"/>
          <w:szCs w:val="28"/>
        </w:rPr>
      </w:pPr>
      <w:r w:rsidRPr="009238A0">
        <w:rPr>
          <w:rFonts w:ascii="Times New Roman" w:hAnsi="Times New Roman" w:cs="Times New Roman"/>
          <w:sz w:val="28"/>
          <w:szCs w:val="28"/>
        </w:rPr>
        <w:t xml:space="preserve">Администрация </w:t>
      </w:r>
      <w:r w:rsidR="004D74EA" w:rsidRPr="009238A0">
        <w:rPr>
          <w:rFonts w:ascii="Times New Roman" w:hAnsi="Times New Roman" w:cs="Times New Roman"/>
          <w:sz w:val="28"/>
          <w:szCs w:val="28"/>
        </w:rPr>
        <w:t>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D1B64" w:rsidRPr="009170D3" w:rsidRDefault="00DD1B64" w:rsidP="00E775A1">
      <w:pPr>
        <w:pStyle w:val="ConsPlusTitle"/>
        <w:ind w:firstLine="709"/>
        <w:jc w:val="both"/>
        <w:rPr>
          <w:rFonts w:ascii="Times New Roman" w:hAnsi="Times New Roman" w:cs="Times New Roman"/>
          <w:b w:val="0"/>
          <w:spacing w:val="-4"/>
          <w:sz w:val="28"/>
          <w:szCs w:val="28"/>
        </w:rPr>
      </w:pPr>
      <w:r w:rsidRPr="009170D3">
        <w:rPr>
          <w:rFonts w:ascii="Times New Roman" w:hAnsi="Times New Roman" w:cs="Times New Roman"/>
          <w:b w:val="0"/>
          <w:spacing w:val="-4"/>
          <w:sz w:val="28"/>
          <w:szCs w:val="28"/>
        </w:rPr>
        <w:t>2.11.1. За выдачу специального разрешения уплачивается</w:t>
      </w:r>
      <w:r w:rsidR="00AA52E1" w:rsidRPr="009170D3">
        <w:rPr>
          <w:rFonts w:ascii="Times New Roman" w:hAnsi="Times New Roman" w:cs="Times New Roman"/>
          <w:b w:val="0"/>
          <w:spacing w:val="-4"/>
          <w:sz w:val="28"/>
          <w:szCs w:val="28"/>
        </w:rPr>
        <w:t xml:space="preserve"> </w:t>
      </w:r>
      <w:r w:rsidRPr="009170D3">
        <w:rPr>
          <w:rFonts w:ascii="Times New Roman" w:hAnsi="Times New Roman" w:cs="Times New Roman"/>
          <w:b w:val="0"/>
          <w:spacing w:val="-4"/>
          <w:sz w:val="28"/>
          <w:szCs w:val="28"/>
        </w:rPr>
        <w:t>государственная</w:t>
      </w:r>
      <w:r w:rsidRPr="009170D3">
        <w:rPr>
          <w:rFonts w:ascii="Times New Roman" w:hAnsi="Times New Roman" w:cs="Times New Roman"/>
          <w:b w:val="0"/>
          <w:sz w:val="28"/>
          <w:szCs w:val="28"/>
        </w:rPr>
        <w:t xml:space="preserve"> пошлина в соответствии с п</w:t>
      </w:r>
      <w:r w:rsidR="00672179"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111 ч</w:t>
      </w:r>
      <w:r w:rsidR="00170A71"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 ст</w:t>
      </w:r>
      <w:r w:rsidR="00170A71"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333.33 Налогового кодекса Российской Федерации в размере 1600 рублей.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w:t>
      </w:r>
      <w:r w:rsidR="00170A71" w:rsidRPr="009170D3">
        <w:rPr>
          <w:rFonts w:ascii="Times New Roman" w:hAnsi="Times New Roman" w:cs="Times New Roman"/>
          <w:b w:val="0"/>
          <w:sz w:val="28"/>
          <w:szCs w:val="28"/>
        </w:rPr>
        <w:t xml:space="preserve"> осуществляется в соответствии </w:t>
      </w:r>
      <w:r w:rsidRPr="009170D3">
        <w:rPr>
          <w:rFonts w:ascii="Times New Roman" w:hAnsi="Times New Roman" w:cs="Times New Roman"/>
          <w:b w:val="0"/>
          <w:sz w:val="28"/>
          <w:szCs w:val="28"/>
        </w:rPr>
        <w:t>с Правилами возмещения вреда, причиняемого тяжеловесными транспор</w:t>
      </w:r>
      <w:r w:rsidR="00672179" w:rsidRPr="009170D3">
        <w:rPr>
          <w:rFonts w:ascii="Times New Roman" w:hAnsi="Times New Roman" w:cs="Times New Roman"/>
          <w:b w:val="0"/>
          <w:sz w:val="28"/>
          <w:szCs w:val="28"/>
        </w:rPr>
        <w:t xml:space="preserve">тными средствами, утвержденными </w:t>
      </w:r>
      <w:r w:rsidRPr="009170D3">
        <w:rPr>
          <w:rFonts w:ascii="Times New Roman" w:hAnsi="Times New Roman" w:cs="Times New Roman"/>
          <w:b w:val="0"/>
          <w:sz w:val="28"/>
          <w:szCs w:val="28"/>
        </w:rPr>
        <w:t>постановлением Правительства Российской Федерации от 31.01.2020 № 67</w:t>
      </w:r>
      <w:r w:rsidR="00AA52E1"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 xml:space="preserve"> (далее – Правила), с применением размеров вреда, определенных </w:t>
      </w:r>
      <w:r w:rsidR="00EC3689" w:rsidRPr="009170D3">
        <w:rPr>
          <w:rFonts w:ascii="Times New Roman" w:hAnsi="Times New Roman" w:cs="Times New Roman"/>
          <w:b w:val="0"/>
          <w:sz w:val="28"/>
          <w:szCs w:val="28"/>
        </w:rPr>
        <w:t>администрации</w:t>
      </w:r>
      <w:r w:rsidRPr="009170D3">
        <w:rPr>
          <w:rFonts w:ascii="Times New Roman" w:hAnsi="Times New Roman" w:cs="Times New Roman"/>
          <w:b w:val="0"/>
          <w:sz w:val="28"/>
          <w:szCs w:val="28"/>
        </w:rPr>
        <w:t xml:space="preserve"> и рассчитанных в соотве</w:t>
      </w:r>
      <w:r w:rsidR="00AA52E1" w:rsidRPr="009170D3">
        <w:rPr>
          <w:rFonts w:ascii="Times New Roman" w:hAnsi="Times New Roman" w:cs="Times New Roman"/>
          <w:b w:val="0"/>
          <w:sz w:val="28"/>
          <w:szCs w:val="28"/>
        </w:rPr>
        <w:t xml:space="preserve">тствии </w:t>
      </w:r>
      <w:r w:rsidRPr="009170D3">
        <w:rPr>
          <w:rFonts w:ascii="Times New Roman" w:hAnsi="Times New Roman" w:cs="Times New Roman"/>
          <w:b w:val="0"/>
          <w:sz w:val="28"/>
          <w:szCs w:val="28"/>
        </w:rPr>
        <w:t>с Методикой расчета размера вреда, причиняемого тяжеловесными транспортными средствами (приложение к Правилам).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w:t>
      </w:r>
      <w:r w:rsidR="00EC3689"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14</w:t>
      </w:r>
      <w:r w:rsidR="00AA52E1" w:rsidRPr="009170D3">
        <w:rPr>
          <w:rFonts w:ascii="Times New Roman" w:hAnsi="Times New Roman" w:cs="Times New Roman"/>
          <w:b w:val="0"/>
          <w:sz w:val="28"/>
          <w:szCs w:val="28"/>
        </w:rPr>
        <w:t xml:space="preserve"> ст</w:t>
      </w:r>
      <w:r w:rsidR="00EC3689" w:rsidRPr="009170D3">
        <w:rPr>
          <w:rFonts w:ascii="Times New Roman" w:hAnsi="Times New Roman" w:cs="Times New Roman"/>
          <w:b w:val="0"/>
          <w:sz w:val="28"/>
          <w:szCs w:val="28"/>
        </w:rPr>
        <w:t>.</w:t>
      </w:r>
      <w:r w:rsidR="00AA52E1" w:rsidRPr="009170D3">
        <w:rPr>
          <w:rFonts w:ascii="Times New Roman" w:hAnsi="Times New Roman" w:cs="Times New Roman"/>
          <w:b w:val="0"/>
          <w:sz w:val="28"/>
          <w:szCs w:val="28"/>
        </w:rPr>
        <w:t xml:space="preserve"> 31 Федерального закона </w:t>
      </w:r>
      <w:r w:rsidRPr="009170D3">
        <w:rPr>
          <w:rFonts w:ascii="Times New Roman" w:hAnsi="Times New Roman" w:cs="Times New Roman"/>
          <w:b w:val="0"/>
          <w:sz w:val="28"/>
          <w:szCs w:val="28"/>
        </w:rPr>
        <w:t>от 08.11.2007 № 257-ФЗ.</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w:t>
      </w:r>
      <w:r w:rsidR="00AA52E1" w:rsidRPr="009170D3">
        <w:rPr>
          <w:rFonts w:ascii="Times New Roman" w:hAnsi="Times New Roman" w:cs="Times New Roman"/>
          <w:b w:val="0"/>
          <w:sz w:val="28"/>
          <w:szCs w:val="28"/>
        </w:rPr>
        <w:t xml:space="preserve">пальной услуги, самостоятельно </w:t>
      </w:r>
      <w:r w:rsidRPr="009170D3">
        <w:rPr>
          <w:rFonts w:ascii="Times New Roman" w:hAnsi="Times New Roman" w:cs="Times New Roman"/>
          <w:b w:val="0"/>
          <w:sz w:val="28"/>
          <w:szCs w:val="28"/>
        </w:rPr>
        <w:t>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w:t>
      </w:r>
      <w:r w:rsidR="00AA52E1" w:rsidRPr="009170D3">
        <w:rPr>
          <w:rFonts w:ascii="Times New Roman" w:hAnsi="Times New Roman" w:cs="Times New Roman"/>
          <w:b w:val="0"/>
          <w:sz w:val="28"/>
          <w:szCs w:val="28"/>
        </w:rPr>
        <w:t xml:space="preserve">арственной пошлины размещаются </w:t>
      </w:r>
      <w:r w:rsidRPr="009170D3">
        <w:rPr>
          <w:rFonts w:ascii="Times New Roman" w:hAnsi="Times New Roman" w:cs="Times New Roman"/>
          <w:b w:val="0"/>
          <w:sz w:val="28"/>
          <w:szCs w:val="28"/>
        </w:rPr>
        <w:t>на информационном стенде в администрации, а также на официальном сайте администрации в информационно-телекоммуникационной сети «Интернет»</w:t>
      </w:r>
      <w:r w:rsidR="00BF6D7B" w:rsidRPr="009170D3">
        <w:rPr>
          <w:rFonts w:ascii="Times New Roman" w:hAnsi="Times New Roman" w:cs="Times New Roman"/>
          <w:b w:val="0"/>
          <w:sz w:val="28"/>
          <w:szCs w:val="28"/>
        </w:rPr>
        <w:t>, а так же в МФЦ</w:t>
      </w:r>
      <w:r w:rsidRPr="009170D3">
        <w:rPr>
          <w:rFonts w:ascii="Times New Roman" w:hAnsi="Times New Roman" w:cs="Times New Roman"/>
          <w:b w:val="0"/>
          <w:sz w:val="28"/>
          <w:szCs w:val="28"/>
        </w:rPr>
        <w:t>.</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2.12. Максимальный срок ожидани</w:t>
      </w:r>
      <w:r w:rsidR="007B3E59" w:rsidRPr="009170D3">
        <w:rPr>
          <w:rFonts w:ascii="Times New Roman" w:hAnsi="Times New Roman" w:cs="Times New Roman"/>
          <w:b w:val="0"/>
          <w:sz w:val="28"/>
          <w:szCs w:val="28"/>
        </w:rPr>
        <w:t xml:space="preserve">я в очереди при подаче запроса </w:t>
      </w:r>
      <w:r w:rsidRPr="009170D3">
        <w:rPr>
          <w:rFonts w:ascii="Times New Roman" w:hAnsi="Times New Roman" w:cs="Times New Roman"/>
          <w:b w:val="0"/>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2.13. Срок регистрации запроса заявителя о предоставлении </w:t>
      </w:r>
      <w:r w:rsidRPr="009170D3">
        <w:rPr>
          <w:rFonts w:ascii="Times New Roman" w:hAnsi="Times New Roman" w:cs="Times New Roman"/>
          <w:b w:val="0"/>
          <w:sz w:val="28"/>
          <w:szCs w:val="28"/>
        </w:rPr>
        <w:lastRenderedPageBreak/>
        <w:t>государственной услуги составляет в администрации: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личном обращении – в день поступления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направлении запроса почтовой связью в администрацию – в день поступления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направлении запро</w:t>
      </w:r>
      <w:r w:rsidR="007B3E59" w:rsidRPr="009170D3">
        <w:rPr>
          <w:rFonts w:ascii="Times New Roman" w:hAnsi="Times New Roman" w:cs="Times New Roman"/>
          <w:b w:val="0"/>
          <w:sz w:val="28"/>
          <w:szCs w:val="28"/>
        </w:rPr>
        <w:t xml:space="preserve">са на бумажном носителе из МФЦ </w:t>
      </w:r>
      <w:r w:rsidRPr="009170D3">
        <w:rPr>
          <w:rFonts w:ascii="Times New Roman" w:hAnsi="Times New Roman" w:cs="Times New Roman"/>
          <w:b w:val="0"/>
          <w:sz w:val="28"/>
          <w:szCs w:val="28"/>
        </w:rPr>
        <w:t>в администрацию – в день передачи документов из МФЦ в администрацию.</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 Требования к помещениям, в которых предоставляется муниципальная услуга, к залу ожидания, </w:t>
      </w:r>
      <w:r w:rsidR="007B3E59" w:rsidRPr="009170D3">
        <w:rPr>
          <w:rFonts w:ascii="Times New Roman" w:hAnsi="Times New Roman" w:cs="Times New Roman"/>
          <w:b w:val="0"/>
          <w:sz w:val="28"/>
          <w:szCs w:val="28"/>
        </w:rPr>
        <w:t xml:space="preserve">местам для заполнения запросов </w:t>
      </w:r>
      <w:r w:rsidRPr="009170D3">
        <w:rPr>
          <w:rFonts w:ascii="Times New Roman" w:hAnsi="Times New Roman" w:cs="Times New Roman"/>
          <w:b w:val="0"/>
          <w:sz w:val="28"/>
          <w:szCs w:val="28"/>
        </w:rPr>
        <w:t xml:space="preserve">о предоставлении муниципальной </w:t>
      </w:r>
      <w:r w:rsidR="007B3E59" w:rsidRPr="009170D3">
        <w:rPr>
          <w:rFonts w:ascii="Times New Roman" w:hAnsi="Times New Roman" w:cs="Times New Roman"/>
          <w:b w:val="0"/>
          <w:sz w:val="28"/>
          <w:szCs w:val="28"/>
        </w:rPr>
        <w:t xml:space="preserve">услуги, информационным стендам </w:t>
      </w:r>
      <w:r w:rsidRPr="009170D3">
        <w:rPr>
          <w:rFonts w:ascii="Times New Roman" w:hAnsi="Times New Roman" w:cs="Times New Roman"/>
          <w:b w:val="0"/>
          <w:sz w:val="28"/>
          <w:szCs w:val="28"/>
        </w:rPr>
        <w:t>с образцами их заполнения и пе</w:t>
      </w:r>
      <w:r w:rsidR="007B3E59" w:rsidRPr="009170D3">
        <w:rPr>
          <w:rFonts w:ascii="Times New Roman" w:hAnsi="Times New Roman" w:cs="Times New Roman"/>
          <w:b w:val="0"/>
          <w:sz w:val="28"/>
          <w:szCs w:val="28"/>
        </w:rPr>
        <w:t xml:space="preserve">речнем документов, необходимых </w:t>
      </w:r>
      <w:r w:rsidRPr="009170D3">
        <w:rPr>
          <w:rFonts w:ascii="Times New Roman" w:hAnsi="Times New Roman" w:cs="Times New Roman"/>
          <w:b w:val="0"/>
          <w:sz w:val="28"/>
          <w:szCs w:val="28"/>
        </w:rPr>
        <w:t>для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 Предоставление муниц</w:t>
      </w:r>
      <w:r w:rsidR="007B3E59" w:rsidRPr="009170D3">
        <w:rPr>
          <w:rFonts w:ascii="Times New Roman" w:hAnsi="Times New Roman" w:cs="Times New Roman"/>
          <w:b w:val="0"/>
          <w:sz w:val="28"/>
          <w:szCs w:val="28"/>
        </w:rPr>
        <w:t xml:space="preserve">ипальной услуги осуществляется </w:t>
      </w:r>
      <w:r w:rsidRPr="009170D3">
        <w:rPr>
          <w:rFonts w:ascii="Times New Roman" w:hAnsi="Times New Roman" w:cs="Times New Roman"/>
          <w:b w:val="0"/>
          <w:sz w:val="28"/>
          <w:szCs w:val="28"/>
        </w:rPr>
        <w:t>в специально выделенных для этих целей помещениях адм</w:t>
      </w:r>
      <w:r w:rsidR="007B3E59" w:rsidRPr="009170D3">
        <w:rPr>
          <w:rFonts w:ascii="Times New Roman" w:hAnsi="Times New Roman" w:cs="Times New Roman"/>
          <w:b w:val="0"/>
          <w:sz w:val="28"/>
          <w:szCs w:val="28"/>
        </w:rPr>
        <w:t xml:space="preserve">инистрации </w:t>
      </w:r>
      <w:r w:rsidRPr="009170D3">
        <w:rPr>
          <w:rFonts w:ascii="Times New Roman" w:hAnsi="Times New Roman" w:cs="Times New Roman"/>
          <w:b w:val="0"/>
          <w:sz w:val="28"/>
          <w:szCs w:val="28"/>
        </w:rPr>
        <w:t>или в МФЦ.</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2.14.2. Наличие на территории, прилегающей к зданию администрации,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w:t>
      </w:r>
      <w:r w:rsidR="007B3E59" w:rsidRPr="009170D3">
        <w:rPr>
          <w:rFonts w:ascii="Times New Roman" w:hAnsi="Times New Roman" w:cs="Times New Roman"/>
          <w:b w:val="0"/>
          <w:sz w:val="28"/>
          <w:szCs w:val="28"/>
        </w:rPr>
        <w:t xml:space="preserve">ания с предоставлением доступа </w:t>
      </w:r>
      <w:r w:rsidRPr="009170D3">
        <w:rPr>
          <w:rFonts w:ascii="Times New Roman" w:hAnsi="Times New Roman" w:cs="Times New Roman"/>
          <w:b w:val="0"/>
          <w:sz w:val="28"/>
          <w:szCs w:val="28"/>
        </w:rPr>
        <w:t>в помещение инвалидам.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w:t>
      </w:r>
      <w:r w:rsidR="00BF6D7B" w:rsidRPr="009170D3">
        <w:rPr>
          <w:rFonts w:ascii="Times New Roman" w:hAnsi="Times New Roman" w:cs="Times New Roman"/>
          <w:b w:val="0"/>
          <w:sz w:val="28"/>
          <w:szCs w:val="28"/>
        </w:rPr>
        <w:t>ё</w:t>
      </w:r>
      <w:r w:rsidRPr="009170D3">
        <w:rPr>
          <w:rFonts w:ascii="Times New Roman" w:hAnsi="Times New Roman" w:cs="Times New Roman"/>
          <w:b w:val="0"/>
          <w:sz w:val="28"/>
          <w:szCs w:val="28"/>
        </w:rPr>
        <w:t xml:space="preserve"> работы.</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2.14.5. Вход в здание (помещение) и выход из него оборудуются лестницами с поручнями и панд</w:t>
      </w:r>
      <w:r w:rsidR="007B3E59" w:rsidRPr="009170D3">
        <w:rPr>
          <w:rFonts w:ascii="Times New Roman" w:hAnsi="Times New Roman" w:cs="Times New Roman"/>
          <w:b w:val="0"/>
          <w:sz w:val="28"/>
          <w:szCs w:val="28"/>
        </w:rPr>
        <w:t xml:space="preserve">усами для передвижения детских </w:t>
      </w:r>
      <w:r w:rsidRPr="009170D3">
        <w:rPr>
          <w:rFonts w:ascii="Times New Roman" w:hAnsi="Times New Roman" w:cs="Times New Roman"/>
          <w:b w:val="0"/>
          <w:sz w:val="28"/>
          <w:szCs w:val="28"/>
        </w:rPr>
        <w:t>и инвалидных колясок.</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2.14.6. В помещении организуется бесп</w:t>
      </w:r>
      <w:r w:rsidR="007B3E59" w:rsidRPr="009170D3">
        <w:rPr>
          <w:rFonts w:ascii="Times New Roman" w:hAnsi="Times New Roman" w:cs="Times New Roman"/>
          <w:b w:val="0"/>
          <w:sz w:val="28"/>
          <w:szCs w:val="28"/>
        </w:rPr>
        <w:t xml:space="preserve">латный туалет для посетителей, </w:t>
      </w:r>
      <w:r w:rsidRPr="009170D3">
        <w:rPr>
          <w:rFonts w:ascii="Times New Roman" w:hAnsi="Times New Roman" w:cs="Times New Roman"/>
          <w:b w:val="0"/>
          <w:sz w:val="28"/>
          <w:szCs w:val="28"/>
        </w:rPr>
        <w:t>в том числе туалет, предназначенный для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2.14.7. При необходимости работниками администрации, МФЦ инвалидам оказывается помощь в преодолении барьеров, мешающих получению ими услуг наравне с другими лицами.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2.14.8. Вход в помещение и места </w:t>
      </w:r>
      <w:r w:rsidR="007B3E59" w:rsidRPr="009170D3">
        <w:rPr>
          <w:rFonts w:ascii="Times New Roman" w:hAnsi="Times New Roman" w:cs="Times New Roman"/>
          <w:b w:val="0"/>
          <w:sz w:val="28"/>
          <w:szCs w:val="28"/>
        </w:rPr>
        <w:t xml:space="preserve">ожидания оборудуются кнопками, </w:t>
      </w:r>
      <w:r w:rsidRPr="009170D3">
        <w:rPr>
          <w:rFonts w:ascii="Times New Roman" w:hAnsi="Times New Roman" w:cs="Times New Roman"/>
          <w:b w:val="0"/>
          <w:sz w:val="28"/>
          <w:szCs w:val="28"/>
        </w:rPr>
        <w:t>а также содержат информацию о контактных номерах телефонов вызова работника для сопровождения инвалида.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2.14.9. Дублирование необходимой для инвалидов звуковой и зрительной информации, а также над</w:t>
      </w:r>
      <w:r w:rsidR="007B3E59" w:rsidRPr="009170D3">
        <w:rPr>
          <w:rFonts w:ascii="Times New Roman" w:hAnsi="Times New Roman" w:cs="Times New Roman"/>
          <w:b w:val="0"/>
          <w:sz w:val="28"/>
          <w:szCs w:val="28"/>
        </w:rPr>
        <w:t xml:space="preserve">писей, знаков и иной текстовой </w:t>
      </w:r>
      <w:r w:rsidRPr="009170D3">
        <w:rPr>
          <w:rFonts w:ascii="Times New Roman" w:hAnsi="Times New Roman" w:cs="Times New Roman"/>
          <w:b w:val="0"/>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2.14.10. Оборудование мест повышенного удобства с дополнительным </w:t>
      </w:r>
      <w:r w:rsidRPr="009170D3">
        <w:rPr>
          <w:rFonts w:ascii="Times New Roman" w:hAnsi="Times New Roman" w:cs="Times New Roman"/>
          <w:b w:val="0"/>
          <w:sz w:val="28"/>
          <w:szCs w:val="28"/>
        </w:rPr>
        <w:lastRenderedPageBreak/>
        <w:t>местом для собаки-поводыря и устройств для передвижения инвалида (костылей, ходунков).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2.14.11. Характеристики помеще</w:t>
      </w:r>
      <w:r w:rsidR="007B3E59" w:rsidRPr="009170D3">
        <w:rPr>
          <w:rFonts w:ascii="Times New Roman" w:hAnsi="Times New Roman" w:cs="Times New Roman"/>
          <w:b w:val="0"/>
          <w:sz w:val="28"/>
          <w:szCs w:val="28"/>
        </w:rPr>
        <w:t xml:space="preserve">ний приема и выдачи документов </w:t>
      </w:r>
      <w:r w:rsidRPr="009170D3">
        <w:rPr>
          <w:rFonts w:ascii="Times New Roman" w:hAnsi="Times New Roman" w:cs="Times New Roman"/>
          <w:b w:val="0"/>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w:t>
      </w:r>
      <w:r w:rsidR="007B3E59" w:rsidRPr="009170D3">
        <w:rPr>
          <w:rFonts w:ascii="Times New Roman" w:hAnsi="Times New Roman" w:cs="Times New Roman"/>
          <w:b w:val="0"/>
          <w:sz w:val="28"/>
          <w:szCs w:val="28"/>
        </w:rPr>
        <w:t xml:space="preserve">скамьями) и столами (стойками) </w:t>
      </w:r>
      <w:r w:rsidRPr="009170D3">
        <w:rPr>
          <w:rFonts w:ascii="Times New Roman" w:hAnsi="Times New Roman" w:cs="Times New Roman"/>
          <w:b w:val="0"/>
          <w:sz w:val="28"/>
          <w:szCs w:val="28"/>
        </w:rPr>
        <w:t>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2.14.14. Места для проведения личного приема заявителей оборудуются столами, стульями, обеспечиваются </w:t>
      </w:r>
      <w:r w:rsidR="007B3E59" w:rsidRPr="009170D3">
        <w:rPr>
          <w:rFonts w:ascii="Times New Roman" w:hAnsi="Times New Roman" w:cs="Times New Roman"/>
          <w:b w:val="0"/>
          <w:sz w:val="28"/>
          <w:szCs w:val="28"/>
        </w:rPr>
        <w:t xml:space="preserve">канцелярскими принадлежностями </w:t>
      </w:r>
      <w:r w:rsidRPr="009170D3">
        <w:rPr>
          <w:rFonts w:ascii="Times New Roman" w:hAnsi="Times New Roman" w:cs="Times New Roman"/>
          <w:b w:val="0"/>
          <w:sz w:val="28"/>
          <w:szCs w:val="28"/>
        </w:rPr>
        <w:t>для написания письменных обращений.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 Показатели доступности и качества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транспортная доступность к месту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наличие указателей, обеспечив</w:t>
      </w:r>
      <w:r w:rsidR="007B3E59" w:rsidRPr="009170D3">
        <w:rPr>
          <w:rFonts w:ascii="Times New Roman" w:hAnsi="Times New Roman" w:cs="Times New Roman"/>
          <w:b w:val="0"/>
          <w:sz w:val="28"/>
          <w:szCs w:val="28"/>
        </w:rPr>
        <w:t xml:space="preserve">ающих беспрепятственный доступ </w:t>
      </w:r>
      <w:r w:rsidRPr="009170D3">
        <w:rPr>
          <w:rFonts w:ascii="Times New Roman" w:hAnsi="Times New Roman" w:cs="Times New Roman"/>
          <w:b w:val="0"/>
          <w:sz w:val="28"/>
          <w:szCs w:val="28"/>
        </w:rPr>
        <w:t>к помещениям, в которых предоставляется услуга;</w:t>
      </w:r>
    </w:p>
    <w:p w:rsidR="00612DF2"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возможность получения п</w:t>
      </w:r>
      <w:r w:rsidR="007B3E59" w:rsidRPr="009170D3">
        <w:rPr>
          <w:rFonts w:ascii="Times New Roman" w:hAnsi="Times New Roman" w:cs="Times New Roman"/>
          <w:b w:val="0"/>
          <w:sz w:val="28"/>
          <w:szCs w:val="28"/>
        </w:rPr>
        <w:t xml:space="preserve">олной и достоверной информации </w:t>
      </w:r>
      <w:r w:rsidRPr="009170D3">
        <w:rPr>
          <w:rFonts w:ascii="Times New Roman" w:hAnsi="Times New Roman" w:cs="Times New Roman"/>
          <w:b w:val="0"/>
          <w:sz w:val="28"/>
          <w:szCs w:val="28"/>
        </w:rPr>
        <w:t>о муниципальной услуге в ад</w:t>
      </w:r>
      <w:r w:rsidR="007B3E59" w:rsidRPr="009170D3">
        <w:rPr>
          <w:rFonts w:ascii="Times New Roman" w:hAnsi="Times New Roman" w:cs="Times New Roman"/>
          <w:b w:val="0"/>
          <w:sz w:val="28"/>
          <w:szCs w:val="28"/>
        </w:rPr>
        <w:t xml:space="preserve">министрации, МФЦ, по телефону, </w:t>
      </w:r>
      <w:r w:rsidRPr="009170D3">
        <w:rPr>
          <w:rFonts w:ascii="Times New Roman" w:hAnsi="Times New Roman" w:cs="Times New Roman"/>
          <w:b w:val="0"/>
          <w:sz w:val="28"/>
          <w:szCs w:val="28"/>
        </w:rPr>
        <w:t>на официальном сайте администрации</w:t>
      </w:r>
      <w:r w:rsidR="00612DF2" w:rsidRPr="009170D3">
        <w:rPr>
          <w:rFonts w:ascii="Times New Roman" w:hAnsi="Times New Roman" w:cs="Times New Roman"/>
          <w:b w:val="0"/>
          <w:sz w:val="28"/>
          <w:szCs w:val="28"/>
        </w:rPr>
        <w:t>;</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DD1B64" w:rsidRPr="009170D3" w:rsidRDefault="00612DF2"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pacing w:val="-4"/>
          <w:sz w:val="28"/>
          <w:szCs w:val="28"/>
        </w:rPr>
        <w:t>5</w:t>
      </w:r>
      <w:r w:rsidR="00DD1B64" w:rsidRPr="009170D3">
        <w:rPr>
          <w:rFonts w:ascii="Times New Roman" w:hAnsi="Times New Roman" w:cs="Times New Roman"/>
          <w:b w:val="0"/>
          <w:spacing w:val="-4"/>
          <w:sz w:val="28"/>
          <w:szCs w:val="28"/>
        </w:rPr>
        <w:t>) возможность получения муниципальной услуги по экстерриториальному</w:t>
      </w:r>
      <w:r w:rsidR="00DD1B64" w:rsidRPr="009170D3">
        <w:rPr>
          <w:rFonts w:ascii="Times New Roman" w:hAnsi="Times New Roman" w:cs="Times New Roman"/>
          <w:b w:val="0"/>
          <w:sz w:val="28"/>
          <w:szCs w:val="28"/>
        </w:rPr>
        <w:t xml:space="preserve"> принципу;</w:t>
      </w:r>
    </w:p>
    <w:p w:rsidR="00DD1B64" w:rsidRPr="009170D3" w:rsidRDefault="00612DF2"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6</w:t>
      </w:r>
      <w:r w:rsidR="00DD1B64" w:rsidRPr="009170D3">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наличие инфраструктуры, указанной в п</w:t>
      </w:r>
      <w:r w:rsidR="00CB582F"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2.14 Регламента;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исполнение требований доступности услуг для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обеспечение беспрепятственного д</w:t>
      </w:r>
      <w:r w:rsidR="007B3E59" w:rsidRPr="009170D3">
        <w:rPr>
          <w:rFonts w:ascii="Times New Roman" w:hAnsi="Times New Roman" w:cs="Times New Roman"/>
          <w:b w:val="0"/>
          <w:sz w:val="28"/>
          <w:szCs w:val="28"/>
        </w:rPr>
        <w:t xml:space="preserve">оступа инвалидов к помещениям, </w:t>
      </w:r>
      <w:r w:rsidRPr="009170D3">
        <w:rPr>
          <w:rFonts w:ascii="Times New Roman" w:hAnsi="Times New Roman" w:cs="Times New Roman"/>
          <w:b w:val="0"/>
          <w:sz w:val="28"/>
          <w:szCs w:val="28"/>
        </w:rPr>
        <w:t>в которых предоставляется муниципальной услуга.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2.15.3. Показатели качества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соблюдение срока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соблюдение времени ожидания в очереди пр</w:t>
      </w:r>
      <w:r w:rsidR="007B3E59" w:rsidRPr="009170D3">
        <w:rPr>
          <w:rFonts w:ascii="Times New Roman" w:hAnsi="Times New Roman" w:cs="Times New Roman"/>
          <w:b w:val="0"/>
          <w:sz w:val="28"/>
          <w:szCs w:val="28"/>
        </w:rPr>
        <w:t xml:space="preserve">и подаче запроса </w:t>
      </w:r>
      <w:r w:rsidRPr="009170D3">
        <w:rPr>
          <w:rFonts w:ascii="Times New Roman" w:hAnsi="Times New Roman" w:cs="Times New Roman"/>
          <w:b w:val="0"/>
          <w:sz w:val="28"/>
          <w:szCs w:val="28"/>
        </w:rPr>
        <w:t>и получении результата;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3) осуществление не более одного обращения заявителя к должностным лицам администрации или работн</w:t>
      </w:r>
      <w:r w:rsidR="007B3E59" w:rsidRPr="009170D3">
        <w:rPr>
          <w:rFonts w:ascii="Times New Roman" w:hAnsi="Times New Roman" w:cs="Times New Roman"/>
          <w:b w:val="0"/>
          <w:sz w:val="28"/>
          <w:szCs w:val="28"/>
        </w:rPr>
        <w:t xml:space="preserve">икам МФЦ при подаче документов </w:t>
      </w:r>
      <w:r w:rsidRPr="009170D3">
        <w:rPr>
          <w:rFonts w:ascii="Times New Roman" w:hAnsi="Times New Roman" w:cs="Times New Roman"/>
          <w:b w:val="0"/>
          <w:sz w:val="28"/>
          <w:szCs w:val="28"/>
        </w:rPr>
        <w:t>на получение муниципальной услу</w:t>
      </w:r>
      <w:r w:rsidR="007B3E59" w:rsidRPr="009170D3">
        <w:rPr>
          <w:rFonts w:ascii="Times New Roman" w:hAnsi="Times New Roman" w:cs="Times New Roman"/>
          <w:b w:val="0"/>
          <w:sz w:val="28"/>
          <w:szCs w:val="28"/>
        </w:rPr>
        <w:t xml:space="preserve">ги и не более одного обращения </w:t>
      </w:r>
      <w:r w:rsidRPr="009170D3">
        <w:rPr>
          <w:rFonts w:ascii="Times New Roman" w:hAnsi="Times New Roman" w:cs="Times New Roman"/>
          <w:b w:val="0"/>
          <w:sz w:val="28"/>
          <w:szCs w:val="28"/>
        </w:rPr>
        <w:t>при получении результата в администрации или в МФЦ;</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4) отсутствие жалоб на действия или бездействие должностных лиц администрации, поданных в установленном порядке.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2.16. Информация об услугах,</w:t>
      </w:r>
      <w:r w:rsidR="007B3E59" w:rsidRPr="009170D3">
        <w:rPr>
          <w:rFonts w:ascii="Times New Roman" w:hAnsi="Times New Roman" w:cs="Times New Roman"/>
          <w:b w:val="0"/>
          <w:sz w:val="28"/>
          <w:szCs w:val="28"/>
        </w:rPr>
        <w:t xml:space="preserve"> которые являются необходимыми </w:t>
      </w:r>
      <w:r w:rsidRPr="009170D3">
        <w:rPr>
          <w:rFonts w:ascii="Times New Roman" w:hAnsi="Times New Roman" w:cs="Times New Roman"/>
          <w:b w:val="0"/>
          <w:sz w:val="28"/>
          <w:szCs w:val="28"/>
        </w:rPr>
        <w:t>и обязательными для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Получения согласований,</w:t>
      </w:r>
      <w:r w:rsidR="007B3E59" w:rsidRPr="009170D3">
        <w:rPr>
          <w:rFonts w:ascii="Times New Roman" w:hAnsi="Times New Roman" w:cs="Times New Roman"/>
          <w:b w:val="0"/>
          <w:sz w:val="28"/>
          <w:szCs w:val="28"/>
        </w:rPr>
        <w:t xml:space="preserve"> которые являются необходимыми </w:t>
      </w:r>
      <w:r w:rsidRPr="009170D3">
        <w:rPr>
          <w:rFonts w:ascii="Times New Roman" w:hAnsi="Times New Roman" w:cs="Times New Roman"/>
          <w:b w:val="0"/>
          <w:sz w:val="28"/>
          <w:szCs w:val="28"/>
        </w:rPr>
        <w:t>и обязательными для предоставления муниципальной услуги, не требуется.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170D3">
        <w:rPr>
          <w:rFonts w:ascii="Times New Roman" w:hAnsi="Times New Roman" w:cs="Times New Roman"/>
          <w:b w:val="0"/>
          <w:spacing w:val="-4"/>
          <w:sz w:val="28"/>
          <w:szCs w:val="28"/>
        </w:rPr>
        <w:t>(в случае если муниципальная услуга предоставляется по экстерриториальному</w:t>
      </w:r>
      <w:r w:rsidRPr="009170D3">
        <w:rPr>
          <w:rFonts w:ascii="Times New Roman" w:hAnsi="Times New Roman" w:cs="Times New Roman"/>
          <w:b w:val="0"/>
          <w:sz w:val="28"/>
          <w:szCs w:val="28"/>
        </w:rPr>
        <w:t xml:space="preserve"> принципу) и особенности предо</w:t>
      </w:r>
      <w:r w:rsidR="007B3E59" w:rsidRPr="009170D3">
        <w:rPr>
          <w:rFonts w:ascii="Times New Roman" w:hAnsi="Times New Roman" w:cs="Times New Roman"/>
          <w:b w:val="0"/>
          <w:sz w:val="28"/>
          <w:szCs w:val="28"/>
        </w:rPr>
        <w:t xml:space="preserve">ставления муниципальной услуги </w:t>
      </w:r>
      <w:r w:rsidRPr="009170D3">
        <w:rPr>
          <w:rFonts w:ascii="Times New Roman" w:hAnsi="Times New Roman" w:cs="Times New Roman"/>
          <w:b w:val="0"/>
          <w:sz w:val="28"/>
          <w:szCs w:val="28"/>
        </w:rPr>
        <w:t>в электронной форме.</w:t>
      </w:r>
    </w:p>
    <w:p w:rsidR="00EC3689" w:rsidRPr="009170D3" w:rsidRDefault="00EC3689"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2.17.1. Предоставление услуги по экстерриториальному принципу не предусмотрено.</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2.17.2. Предоставление муниципаль</w:t>
      </w:r>
      <w:r w:rsidR="007B3E59" w:rsidRPr="009170D3">
        <w:rPr>
          <w:rFonts w:ascii="Times New Roman" w:hAnsi="Times New Roman" w:cs="Times New Roman"/>
          <w:b w:val="0"/>
          <w:sz w:val="28"/>
          <w:szCs w:val="28"/>
        </w:rPr>
        <w:t xml:space="preserve">ной услуги в электронной форме </w:t>
      </w:r>
      <w:r w:rsidRPr="009170D3">
        <w:rPr>
          <w:rFonts w:ascii="Times New Roman" w:hAnsi="Times New Roman" w:cs="Times New Roman"/>
          <w:b w:val="0"/>
          <w:sz w:val="28"/>
          <w:szCs w:val="28"/>
        </w:rPr>
        <w:t xml:space="preserve">не предусмотрено. </w:t>
      </w:r>
      <w:bookmarkStart w:id="1" w:name="sub_1003"/>
    </w:p>
    <w:p w:rsidR="00EC3689" w:rsidRPr="009170D3" w:rsidRDefault="00EC3689" w:rsidP="00E775A1">
      <w:pPr>
        <w:pStyle w:val="ConsPlusTitle"/>
        <w:ind w:firstLine="709"/>
        <w:jc w:val="both"/>
        <w:rPr>
          <w:rFonts w:ascii="Times New Roman" w:hAnsi="Times New Roman" w:cs="Times New Roman"/>
          <w:b w:val="0"/>
          <w:sz w:val="28"/>
          <w:szCs w:val="28"/>
        </w:rPr>
      </w:pPr>
    </w:p>
    <w:p w:rsidR="00DD1B64" w:rsidRPr="009170D3" w:rsidRDefault="00DD1B64" w:rsidP="00E775A1">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r w:rsidRPr="009170D3">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EC3689" w:rsidRPr="009170D3" w:rsidRDefault="00EC3689" w:rsidP="00E775A1">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B3E59"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прием и регистрация заявления о предоставлении муниципальной услуги – 1 рабочий день;</w:t>
      </w:r>
    </w:p>
    <w:p w:rsidR="00DD1B64" w:rsidRPr="009170D3" w:rsidRDefault="007B3E59"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725F0C"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рассмотрение заявления о предост</w:t>
      </w:r>
      <w:r w:rsidRPr="009170D3">
        <w:rPr>
          <w:rFonts w:ascii="Times New Roman" w:hAnsi="Times New Roman" w:cs="Times New Roman"/>
          <w:sz w:val="28"/>
          <w:szCs w:val="28"/>
        </w:rPr>
        <w:t xml:space="preserve">авлении муниципальной услуги – </w:t>
      </w:r>
      <w:r w:rsidR="00DD1B64" w:rsidRPr="009170D3">
        <w:rPr>
          <w:rFonts w:ascii="Times New Roman" w:hAnsi="Times New Roman" w:cs="Times New Roman"/>
          <w:sz w:val="28"/>
          <w:szCs w:val="28"/>
        </w:rPr>
        <w:t>в течение 4 рабочих дней со дня регистрации заявления;</w:t>
      </w:r>
    </w:p>
    <w:p w:rsidR="00EC3689" w:rsidRPr="009170D3" w:rsidRDefault="00725F0C"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администрации;</w:t>
      </w:r>
    </w:p>
    <w:p w:rsidR="00DD1B64" w:rsidRPr="009170D3" w:rsidRDefault="00EC3689"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w:t>
      </w:r>
      <w:r w:rsidRPr="009170D3">
        <w:rPr>
          <w:rFonts w:ascii="Times New Roman" w:hAnsi="Times New Roman" w:cs="Times New Roman"/>
          <w:sz w:val="28"/>
          <w:szCs w:val="28"/>
        </w:rPr>
        <w:lastRenderedPageBreak/>
        <w:t>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D1B64" w:rsidRPr="009170D3" w:rsidRDefault="00725F0C"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принятие решения о предо</w:t>
      </w:r>
      <w:r w:rsidR="007B3E59" w:rsidRPr="009170D3">
        <w:rPr>
          <w:rFonts w:ascii="Times New Roman" w:hAnsi="Times New Roman" w:cs="Times New Roman"/>
          <w:sz w:val="28"/>
          <w:szCs w:val="28"/>
        </w:rPr>
        <w:t xml:space="preserve">ставлении муниципальной услуги </w:t>
      </w:r>
      <w:r w:rsidR="00DD1B64" w:rsidRPr="009170D3">
        <w:rPr>
          <w:rFonts w:ascii="Times New Roman" w:hAnsi="Times New Roman" w:cs="Times New Roman"/>
          <w:sz w:val="28"/>
          <w:szCs w:val="28"/>
        </w:rPr>
        <w:t>или об отказе в предоставлении муниципальной услуги – 1 рабочий день;</w:t>
      </w:r>
    </w:p>
    <w:p w:rsidR="00DD1B64" w:rsidRPr="009170D3" w:rsidRDefault="00725F0C"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выдача специального разрешения – 1 рабочий день.</w:t>
      </w:r>
    </w:p>
    <w:p w:rsidR="00EE68EA" w:rsidRPr="009170D3" w:rsidRDefault="00EE68EA"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EE68EA" w:rsidRPr="009170D3" w:rsidRDefault="00EE68EA"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 Прием и регистрация заявления о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3.1.2.1. Основанием для начала адм</w:t>
      </w:r>
      <w:r w:rsidR="007B3E59" w:rsidRPr="009170D3">
        <w:rPr>
          <w:rFonts w:ascii="Times New Roman" w:hAnsi="Times New Roman" w:cs="Times New Roman"/>
          <w:sz w:val="28"/>
          <w:szCs w:val="28"/>
        </w:rPr>
        <w:t xml:space="preserve">инистративной процедуры «прием </w:t>
      </w:r>
      <w:r w:rsidRPr="009170D3">
        <w:rPr>
          <w:rFonts w:ascii="Times New Roman" w:hAnsi="Times New Roman" w:cs="Times New Roman"/>
          <w:sz w:val="28"/>
          <w:szCs w:val="28"/>
        </w:rPr>
        <w:t xml:space="preserve">и регистрация заявления о предоставлении муниципальной услуги» является поступление в </w:t>
      </w:r>
      <w:r w:rsidR="00E94E8A" w:rsidRPr="009170D3">
        <w:rPr>
          <w:rFonts w:ascii="Times New Roman" w:hAnsi="Times New Roman" w:cs="Times New Roman"/>
          <w:sz w:val="28"/>
          <w:szCs w:val="28"/>
        </w:rPr>
        <w:t>администрацию</w:t>
      </w:r>
      <w:r w:rsidRPr="009170D3">
        <w:rPr>
          <w:rFonts w:ascii="Times New Roman" w:hAnsi="Times New Roman" w:cs="Times New Roman"/>
          <w:sz w:val="28"/>
          <w:szCs w:val="28"/>
        </w:rPr>
        <w:t xml:space="preserve"> непосредственно от заявителя, почтовым отправлением, через МФЦ или в электронной форме на адрес электронной почты администрации в сети «Интернет» и</w:t>
      </w:r>
      <w:r w:rsidR="00161E70">
        <w:rPr>
          <w:rFonts w:ascii="Times New Roman" w:hAnsi="Times New Roman" w:cs="Times New Roman"/>
          <w:sz w:val="28"/>
          <w:szCs w:val="28"/>
        </w:rPr>
        <w:t xml:space="preserve"> заявления</w:t>
      </w:r>
      <w:r w:rsidRPr="009170D3">
        <w:rPr>
          <w:rFonts w:ascii="Times New Roman" w:hAnsi="Times New Roman" w:cs="Times New Roman"/>
          <w:sz w:val="28"/>
          <w:szCs w:val="28"/>
        </w:rPr>
        <w:t xml:space="preserve"> прилагаемых к нему документов по форме согласно приложению </w:t>
      </w:r>
      <w:r w:rsidR="00612DF2" w:rsidRPr="009170D3">
        <w:rPr>
          <w:rFonts w:ascii="Times New Roman" w:hAnsi="Times New Roman" w:cs="Times New Roman"/>
          <w:sz w:val="28"/>
          <w:szCs w:val="28"/>
        </w:rPr>
        <w:t xml:space="preserve">№ </w:t>
      </w:r>
      <w:r w:rsidRPr="009170D3">
        <w:rPr>
          <w:rFonts w:ascii="Times New Roman" w:hAnsi="Times New Roman" w:cs="Times New Roman"/>
          <w:sz w:val="28"/>
          <w:szCs w:val="28"/>
        </w:rPr>
        <w:t>1.</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3.1.2.2. Содержание административно</w:t>
      </w:r>
      <w:r w:rsidR="007B3E59" w:rsidRPr="009170D3">
        <w:rPr>
          <w:rFonts w:ascii="Times New Roman" w:hAnsi="Times New Roman" w:cs="Times New Roman"/>
          <w:sz w:val="28"/>
          <w:szCs w:val="28"/>
        </w:rPr>
        <w:t xml:space="preserve">го действия, продолжительность </w:t>
      </w:r>
      <w:r w:rsidRPr="009170D3">
        <w:rPr>
          <w:rFonts w:ascii="Times New Roman" w:hAnsi="Times New Roman" w:cs="Times New Roman"/>
          <w:sz w:val="28"/>
          <w:szCs w:val="28"/>
        </w:rPr>
        <w:t>и (или) максимальный с</w:t>
      </w:r>
      <w:r w:rsidR="00725F0C" w:rsidRPr="009170D3">
        <w:rPr>
          <w:rFonts w:ascii="Times New Roman" w:hAnsi="Times New Roman" w:cs="Times New Roman"/>
          <w:sz w:val="28"/>
          <w:szCs w:val="28"/>
        </w:rPr>
        <w:t>рок его выполнения: специалист</w:t>
      </w:r>
      <w:r w:rsidRPr="009170D3">
        <w:rPr>
          <w:rFonts w:ascii="Times New Roman" w:hAnsi="Times New Roman" w:cs="Times New Roman"/>
          <w:sz w:val="28"/>
          <w:szCs w:val="28"/>
        </w:rPr>
        <w:t xml:space="preserve"> </w:t>
      </w:r>
      <w:r w:rsidR="00725F0C" w:rsidRPr="009170D3">
        <w:rPr>
          <w:rFonts w:ascii="Times New Roman" w:hAnsi="Times New Roman" w:cs="Times New Roman"/>
          <w:sz w:val="28"/>
          <w:szCs w:val="28"/>
        </w:rPr>
        <w:t>Управления</w:t>
      </w:r>
      <w:r w:rsidRPr="009170D3">
        <w:rPr>
          <w:rFonts w:ascii="Times New Roman" w:hAnsi="Times New Roman" w:cs="Times New Roman"/>
          <w:sz w:val="28"/>
          <w:szCs w:val="28"/>
        </w:rPr>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 и наличие </w:t>
      </w:r>
      <w:r w:rsidRPr="009170D3">
        <w:rPr>
          <w:rFonts w:ascii="Times New Roman" w:hAnsi="Times New Roman" w:cs="Times New Roman"/>
          <w:sz w:val="28"/>
          <w:szCs w:val="28"/>
        </w:rPr>
        <w:lastRenderedPageBreak/>
        <w:t>необходимых реквизитов. В отношении в</w:t>
      </w:r>
      <w:r w:rsidR="00EE68EA" w:rsidRPr="009170D3">
        <w:rPr>
          <w:rFonts w:ascii="Times New Roman" w:hAnsi="Times New Roman" w:cs="Times New Roman"/>
          <w:sz w:val="28"/>
          <w:szCs w:val="28"/>
        </w:rPr>
        <w:t>одителя транспортного средства с</w:t>
      </w:r>
      <w:r w:rsidRPr="009170D3">
        <w:rPr>
          <w:rFonts w:ascii="Times New Roman" w:hAnsi="Times New Roman" w:cs="Times New Roman"/>
          <w:sz w:val="28"/>
          <w:szCs w:val="28"/>
        </w:rPr>
        <w:t>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После проверки документов специалист:</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99" w:history="1">
        <w:r w:rsidRPr="009170D3">
          <w:rPr>
            <w:rFonts w:ascii="Times New Roman" w:hAnsi="Times New Roman" w:cs="Times New Roman"/>
            <w:sz w:val="28"/>
            <w:szCs w:val="28"/>
          </w:rPr>
          <w:t>пунктом 2.</w:t>
        </w:r>
      </w:hyperlink>
      <w:r w:rsidRPr="009170D3">
        <w:rPr>
          <w:rFonts w:ascii="Times New Roman" w:hAnsi="Times New Roman" w:cs="Times New Roman"/>
          <w:sz w:val="28"/>
          <w:szCs w:val="28"/>
        </w:rPr>
        <w:t>9 настоящего Регламента,</w:t>
      </w:r>
      <w:r w:rsidR="00E94E8A" w:rsidRPr="009170D3">
        <w:rPr>
          <w:rFonts w:ascii="Times New Roman" w:hAnsi="Times New Roman" w:cs="Times New Roman"/>
          <w:sz w:val="28"/>
          <w:szCs w:val="28"/>
        </w:rPr>
        <w:t xml:space="preserve"> специалист делопроизводства</w:t>
      </w:r>
      <w:r w:rsidRPr="009170D3">
        <w:rPr>
          <w:rFonts w:ascii="Times New Roman" w:hAnsi="Times New Roman" w:cs="Times New Roman"/>
          <w:sz w:val="28"/>
          <w:szCs w:val="28"/>
        </w:rPr>
        <w:t xml:space="preserve">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199" w:history="1">
        <w:r w:rsidRPr="009170D3">
          <w:rPr>
            <w:rFonts w:ascii="Times New Roman" w:hAnsi="Times New Roman" w:cs="Times New Roman"/>
            <w:sz w:val="28"/>
            <w:szCs w:val="28"/>
          </w:rPr>
          <w:t>2.9</w:t>
        </w:r>
      </w:hyperlink>
      <w:r w:rsidRPr="009170D3">
        <w:rPr>
          <w:rFonts w:ascii="Times New Roman" w:hAnsi="Times New Roman" w:cs="Times New Roman"/>
          <w:sz w:val="28"/>
          <w:szCs w:val="28"/>
        </w:rPr>
        <w:t xml:space="preserve"> настоящего Регл</w:t>
      </w:r>
      <w:r w:rsidR="007B3E59" w:rsidRPr="009170D3">
        <w:rPr>
          <w:rFonts w:ascii="Times New Roman" w:hAnsi="Times New Roman" w:cs="Times New Roman"/>
          <w:sz w:val="28"/>
          <w:szCs w:val="28"/>
        </w:rPr>
        <w:t xml:space="preserve">амента, регистрирует заявление </w:t>
      </w:r>
      <w:r w:rsidRPr="009170D3">
        <w:rPr>
          <w:rFonts w:ascii="Times New Roman" w:hAnsi="Times New Roman" w:cs="Times New Roman"/>
          <w:sz w:val="28"/>
          <w:szCs w:val="28"/>
        </w:rPr>
        <w:t>и приложенные к нему документы в журнале регистрации заявлений на выдачу специальных разрешений (далее – журнал регистрации заявлений).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w:t>
      </w:r>
      <w:r w:rsidR="007B3E59" w:rsidRPr="009170D3">
        <w:rPr>
          <w:rFonts w:ascii="Times New Roman" w:hAnsi="Times New Roman" w:cs="Times New Roman"/>
          <w:sz w:val="28"/>
          <w:szCs w:val="28"/>
        </w:rPr>
        <w:t>я административной</w:t>
      </w:r>
      <w:r w:rsidR="008719C1">
        <w:rPr>
          <w:rFonts w:ascii="Times New Roman" w:hAnsi="Times New Roman" w:cs="Times New Roman"/>
          <w:sz w:val="28"/>
          <w:szCs w:val="28"/>
        </w:rPr>
        <w:t xml:space="preserve"> процедуры – </w:t>
      </w:r>
      <w:r w:rsidRPr="009170D3">
        <w:rPr>
          <w:rFonts w:ascii="Times New Roman" w:hAnsi="Times New Roman" w:cs="Times New Roman"/>
          <w:sz w:val="28"/>
          <w:szCs w:val="28"/>
        </w:rPr>
        <w:t>1 рабочий день.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3.1.2.3. Лицо, ответственное за выполнение админис</w:t>
      </w:r>
      <w:r w:rsidR="00612DF2" w:rsidRPr="009170D3">
        <w:rPr>
          <w:rFonts w:ascii="Times New Roman" w:hAnsi="Times New Roman" w:cs="Times New Roman"/>
          <w:sz w:val="28"/>
          <w:szCs w:val="28"/>
        </w:rPr>
        <w:t xml:space="preserve">тративной процедуры: </w:t>
      </w:r>
      <w:r w:rsidR="00725F0C" w:rsidRPr="009170D3">
        <w:rPr>
          <w:rFonts w:ascii="Times New Roman" w:hAnsi="Times New Roman" w:cs="Times New Roman"/>
          <w:sz w:val="28"/>
          <w:szCs w:val="28"/>
        </w:rPr>
        <w:t xml:space="preserve">специалист </w:t>
      </w:r>
      <w:r w:rsidR="00E94E8A" w:rsidRPr="009170D3">
        <w:rPr>
          <w:rFonts w:ascii="Times New Roman" w:hAnsi="Times New Roman" w:cs="Times New Roman"/>
          <w:sz w:val="28"/>
          <w:szCs w:val="28"/>
        </w:rPr>
        <w:t>Управления и специалист делопроизводства</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3.1.2.4. Результат выполнения административной процедуры: регистрация заявления о предо</w:t>
      </w:r>
      <w:r w:rsidR="007B3E59" w:rsidRPr="009170D3">
        <w:rPr>
          <w:rFonts w:ascii="Times New Roman" w:hAnsi="Times New Roman" w:cs="Times New Roman"/>
          <w:sz w:val="28"/>
          <w:szCs w:val="28"/>
        </w:rPr>
        <w:t xml:space="preserve">ставлении муниципальной услуги </w:t>
      </w:r>
      <w:r w:rsidRPr="009170D3">
        <w:rPr>
          <w:rFonts w:ascii="Times New Roman" w:hAnsi="Times New Roman" w:cs="Times New Roman"/>
          <w:sz w:val="28"/>
          <w:szCs w:val="28"/>
        </w:rPr>
        <w:t>и прилагаемых к нему документов в журнале регистрации заявлений</w:t>
      </w:r>
      <w:r w:rsidR="00950373">
        <w:rPr>
          <w:rFonts w:ascii="Times New Roman" w:hAnsi="Times New Roman" w:cs="Times New Roman"/>
          <w:sz w:val="28"/>
          <w:szCs w:val="28"/>
        </w:rPr>
        <w:t>,</w:t>
      </w:r>
      <w:r w:rsidR="00CB582F" w:rsidRPr="009170D3">
        <w:rPr>
          <w:rFonts w:ascii="Times New Roman" w:hAnsi="Times New Roman" w:cs="Times New Roman"/>
          <w:sz w:val="28"/>
          <w:szCs w:val="28"/>
        </w:rPr>
        <w:t xml:space="preserve"> </w:t>
      </w:r>
      <w:r w:rsidR="00EE68EA" w:rsidRPr="009170D3">
        <w:rPr>
          <w:rFonts w:ascii="Times New Roman" w:hAnsi="Times New Roman" w:cs="Times New Roman"/>
          <w:sz w:val="28"/>
          <w:szCs w:val="28"/>
        </w:rPr>
        <w:t>отказ в регистрации заявления о предоставлении муниципальной услуги и прилагаемых к нему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 Рассмотрение заявления о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осуществляет проверку наличия перечня необходимых документов, правильность их оформления и наличие необходимых реквизитов, а именно:</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наличие полномочий администрации на выдачу специального разрешения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2) сведений, предоставле</w:t>
      </w:r>
      <w:r w:rsidR="007B3E59" w:rsidRPr="009170D3">
        <w:rPr>
          <w:rFonts w:ascii="Times New Roman" w:hAnsi="Times New Roman" w:cs="Times New Roman"/>
          <w:sz w:val="28"/>
          <w:szCs w:val="28"/>
        </w:rPr>
        <w:t xml:space="preserve">нных в заявлении и документах, </w:t>
      </w:r>
      <w:r w:rsidRPr="009170D3">
        <w:rPr>
          <w:rFonts w:ascii="Times New Roman" w:hAnsi="Times New Roman" w:cs="Times New Roman"/>
          <w:sz w:val="28"/>
          <w:szCs w:val="28"/>
        </w:rPr>
        <w:t>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сведений о соблюдении требований о перевозке делимого груза.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w:t>
      </w:r>
      <w:r w:rsidR="0088498C" w:rsidRPr="009170D3">
        <w:rPr>
          <w:rFonts w:ascii="Times New Roman" w:hAnsi="Times New Roman" w:cs="Times New Roman"/>
          <w:sz w:val="28"/>
          <w:szCs w:val="28"/>
        </w:rPr>
        <w:t>я административного действия –</w:t>
      </w:r>
      <w:r w:rsidR="007B3E59" w:rsidRPr="009170D3">
        <w:rPr>
          <w:rFonts w:ascii="Times New Roman" w:hAnsi="Times New Roman" w:cs="Times New Roman"/>
          <w:sz w:val="28"/>
          <w:szCs w:val="28"/>
        </w:rPr>
        <w:t xml:space="preserve"> </w:t>
      </w:r>
      <w:r w:rsidRPr="009170D3">
        <w:rPr>
          <w:rFonts w:ascii="Times New Roman" w:hAnsi="Times New Roman" w:cs="Times New Roman"/>
          <w:sz w:val="28"/>
          <w:szCs w:val="28"/>
        </w:rPr>
        <w:t>4 рабочих дня с даты регистрации заявления.</w:t>
      </w:r>
    </w:p>
    <w:p w:rsidR="00AF7A01"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3D4F12"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3.1.3.5. Результат выполнения админ</w:t>
      </w:r>
      <w:r w:rsidR="007B3E59" w:rsidRPr="009170D3">
        <w:rPr>
          <w:rFonts w:ascii="Times New Roman" w:hAnsi="Times New Roman" w:cs="Times New Roman"/>
          <w:sz w:val="28"/>
          <w:szCs w:val="28"/>
        </w:rPr>
        <w:t xml:space="preserve">истративной процедуры: переход </w:t>
      </w:r>
      <w:r w:rsidRPr="009170D3">
        <w:rPr>
          <w:rFonts w:ascii="Times New Roman" w:hAnsi="Times New Roman" w:cs="Times New Roman"/>
          <w:sz w:val="28"/>
          <w:szCs w:val="28"/>
        </w:rPr>
        <w:t>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администрация не вправе выдавать специальное разрешение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2) сведения, предоставле</w:t>
      </w:r>
      <w:r w:rsidR="0088498C" w:rsidRPr="009170D3">
        <w:rPr>
          <w:rFonts w:ascii="Times New Roman" w:hAnsi="Times New Roman" w:cs="Times New Roman"/>
          <w:sz w:val="28"/>
          <w:szCs w:val="28"/>
        </w:rPr>
        <w:t xml:space="preserve">нные в заявлении и документах, </w:t>
      </w:r>
      <w:r w:rsidRPr="009170D3">
        <w:rPr>
          <w:rFonts w:ascii="Times New Roman" w:hAnsi="Times New Roman" w:cs="Times New Roman"/>
          <w:sz w:val="28"/>
          <w:szCs w:val="28"/>
        </w:rPr>
        <w:t>не соответствуют техническим характер</w:t>
      </w:r>
      <w:r w:rsidR="0088498C" w:rsidRPr="009170D3">
        <w:rPr>
          <w:rFonts w:ascii="Times New Roman" w:hAnsi="Times New Roman" w:cs="Times New Roman"/>
          <w:sz w:val="28"/>
          <w:szCs w:val="28"/>
        </w:rPr>
        <w:t xml:space="preserve">истикам транспортного средства </w:t>
      </w:r>
      <w:r w:rsidRPr="009170D3">
        <w:rPr>
          <w:rFonts w:ascii="Times New Roman" w:hAnsi="Times New Roman" w:cs="Times New Roman"/>
          <w:sz w:val="28"/>
          <w:szCs w:val="28"/>
        </w:rPr>
        <w:t>и груза, а также технической возможности осуществления заявленной перевозки;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 информация о государственной регистрации в качестве индивидуального предпринимателя или юридического лица не совпадает </w:t>
      </w:r>
      <w:r w:rsidRPr="009170D3">
        <w:rPr>
          <w:rFonts w:ascii="Times New Roman" w:hAnsi="Times New Roman" w:cs="Times New Roman"/>
          <w:sz w:val="28"/>
          <w:szCs w:val="28"/>
        </w:rPr>
        <w:br/>
        <w:t>с соответствующей информацией, указанной в заявлении;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установленные требования о перевозке делимого груза не соблюдены.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принятия решения об отказе в выдаче специального разрешения 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в течение 4 рабочих дней с даты регистрации заявления уведомляет об этом заявителя. В случае подачи заявления через Портал посредством сети </w:t>
      </w:r>
      <w:r w:rsidR="00725F0C" w:rsidRPr="009170D3">
        <w:rPr>
          <w:rFonts w:ascii="Times New Roman" w:hAnsi="Times New Roman" w:cs="Times New Roman"/>
          <w:sz w:val="28"/>
          <w:szCs w:val="28"/>
        </w:rPr>
        <w:t>«</w:t>
      </w:r>
      <w:r w:rsidRPr="009170D3">
        <w:rPr>
          <w:rFonts w:ascii="Times New Roman" w:hAnsi="Times New Roman" w:cs="Times New Roman"/>
          <w:sz w:val="28"/>
          <w:szCs w:val="28"/>
        </w:rPr>
        <w:t>Интернет</w:t>
      </w:r>
      <w:r w:rsidR="00725F0C" w:rsidRPr="009170D3">
        <w:rPr>
          <w:rFonts w:ascii="Times New Roman" w:hAnsi="Times New Roman" w:cs="Times New Roman"/>
          <w:sz w:val="28"/>
          <w:szCs w:val="28"/>
        </w:rPr>
        <w:t>»</w:t>
      </w:r>
      <w:r w:rsidRPr="009170D3">
        <w:rPr>
          <w:rFonts w:ascii="Times New Roman" w:hAnsi="Times New Roman" w:cs="Times New Roman"/>
          <w:sz w:val="28"/>
          <w:szCs w:val="28"/>
        </w:rPr>
        <w:t xml:space="preserve"> информирование о принятом решении происходит через личный кабинет заявителя на Портале.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3.1.4. Согласование маршрута тяжеловесного и</w:t>
      </w:r>
      <w:r w:rsidR="00612DF2" w:rsidRPr="009170D3">
        <w:rPr>
          <w:rFonts w:ascii="Times New Roman" w:hAnsi="Times New Roman" w:cs="Times New Roman"/>
          <w:sz w:val="28"/>
          <w:szCs w:val="28"/>
        </w:rPr>
        <w:t xml:space="preserve"> </w:t>
      </w:r>
      <w:r w:rsidRPr="009170D3">
        <w:rPr>
          <w:rFonts w:ascii="Times New Roman" w:hAnsi="Times New Roman" w:cs="Times New Roman"/>
          <w:sz w:val="28"/>
          <w:szCs w:val="28"/>
        </w:rPr>
        <w:t>(или) крупногабаритного транспортного средства.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9170D3">
          <w:rPr>
            <w:rFonts w:ascii="Times New Roman" w:hAnsi="Times New Roman" w:cs="Times New Roman"/>
            <w:sz w:val="28"/>
            <w:szCs w:val="28"/>
          </w:rPr>
          <w:t>пп. 3.1.3.5</w:t>
        </w:r>
      </w:hyperlink>
      <w:r w:rsidRPr="009170D3">
        <w:rPr>
          <w:rFonts w:ascii="Times New Roman" w:hAnsi="Times New Roman" w:cs="Times New Roman"/>
          <w:sz w:val="28"/>
          <w:szCs w:val="28"/>
        </w:rPr>
        <w:t xml:space="preserve"> настоящего Регламента.</w:t>
      </w:r>
    </w:p>
    <w:p w:rsidR="00656A13" w:rsidRPr="009170D3" w:rsidRDefault="00656A13" w:rsidP="00E775A1">
      <w:pPr>
        <w:widowControl w:val="0"/>
        <w:autoSpaceDE w:val="0"/>
        <w:autoSpaceDN w:val="0"/>
        <w:spacing w:after="0" w:line="240" w:lineRule="auto"/>
        <w:ind w:firstLine="540"/>
        <w:jc w:val="both"/>
        <w:rPr>
          <w:rFonts w:ascii="Times New Roman" w:eastAsia="Calibri" w:hAnsi="Times New Roman" w:cs="Times New Roman"/>
          <w:sz w:val="28"/>
          <w:szCs w:val="28"/>
          <w:lang w:eastAsia="en-US"/>
        </w:rPr>
      </w:pPr>
      <w:r w:rsidRPr="009170D3">
        <w:rPr>
          <w:rFonts w:ascii="Times New Roman" w:hAnsi="Times New Roman" w:cs="Times New Roman"/>
          <w:sz w:val="28"/>
          <w:szCs w:val="28"/>
        </w:rPr>
        <w:t xml:space="preserve">3.1.4.2. </w:t>
      </w:r>
      <w:r w:rsidRPr="009170D3">
        <w:rPr>
          <w:rFonts w:ascii="Times New Roman" w:eastAsia="Calibri" w:hAnsi="Times New Roman" w:cs="Times New Roman"/>
          <w:sz w:val="28"/>
          <w:szCs w:val="28"/>
          <w:lang w:eastAsia="en-US"/>
        </w:rPr>
        <w:t xml:space="preserve">Содержание административного действия (административных действий), продолжительность и (или) максимальный срок его (их) </w:t>
      </w:r>
      <w:r w:rsidRPr="009170D3">
        <w:rPr>
          <w:rFonts w:ascii="Times New Roman" w:eastAsia="Calibri" w:hAnsi="Times New Roman" w:cs="Times New Roman"/>
          <w:sz w:val="28"/>
          <w:szCs w:val="28"/>
          <w:lang w:eastAsia="en-US"/>
        </w:rPr>
        <w:lastRenderedPageBreak/>
        <w:t>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Администрация  осуществляет согласование маршрута тяжеловесного и (или) крупногабаритного транспортного средства с Госавтоинспекцией:</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21.12.2020</w:t>
      </w:r>
      <w:r w:rsidR="009238A0" w:rsidRPr="009238A0">
        <w:rPr>
          <w:rFonts w:ascii="Times New Roman" w:eastAsia="Calibri" w:hAnsi="Times New Roman" w:cs="Times New Roman"/>
          <w:sz w:val="28"/>
          <w:szCs w:val="28"/>
          <w:lang w:eastAsia="en-US"/>
        </w:rPr>
        <w:t xml:space="preserve">            </w:t>
      </w:r>
      <w:r w:rsidRPr="009170D3">
        <w:rPr>
          <w:rFonts w:ascii="Times New Roman" w:eastAsia="Calibri" w:hAnsi="Times New Roman" w:cs="Times New Roman"/>
          <w:sz w:val="28"/>
          <w:szCs w:val="28"/>
          <w:lang w:eastAsia="en-US"/>
        </w:rPr>
        <w:t xml:space="preserve"> № 2200 допустимых габаритов более чем на два процента;</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2) в случаях, если для движения транспортного средства требуется:</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укрепление отдельных участков автомобильных дорог;</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bookmarkStart w:id="3" w:name="P337"/>
      <w:bookmarkEnd w:id="3"/>
      <w:r w:rsidRPr="009170D3">
        <w:rPr>
          <w:rFonts w:ascii="Times New Roman" w:hAnsi="Times New Roman" w:cs="Times New Roman"/>
          <w:i/>
          <w:sz w:val="28"/>
          <w:szCs w:val="28"/>
        </w:rPr>
        <w:t>1 действие:</w:t>
      </w: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Администрация в течение четырех рабочих дней со дня регистрации заявления: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устанавливает путь следования по заявленному маршруту;</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2) определяет владельцев автомобильных дорог, а в случаях, определенных п</w:t>
      </w:r>
      <w:r w:rsidR="00CB582F" w:rsidRPr="009170D3">
        <w:rPr>
          <w:rFonts w:ascii="Times New Roman" w:eastAsia="Calibri" w:hAnsi="Times New Roman" w:cs="Times New Roman"/>
          <w:sz w:val="28"/>
          <w:szCs w:val="28"/>
          <w:lang w:eastAsia="en-US"/>
        </w:rPr>
        <w:t>.</w:t>
      </w:r>
      <w:r w:rsidRPr="009170D3">
        <w:rPr>
          <w:rFonts w:ascii="Times New Roman" w:eastAsia="Calibri" w:hAnsi="Times New Roman" w:cs="Times New Roman"/>
          <w:sz w:val="28"/>
          <w:szCs w:val="28"/>
          <w:lang w:eastAsia="en-US"/>
        </w:rPr>
        <w:t xml:space="preserve"> 18.4 Порядка, владельцев инфраструктуры железнодорожного транспорта общего пользования и (или) владельцев железнодорожных путей не общего пользования по пути следования транспортного средства;</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Запрос на согласование маршрута тяжеловесного и (или) </w:t>
      </w:r>
      <w:r w:rsidRPr="009170D3">
        <w:rPr>
          <w:rFonts w:ascii="Times New Roman" w:eastAsia="Calibri" w:hAnsi="Times New Roman" w:cs="Times New Roman"/>
          <w:sz w:val="28"/>
          <w:szCs w:val="28"/>
          <w:lang w:eastAsia="en-US"/>
        </w:rPr>
        <w:lastRenderedPageBreak/>
        <w:t>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w:t>
      </w:r>
      <w:r w:rsidR="00AD6F96" w:rsidRPr="009170D3">
        <w:rPr>
          <w:rFonts w:ascii="Times New Roman" w:eastAsia="Calibri" w:hAnsi="Times New Roman" w:cs="Times New Roman"/>
          <w:sz w:val="28"/>
          <w:szCs w:val="28"/>
          <w:lang w:eastAsia="en-US"/>
        </w:rPr>
        <w:t>администрации</w:t>
      </w:r>
      <w:r w:rsidRPr="009170D3">
        <w:rPr>
          <w:rFonts w:ascii="Times New Roman" w:eastAsia="Calibri" w:hAnsi="Times New Roman" w:cs="Times New Roman"/>
          <w:sz w:val="28"/>
          <w:szCs w:val="28"/>
          <w:lang w:eastAsia="en-US"/>
        </w:rPr>
        <w:t>.</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Указанные мероприятия проводятся при выполнении хотя бы одного из следующих условий:</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hAnsi="Times New Roman" w:cs="Times New Roman"/>
          <w:sz w:val="28"/>
          <w:szCs w:val="28"/>
        </w:rPr>
        <w:lastRenderedPageBreak/>
        <w:t>В случае движения тяжеловесного и (или) крупногабаритного транспортного средства по постоянному маршруту Управлением,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AD6F96" w:rsidRPr="009170D3" w:rsidRDefault="00AD6F96"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Управлением,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Запросы, указанные в настоящем п</w:t>
      </w:r>
      <w:r w:rsidR="00AD6F96" w:rsidRPr="009170D3">
        <w:rPr>
          <w:rFonts w:ascii="Times New Roman" w:hAnsi="Times New Roman" w:cs="Times New Roman"/>
          <w:sz w:val="28"/>
          <w:szCs w:val="28"/>
        </w:rPr>
        <w:t xml:space="preserve">ункте, должны регистрироваться </w:t>
      </w:r>
      <w:r w:rsidRPr="009170D3">
        <w:rPr>
          <w:rFonts w:ascii="Times New Roman" w:hAnsi="Times New Roman" w:cs="Times New Roman"/>
          <w:sz w:val="28"/>
          <w:szCs w:val="28"/>
        </w:rPr>
        <w:t xml:space="preserve">в </w:t>
      </w:r>
      <w:r w:rsidR="00AD6F96" w:rsidRPr="009170D3">
        <w:rPr>
          <w:rFonts w:ascii="Times New Roman" w:hAnsi="Times New Roman" w:cs="Times New Roman"/>
          <w:sz w:val="28"/>
          <w:szCs w:val="28"/>
        </w:rPr>
        <w:t>Управлении</w:t>
      </w:r>
      <w:r w:rsidRPr="009170D3">
        <w:rPr>
          <w:rFonts w:ascii="Times New Roman" w:hAnsi="Times New Roman" w:cs="Times New Roman"/>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течение одного дня с даты поступления запроса, указанного </w:t>
      </w:r>
      <w:r w:rsidRPr="009170D3">
        <w:rPr>
          <w:rFonts w:ascii="Times New Roman" w:hAnsi="Times New Roman" w:cs="Times New Roman"/>
          <w:sz w:val="28"/>
          <w:szCs w:val="28"/>
        </w:rPr>
        <w:br/>
        <w:t>в настоящем пункте, администрация должн</w:t>
      </w:r>
      <w:r w:rsidR="007B3E59" w:rsidRPr="009170D3">
        <w:rPr>
          <w:rFonts w:ascii="Times New Roman" w:hAnsi="Times New Roman" w:cs="Times New Roman"/>
          <w:sz w:val="28"/>
          <w:szCs w:val="28"/>
        </w:rPr>
        <w:t xml:space="preserve">а направить заявителю сведения </w:t>
      </w:r>
      <w:r w:rsidRPr="009170D3">
        <w:rPr>
          <w:rFonts w:ascii="Times New Roman" w:hAnsi="Times New Roman" w:cs="Times New Roman"/>
          <w:sz w:val="28"/>
          <w:szCs w:val="28"/>
        </w:rPr>
        <w:t>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Согласование маршрута транспортного средства (кроме Госавтоинспекции) осуществляется</w:t>
      </w:r>
      <w:r w:rsidR="007B3E59" w:rsidRPr="009170D3">
        <w:rPr>
          <w:rFonts w:ascii="Times New Roman" w:hAnsi="Times New Roman" w:cs="Times New Roman"/>
          <w:sz w:val="28"/>
          <w:szCs w:val="28"/>
        </w:rPr>
        <w:t xml:space="preserve"> путем представления документа </w:t>
      </w:r>
      <w:r w:rsidRPr="009170D3">
        <w:rPr>
          <w:rFonts w:ascii="Times New Roman" w:hAnsi="Times New Roman" w:cs="Times New Roman"/>
          <w:sz w:val="28"/>
          <w:szCs w:val="28"/>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выполнения административного действия - четыре рабочих дня.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i/>
          <w:sz w:val="28"/>
          <w:szCs w:val="28"/>
        </w:rPr>
        <w:t>2 действие:</w:t>
      </w: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Госавтоинспекцией.</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администрация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w:t>
      </w:r>
      <w:r w:rsidRPr="009170D3">
        <w:rPr>
          <w:rFonts w:ascii="Times New Roman" w:eastAsia="Calibri" w:hAnsi="Times New Roman" w:cs="Times New Roman"/>
          <w:sz w:val="28"/>
          <w:szCs w:val="28"/>
          <w:lang w:eastAsia="en-US"/>
        </w:rPr>
        <w:lastRenderedPageBreak/>
        <w:t>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администрации.         </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 общего пользования, в ведении которых находятся такие железнодорожные переезды, при выполнении хотя бы одного из следующих условий:</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ширина транспортного средства с грузом или без груза составляет 5 м и более;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высота транспортного средства от поверхности дороги 4,5 м и более;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длина автопоезда с одним прицепом превышает 22 м или автопоезд имеет два и более прицепа;</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скорость движения транспортного средства менее 8 км/ч.</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 общего пользования осуществляется в течение четырех рабочих дней с даты получения запроса.</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администрацию одновременно с направлением заявителю запроса о требуемом количестве поездок по маршруту.</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lastRenderedPageBreak/>
        <w:t xml:space="preserve">       Срок выдачи специального разрешения увеличивается на срок проведения указанных в настоящем пункте мероприятий.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3.1.4.3. Лицо, ответственное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Регламента, получение согласования (отказа в согласовании)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3.1.5.1. Основанием для начала административной процедуры является получение администрацией необходимых согласований от владельцев автомобильных дорог, а в случае, указанном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Административного регламента, - согласования маршрута транспортного средства Госавтоинспекцией.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9170D3">
          <w:rPr>
            <w:rFonts w:ascii="Times New Roman" w:hAnsi="Times New Roman" w:cs="Times New Roman"/>
            <w:sz w:val="28"/>
            <w:szCs w:val="28"/>
          </w:rPr>
          <w:t>пунктом 3.1.4.2</w:t>
        </w:r>
      </w:hyperlink>
      <w:r w:rsidRPr="009170D3">
        <w:rPr>
          <w:rFonts w:ascii="Times New Roman" w:hAnsi="Times New Roman" w:cs="Times New Roman"/>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w:t>
      </w:r>
      <w:r w:rsidR="007B3E59" w:rsidRPr="009170D3">
        <w:rPr>
          <w:rFonts w:ascii="Times New Roman" w:hAnsi="Times New Roman" w:cs="Times New Roman"/>
          <w:sz w:val="28"/>
          <w:szCs w:val="28"/>
        </w:rPr>
        <w:t xml:space="preserve">перевозку тяжеловесного груза, </w:t>
      </w:r>
      <w:r w:rsidRPr="009170D3">
        <w:rPr>
          <w:rFonts w:ascii="Times New Roman" w:hAnsi="Times New Roman" w:cs="Times New Roman"/>
          <w:sz w:val="28"/>
          <w:szCs w:val="28"/>
        </w:rPr>
        <w:t>и оформляет проект специального разр</w:t>
      </w:r>
      <w:r w:rsidR="007B3E59" w:rsidRPr="009170D3">
        <w:rPr>
          <w:rFonts w:ascii="Times New Roman" w:hAnsi="Times New Roman" w:cs="Times New Roman"/>
          <w:sz w:val="28"/>
          <w:szCs w:val="28"/>
        </w:rPr>
        <w:t xml:space="preserve">ешения либо проект уведомления </w:t>
      </w:r>
      <w:r w:rsidRPr="009170D3">
        <w:rPr>
          <w:rFonts w:ascii="Times New Roman" w:hAnsi="Times New Roman" w:cs="Times New Roman"/>
          <w:sz w:val="28"/>
          <w:szCs w:val="28"/>
        </w:rPr>
        <w:t xml:space="preserve">об отказе в выдаче специального </w:t>
      </w:r>
      <w:r w:rsidR="007B3E59" w:rsidRPr="009170D3">
        <w:rPr>
          <w:rFonts w:ascii="Times New Roman" w:hAnsi="Times New Roman" w:cs="Times New Roman"/>
          <w:sz w:val="28"/>
          <w:szCs w:val="28"/>
        </w:rPr>
        <w:t xml:space="preserve">разрешения, который передается </w:t>
      </w:r>
      <w:r w:rsidRPr="009170D3">
        <w:rPr>
          <w:rFonts w:ascii="Times New Roman" w:hAnsi="Times New Roman" w:cs="Times New Roman"/>
          <w:sz w:val="28"/>
          <w:szCs w:val="28"/>
        </w:rPr>
        <w:t>для подписания руководителю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Решение об отказе в выдаче специ</w:t>
      </w:r>
      <w:r w:rsidR="007B3E59" w:rsidRPr="009170D3">
        <w:rPr>
          <w:rFonts w:ascii="Times New Roman" w:hAnsi="Times New Roman" w:cs="Times New Roman"/>
          <w:sz w:val="28"/>
          <w:szCs w:val="28"/>
        </w:rPr>
        <w:t xml:space="preserve">ального разрешения принимается </w:t>
      </w:r>
      <w:r w:rsidRPr="009170D3">
        <w:rPr>
          <w:rFonts w:ascii="Times New Roman" w:hAnsi="Times New Roman" w:cs="Times New Roman"/>
          <w:sz w:val="28"/>
          <w:szCs w:val="28"/>
        </w:rPr>
        <w:t xml:space="preserve">на основании </w:t>
      </w:r>
      <w:hyperlink w:anchor="P207" w:history="1">
        <w:r w:rsidRPr="009170D3">
          <w:rPr>
            <w:rFonts w:ascii="Times New Roman" w:hAnsi="Times New Roman" w:cs="Times New Roman"/>
            <w:sz w:val="28"/>
            <w:szCs w:val="28"/>
          </w:rPr>
          <w:t>пункта 2.9</w:t>
        </w:r>
      </w:hyperlink>
      <w:r w:rsidRPr="009170D3">
        <w:rPr>
          <w:rFonts w:ascii="Times New Roman" w:hAnsi="Times New Roman" w:cs="Times New Roman"/>
          <w:sz w:val="28"/>
          <w:szCs w:val="28"/>
        </w:rPr>
        <w:t xml:space="preserve"> настоящего регламента.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w:t>
      </w:r>
      <w:r w:rsidR="007B3E59" w:rsidRPr="009170D3">
        <w:rPr>
          <w:rFonts w:ascii="Times New Roman" w:hAnsi="Times New Roman" w:cs="Times New Roman"/>
          <w:sz w:val="28"/>
          <w:szCs w:val="28"/>
        </w:rPr>
        <w:t>ия административной процедуры -</w:t>
      </w:r>
      <w:r w:rsidRPr="009170D3">
        <w:rPr>
          <w:rFonts w:ascii="Times New Roman" w:hAnsi="Times New Roman" w:cs="Times New Roman"/>
          <w:sz w:val="28"/>
          <w:szCs w:val="28"/>
        </w:rPr>
        <w:t>один рабочий день.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3.1.5.3. Лица, ответственные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w:t>
      </w:r>
      <w:r w:rsidR="00892666" w:rsidRPr="009170D3">
        <w:rPr>
          <w:rFonts w:ascii="Times New Roman" w:hAnsi="Times New Roman" w:cs="Times New Roman"/>
          <w:sz w:val="28"/>
          <w:szCs w:val="28"/>
        </w:rPr>
        <w:t>тавление муниципальной услуги, главе</w:t>
      </w:r>
      <w:r w:rsidRPr="009170D3">
        <w:rPr>
          <w:rFonts w:ascii="Times New Roman" w:hAnsi="Times New Roman" w:cs="Times New Roman"/>
          <w:sz w:val="28"/>
          <w:szCs w:val="28"/>
        </w:rPr>
        <w:t xml:space="preserve"> администрации, ответственный за принятие и подписание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3.1.5.4. Критерий принятия решения: наличие/отсутствие у заявителя права на получение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3.1.5.5. Результат выполнения административной процедуры: подписание решения о предоставлении ус</w:t>
      </w:r>
      <w:r w:rsidR="007B3E59" w:rsidRPr="009170D3">
        <w:rPr>
          <w:rFonts w:ascii="Times New Roman" w:hAnsi="Times New Roman" w:cs="Times New Roman"/>
          <w:sz w:val="28"/>
          <w:szCs w:val="28"/>
        </w:rPr>
        <w:t xml:space="preserve">луги или уведомления об отказе </w:t>
      </w:r>
      <w:r w:rsidRPr="009170D3">
        <w:rPr>
          <w:rFonts w:ascii="Times New Roman" w:hAnsi="Times New Roman" w:cs="Times New Roman"/>
          <w:sz w:val="28"/>
          <w:szCs w:val="28"/>
        </w:rPr>
        <w:t>в предоставлении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3.1.6. Выдача результата.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при получении необходимых согласований, указанных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письменному обращению заявителя</w:t>
      </w:r>
      <w:r w:rsidR="007B3E59" w:rsidRPr="009170D3">
        <w:rPr>
          <w:rFonts w:ascii="Times New Roman" w:hAnsi="Times New Roman" w:cs="Times New Roman"/>
          <w:sz w:val="28"/>
          <w:szCs w:val="28"/>
        </w:rPr>
        <w:t xml:space="preserve"> в течение одного рабочего дня </w:t>
      </w:r>
      <w:r w:rsidRPr="009170D3">
        <w:rPr>
          <w:rFonts w:ascii="Times New Roman" w:hAnsi="Times New Roman" w:cs="Times New Roman"/>
          <w:sz w:val="28"/>
          <w:szCs w:val="28"/>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w:t>
      </w:r>
      <w:r w:rsidR="007B3E59" w:rsidRPr="009170D3">
        <w:rPr>
          <w:rFonts w:ascii="Times New Roman" w:hAnsi="Times New Roman" w:cs="Times New Roman"/>
          <w:sz w:val="28"/>
          <w:szCs w:val="28"/>
        </w:rPr>
        <w:t xml:space="preserve">еским характеристикам, весовым </w:t>
      </w:r>
      <w:r w:rsidRPr="009170D3">
        <w:rPr>
          <w:rFonts w:ascii="Times New Roman" w:hAnsi="Times New Roman" w:cs="Times New Roman"/>
          <w:sz w:val="28"/>
          <w:szCs w:val="28"/>
        </w:rPr>
        <w:t>и габаритным параметрам при условии предоставления подтверждающих документов (копия паспорта транспортн</w:t>
      </w:r>
      <w:r w:rsidR="007B3E59" w:rsidRPr="009170D3">
        <w:rPr>
          <w:rFonts w:ascii="Times New Roman" w:hAnsi="Times New Roman" w:cs="Times New Roman"/>
          <w:sz w:val="28"/>
          <w:szCs w:val="28"/>
        </w:rPr>
        <w:t xml:space="preserve">ого средства или свидетельства </w:t>
      </w:r>
      <w:r w:rsidRPr="009170D3">
        <w:rPr>
          <w:rFonts w:ascii="Times New Roman" w:hAnsi="Times New Roman" w:cs="Times New Roman"/>
          <w:sz w:val="28"/>
          <w:szCs w:val="28"/>
        </w:rPr>
        <w:t>о регистрации).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движения тяжеловесного тр</w:t>
      </w:r>
      <w:r w:rsidR="007B3E59" w:rsidRPr="009170D3">
        <w:rPr>
          <w:rFonts w:ascii="Times New Roman" w:hAnsi="Times New Roman" w:cs="Times New Roman"/>
          <w:sz w:val="28"/>
          <w:szCs w:val="28"/>
        </w:rPr>
        <w:t xml:space="preserve">анспортного средства, нагрузка </w:t>
      </w:r>
      <w:r w:rsidRPr="009170D3">
        <w:rPr>
          <w:rFonts w:ascii="Times New Roman" w:hAnsi="Times New Roman" w:cs="Times New Roman"/>
          <w:sz w:val="28"/>
          <w:szCs w:val="28"/>
        </w:rPr>
        <w:t>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w:t>
      </w:r>
      <w:r w:rsidR="007B3E59" w:rsidRPr="009170D3">
        <w:rPr>
          <w:rFonts w:ascii="Times New Roman" w:hAnsi="Times New Roman" w:cs="Times New Roman"/>
          <w:sz w:val="28"/>
          <w:szCs w:val="28"/>
        </w:rPr>
        <w:t xml:space="preserve">ного разрешения осуществляется </w:t>
      </w:r>
      <w:r w:rsidRPr="009170D3">
        <w:rPr>
          <w:rFonts w:ascii="Times New Roman" w:hAnsi="Times New Roman" w:cs="Times New Roman"/>
          <w:sz w:val="28"/>
          <w:szCs w:val="28"/>
        </w:rPr>
        <w:t>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w:t>
      </w:r>
      <w:r w:rsidR="007B3E59" w:rsidRPr="009170D3">
        <w:rPr>
          <w:rFonts w:ascii="Times New Roman" w:hAnsi="Times New Roman" w:cs="Times New Roman"/>
          <w:sz w:val="28"/>
          <w:szCs w:val="28"/>
        </w:rPr>
        <w:t xml:space="preserve">такой государственной пошлины, </w:t>
      </w:r>
      <w:r w:rsidRPr="009170D3">
        <w:rPr>
          <w:rFonts w:ascii="Times New Roman" w:hAnsi="Times New Roman" w:cs="Times New Roman"/>
          <w:sz w:val="28"/>
          <w:szCs w:val="28"/>
        </w:rPr>
        <w:t>в администрацию по собственной инициативе.</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3.1.6.3. Лицо, ответственное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3.1.6.4. Критерий принятия решения: наличие/отсутствие у заявителя </w:t>
      </w:r>
      <w:r w:rsidRPr="009170D3">
        <w:rPr>
          <w:rFonts w:ascii="Times New Roman" w:hAnsi="Times New Roman" w:cs="Times New Roman"/>
          <w:sz w:val="28"/>
          <w:szCs w:val="28"/>
        </w:rPr>
        <w:lastRenderedPageBreak/>
        <w:t>права на получение муниципальной услуги.</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1B64" w:rsidRPr="009170D3" w:rsidRDefault="00DD1B64" w:rsidP="00E775A1">
      <w:pPr>
        <w:widowControl w:val="0"/>
        <w:autoSpaceDE w:val="0"/>
        <w:autoSpaceDN w:val="0"/>
        <w:spacing w:after="0" w:line="240" w:lineRule="auto"/>
        <w:ind w:firstLine="709"/>
        <w:jc w:val="both"/>
        <w:outlineLvl w:val="2"/>
        <w:rPr>
          <w:rFonts w:ascii="Times New Roman" w:hAnsi="Times New Roman" w:cs="Times New Roman"/>
          <w:sz w:val="28"/>
          <w:szCs w:val="28"/>
        </w:rPr>
      </w:pPr>
      <w:r w:rsidRPr="009170D3">
        <w:rPr>
          <w:rFonts w:ascii="Times New Roman" w:hAnsi="Times New Roman" w:cs="Times New Roman"/>
          <w:spacing w:val="-4"/>
          <w:sz w:val="28"/>
          <w:szCs w:val="28"/>
        </w:rPr>
        <w:t>3.2. Особенности выполнения административных процедур в электронной</w:t>
      </w:r>
      <w:r w:rsidRPr="009170D3">
        <w:rPr>
          <w:rFonts w:ascii="Times New Roman" w:hAnsi="Times New Roman" w:cs="Times New Roman"/>
          <w:sz w:val="28"/>
          <w:szCs w:val="28"/>
        </w:rPr>
        <w:t xml:space="preserve"> форме.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Предоставление муниципальной услуги в электронной форме </w:t>
      </w:r>
      <w:r w:rsidRPr="009170D3">
        <w:rPr>
          <w:rFonts w:ascii="Times New Roman" w:hAnsi="Times New Roman" w:cs="Times New Roman"/>
          <w:sz w:val="28"/>
          <w:szCs w:val="28"/>
        </w:rPr>
        <w:br/>
        <w:t>не предусмотрено.</w:t>
      </w:r>
    </w:p>
    <w:p w:rsidR="00DD1B64" w:rsidRPr="009170D3" w:rsidRDefault="004A675A" w:rsidP="00E775A1">
      <w:pPr>
        <w:widowControl w:val="0"/>
        <w:autoSpaceDE w:val="0"/>
        <w:autoSpaceDN w:val="0"/>
        <w:spacing w:after="0" w:line="240" w:lineRule="auto"/>
        <w:ind w:firstLine="709"/>
        <w:jc w:val="both"/>
        <w:outlineLvl w:val="2"/>
        <w:rPr>
          <w:rFonts w:ascii="Times New Roman" w:hAnsi="Times New Roman" w:cs="Times New Roman"/>
          <w:sz w:val="28"/>
          <w:szCs w:val="28"/>
        </w:rPr>
      </w:pPr>
      <w:hyperlink r:id="rId12" w:history="1">
        <w:r w:rsidR="00DD1B64" w:rsidRPr="009170D3">
          <w:rPr>
            <w:rFonts w:ascii="Times New Roman" w:hAnsi="Times New Roman" w:cs="Times New Roman"/>
            <w:sz w:val="28"/>
            <w:szCs w:val="28"/>
          </w:rPr>
          <w:t>3.3</w:t>
        </w:r>
      </w:hyperlink>
      <w:r w:rsidR="00DD1B64" w:rsidRPr="009170D3">
        <w:rPr>
          <w:rFonts w:ascii="Times New Roman" w:hAnsi="Times New Roman" w:cs="Times New Roman"/>
          <w:sz w:val="28"/>
          <w:szCs w:val="28"/>
        </w:rPr>
        <w:t>. Порядок исправления допущенны</w:t>
      </w:r>
      <w:r w:rsidR="007B3E59" w:rsidRPr="009170D3">
        <w:rPr>
          <w:rFonts w:ascii="Times New Roman" w:hAnsi="Times New Roman" w:cs="Times New Roman"/>
          <w:sz w:val="28"/>
          <w:szCs w:val="28"/>
        </w:rPr>
        <w:t xml:space="preserve">х опечаток и ошибок в выданных </w:t>
      </w:r>
      <w:r w:rsidR="00DD1B64" w:rsidRPr="009170D3">
        <w:rPr>
          <w:rFonts w:ascii="Times New Roman" w:hAnsi="Times New Roman" w:cs="Times New Roman"/>
          <w:sz w:val="28"/>
          <w:szCs w:val="28"/>
        </w:rPr>
        <w:t>в результате предоставления муниципальной услуги документах.</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w:t>
      </w:r>
      <w:r w:rsidR="00161E70">
        <w:rPr>
          <w:rFonts w:ascii="Times New Roman" w:hAnsi="Times New Roman" w:cs="Times New Roman"/>
          <w:sz w:val="28"/>
          <w:szCs w:val="28"/>
        </w:rPr>
        <w:t>направить почтовым отправлением подписанное заявителем,</w:t>
      </w:r>
      <w:r w:rsidRPr="009170D3">
        <w:rPr>
          <w:rFonts w:ascii="Times New Roman" w:hAnsi="Times New Roman" w:cs="Times New Roman"/>
          <w:sz w:val="28"/>
          <w:szCs w:val="28"/>
        </w:rPr>
        <w:t xml:space="preserve">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3.3.2. В течение 5 рабочих дней со дня регистрации за</w:t>
      </w:r>
      <w:r w:rsidR="007B3E59" w:rsidRPr="009170D3">
        <w:rPr>
          <w:rFonts w:ascii="Times New Roman" w:hAnsi="Times New Roman" w:cs="Times New Roman"/>
          <w:sz w:val="28"/>
          <w:szCs w:val="28"/>
        </w:rPr>
        <w:t xml:space="preserve">явления </w:t>
      </w:r>
      <w:r w:rsidRPr="009170D3">
        <w:rPr>
          <w:rFonts w:ascii="Times New Roman" w:hAnsi="Times New Roman" w:cs="Times New Roman"/>
          <w:sz w:val="28"/>
          <w:szCs w:val="28"/>
        </w:rPr>
        <w:t xml:space="preserve">об исправлении опечаток и (или) ошибок в выданных в результате предоставления государственной услуги документах ответственный 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w:t>
      </w:r>
      <w:r w:rsidR="007B3E59" w:rsidRPr="009170D3">
        <w:rPr>
          <w:rFonts w:ascii="Times New Roman" w:hAnsi="Times New Roman" w:cs="Times New Roman"/>
          <w:sz w:val="28"/>
          <w:szCs w:val="28"/>
        </w:rPr>
        <w:t xml:space="preserve">документ) </w:t>
      </w:r>
      <w:r w:rsidRPr="009170D3">
        <w:rPr>
          <w:rFonts w:ascii="Times New Roman" w:hAnsi="Times New Roman" w:cs="Times New Roman"/>
          <w:sz w:val="28"/>
          <w:szCs w:val="28"/>
        </w:rPr>
        <w:t xml:space="preserve">с исправленными опечатками (ошибками) или направляет заявителю уведомление с обоснованным </w:t>
      </w:r>
      <w:r w:rsidR="007B3E59" w:rsidRPr="009170D3">
        <w:rPr>
          <w:rFonts w:ascii="Times New Roman" w:hAnsi="Times New Roman" w:cs="Times New Roman"/>
          <w:sz w:val="28"/>
          <w:szCs w:val="28"/>
        </w:rPr>
        <w:t xml:space="preserve">отказом в оформлении документа </w:t>
      </w:r>
      <w:r w:rsidRPr="009170D3">
        <w:rPr>
          <w:rFonts w:ascii="Times New Roman" w:hAnsi="Times New Roman" w:cs="Times New Roman"/>
          <w:sz w:val="28"/>
          <w:szCs w:val="28"/>
        </w:rPr>
        <w:t>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92666" w:rsidRPr="009170D3" w:rsidRDefault="00892666"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ind w:firstLine="540"/>
        <w:jc w:val="center"/>
        <w:outlineLvl w:val="1"/>
        <w:rPr>
          <w:rFonts w:ascii="Times New Roman" w:hAnsi="Times New Roman" w:cs="Times New Roman"/>
          <w:b/>
          <w:sz w:val="28"/>
          <w:szCs w:val="28"/>
        </w:rPr>
      </w:pPr>
      <w:r w:rsidRPr="009170D3">
        <w:rPr>
          <w:rFonts w:ascii="Times New Roman" w:hAnsi="Times New Roman" w:cs="Times New Roman"/>
          <w:b/>
          <w:sz w:val="28"/>
          <w:szCs w:val="28"/>
        </w:rPr>
        <w:t>4. Формы контроля за исполнением административного регламента</w:t>
      </w:r>
    </w:p>
    <w:p w:rsidR="00892666" w:rsidRPr="009170D3" w:rsidRDefault="00892666" w:rsidP="00E775A1">
      <w:pPr>
        <w:widowControl w:val="0"/>
        <w:autoSpaceDE w:val="0"/>
        <w:autoSpaceDN w:val="0"/>
        <w:spacing w:after="0" w:line="240" w:lineRule="auto"/>
        <w:ind w:firstLine="540"/>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4.1. Порядок осуществления те</w:t>
      </w:r>
      <w:r w:rsidR="007B3E59" w:rsidRPr="009170D3">
        <w:rPr>
          <w:rFonts w:ascii="Times New Roman" w:hAnsi="Times New Roman" w:cs="Times New Roman"/>
          <w:sz w:val="28"/>
          <w:szCs w:val="28"/>
        </w:rPr>
        <w:t xml:space="preserve">кущего контроля за соблюдением </w:t>
      </w:r>
      <w:r w:rsidRPr="009170D3">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Текущий контроль осуществляется ответственными </w:t>
      </w:r>
      <w:r w:rsidR="00376A7F" w:rsidRPr="009170D3">
        <w:rPr>
          <w:rFonts w:ascii="Times New Roman" w:hAnsi="Times New Roman" w:cs="Times New Roman"/>
          <w:sz w:val="28"/>
          <w:szCs w:val="28"/>
        </w:rPr>
        <w:t>Управлением</w:t>
      </w:r>
      <w:r w:rsidRPr="009170D3">
        <w:rPr>
          <w:rFonts w:ascii="Times New Roman" w:hAnsi="Times New Roman" w:cs="Times New Roman"/>
          <w:sz w:val="28"/>
          <w:szCs w:val="28"/>
        </w:rPr>
        <w:t xml:space="preserve"> по к</w:t>
      </w:r>
      <w:r w:rsidR="00376A7F" w:rsidRPr="009170D3">
        <w:rPr>
          <w:rFonts w:ascii="Times New Roman" w:hAnsi="Times New Roman" w:cs="Times New Roman"/>
          <w:sz w:val="28"/>
          <w:szCs w:val="28"/>
        </w:rPr>
        <w:t xml:space="preserve">аждой процедуре в соответствии </w:t>
      </w:r>
      <w:r w:rsidRPr="009170D3">
        <w:rPr>
          <w:rFonts w:ascii="Times New Roman" w:hAnsi="Times New Roman" w:cs="Times New Roman"/>
          <w:sz w:val="28"/>
          <w:szCs w:val="28"/>
        </w:rPr>
        <w:t xml:space="preserve">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w:t>
      </w:r>
      <w:r w:rsidRPr="009170D3">
        <w:rPr>
          <w:rFonts w:ascii="Times New Roman" w:hAnsi="Times New Roman" w:cs="Times New Roman"/>
          <w:sz w:val="28"/>
          <w:szCs w:val="28"/>
        </w:rPr>
        <w:lastRenderedPageBreak/>
        <w:t>случаях, предусмотренных действующим законодательством.</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w:t>
      </w:r>
      <w:r w:rsidR="00376A7F" w:rsidRPr="009170D3">
        <w:rPr>
          <w:rFonts w:ascii="Times New Roman" w:hAnsi="Times New Roman" w:cs="Times New Roman"/>
          <w:sz w:val="28"/>
          <w:szCs w:val="28"/>
        </w:rPr>
        <w:t xml:space="preserve">ом </w:t>
      </w:r>
      <w:r w:rsidRPr="009170D3">
        <w:rPr>
          <w:rFonts w:ascii="Times New Roman" w:hAnsi="Times New Roman" w:cs="Times New Roman"/>
          <w:sz w:val="28"/>
          <w:szCs w:val="28"/>
        </w:rPr>
        <w:t>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Плановые проверки предоставления муниципальной услуги проводятся ежеквартально на основании плана работы администрации, утвержденного главой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При проверке могут рассматриваться все вопросы, связанные </w:t>
      </w:r>
      <w:r w:rsidRPr="009170D3">
        <w:rPr>
          <w:rFonts w:ascii="Times New Roman" w:hAnsi="Times New Roman" w:cs="Times New Roman"/>
          <w:sz w:val="28"/>
          <w:szCs w:val="28"/>
        </w:rPr>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О проведении проверки издае</w:t>
      </w:r>
      <w:r w:rsidR="007B3E59" w:rsidRPr="009170D3">
        <w:rPr>
          <w:rFonts w:ascii="Times New Roman" w:hAnsi="Times New Roman" w:cs="Times New Roman"/>
          <w:sz w:val="28"/>
          <w:szCs w:val="28"/>
        </w:rPr>
        <w:t xml:space="preserve">тся правовой акт администрации </w:t>
      </w:r>
      <w:r w:rsidRPr="009170D3">
        <w:rPr>
          <w:rFonts w:ascii="Times New Roman" w:hAnsi="Times New Roman" w:cs="Times New Roman"/>
          <w:sz w:val="28"/>
          <w:szCs w:val="28"/>
        </w:rPr>
        <w:t>о проведении проверки исполнени</w:t>
      </w:r>
      <w:r w:rsidR="007B3E59" w:rsidRPr="009170D3">
        <w:rPr>
          <w:rFonts w:ascii="Times New Roman" w:hAnsi="Times New Roman" w:cs="Times New Roman"/>
          <w:sz w:val="28"/>
          <w:szCs w:val="28"/>
        </w:rPr>
        <w:t xml:space="preserve">я административного регламента </w:t>
      </w:r>
      <w:r w:rsidRPr="009170D3">
        <w:rPr>
          <w:rFonts w:ascii="Times New Roman" w:hAnsi="Times New Roman" w:cs="Times New Roman"/>
          <w:sz w:val="28"/>
          <w:szCs w:val="28"/>
        </w:rPr>
        <w:t>по предоставлению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Для проведения проверки полноты и качества предоставления государственной услуги формируется комиссия из числа </w:t>
      </w:r>
      <w:r w:rsidR="00892666" w:rsidRPr="009170D3">
        <w:rPr>
          <w:rFonts w:ascii="Times New Roman" w:hAnsi="Times New Roman" w:cs="Times New Roman"/>
          <w:sz w:val="28"/>
          <w:szCs w:val="28"/>
        </w:rPr>
        <w:t xml:space="preserve">сотрудников </w:t>
      </w:r>
      <w:r w:rsidRPr="009170D3">
        <w:rPr>
          <w:rFonts w:ascii="Times New Roman" w:hAnsi="Times New Roman" w:cs="Times New Roman"/>
          <w:sz w:val="28"/>
          <w:szCs w:val="28"/>
        </w:rPr>
        <w:t>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w:t>
      </w:r>
      <w:r w:rsidR="007B3E59" w:rsidRPr="009170D3">
        <w:rPr>
          <w:rFonts w:ascii="Times New Roman" w:hAnsi="Times New Roman" w:cs="Times New Roman"/>
          <w:sz w:val="28"/>
          <w:szCs w:val="28"/>
        </w:rPr>
        <w:t xml:space="preserve">я к ответственности </w:t>
      </w:r>
      <w:r w:rsidRPr="009170D3">
        <w:rPr>
          <w:rFonts w:ascii="Times New Roman" w:hAnsi="Times New Roman" w:cs="Times New Roman"/>
          <w:sz w:val="28"/>
          <w:szCs w:val="28"/>
        </w:rPr>
        <w:t>в установленном действующим законодательством порядке.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рассмотрения обращений дается письменный ответ.</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9170D3">
        <w:rPr>
          <w:rFonts w:ascii="Times New Roman" w:hAnsi="Times New Roman" w:cs="Times New Roman"/>
          <w:sz w:val="28"/>
          <w:szCs w:val="28"/>
        </w:rPr>
        <w:lastRenderedPageBreak/>
        <w:t>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Глава администрации несе</w:t>
      </w:r>
      <w:r w:rsidR="007B3E59" w:rsidRPr="009170D3">
        <w:rPr>
          <w:rFonts w:ascii="Times New Roman" w:hAnsi="Times New Roman" w:cs="Times New Roman"/>
          <w:sz w:val="28"/>
          <w:szCs w:val="28"/>
        </w:rPr>
        <w:t xml:space="preserve">т персональную ответственность </w:t>
      </w:r>
      <w:r w:rsidRPr="009170D3">
        <w:rPr>
          <w:rFonts w:ascii="Times New Roman" w:hAnsi="Times New Roman" w:cs="Times New Roman"/>
          <w:sz w:val="28"/>
          <w:szCs w:val="28"/>
        </w:rPr>
        <w:t>за обеспечение предоставления муниципальной услуги.</w:t>
      </w:r>
    </w:p>
    <w:p w:rsidR="00DD1B64" w:rsidRPr="009170D3" w:rsidRDefault="0089266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Сотрудники</w:t>
      </w:r>
      <w:r w:rsidR="00DD1B64" w:rsidRPr="009170D3">
        <w:rPr>
          <w:rFonts w:ascii="Times New Roman" w:hAnsi="Times New Roman" w:cs="Times New Roman"/>
          <w:sz w:val="28"/>
          <w:szCs w:val="28"/>
        </w:rPr>
        <w:t xml:space="preserve"> администрации при предоставлении муниципальной услуги несут персональную ответственность: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8498C" w:rsidRPr="009170D3" w:rsidRDefault="0088498C" w:rsidP="00E775A1">
      <w:pPr>
        <w:widowControl w:val="0"/>
        <w:autoSpaceDE w:val="0"/>
        <w:autoSpaceDN w:val="0"/>
        <w:spacing w:line="240" w:lineRule="auto"/>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w:t>
      </w:r>
      <w:r w:rsidR="007B3E59" w:rsidRPr="009170D3">
        <w:rPr>
          <w:rFonts w:ascii="Times New Roman" w:hAnsi="Times New Roman" w:cs="Times New Roman"/>
          <w:b/>
          <w:sz w:val="28"/>
          <w:szCs w:val="28"/>
        </w:rPr>
        <w:t xml:space="preserve">вления государственных </w:t>
      </w:r>
      <w:r w:rsidRPr="009170D3">
        <w:rPr>
          <w:rFonts w:ascii="Times New Roman" w:hAnsi="Times New Roman" w:cs="Times New Roman"/>
          <w:b/>
          <w:sz w:val="28"/>
          <w:szCs w:val="28"/>
        </w:rPr>
        <w:t>и муниципальных услуг, работника многофункционального центра предоставления государственных и муниципальных услуг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892666" w:rsidRPr="009170D3">
        <w:rPr>
          <w:rFonts w:ascii="Times New Roman" w:hAnsi="Times New Roman" w:cs="Times New Roman"/>
          <w:sz w:val="28"/>
          <w:szCs w:val="28"/>
        </w:rPr>
        <w:t>администрации</w:t>
      </w:r>
      <w:r w:rsidRPr="009170D3">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9170D3">
          <w:rPr>
            <w:rFonts w:ascii="Times New Roman" w:hAnsi="Times New Roman" w:cs="Times New Roman"/>
            <w:sz w:val="28"/>
            <w:szCs w:val="28"/>
          </w:rPr>
          <w:t>статье 15.1</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w:t>
      </w:r>
      <w:r w:rsidR="00BA3D98" w:rsidRPr="009170D3">
        <w:rPr>
          <w:rFonts w:ascii="Times New Roman" w:hAnsi="Times New Roman" w:cs="Times New Roman"/>
          <w:sz w:val="28"/>
          <w:szCs w:val="28"/>
        </w:rPr>
        <w:t xml:space="preserve">обжалование заявителем решений </w:t>
      </w:r>
      <w:r w:rsidRPr="009170D3">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B3E59" w:rsidRPr="009170D3">
        <w:rPr>
          <w:rFonts w:ascii="Times New Roman" w:hAnsi="Times New Roman" w:cs="Times New Roman"/>
          <w:sz w:val="28"/>
          <w:szCs w:val="28"/>
        </w:rPr>
        <w:t xml:space="preserve">центра возможно в случае, если </w:t>
      </w:r>
      <w:r w:rsidRPr="009170D3">
        <w:rPr>
          <w:rFonts w:ascii="Times New Roman" w:hAnsi="Times New Roman" w:cs="Times New Roman"/>
          <w:sz w:val="28"/>
          <w:szCs w:val="28"/>
        </w:rPr>
        <w:t xml:space="preserve">на многофункциональный центр, решения и действия (бездействие) которого </w:t>
      </w:r>
      <w:r w:rsidRPr="009170D3">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170D3">
          <w:rPr>
            <w:rFonts w:ascii="Times New Roman" w:hAnsi="Times New Roman" w:cs="Times New Roman"/>
            <w:sz w:val="28"/>
            <w:szCs w:val="28"/>
          </w:rPr>
          <w:t>частью 1.3 статьи 16</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 требование у заявителя документов или информации либо осуществления действий, представл</w:t>
      </w:r>
      <w:r w:rsidR="007B3E59" w:rsidRPr="009170D3">
        <w:rPr>
          <w:rFonts w:ascii="Times New Roman" w:hAnsi="Times New Roman" w:cs="Times New Roman"/>
          <w:sz w:val="28"/>
          <w:szCs w:val="28"/>
        </w:rPr>
        <w:t xml:space="preserve">ение или осуществление которых </w:t>
      </w:r>
      <w:r w:rsidRPr="009170D3">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420073" w:rsidRPr="009170D3">
        <w:rPr>
          <w:rFonts w:ascii="Times New Roman" w:hAnsi="Times New Roman" w:cs="Times New Roman"/>
          <w:sz w:val="28"/>
          <w:szCs w:val="28"/>
        </w:rPr>
        <w:t xml:space="preserve">соответствии </w:t>
      </w:r>
      <w:r w:rsidRPr="009170D3">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B3E59" w:rsidRPr="009170D3">
        <w:rPr>
          <w:rFonts w:ascii="Times New Roman" w:hAnsi="Times New Roman" w:cs="Times New Roman"/>
          <w:sz w:val="28"/>
          <w:szCs w:val="28"/>
        </w:rPr>
        <w:t xml:space="preserve"> центра возможно в случае, если на МФЦ, решения </w:t>
      </w:r>
      <w:r w:rsidRPr="009170D3">
        <w:rPr>
          <w:rFonts w:ascii="Times New Roman" w:hAnsi="Times New Roman" w:cs="Times New Roman"/>
          <w:sz w:val="28"/>
          <w:szCs w:val="28"/>
        </w:rPr>
        <w:t>и действия (бездействие) которого</w:t>
      </w:r>
      <w:r w:rsidR="007B3E59" w:rsidRPr="009170D3">
        <w:rPr>
          <w:rFonts w:ascii="Times New Roman" w:hAnsi="Times New Roman" w:cs="Times New Roman"/>
          <w:sz w:val="28"/>
          <w:szCs w:val="28"/>
        </w:rPr>
        <w:t xml:space="preserve"> обжалуются, возложена функция </w:t>
      </w:r>
      <w:r w:rsidRPr="009170D3">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15" w:history="1">
        <w:r w:rsidR="00892666" w:rsidRPr="009170D3">
          <w:rPr>
            <w:rFonts w:ascii="Times New Roman" w:hAnsi="Times New Roman" w:cs="Times New Roman"/>
            <w:sz w:val="28"/>
            <w:szCs w:val="28"/>
          </w:rPr>
          <w:t>ч.</w:t>
        </w:r>
        <w:r w:rsidRPr="009170D3">
          <w:rPr>
            <w:rFonts w:ascii="Times New Roman" w:hAnsi="Times New Roman" w:cs="Times New Roman"/>
            <w:sz w:val="28"/>
            <w:szCs w:val="28"/>
          </w:rPr>
          <w:t xml:space="preserve">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007B3E59" w:rsidRPr="009170D3">
        <w:rPr>
          <w:rFonts w:ascii="Times New Roman" w:hAnsi="Times New Roman" w:cs="Times New Roman"/>
          <w:sz w:val="28"/>
          <w:szCs w:val="28"/>
        </w:rPr>
        <w:t xml:space="preserve"> Федерального закона </w:t>
      </w:r>
      <w:r w:rsidRPr="009170D3">
        <w:rPr>
          <w:rFonts w:ascii="Times New Roman" w:hAnsi="Times New Roman" w:cs="Times New Roman"/>
          <w:sz w:val="28"/>
          <w:szCs w:val="28"/>
        </w:rPr>
        <w:t>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7) отказ администрации, должностного лица администрации или его работника, многофункционального центра, работника многофункционального центра в исправлении допущенных им</w:t>
      </w:r>
      <w:r w:rsidR="007D0A4B" w:rsidRPr="009170D3">
        <w:rPr>
          <w:rFonts w:ascii="Times New Roman" w:hAnsi="Times New Roman" w:cs="Times New Roman"/>
          <w:sz w:val="28"/>
          <w:szCs w:val="28"/>
        </w:rPr>
        <w:t xml:space="preserve">и опечаток и ошибок в выданных </w:t>
      </w:r>
      <w:r w:rsidRPr="009170D3">
        <w:rPr>
          <w:rFonts w:ascii="Times New Roman" w:hAnsi="Times New Roman" w:cs="Times New Roman"/>
          <w:sz w:val="28"/>
          <w:szCs w:val="28"/>
        </w:rP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9170D3">
        <w:rPr>
          <w:rFonts w:ascii="Times New Roman" w:hAnsi="Times New Roman" w:cs="Times New Roman"/>
          <w:spacing w:val="-4"/>
          <w:sz w:val="28"/>
          <w:szCs w:val="28"/>
        </w:rPr>
        <w:t>(бездействия) многофункционального центра, работника многофункционального</w:t>
      </w:r>
      <w:r w:rsidRPr="009170D3">
        <w:rPr>
          <w:rFonts w:ascii="Times New Roman" w:hAnsi="Times New Roman" w:cs="Times New Roman"/>
          <w:sz w:val="28"/>
          <w:szCs w:val="28"/>
        </w:rPr>
        <w:t xml:space="preserve"> центра возможно в случае, если на мног</w:t>
      </w:r>
      <w:r w:rsidR="007D0A4B" w:rsidRPr="009170D3">
        <w:rPr>
          <w:rFonts w:ascii="Times New Roman" w:hAnsi="Times New Roman" w:cs="Times New Roman"/>
          <w:sz w:val="28"/>
          <w:szCs w:val="28"/>
        </w:rPr>
        <w:t xml:space="preserve">офункциональный центр, решения </w:t>
      </w:r>
      <w:r w:rsidRPr="009170D3">
        <w:rPr>
          <w:rFonts w:ascii="Times New Roman" w:hAnsi="Times New Roman" w:cs="Times New Roman"/>
          <w:sz w:val="28"/>
          <w:szCs w:val="28"/>
        </w:rPr>
        <w:t>и действия (бездействие) которого</w:t>
      </w:r>
      <w:r w:rsidR="007D0A4B" w:rsidRPr="009170D3">
        <w:rPr>
          <w:rFonts w:ascii="Times New Roman" w:hAnsi="Times New Roman" w:cs="Times New Roman"/>
          <w:sz w:val="28"/>
          <w:szCs w:val="28"/>
        </w:rPr>
        <w:t xml:space="preserve"> обжалуются, возложена функция </w:t>
      </w:r>
      <w:r w:rsidRPr="009170D3">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16" w:history="1">
        <w:r w:rsidRPr="009170D3">
          <w:rPr>
            <w:rFonts w:ascii="Times New Roman" w:hAnsi="Times New Roman" w:cs="Times New Roman"/>
            <w:sz w:val="28"/>
            <w:szCs w:val="28"/>
          </w:rPr>
          <w:t>частью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007D0A4B" w:rsidRPr="009170D3">
        <w:rPr>
          <w:rFonts w:ascii="Times New Roman" w:hAnsi="Times New Roman" w:cs="Times New Roman"/>
          <w:sz w:val="28"/>
          <w:szCs w:val="28"/>
        </w:rPr>
        <w:t xml:space="preserve"> Федерального закона </w:t>
      </w:r>
      <w:r w:rsidRPr="009170D3">
        <w:rPr>
          <w:rFonts w:ascii="Times New Roman" w:hAnsi="Times New Roman" w:cs="Times New Roman"/>
          <w:sz w:val="28"/>
          <w:szCs w:val="28"/>
        </w:rPr>
        <w:t>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w:t>
      </w:r>
      <w:r w:rsidR="007D0A4B" w:rsidRPr="009170D3">
        <w:rPr>
          <w:rFonts w:ascii="Times New Roman" w:hAnsi="Times New Roman" w:cs="Times New Roman"/>
          <w:sz w:val="28"/>
          <w:szCs w:val="28"/>
        </w:rPr>
        <w:t xml:space="preserve">федеральными законами </w:t>
      </w:r>
      <w:r w:rsidRPr="009170D3">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w:t>
      </w:r>
      <w:r w:rsidRPr="009170D3">
        <w:rPr>
          <w:rFonts w:ascii="Times New Roman" w:hAnsi="Times New Roman" w:cs="Times New Roman"/>
          <w:sz w:val="28"/>
          <w:szCs w:val="28"/>
        </w:rPr>
        <w:lastRenderedPageBreak/>
        <w:t xml:space="preserve">нормативными правовыми актами Ленинградской области. В указанном случае досудебное (внесудебное) </w:t>
      </w:r>
      <w:r w:rsidR="007D0A4B" w:rsidRPr="009170D3">
        <w:rPr>
          <w:rFonts w:ascii="Times New Roman" w:hAnsi="Times New Roman" w:cs="Times New Roman"/>
          <w:sz w:val="28"/>
          <w:szCs w:val="28"/>
        </w:rPr>
        <w:t xml:space="preserve">обжалование заявителем решений </w:t>
      </w:r>
      <w:r w:rsidRPr="009170D3">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D0A4B" w:rsidRPr="009170D3">
        <w:rPr>
          <w:rFonts w:ascii="Times New Roman" w:hAnsi="Times New Roman" w:cs="Times New Roman"/>
          <w:sz w:val="28"/>
          <w:szCs w:val="28"/>
        </w:rPr>
        <w:t xml:space="preserve">центра возможно в случае, если </w:t>
      </w:r>
      <w:r w:rsidRPr="009170D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w:t>
      </w:r>
      <w:r w:rsidR="007D0A4B" w:rsidRPr="009170D3">
        <w:rPr>
          <w:rFonts w:ascii="Times New Roman" w:hAnsi="Times New Roman" w:cs="Times New Roman"/>
          <w:sz w:val="28"/>
          <w:szCs w:val="28"/>
        </w:rPr>
        <w:t xml:space="preserve">ставлению муниципальной услуги </w:t>
      </w:r>
      <w:r w:rsidRPr="009170D3">
        <w:rPr>
          <w:rFonts w:ascii="Times New Roman" w:hAnsi="Times New Roman" w:cs="Times New Roman"/>
          <w:sz w:val="28"/>
          <w:szCs w:val="28"/>
        </w:rPr>
        <w:t xml:space="preserve">в полном объеме в порядке, определенном </w:t>
      </w:r>
      <w:hyperlink r:id="rId17" w:history="1">
        <w:r w:rsidRPr="009170D3">
          <w:rPr>
            <w:rFonts w:ascii="Times New Roman" w:hAnsi="Times New Roman" w:cs="Times New Roman"/>
            <w:sz w:val="28"/>
            <w:szCs w:val="28"/>
          </w:rPr>
          <w:t>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r w:rsidR="007D0A4B" w:rsidRPr="009170D3">
        <w:rPr>
          <w:rFonts w:ascii="Times New Roman" w:hAnsi="Times New Roman" w:cs="Times New Roman"/>
          <w:sz w:val="28"/>
          <w:szCs w:val="28"/>
        </w:rPr>
        <w:t xml:space="preserve">и(или) недостоверность которых </w:t>
      </w:r>
      <w:r w:rsidRPr="009170D3">
        <w:rPr>
          <w:rFonts w:ascii="Times New Roman" w:hAnsi="Times New Roman" w:cs="Times New Roman"/>
          <w:sz w:val="28"/>
          <w:szCs w:val="28"/>
        </w:rPr>
        <w:t>не указывались при первоначальном отказе в приеме документов, необходимых для предоставле</w:t>
      </w:r>
      <w:r w:rsidR="007D0A4B" w:rsidRPr="009170D3">
        <w:rPr>
          <w:rFonts w:ascii="Times New Roman" w:hAnsi="Times New Roman" w:cs="Times New Roman"/>
          <w:sz w:val="28"/>
          <w:szCs w:val="28"/>
        </w:rPr>
        <w:t xml:space="preserve">ния муниципальной услуги, либо </w:t>
      </w:r>
      <w:r w:rsidRPr="009170D3">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8" w:history="1">
        <w:r w:rsidRPr="009170D3">
          <w:rPr>
            <w:rFonts w:ascii="Times New Roman" w:hAnsi="Times New Roman" w:cs="Times New Roman"/>
            <w:sz w:val="28"/>
            <w:szCs w:val="28"/>
          </w:rPr>
          <w:t>п</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4 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7</w:t>
        </w:r>
      </w:hyperlink>
      <w:r w:rsidR="00892666" w:rsidRPr="009170D3">
        <w:rPr>
          <w:rFonts w:ascii="Times New Roman" w:hAnsi="Times New Roman" w:cs="Times New Roman"/>
          <w:sz w:val="28"/>
          <w:szCs w:val="28"/>
        </w:rPr>
        <w:t xml:space="preserve"> Федерального закона</w:t>
      </w:r>
      <w:r w:rsidR="007D0A4B" w:rsidRPr="009170D3">
        <w:rPr>
          <w:rFonts w:ascii="Times New Roman" w:hAnsi="Times New Roman" w:cs="Times New Roman"/>
          <w:sz w:val="28"/>
          <w:szCs w:val="28"/>
        </w:rPr>
        <w:t xml:space="preserve"> </w:t>
      </w:r>
      <w:r w:rsidRPr="009170D3">
        <w:rPr>
          <w:rFonts w:ascii="Times New Roman" w:hAnsi="Times New Roman" w:cs="Times New Roman"/>
          <w:sz w:val="28"/>
          <w:szCs w:val="28"/>
        </w:rPr>
        <w:t xml:space="preserve">от 27.07.2010 </w:t>
      </w:r>
      <w:r w:rsidR="00892666" w:rsidRPr="009170D3">
        <w:rPr>
          <w:rFonts w:ascii="Times New Roman" w:hAnsi="Times New Roman" w:cs="Times New Roman"/>
          <w:sz w:val="28"/>
          <w:szCs w:val="28"/>
        </w:rPr>
        <w:t xml:space="preserve">             </w:t>
      </w:r>
      <w:r w:rsidRPr="009170D3">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170D3">
          <w:rPr>
            <w:rFonts w:ascii="Times New Roman" w:hAnsi="Times New Roman" w:cs="Times New Roman"/>
            <w:sz w:val="28"/>
            <w:szCs w:val="28"/>
          </w:rPr>
          <w:t>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1.3 с</w:t>
        </w:r>
        <w:r w:rsidR="00892666" w:rsidRPr="009170D3">
          <w:rPr>
            <w:rFonts w:ascii="Times New Roman" w:hAnsi="Times New Roman" w:cs="Times New Roman"/>
            <w:sz w:val="28"/>
            <w:szCs w:val="28"/>
          </w:rPr>
          <w:t>т.</w:t>
        </w:r>
        <w:r w:rsidRPr="009170D3">
          <w:rPr>
            <w:rFonts w:ascii="Times New Roman" w:hAnsi="Times New Roman" w:cs="Times New Roman"/>
            <w:sz w:val="28"/>
            <w:szCs w:val="28"/>
          </w:rPr>
          <w:t xml:space="preserve"> 16</w:t>
        </w:r>
      </w:hyperlink>
      <w:r w:rsidRPr="009170D3">
        <w:rPr>
          <w:rFonts w:ascii="Times New Roman" w:hAnsi="Times New Roman" w:cs="Times New Roman"/>
          <w:sz w:val="28"/>
          <w:szCs w:val="28"/>
        </w:rPr>
        <w:t xml:space="preserve"> Фед</w:t>
      </w:r>
      <w:r w:rsidR="007D0A4B" w:rsidRPr="009170D3">
        <w:rPr>
          <w:rFonts w:ascii="Times New Roman" w:hAnsi="Times New Roman" w:cs="Times New Roman"/>
          <w:sz w:val="28"/>
          <w:szCs w:val="28"/>
        </w:rPr>
        <w:t xml:space="preserve">ерального закона от 27.07.2010 </w:t>
      </w:r>
      <w:r w:rsidRPr="009170D3">
        <w:rPr>
          <w:rFonts w:ascii="Times New Roman" w:hAnsi="Times New Roman" w:cs="Times New Roman"/>
          <w:sz w:val="28"/>
          <w:szCs w:val="28"/>
        </w:rPr>
        <w:t>№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5.3. Информация об органах местного самоуправления, организациях, должностных лицах, которым может быть направлена жалоба.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подается в письменной форме на бумажном носителе, в электронной</w:t>
      </w:r>
      <w:r w:rsidR="005C5C61" w:rsidRPr="009170D3">
        <w:rPr>
          <w:rFonts w:ascii="Times New Roman" w:hAnsi="Times New Roman" w:cs="Times New Roman"/>
          <w:sz w:val="28"/>
          <w:szCs w:val="28"/>
        </w:rPr>
        <w:t xml:space="preserve"> форме в администрацию, ГБУ ЛО «МФЦ»</w:t>
      </w:r>
      <w:r w:rsidRPr="009170D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 (далее – учредитель ГБУ ЛО «МФЦ»</w:t>
      </w:r>
      <w:r w:rsidRPr="009170D3">
        <w:rPr>
          <w:rFonts w:ascii="Times New Roman" w:hAnsi="Times New Roman" w:cs="Times New Roman"/>
          <w:sz w:val="28"/>
          <w:szCs w:val="28"/>
        </w:rPr>
        <w:t xml:space="preserve">). Жалобы на решения и действия (бездействие) главы администрации подаются в органы прокуратуры Российской Федерации. Жалобы на решения и действия </w:t>
      </w:r>
      <w:r w:rsidR="005C5C61" w:rsidRPr="009170D3">
        <w:rPr>
          <w:rFonts w:ascii="Times New Roman" w:hAnsi="Times New Roman" w:cs="Times New Roman"/>
          <w:sz w:val="28"/>
          <w:szCs w:val="28"/>
        </w:rPr>
        <w:t>(бездействие) работника ГБУ ЛО «МФЦ» подаются руководителю ГБУ ЛО «МФЦ»</w:t>
      </w:r>
      <w:r w:rsidR="007D0A4B" w:rsidRPr="009170D3">
        <w:rPr>
          <w:rFonts w:ascii="Times New Roman" w:hAnsi="Times New Roman" w:cs="Times New Roman"/>
          <w:sz w:val="28"/>
          <w:szCs w:val="28"/>
        </w:rPr>
        <w:t xml:space="preserve">. Жалобы на решения </w:t>
      </w:r>
      <w:r w:rsidRPr="009170D3">
        <w:rPr>
          <w:rFonts w:ascii="Times New Roman" w:hAnsi="Times New Roman" w:cs="Times New Roman"/>
          <w:sz w:val="28"/>
          <w:szCs w:val="28"/>
        </w:rPr>
        <w:t>и</w:t>
      </w:r>
      <w:r w:rsidR="005C5C61" w:rsidRPr="009170D3">
        <w:rPr>
          <w:rFonts w:ascii="Times New Roman" w:hAnsi="Times New Roman" w:cs="Times New Roman"/>
          <w:sz w:val="28"/>
          <w:szCs w:val="28"/>
        </w:rPr>
        <w:t xml:space="preserve"> действия (бездействие) ГБУ ЛО «МФЦ»</w:t>
      </w:r>
      <w:r w:rsidRPr="009170D3">
        <w:rPr>
          <w:rFonts w:ascii="Times New Roman" w:hAnsi="Times New Roman" w:cs="Times New Roman"/>
          <w:sz w:val="28"/>
          <w:szCs w:val="28"/>
        </w:rPr>
        <w:t xml:space="preserve"> подаются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w:t>
      </w:r>
      <w:r w:rsidRPr="009170D3">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7D0A4B"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его работника, главы администрации может быть направлена по почте, через многофункционал</w:t>
      </w:r>
      <w:r w:rsidR="007D0A4B" w:rsidRPr="009170D3">
        <w:rPr>
          <w:rFonts w:ascii="Times New Roman" w:hAnsi="Times New Roman" w:cs="Times New Roman"/>
          <w:sz w:val="28"/>
          <w:szCs w:val="28"/>
        </w:rPr>
        <w:t xml:space="preserve">ьный центр, </w:t>
      </w:r>
      <w:r w:rsidRPr="009170D3">
        <w:rPr>
          <w:rFonts w:ascii="Times New Roman" w:hAnsi="Times New Roman" w:cs="Times New Roman"/>
          <w:sz w:val="28"/>
          <w:szCs w:val="28"/>
        </w:rPr>
        <w:t>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Pr="009170D3">
        <w:rPr>
          <w:rFonts w:ascii="Times New Roman" w:hAnsi="Times New Roman" w:cs="Times New Roman"/>
          <w:sz w:val="28"/>
          <w:szCs w:val="28"/>
        </w:rPr>
        <w:t>, оф</w:t>
      </w:r>
      <w:r w:rsidR="00612DF2" w:rsidRPr="009170D3">
        <w:rPr>
          <w:rFonts w:ascii="Times New Roman" w:hAnsi="Times New Roman" w:cs="Times New Roman"/>
          <w:sz w:val="28"/>
          <w:szCs w:val="28"/>
        </w:rPr>
        <w:t>ициального сайта администрации</w:t>
      </w:r>
      <w:r w:rsidRPr="009170D3">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w:t>
      </w:r>
      <w:r w:rsidRPr="009170D3">
        <w:rPr>
          <w:rFonts w:ascii="Times New Roman" w:hAnsi="Times New Roman" w:cs="Times New Roman"/>
          <w:spacing w:val="-4"/>
          <w:sz w:val="28"/>
          <w:szCs w:val="28"/>
        </w:rPr>
        <w:t>(бездействие) многофункционального центра, работника многофункционального</w:t>
      </w:r>
      <w:r w:rsidRPr="009170D3">
        <w:rPr>
          <w:rFonts w:ascii="Times New Roman" w:hAnsi="Times New Roman" w:cs="Times New Roman"/>
          <w:sz w:val="28"/>
          <w:szCs w:val="28"/>
        </w:rPr>
        <w:t xml:space="preserve"> центра может быть направлена по почте, с использованием информаци</w:t>
      </w:r>
      <w:r w:rsidR="005C5C61" w:rsidRPr="009170D3">
        <w:rPr>
          <w:rFonts w:ascii="Times New Roman" w:hAnsi="Times New Roman" w:cs="Times New Roman"/>
          <w:sz w:val="28"/>
          <w:szCs w:val="28"/>
        </w:rPr>
        <w:t>онно-</w:t>
      </w:r>
    </w:p>
    <w:p w:rsidR="00DD1B64" w:rsidRPr="009170D3" w:rsidRDefault="005C5C61"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телекоммуникационной сети «Интернет»</w:t>
      </w:r>
      <w:r w:rsidR="00DD1B64" w:rsidRPr="009170D3">
        <w:rPr>
          <w:rFonts w:ascii="Times New Roman" w:hAnsi="Times New Roman" w:cs="Times New Roman"/>
          <w:sz w:val="28"/>
          <w:szCs w:val="28"/>
        </w:rPr>
        <w:t>, официального сай</w:t>
      </w:r>
      <w:r w:rsidR="00612DF2" w:rsidRPr="009170D3">
        <w:rPr>
          <w:rFonts w:ascii="Times New Roman" w:hAnsi="Times New Roman" w:cs="Times New Roman"/>
          <w:sz w:val="28"/>
          <w:szCs w:val="28"/>
        </w:rPr>
        <w:t>та многофункционального центра</w:t>
      </w:r>
      <w:r w:rsidR="00DD1B64" w:rsidRPr="009170D3">
        <w:rPr>
          <w:rFonts w:ascii="Times New Roman" w:hAnsi="Times New Roman" w:cs="Times New Roman"/>
          <w:sz w:val="28"/>
          <w:szCs w:val="28"/>
        </w:rPr>
        <w:t xml:space="preserve">, а также может быть принята при личном </w:t>
      </w:r>
      <w:r w:rsidR="00DD1B64" w:rsidRPr="009170D3">
        <w:rPr>
          <w:rFonts w:ascii="Times New Roman" w:hAnsi="Times New Roman" w:cs="Times New Roman"/>
          <w:sz w:val="28"/>
          <w:szCs w:val="28"/>
        </w:rPr>
        <w:lastRenderedPageBreak/>
        <w:t>приеме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5.4. Порядок подачи 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170D3">
          <w:rPr>
            <w:rFonts w:ascii="Times New Roman" w:hAnsi="Times New Roman" w:cs="Times New Roman"/>
            <w:sz w:val="28"/>
            <w:szCs w:val="28"/>
          </w:rPr>
          <w:t>ч</w:t>
        </w:r>
        <w:r w:rsidR="001059F6" w:rsidRPr="009170D3">
          <w:rPr>
            <w:rFonts w:ascii="Times New Roman" w:hAnsi="Times New Roman" w:cs="Times New Roman"/>
            <w:sz w:val="28"/>
            <w:szCs w:val="28"/>
          </w:rPr>
          <w:t>.</w:t>
        </w:r>
        <w:r w:rsidRPr="009170D3">
          <w:rPr>
            <w:rFonts w:ascii="Times New Roman" w:hAnsi="Times New Roman" w:cs="Times New Roman"/>
            <w:sz w:val="28"/>
            <w:szCs w:val="28"/>
          </w:rPr>
          <w:t xml:space="preserve"> 5 ст</w:t>
        </w:r>
        <w:r w:rsidR="001059F6" w:rsidRPr="009170D3">
          <w:rPr>
            <w:rFonts w:ascii="Times New Roman" w:hAnsi="Times New Roman" w:cs="Times New Roman"/>
            <w:sz w:val="28"/>
            <w:szCs w:val="28"/>
          </w:rPr>
          <w:t>.</w:t>
        </w:r>
        <w:r w:rsidRPr="009170D3">
          <w:rPr>
            <w:rFonts w:ascii="Times New Roman" w:hAnsi="Times New Roman" w:cs="Times New Roman"/>
            <w:sz w:val="28"/>
            <w:szCs w:val="28"/>
          </w:rPr>
          <w:t xml:space="preserve"> 11.2</w:t>
        </w:r>
      </w:hyperlink>
      <w:r w:rsidRPr="009170D3">
        <w:rPr>
          <w:rFonts w:ascii="Times New Roman" w:hAnsi="Times New Roman" w:cs="Times New Roman"/>
          <w:sz w:val="28"/>
          <w:szCs w:val="28"/>
        </w:rPr>
        <w:t xml:space="preserve"> Федерального закона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письменной жалобе в обязательном порядке указываются: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наименование администрации, д</w:t>
      </w:r>
      <w:r w:rsidR="007D0A4B" w:rsidRPr="009170D3">
        <w:rPr>
          <w:rFonts w:ascii="Times New Roman" w:hAnsi="Times New Roman" w:cs="Times New Roman"/>
          <w:sz w:val="28"/>
          <w:szCs w:val="28"/>
        </w:rPr>
        <w:t xml:space="preserve">олжностного лица администрации </w:t>
      </w:r>
      <w:r w:rsidRPr="009170D3">
        <w:rPr>
          <w:rFonts w:ascii="Times New Roman" w:hAnsi="Times New Roman" w:cs="Times New Roman"/>
          <w:sz w:val="28"/>
          <w:szCs w:val="28"/>
        </w:rPr>
        <w:t>или его работника, филиала, отдела, уд</w:t>
      </w:r>
      <w:r w:rsidR="005C5C61" w:rsidRPr="009170D3">
        <w:rPr>
          <w:rFonts w:ascii="Times New Roman" w:hAnsi="Times New Roman" w:cs="Times New Roman"/>
          <w:sz w:val="28"/>
          <w:szCs w:val="28"/>
        </w:rPr>
        <w:t>аленного рабочего места ГБУ ЛО «МФЦ»</w:t>
      </w:r>
      <w:r w:rsidRPr="009170D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w:t>
      </w:r>
      <w:r w:rsidR="007D0A4B" w:rsidRPr="009170D3">
        <w:rPr>
          <w:rFonts w:ascii="Times New Roman" w:hAnsi="Times New Roman" w:cs="Times New Roman"/>
          <w:sz w:val="28"/>
          <w:szCs w:val="28"/>
        </w:rPr>
        <w:t xml:space="preserve">ца либо наименование, сведения </w:t>
      </w:r>
      <w:r w:rsidRPr="009170D3">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w:t>
      </w:r>
      <w:r w:rsidR="007D0A4B" w:rsidRPr="009170D3">
        <w:rPr>
          <w:rFonts w:ascii="Times New Roman" w:hAnsi="Times New Roman" w:cs="Times New Roman"/>
          <w:sz w:val="28"/>
          <w:szCs w:val="28"/>
        </w:rPr>
        <w:t xml:space="preserve">лектронной почты (при наличии) </w:t>
      </w:r>
      <w:r w:rsidRPr="009170D3">
        <w:rPr>
          <w:rFonts w:ascii="Times New Roman" w:hAnsi="Times New Roman" w:cs="Times New Roman"/>
          <w:sz w:val="28"/>
          <w:szCs w:val="28"/>
        </w:rPr>
        <w:t>и почтовый адрес, по которым должен быть направлен ответ заявителю;</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w:t>
      </w:r>
      <w:r w:rsidR="005C5C61"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или его работника, филиала, отдела, удаленного рабочего места ГБУ ЛО «МФЦ», его работника;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доводы, на основании которых заявитель не согласен с решен</w:t>
      </w:r>
      <w:r w:rsidR="007D0A4B" w:rsidRPr="009170D3">
        <w:rPr>
          <w:rFonts w:ascii="Times New Roman" w:hAnsi="Times New Roman" w:cs="Times New Roman"/>
          <w:sz w:val="28"/>
          <w:szCs w:val="28"/>
        </w:rPr>
        <w:t xml:space="preserve">ием </w:t>
      </w:r>
      <w:r w:rsidRPr="009170D3">
        <w:rPr>
          <w:rFonts w:ascii="Times New Roman" w:hAnsi="Times New Roman" w:cs="Times New Roman"/>
          <w:sz w:val="28"/>
          <w:szCs w:val="28"/>
        </w:rPr>
        <w:t xml:space="preserve">и действием (бездействием) администрации, должностного лица </w:t>
      </w:r>
      <w:r w:rsidR="005C5C61" w:rsidRPr="009170D3">
        <w:rPr>
          <w:rFonts w:ascii="Times New Roman" w:hAnsi="Times New Roman" w:cs="Times New Roman"/>
          <w:sz w:val="28"/>
          <w:szCs w:val="28"/>
        </w:rPr>
        <w:t xml:space="preserve">Управления </w:t>
      </w:r>
      <w:r w:rsidRPr="009170D3">
        <w:rPr>
          <w:rFonts w:ascii="Times New Roman" w:hAnsi="Times New Roman" w:cs="Times New Roman"/>
          <w:sz w:val="28"/>
          <w:szCs w:val="28"/>
        </w:rPr>
        <w:t>или его работника, филиала, отдела, уд</w:t>
      </w:r>
      <w:r w:rsidR="005C5C61" w:rsidRPr="009170D3">
        <w:rPr>
          <w:rFonts w:ascii="Times New Roman" w:hAnsi="Times New Roman" w:cs="Times New Roman"/>
          <w:sz w:val="28"/>
          <w:szCs w:val="28"/>
        </w:rPr>
        <w:t>аленного рабочего места ГБУ ЛО «МФЦ»</w:t>
      </w:r>
      <w:r w:rsidRPr="009170D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170D3">
          <w:rPr>
            <w:rFonts w:ascii="Times New Roman" w:hAnsi="Times New Roman" w:cs="Times New Roman"/>
            <w:sz w:val="28"/>
            <w:szCs w:val="28"/>
          </w:rPr>
          <w:t>ст</w:t>
        </w:r>
        <w:r w:rsidR="00193B76" w:rsidRPr="009170D3">
          <w:rPr>
            <w:rFonts w:ascii="Times New Roman" w:hAnsi="Times New Roman" w:cs="Times New Roman"/>
            <w:sz w:val="28"/>
            <w:szCs w:val="28"/>
          </w:rPr>
          <w:t>.</w:t>
        </w:r>
        <w:r w:rsidRPr="009170D3">
          <w:rPr>
            <w:rFonts w:ascii="Times New Roman" w:hAnsi="Times New Roman" w:cs="Times New Roman"/>
            <w:sz w:val="28"/>
            <w:szCs w:val="28"/>
          </w:rPr>
          <w:t xml:space="preserve"> 11.1</w:t>
        </w:r>
      </w:hyperlink>
      <w:r w:rsidRPr="009170D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5.5. Срок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поступивш</w:t>
      </w:r>
      <w:r w:rsidR="005C5C61" w:rsidRPr="009170D3">
        <w:rPr>
          <w:rFonts w:ascii="Times New Roman" w:hAnsi="Times New Roman" w:cs="Times New Roman"/>
          <w:sz w:val="28"/>
          <w:szCs w:val="28"/>
        </w:rPr>
        <w:t>ая в администрацию, ГБУ ЛО «МФЦ</w:t>
      </w:r>
      <w:r w:rsidRPr="009170D3">
        <w:rPr>
          <w:rFonts w:ascii="Times New Roman" w:hAnsi="Times New Roman" w:cs="Times New Roman"/>
          <w:sz w:val="28"/>
          <w:szCs w:val="28"/>
        </w:rPr>
        <w:t>»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5.6. Результат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рассмотрения жалобы принимается одно из следующих решений: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жалоба удовлетворяется, в том числе в форме отмены принятого решения, исправления допущенны</w:t>
      </w:r>
      <w:r w:rsidR="007D0A4B" w:rsidRPr="009170D3">
        <w:rPr>
          <w:rFonts w:ascii="Times New Roman" w:hAnsi="Times New Roman" w:cs="Times New Roman"/>
          <w:sz w:val="28"/>
          <w:szCs w:val="28"/>
        </w:rPr>
        <w:t xml:space="preserve">х опечаток и ошибок в выданных </w:t>
      </w:r>
      <w:r w:rsidRPr="009170D3">
        <w:rPr>
          <w:rFonts w:ascii="Times New Roman" w:hAnsi="Times New Roman" w:cs="Times New Roman"/>
          <w:sz w:val="28"/>
          <w:szCs w:val="28"/>
        </w:rPr>
        <w:t>в результате предоставления администрацией муниципальной услуги документах, возврата заявителю дене</w:t>
      </w:r>
      <w:r w:rsidR="007D0A4B" w:rsidRPr="009170D3">
        <w:rPr>
          <w:rFonts w:ascii="Times New Roman" w:hAnsi="Times New Roman" w:cs="Times New Roman"/>
          <w:sz w:val="28"/>
          <w:szCs w:val="28"/>
        </w:rPr>
        <w:t xml:space="preserve">жных средств, взимание которых </w:t>
      </w:r>
      <w:r w:rsidRPr="009170D3">
        <w:rPr>
          <w:rFonts w:ascii="Times New Roman" w:hAnsi="Times New Roman" w:cs="Times New Roman"/>
          <w:sz w:val="28"/>
          <w:szCs w:val="28"/>
        </w:rPr>
        <w:t xml:space="preserve">не предусмотрено нормативными правовыми актами Российской Федерации, </w:t>
      </w:r>
      <w:r w:rsidRPr="009170D3">
        <w:rPr>
          <w:rFonts w:ascii="Times New Roman" w:hAnsi="Times New Roman" w:cs="Times New Roman"/>
          <w:sz w:val="28"/>
          <w:szCs w:val="28"/>
        </w:rPr>
        <w:lastRenderedPageBreak/>
        <w:t>нормативными правовыми актами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2) в удовлетворении жалобы отказывается.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5.7. Порядок информирования заявителя 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w:t>
      </w:r>
      <w:r w:rsidR="00420073" w:rsidRPr="009170D3">
        <w:rPr>
          <w:rFonts w:ascii="Times New Roman" w:hAnsi="Times New Roman" w:cs="Times New Roman"/>
          <w:sz w:val="28"/>
          <w:szCs w:val="28"/>
        </w:rPr>
        <w:t xml:space="preserve"> ответ </w:t>
      </w:r>
      <w:r w:rsidRPr="009170D3">
        <w:rPr>
          <w:rFonts w:ascii="Times New Roman" w:hAnsi="Times New Roman" w:cs="Times New Roman"/>
          <w:sz w:val="28"/>
          <w:szCs w:val="28"/>
        </w:rPr>
        <w:t>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5.8. Порядок обжалования решения по жалобе.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Решение по жалобе, принятое главой администрации, может быть обжаловано в органы прокуратуры</w:t>
      </w:r>
      <w:r w:rsidR="007D0A4B" w:rsidRPr="009170D3">
        <w:rPr>
          <w:rFonts w:ascii="Times New Roman" w:hAnsi="Times New Roman" w:cs="Times New Roman"/>
          <w:sz w:val="28"/>
          <w:szCs w:val="28"/>
        </w:rPr>
        <w:t xml:space="preserve"> Российской Федерации. Решение </w:t>
      </w:r>
      <w:r w:rsidRPr="009170D3">
        <w:rPr>
          <w:rFonts w:ascii="Times New Roman" w:hAnsi="Times New Roman" w:cs="Times New Roman"/>
          <w:sz w:val="28"/>
          <w:szCs w:val="28"/>
        </w:rPr>
        <w:t>по жалобе,</w:t>
      </w:r>
      <w:r w:rsidR="005C5C61" w:rsidRPr="009170D3">
        <w:rPr>
          <w:rFonts w:ascii="Times New Roman" w:hAnsi="Times New Roman" w:cs="Times New Roman"/>
          <w:sz w:val="28"/>
          <w:szCs w:val="28"/>
        </w:rPr>
        <w:t xml:space="preserve"> принятое руководителем ГБУ ЛО «МФЦ»,</w:t>
      </w:r>
      <w:r w:rsidRPr="009170D3">
        <w:rPr>
          <w:rFonts w:ascii="Times New Roman" w:hAnsi="Times New Roman" w:cs="Times New Roman"/>
          <w:sz w:val="28"/>
          <w:szCs w:val="28"/>
        </w:rPr>
        <w:t xml:space="preserve"> может быть обжаловано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w:t>
      </w:r>
      <w:r w:rsidRPr="009170D3">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Pr="009170D3">
        <w:rPr>
          <w:rFonts w:ascii="Times New Roman" w:hAnsi="Times New Roman" w:cs="Times New Roman"/>
          <w:sz w:val="28"/>
          <w:szCs w:val="28"/>
        </w:rPr>
        <w:t xml:space="preserve"> на адрес электронной почты органа прокурату</w:t>
      </w:r>
      <w:r w:rsidR="007D0A4B" w:rsidRPr="009170D3">
        <w:rPr>
          <w:rFonts w:ascii="Times New Roman" w:hAnsi="Times New Roman" w:cs="Times New Roman"/>
          <w:sz w:val="28"/>
          <w:szCs w:val="28"/>
        </w:rPr>
        <w:t xml:space="preserve">ры, а также может быть принята </w:t>
      </w:r>
      <w:r w:rsidRPr="009170D3">
        <w:rPr>
          <w:rFonts w:ascii="Times New Roman" w:hAnsi="Times New Roman" w:cs="Times New Roman"/>
          <w:sz w:val="28"/>
          <w:szCs w:val="28"/>
        </w:rPr>
        <w:t>при личном приеме заявителя в органе прокуратуры.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w:t>
      </w:r>
      <w:r w:rsidRPr="009170D3">
        <w:rPr>
          <w:rFonts w:ascii="Times New Roman" w:hAnsi="Times New Roman" w:cs="Times New Roman"/>
          <w:sz w:val="28"/>
          <w:szCs w:val="28"/>
        </w:rPr>
        <w:br/>
        <w:t>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007D0A4B" w:rsidRPr="009170D3">
        <w:rPr>
          <w:rFonts w:ascii="Times New Roman" w:hAnsi="Times New Roman" w:cs="Times New Roman"/>
          <w:sz w:val="28"/>
          <w:szCs w:val="28"/>
        </w:rPr>
        <w:t xml:space="preserve"> </w:t>
      </w:r>
      <w:r w:rsidRPr="009170D3">
        <w:rPr>
          <w:rFonts w:ascii="Times New Roman" w:hAnsi="Times New Roman" w:cs="Times New Roman"/>
          <w:sz w:val="28"/>
          <w:szCs w:val="28"/>
        </w:rPr>
        <w:t>на адрес электронной почты Ко</w:t>
      </w:r>
      <w:r w:rsidR="007D0A4B" w:rsidRPr="009170D3">
        <w:rPr>
          <w:rFonts w:ascii="Times New Roman" w:hAnsi="Times New Roman" w:cs="Times New Roman"/>
          <w:sz w:val="28"/>
          <w:szCs w:val="28"/>
        </w:rPr>
        <w:t xml:space="preserve">митета экономического развития </w:t>
      </w:r>
      <w:r w:rsidRPr="009170D3">
        <w:rPr>
          <w:rFonts w:ascii="Times New Roman" w:hAnsi="Times New Roman" w:cs="Times New Roman"/>
          <w:sz w:val="28"/>
          <w:szCs w:val="28"/>
        </w:rPr>
        <w:t>и инвестиционной деятельности Ленинградской области (econ@lenreg.ru),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5.9. Право заявителя на получение информации и документов, </w:t>
      </w:r>
      <w:r w:rsidRPr="009170D3">
        <w:rPr>
          <w:rFonts w:ascii="Times New Roman" w:hAnsi="Times New Roman" w:cs="Times New Roman"/>
          <w:sz w:val="28"/>
          <w:szCs w:val="28"/>
        </w:rPr>
        <w:lastRenderedPageBreak/>
        <w:t>необходимых для обоснования 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Заявитель вправе для обоснова</w:t>
      </w:r>
      <w:r w:rsidR="007D0A4B" w:rsidRPr="009170D3">
        <w:rPr>
          <w:rFonts w:ascii="Times New Roman" w:hAnsi="Times New Roman" w:cs="Times New Roman"/>
          <w:sz w:val="28"/>
          <w:szCs w:val="28"/>
        </w:rPr>
        <w:t xml:space="preserve">ния жалобы получить информацию </w:t>
      </w:r>
      <w:r w:rsidRPr="009170D3">
        <w:rPr>
          <w:rFonts w:ascii="Times New Roman" w:hAnsi="Times New Roman" w:cs="Times New Roman"/>
          <w:sz w:val="28"/>
          <w:szCs w:val="28"/>
        </w:rPr>
        <w:t>и документы, необходимые для рассмотрения ж</w:t>
      </w:r>
      <w:r w:rsidR="005C5C61" w:rsidRPr="009170D3">
        <w:rPr>
          <w:rFonts w:ascii="Times New Roman" w:hAnsi="Times New Roman" w:cs="Times New Roman"/>
          <w:sz w:val="28"/>
          <w:szCs w:val="28"/>
        </w:rPr>
        <w:t>алобы, в администрации, ГБУ ЛО «МФЦ»</w:t>
      </w:r>
      <w:r w:rsidRPr="009170D3">
        <w:rPr>
          <w:rFonts w:ascii="Times New Roman" w:hAnsi="Times New Roman" w:cs="Times New Roman"/>
          <w:sz w:val="28"/>
          <w:szCs w:val="28"/>
        </w:rPr>
        <w:t xml:space="preserve"> и Комитете экономического развития и инвестиционной деятельности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170D3">
          <w:rPr>
            <w:rFonts w:ascii="Times New Roman" w:hAnsi="Times New Roman" w:cs="Times New Roman"/>
            <w:sz w:val="28"/>
            <w:szCs w:val="28"/>
          </w:rPr>
          <w:t>ст</w:t>
        </w:r>
        <w:r w:rsidR="00193B76" w:rsidRPr="009170D3">
          <w:rPr>
            <w:rFonts w:ascii="Times New Roman" w:hAnsi="Times New Roman" w:cs="Times New Roman"/>
            <w:sz w:val="28"/>
            <w:szCs w:val="28"/>
          </w:rPr>
          <w:t>.</w:t>
        </w:r>
        <w:r w:rsidRPr="009170D3">
          <w:rPr>
            <w:rFonts w:ascii="Times New Roman" w:hAnsi="Times New Roman" w:cs="Times New Roman"/>
            <w:sz w:val="28"/>
            <w:szCs w:val="28"/>
          </w:rPr>
          <w:t xml:space="preserve"> 11.1</w:t>
        </w:r>
      </w:hyperlink>
      <w:r w:rsidRPr="009170D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5.10. Способы информирован</w:t>
      </w:r>
      <w:r w:rsidR="007D0A4B" w:rsidRPr="009170D3">
        <w:rPr>
          <w:rFonts w:ascii="Times New Roman" w:hAnsi="Times New Roman" w:cs="Times New Roman"/>
          <w:sz w:val="28"/>
          <w:szCs w:val="28"/>
        </w:rPr>
        <w:t xml:space="preserve">ия заявителей о порядке подачи </w:t>
      </w:r>
      <w:r w:rsidRPr="009170D3">
        <w:rPr>
          <w:rFonts w:ascii="Times New Roman" w:hAnsi="Times New Roman" w:cs="Times New Roman"/>
          <w:sz w:val="28"/>
          <w:szCs w:val="28"/>
        </w:rPr>
        <w:t>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Информация о порядке подачи и р</w:t>
      </w:r>
      <w:r w:rsidR="007D0A4B" w:rsidRPr="009170D3">
        <w:rPr>
          <w:rFonts w:ascii="Times New Roman" w:hAnsi="Times New Roman" w:cs="Times New Roman"/>
          <w:sz w:val="28"/>
          <w:szCs w:val="28"/>
        </w:rPr>
        <w:t xml:space="preserve">ассмотрения жалобы размещается </w:t>
      </w:r>
      <w:r w:rsidRPr="009170D3">
        <w:rPr>
          <w:rFonts w:ascii="Times New Roman" w:hAnsi="Times New Roman" w:cs="Times New Roman"/>
          <w:sz w:val="28"/>
          <w:szCs w:val="28"/>
        </w:rPr>
        <w:t>на официальном сайте администрации, Ко</w:t>
      </w:r>
      <w:r w:rsidR="007D0A4B" w:rsidRPr="009170D3">
        <w:rPr>
          <w:rFonts w:ascii="Times New Roman" w:hAnsi="Times New Roman" w:cs="Times New Roman"/>
          <w:sz w:val="28"/>
          <w:szCs w:val="28"/>
        </w:rPr>
        <w:t xml:space="preserve">митета экономического развития </w:t>
      </w:r>
      <w:r w:rsidRPr="009170D3">
        <w:rPr>
          <w:rFonts w:ascii="Times New Roman" w:hAnsi="Times New Roman" w:cs="Times New Roman"/>
          <w:sz w:val="28"/>
          <w:szCs w:val="28"/>
        </w:rPr>
        <w:t>и инвестиционной деятельности Ленинградской области официального сайта Администраци</w:t>
      </w:r>
      <w:r w:rsidR="005C5C61" w:rsidRPr="009170D3">
        <w:rPr>
          <w:rFonts w:ascii="Times New Roman" w:hAnsi="Times New Roman" w:cs="Times New Roman"/>
          <w:sz w:val="28"/>
          <w:szCs w:val="28"/>
        </w:rPr>
        <w:t>и Ленинградской области в сети «Интернет»</w:t>
      </w:r>
      <w:r w:rsidRPr="009170D3">
        <w:rPr>
          <w:rFonts w:ascii="Times New Roman" w:hAnsi="Times New Roman" w:cs="Times New Roman"/>
          <w:sz w:val="28"/>
          <w:szCs w:val="28"/>
        </w:rPr>
        <w:t xml:space="preserve"> (www.lenobl.ru).</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w:t>
      </w:r>
      <w:r w:rsidR="007D0A4B" w:rsidRPr="009170D3">
        <w:rPr>
          <w:rFonts w:ascii="Times New Roman" w:hAnsi="Times New Roman" w:cs="Times New Roman"/>
          <w:sz w:val="28"/>
          <w:szCs w:val="28"/>
        </w:rPr>
        <w:t xml:space="preserve">равляется мотивированный ответ </w:t>
      </w:r>
      <w:r w:rsidRPr="009170D3">
        <w:rPr>
          <w:rFonts w:ascii="Times New Roman" w:hAnsi="Times New Roman" w:cs="Times New Roman"/>
          <w:sz w:val="28"/>
          <w:szCs w:val="28"/>
        </w:rPr>
        <w:t>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w:t>
      </w:r>
      <w:r w:rsidR="007D0A4B" w:rsidRPr="009170D3">
        <w:rPr>
          <w:rFonts w:ascii="Times New Roman" w:hAnsi="Times New Roman" w:cs="Times New Roman"/>
          <w:sz w:val="28"/>
          <w:szCs w:val="28"/>
        </w:rPr>
        <w:t xml:space="preserve">бства и указывается информация </w:t>
      </w:r>
      <w:r w:rsidRPr="009170D3">
        <w:rPr>
          <w:rFonts w:ascii="Times New Roman" w:hAnsi="Times New Roman" w:cs="Times New Roman"/>
          <w:sz w:val="28"/>
          <w:szCs w:val="28"/>
        </w:rPr>
        <w:t>о дальнейших действиях, которые необходимо совершить заявителю в целях получения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612DF2" w:rsidRPr="009170D3">
        <w:rPr>
          <w:rFonts w:ascii="Times New Roman" w:hAnsi="Times New Roman" w:cs="Times New Roman"/>
          <w:sz w:val="28"/>
          <w:szCs w:val="28"/>
        </w:rPr>
        <w:t xml:space="preserve"> материалы в органы прокуратуры.</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6. Особенности выполн</w:t>
      </w:r>
      <w:r w:rsidR="007D0A4B" w:rsidRPr="009170D3">
        <w:rPr>
          <w:rFonts w:ascii="Times New Roman" w:hAnsi="Times New Roman" w:cs="Times New Roman"/>
          <w:b/>
          <w:sz w:val="28"/>
          <w:szCs w:val="28"/>
        </w:rPr>
        <w:t xml:space="preserve">ения административных процедур </w:t>
      </w:r>
      <w:r w:rsidRPr="009170D3">
        <w:rPr>
          <w:rFonts w:ascii="Times New Roman" w:hAnsi="Times New Roman" w:cs="Times New Roman"/>
          <w:b/>
          <w:sz w:val="28"/>
          <w:szCs w:val="28"/>
        </w:rPr>
        <w:t>в многофункциональных центрах</w:t>
      </w:r>
    </w:p>
    <w:p w:rsidR="00193B76" w:rsidRPr="009170D3" w:rsidRDefault="00193B76" w:rsidP="00E775A1">
      <w:pPr>
        <w:widowControl w:val="0"/>
        <w:autoSpaceDE w:val="0"/>
        <w:autoSpaceDN w:val="0"/>
        <w:spacing w:after="0" w:line="240" w:lineRule="auto"/>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w:t>
      </w:r>
      <w:r w:rsidR="007D0A4B" w:rsidRPr="009170D3">
        <w:rPr>
          <w:rFonts w:ascii="Times New Roman" w:hAnsi="Times New Roman" w:cs="Times New Roman"/>
          <w:sz w:val="28"/>
          <w:szCs w:val="28"/>
        </w:rPr>
        <w:t xml:space="preserve">имодействии между ГБУ ЛО «МФЦ» </w:t>
      </w:r>
      <w:r w:rsidRPr="009170D3">
        <w:rPr>
          <w:rFonts w:ascii="Times New Roman" w:hAnsi="Times New Roman" w:cs="Times New Roman"/>
          <w:sz w:val="28"/>
          <w:szCs w:val="28"/>
        </w:rPr>
        <w:t xml:space="preserve">и администрацией. Предоставление муниципальной услуги в иных МФЦ </w:t>
      </w:r>
      <w:r w:rsidRPr="009170D3">
        <w:rPr>
          <w:rFonts w:ascii="Times New Roman" w:hAnsi="Times New Roman" w:cs="Times New Roman"/>
          <w:sz w:val="28"/>
          <w:szCs w:val="28"/>
        </w:rPr>
        <w:lastRenderedPageBreak/>
        <w:t>осуществляется при наличии</w:t>
      </w:r>
      <w:r w:rsidR="007D0A4B" w:rsidRPr="009170D3">
        <w:rPr>
          <w:rFonts w:ascii="Times New Roman" w:hAnsi="Times New Roman" w:cs="Times New Roman"/>
          <w:sz w:val="28"/>
          <w:szCs w:val="28"/>
        </w:rPr>
        <w:t xml:space="preserve"> вступившего в силу соглашения </w:t>
      </w:r>
      <w:r w:rsidRPr="009170D3">
        <w:rPr>
          <w:rFonts w:ascii="Times New Roman" w:hAnsi="Times New Roman" w:cs="Times New Roman"/>
          <w:sz w:val="28"/>
          <w:szCs w:val="28"/>
        </w:rPr>
        <w:t>о взаимодействии между ГБУ ЛО «МФЦ» и иным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w:t>
      </w:r>
      <w:r w:rsidR="007D0A4B" w:rsidRPr="009170D3">
        <w:rPr>
          <w:rFonts w:ascii="Times New Roman" w:hAnsi="Times New Roman" w:cs="Times New Roman"/>
          <w:sz w:val="28"/>
          <w:szCs w:val="28"/>
        </w:rPr>
        <w:t xml:space="preserve">ием документов, представленных </w:t>
      </w:r>
      <w:r w:rsidRPr="009170D3">
        <w:rPr>
          <w:rFonts w:ascii="Times New Roman" w:hAnsi="Times New Roman" w:cs="Times New Roman"/>
          <w:sz w:val="28"/>
          <w:szCs w:val="28"/>
        </w:rPr>
        <w:t>для получения государственной услуги, выполняет следующие 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б) определяет предмет обращения;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проводит проверку правильности заполнения обращения;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г) проводит проверку укомплектованности пакета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е) заверяет каждый документ дела своей электронной подписью (далее - ЭП);</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 направляет копии документов и реестр документов в администрацию:</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Управления,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170D3">
          <w:rPr>
            <w:rFonts w:ascii="Times New Roman" w:hAnsi="Times New Roman" w:cs="Times New Roman"/>
            <w:sz w:val="28"/>
            <w:szCs w:val="28"/>
          </w:rPr>
          <w:t>требованиями</w:t>
        </w:r>
      </w:hyperlink>
      <w:r w:rsidRPr="009170D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9170D3">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50373">
        <w:rPr>
          <w:rFonts w:ascii="Times New Roman" w:hAnsi="Times New Roman" w:cs="Times New Roman"/>
          <w:sz w:val="28"/>
          <w:szCs w:val="28"/>
        </w:rPr>
        <w:t>. С</w:t>
      </w:r>
      <w:r w:rsidRPr="009170D3">
        <w:rPr>
          <w:rFonts w:ascii="Times New Roman" w:hAnsi="Times New Roman" w:cs="Times New Roman"/>
          <w:sz w:val="28"/>
          <w:szCs w:val="28"/>
        </w:rPr>
        <w:t>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1B64"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6.4</w:t>
      </w:r>
      <w:r w:rsidR="00DD1B64" w:rsidRPr="009170D3">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p>
    <w:p w:rsidR="00DD1B64" w:rsidRPr="009170D3" w:rsidRDefault="00DD1B64" w:rsidP="00E775A1">
      <w:pPr>
        <w:tabs>
          <w:tab w:val="left" w:pos="142"/>
          <w:tab w:val="left" w:pos="284"/>
        </w:tabs>
        <w:spacing w:after="0" w:line="240" w:lineRule="auto"/>
        <w:jc w:val="right"/>
        <w:rPr>
          <w:rFonts w:ascii="Times New Roman" w:hAnsi="Times New Roman" w:cs="Times New Roman"/>
          <w:sz w:val="28"/>
          <w:szCs w:val="28"/>
        </w:rPr>
      </w:pPr>
    </w:p>
    <w:p w:rsidR="00DD1B64" w:rsidRPr="009170D3" w:rsidRDefault="00DD1B64" w:rsidP="00E775A1">
      <w:pPr>
        <w:tabs>
          <w:tab w:val="left" w:pos="142"/>
          <w:tab w:val="left" w:pos="284"/>
        </w:tabs>
        <w:spacing w:after="0" w:line="240" w:lineRule="auto"/>
        <w:jc w:val="right"/>
        <w:rPr>
          <w:rFonts w:ascii="Times New Roman" w:hAnsi="Times New Roman" w:cs="Times New Roman"/>
          <w:sz w:val="28"/>
          <w:szCs w:val="28"/>
        </w:rPr>
      </w:pPr>
    </w:p>
    <w:p w:rsidR="00DD1B64" w:rsidRDefault="00DD1B64"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p w:rsidR="00870AD0" w:rsidRPr="00E775A1" w:rsidRDefault="00870AD0" w:rsidP="00E775A1">
      <w:pPr>
        <w:tabs>
          <w:tab w:val="left" w:pos="142"/>
          <w:tab w:val="left" w:pos="284"/>
        </w:tabs>
        <w:spacing w:line="240" w:lineRule="auto"/>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40"/>
        <w:gridCol w:w="4479"/>
      </w:tblGrid>
      <w:tr w:rsidR="00E775A1" w:rsidRPr="009170D3" w:rsidTr="009143EF">
        <w:tc>
          <w:tcPr>
            <w:tcW w:w="4740" w:type="dxa"/>
            <w:tcBorders>
              <w:top w:val="nil"/>
              <w:left w:val="nil"/>
              <w:bottom w:val="nil"/>
              <w:right w:val="nil"/>
            </w:tcBorders>
          </w:tcPr>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Реквизиты заявителя</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 xml:space="preserve">(наименование, адрес </w:t>
            </w:r>
            <w:r w:rsidRPr="009170D3">
              <w:rPr>
                <w:rFonts w:ascii="Times New Roman" w:hAnsi="Times New Roman" w:cs="Times New Roman"/>
                <w:sz w:val="28"/>
                <w:szCs w:val="28"/>
              </w:rPr>
              <w:lastRenderedPageBreak/>
              <w:t>(местонахождение)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Исх. от _____________ N __________</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поступило в __________________</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(администрацию)</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дата ________________ N _________</w:t>
            </w:r>
          </w:p>
        </w:tc>
        <w:tc>
          <w:tcPr>
            <w:tcW w:w="4479" w:type="dxa"/>
            <w:tcBorders>
              <w:top w:val="nil"/>
              <w:left w:val="nil"/>
              <w:bottom w:val="nil"/>
              <w:right w:val="nil"/>
            </w:tcBorders>
          </w:tcPr>
          <w:p w:rsidR="00E775A1" w:rsidRDefault="00E775A1" w:rsidP="00E775A1">
            <w:pPr>
              <w:pageBreakBefore/>
              <w:spacing w:after="0"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E775A1" w:rsidRPr="002265F3" w:rsidDel="002265F3" w:rsidRDefault="00E775A1" w:rsidP="00E775A1">
            <w:pPr>
              <w:pageBreakBefore/>
              <w:spacing w:after="0" w:line="240" w:lineRule="auto"/>
              <w:rPr>
                <w:rFonts w:ascii="Times New Roman" w:hAnsi="Times New Roman" w:cs="Times New Roman"/>
                <w:sz w:val="28"/>
                <w:szCs w:val="28"/>
              </w:rPr>
            </w:pPr>
            <w:r w:rsidRPr="009170D3">
              <w:rPr>
                <w:rFonts w:ascii="Times New Roman" w:hAnsi="Times New Roman" w:cs="Times New Roman"/>
                <w:sz w:val="28"/>
                <w:szCs w:val="28"/>
              </w:rPr>
              <w:t xml:space="preserve">к </w:t>
            </w:r>
            <w:r>
              <w:rPr>
                <w:rFonts w:ascii="Times New Roman" w:hAnsi="Times New Roman" w:cs="Times New Roman"/>
                <w:sz w:val="28"/>
                <w:szCs w:val="28"/>
              </w:rPr>
              <w:t>регламенту</w:t>
            </w:r>
          </w:p>
          <w:p w:rsidR="00E775A1" w:rsidRPr="009170D3" w:rsidRDefault="00E775A1" w:rsidP="00E775A1">
            <w:pPr>
              <w:pageBreakBefore/>
              <w:spacing w:after="0" w:line="240" w:lineRule="auto"/>
              <w:rPr>
                <w:rFonts w:ascii="Times New Roman" w:hAnsi="Times New Roman" w:cs="Times New Roman"/>
                <w:sz w:val="28"/>
                <w:szCs w:val="28"/>
              </w:rPr>
            </w:pPr>
          </w:p>
          <w:p w:rsidR="00E775A1" w:rsidRPr="009170D3" w:rsidRDefault="00E775A1" w:rsidP="00E775A1">
            <w:pPr>
              <w:pageBreakBefore/>
              <w:spacing w:after="0" w:line="240" w:lineRule="auto"/>
              <w:rPr>
                <w:rFonts w:ascii="Times New Roman" w:hAnsi="Times New Roman" w:cs="Times New Roman"/>
                <w:sz w:val="28"/>
                <w:szCs w:val="28"/>
              </w:rPr>
            </w:pPr>
          </w:p>
        </w:tc>
      </w:tr>
      <w:tr w:rsidR="00E775A1" w:rsidRPr="009170D3" w:rsidTr="009143EF">
        <w:tc>
          <w:tcPr>
            <w:tcW w:w="9219" w:type="dxa"/>
            <w:gridSpan w:val="2"/>
            <w:tcBorders>
              <w:top w:val="nil"/>
              <w:left w:val="nil"/>
              <w:bottom w:val="nil"/>
              <w:right w:val="nil"/>
            </w:tcBorders>
          </w:tcPr>
          <w:p w:rsidR="00E775A1" w:rsidRPr="009170D3" w:rsidRDefault="00E775A1" w:rsidP="00E775A1">
            <w:pPr>
              <w:widowControl w:val="0"/>
              <w:autoSpaceDE w:val="0"/>
              <w:autoSpaceDN w:val="0"/>
              <w:spacing w:after="0" w:line="240" w:lineRule="auto"/>
              <w:jc w:val="both"/>
              <w:rPr>
                <w:rFonts w:ascii="Times New Roman" w:hAnsi="Times New Roman" w:cs="Times New Roman"/>
                <w:sz w:val="28"/>
                <w:szCs w:val="28"/>
              </w:rPr>
            </w:pPr>
          </w:p>
        </w:tc>
      </w:tr>
      <w:tr w:rsidR="00E775A1" w:rsidRPr="009170D3" w:rsidTr="009143EF">
        <w:tc>
          <w:tcPr>
            <w:tcW w:w="9219" w:type="dxa"/>
            <w:gridSpan w:val="2"/>
            <w:tcBorders>
              <w:top w:val="nil"/>
              <w:left w:val="nil"/>
              <w:bottom w:val="nil"/>
              <w:right w:val="nil"/>
            </w:tcBorders>
          </w:tcPr>
          <w:p w:rsidR="00E775A1" w:rsidRPr="009170D3" w:rsidRDefault="00E775A1" w:rsidP="00E775A1">
            <w:pPr>
              <w:widowControl w:val="0"/>
              <w:autoSpaceDE w:val="0"/>
              <w:autoSpaceDN w:val="0"/>
              <w:spacing w:after="0" w:line="240" w:lineRule="auto"/>
              <w:jc w:val="center"/>
              <w:rPr>
                <w:rFonts w:ascii="Times New Roman" w:hAnsi="Times New Roman" w:cs="Times New Roman"/>
                <w:sz w:val="28"/>
                <w:szCs w:val="28"/>
              </w:rPr>
            </w:pPr>
            <w:bookmarkStart w:id="4" w:name="P564"/>
            <w:bookmarkEnd w:id="4"/>
            <w:r w:rsidRPr="009170D3">
              <w:rPr>
                <w:rFonts w:ascii="Times New Roman" w:hAnsi="Times New Roman" w:cs="Times New Roman"/>
                <w:sz w:val="28"/>
                <w:szCs w:val="28"/>
              </w:rPr>
              <w:t>ЗАЯВЛЕНИЕ</w:t>
            </w:r>
          </w:p>
          <w:p w:rsidR="00E775A1" w:rsidRPr="009170D3" w:rsidRDefault="00E775A1"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860"/>
      </w:tblGrid>
      <w:tr w:rsidR="00DD1B64" w:rsidRPr="009170D3" w:rsidTr="00E702FF">
        <w:tc>
          <w:tcPr>
            <w:tcW w:w="9418" w:type="dxa"/>
            <w:gridSpan w:val="10"/>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ИНН, ОГРН/ОГРНИП владельца транспортного средства</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Маршрут движения</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254" w:type="dxa"/>
            <w:gridSpan w:val="7"/>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перевозки (межрегиональная, местная)</w:t>
            </w: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 срок</w:t>
            </w:r>
          </w:p>
        </w:tc>
        <w:tc>
          <w:tcPr>
            <w:tcW w:w="689"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w:t>
            </w:r>
          </w:p>
        </w:tc>
        <w:tc>
          <w:tcPr>
            <w:tcW w:w="222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567"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w:t>
            </w:r>
          </w:p>
        </w:tc>
        <w:tc>
          <w:tcPr>
            <w:tcW w:w="186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 количество поездок</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Характеристика груза (при наличии груза):</w:t>
            </w:r>
          </w:p>
        </w:tc>
        <w:tc>
          <w:tcPr>
            <w:tcW w:w="125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Делимый</w:t>
            </w: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да</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нет</w:t>
            </w: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Наименование </w:t>
            </w:r>
            <w:hyperlink w:anchor="P635" w:history="1">
              <w:r w:rsidRPr="009170D3">
                <w:rPr>
                  <w:rFonts w:ascii="Times New Roman" w:hAnsi="Times New Roman" w:cs="Times New Roman"/>
                  <w:color w:val="0000FF"/>
                  <w:sz w:val="28"/>
                  <w:szCs w:val="28"/>
                </w:rPr>
                <w:t>&lt;1&gt;</w:t>
              </w:r>
            </w:hyperlink>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Габариты (м)</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w:t>
            </w: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свеса (м) (при наличии)</w:t>
            </w: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Параметры транспортного средства (автопоезда)</w:t>
            </w:r>
          </w:p>
        </w:tc>
      </w:tr>
      <w:tr w:rsidR="00DD1B64" w:rsidRPr="009170D3" w:rsidTr="00E702FF">
        <w:tc>
          <w:tcPr>
            <w:tcW w:w="4082" w:type="dxa"/>
            <w:gridSpan w:val="4"/>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транспортного средства (автопоезда) без груза/с грузом (т)</w:t>
            </w:r>
          </w:p>
        </w:tc>
        <w:tc>
          <w:tcPr>
            <w:tcW w:w="1256" w:type="dxa"/>
            <w:gridSpan w:val="2"/>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тягача (т)</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прицепа (полуприцепа) (т)</w:t>
            </w:r>
          </w:p>
        </w:tc>
      </w:tr>
      <w:tr w:rsidR="00DD1B64" w:rsidRPr="009170D3" w:rsidTr="00E702FF">
        <w:tc>
          <w:tcPr>
            <w:tcW w:w="4082" w:type="dxa"/>
            <w:gridSpan w:val="4"/>
            <w:vMerge/>
          </w:tcPr>
          <w:p w:rsidR="00DD1B64" w:rsidRPr="009170D3" w:rsidRDefault="00DD1B64" w:rsidP="00E775A1">
            <w:pPr>
              <w:spacing w:line="240" w:lineRule="auto"/>
              <w:rPr>
                <w:rFonts w:ascii="Times New Roman" w:hAnsi="Times New Roman" w:cs="Times New Roman"/>
                <w:sz w:val="28"/>
                <w:szCs w:val="28"/>
                <w:lang w:eastAsia="en-US"/>
              </w:rPr>
            </w:pPr>
          </w:p>
        </w:tc>
        <w:tc>
          <w:tcPr>
            <w:tcW w:w="1256" w:type="dxa"/>
            <w:gridSpan w:val="2"/>
            <w:vMerge/>
          </w:tcPr>
          <w:p w:rsidR="00DD1B64" w:rsidRPr="009170D3" w:rsidRDefault="00DD1B64" w:rsidP="00E775A1">
            <w:pPr>
              <w:spacing w:line="240" w:lineRule="auto"/>
              <w:rPr>
                <w:rFonts w:ascii="Times New Roman" w:hAnsi="Times New Roman" w:cs="Times New Roman"/>
                <w:sz w:val="28"/>
                <w:szCs w:val="28"/>
                <w:lang w:eastAsia="en-US"/>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Расстояния между осями (м)</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Нагрузки на оси (т)</w:t>
            </w:r>
          </w:p>
        </w:tc>
        <w:tc>
          <w:tcPr>
            <w:tcW w:w="125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Габариты транспортного средства (автопоезда):</w:t>
            </w:r>
          </w:p>
        </w:tc>
      </w:tr>
      <w:tr w:rsidR="00DD1B64" w:rsidRPr="009170D3" w:rsidTr="00E702FF">
        <w:tc>
          <w:tcPr>
            <w:tcW w:w="153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(м)</w:t>
            </w:r>
          </w:p>
        </w:tc>
        <w:tc>
          <w:tcPr>
            <w:tcW w:w="172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Ширина (м)</w:t>
            </w:r>
          </w:p>
        </w:tc>
        <w:tc>
          <w:tcPr>
            <w:tcW w:w="2082"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Высота (м)</w:t>
            </w:r>
          </w:p>
        </w:tc>
        <w:tc>
          <w:tcPr>
            <w:tcW w:w="408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Минимальный радиус поворота с грузом (м)</w:t>
            </w:r>
          </w:p>
        </w:tc>
      </w:tr>
      <w:tr w:rsidR="00DD1B64" w:rsidRPr="009170D3" w:rsidTr="00E702FF">
        <w:tc>
          <w:tcPr>
            <w:tcW w:w="153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72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082"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Необходимость автомобиля сопровождения (прикрытия)</w:t>
            </w: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991"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991"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Банковские реквизиты</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Оплату гарантируем</w:t>
            </w:r>
          </w:p>
        </w:tc>
      </w:tr>
      <w:tr w:rsidR="00DD1B64" w:rsidRPr="009170D3" w:rsidTr="00E702FF">
        <w:tc>
          <w:tcPr>
            <w:tcW w:w="2910"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344"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910"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(должность)</w:t>
            </w:r>
          </w:p>
        </w:tc>
        <w:tc>
          <w:tcPr>
            <w:tcW w:w="3344"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(подпись)</w:t>
            </w: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bl>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bookmarkStart w:id="5" w:name="P635"/>
      <w:bookmarkEnd w:id="5"/>
      <w:r w:rsidRPr="009170D3">
        <w:rPr>
          <w:rFonts w:ascii="Times New Roman" w:hAnsi="Times New Roman" w:cs="Times New Roman"/>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88498C" w:rsidRDefault="0088498C"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Pr="009170D3" w:rsidRDefault="00E775A1" w:rsidP="00E775A1">
      <w:pPr>
        <w:widowControl w:val="0"/>
        <w:autoSpaceDE w:val="0"/>
        <w:autoSpaceDN w:val="0"/>
        <w:spacing w:line="240" w:lineRule="auto"/>
        <w:rPr>
          <w:rFonts w:ascii="Times New Roman" w:hAnsi="Times New Roman" w:cs="Times New Roman"/>
          <w:sz w:val="28"/>
          <w:szCs w:val="28"/>
        </w:rPr>
      </w:pPr>
    </w:p>
    <w:p w:rsidR="0088498C" w:rsidRPr="009170D3" w:rsidRDefault="0088498C" w:rsidP="00E775A1">
      <w:pPr>
        <w:widowControl w:val="0"/>
        <w:autoSpaceDE w:val="0"/>
        <w:autoSpaceDN w:val="0"/>
        <w:spacing w:line="24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48"/>
        <w:gridCol w:w="4786"/>
      </w:tblGrid>
      <w:tr w:rsidR="007E68B9" w:rsidRPr="009170D3" w:rsidTr="008719C1">
        <w:tc>
          <w:tcPr>
            <w:tcW w:w="4785" w:type="dxa"/>
            <w:gridSpan w:val="2"/>
          </w:tcPr>
          <w:p w:rsidR="007E68B9" w:rsidRPr="009170D3" w:rsidRDefault="007E68B9" w:rsidP="00E775A1">
            <w:pPr>
              <w:widowControl w:val="0"/>
              <w:rPr>
                <w:sz w:val="28"/>
                <w:szCs w:val="28"/>
              </w:rPr>
            </w:pPr>
          </w:p>
        </w:tc>
        <w:tc>
          <w:tcPr>
            <w:tcW w:w="4786" w:type="dxa"/>
          </w:tcPr>
          <w:p w:rsidR="007E68B9" w:rsidRPr="009170D3" w:rsidRDefault="007E68B9" w:rsidP="00E775A1">
            <w:pPr>
              <w:widowControl w:val="0"/>
              <w:rPr>
                <w:sz w:val="28"/>
                <w:szCs w:val="28"/>
              </w:rPr>
            </w:pPr>
          </w:p>
        </w:tc>
      </w:tr>
      <w:tr w:rsidR="00AF65AF" w:rsidRPr="009170D3" w:rsidTr="008719C1">
        <w:tc>
          <w:tcPr>
            <w:tcW w:w="4737" w:type="dxa"/>
          </w:tcPr>
          <w:p w:rsidR="00950373" w:rsidRPr="009170D3" w:rsidRDefault="00950373" w:rsidP="00E775A1">
            <w:pPr>
              <w:pStyle w:val="af6"/>
              <w:spacing w:before="0" w:beforeAutospacing="0" w:after="0" w:afterAutospacing="0"/>
              <w:rPr>
                <w:rFonts w:ascii="Times New Roman" w:hAnsi="Times New Roman"/>
                <w:b/>
                <w:color w:val="000000"/>
                <w:sz w:val="28"/>
                <w:szCs w:val="28"/>
              </w:rPr>
            </w:pPr>
          </w:p>
        </w:tc>
        <w:tc>
          <w:tcPr>
            <w:tcW w:w="4834" w:type="dxa"/>
            <w:gridSpan w:val="2"/>
          </w:tcPr>
          <w:p w:rsidR="00AF65AF" w:rsidRPr="009170D3" w:rsidRDefault="00AF65AF" w:rsidP="00E775A1">
            <w:pPr>
              <w:widowControl w:val="0"/>
              <w:tabs>
                <w:tab w:val="left" w:pos="3276"/>
              </w:tabs>
              <w:jc w:val="both"/>
              <w:rPr>
                <w:sz w:val="28"/>
                <w:szCs w:val="28"/>
              </w:rPr>
            </w:pPr>
            <w:r w:rsidRPr="009170D3">
              <w:rPr>
                <w:sz w:val="28"/>
                <w:szCs w:val="28"/>
              </w:rPr>
              <w:t xml:space="preserve">Приложение № </w:t>
            </w:r>
            <w:r w:rsidR="00950373">
              <w:rPr>
                <w:sz w:val="28"/>
                <w:szCs w:val="28"/>
              </w:rPr>
              <w:t>2</w:t>
            </w:r>
            <w:r w:rsidRPr="009170D3">
              <w:rPr>
                <w:sz w:val="28"/>
                <w:szCs w:val="28"/>
              </w:rPr>
              <w:t xml:space="preserve"> </w:t>
            </w:r>
          </w:p>
          <w:p w:rsidR="002265F3" w:rsidRPr="009170D3" w:rsidDel="002265F3" w:rsidRDefault="00AF65AF" w:rsidP="00E775A1">
            <w:pPr>
              <w:widowControl w:val="0"/>
              <w:tabs>
                <w:tab w:val="left" w:pos="3276"/>
              </w:tabs>
              <w:jc w:val="both"/>
              <w:rPr>
                <w:sz w:val="28"/>
                <w:szCs w:val="28"/>
              </w:rPr>
            </w:pPr>
            <w:r w:rsidRPr="009170D3">
              <w:rPr>
                <w:sz w:val="28"/>
                <w:szCs w:val="28"/>
              </w:rPr>
              <w:lastRenderedPageBreak/>
              <w:t xml:space="preserve">к </w:t>
            </w:r>
            <w:r w:rsidR="002265F3">
              <w:rPr>
                <w:sz w:val="28"/>
                <w:szCs w:val="28"/>
              </w:rPr>
              <w:t xml:space="preserve"> регламенту</w:t>
            </w:r>
          </w:p>
          <w:p w:rsidR="00AF65AF" w:rsidRPr="009170D3" w:rsidRDefault="00AF65AF" w:rsidP="00E775A1">
            <w:pPr>
              <w:widowControl w:val="0"/>
              <w:tabs>
                <w:tab w:val="left" w:pos="3276"/>
              </w:tabs>
              <w:jc w:val="both"/>
              <w:rPr>
                <w:b/>
                <w:color w:val="000000"/>
                <w:sz w:val="28"/>
                <w:szCs w:val="28"/>
              </w:rPr>
            </w:pPr>
          </w:p>
        </w:tc>
      </w:tr>
    </w:tbl>
    <w:p w:rsidR="00AF65AF" w:rsidRPr="009170D3" w:rsidRDefault="00AF65AF" w:rsidP="00E775A1">
      <w:pPr>
        <w:widowControl w:val="0"/>
        <w:autoSpaceDE w:val="0"/>
        <w:autoSpaceDN w:val="0"/>
        <w:spacing w:line="240" w:lineRule="auto"/>
        <w:rPr>
          <w:rFonts w:ascii="Times New Roman" w:hAnsi="Times New Roman" w:cs="Times New Roman"/>
          <w:b/>
          <w:sz w:val="28"/>
          <w:szCs w:val="28"/>
        </w:rPr>
      </w:pPr>
      <w:bookmarkStart w:id="6" w:name="P659"/>
      <w:bookmarkEnd w:id="6"/>
    </w:p>
    <w:p w:rsidR="00DD1B64" w:rsidRPr="009170D3" w:rsidRDefault="00DD1B64" w:rsidP="00E775A1">
      <w:pPr>
        <w:widowControl w:val="0"/>
        <w:autoSpaceDE w:val="0"/>
        <w:autoSpaceDN w:val="0"/>
        <w:spacing w:line="240" w:lineRule="auto"/>
        <w:jc w:val="center"/>
        <w:rPr>
          <w:rFonts w:ascii="Times New Roman" w:hAnsi="Times New Roman" w:cs="Times New Roman"/>
          <w:b/>
          <w:sz w:val="28"/>
          <w:szCs w:val="28"/>
        </w:rPr>
      </w:pPr>
      <w:r w:rsidRPr="009170D3">
        <w:rPr>
          <w:rFonts w:ascii="Times New Roman" w:hAnsi="Times New Roman" w:cs="Times New Roman"/>
          <w:b/>
          <w:sz w:val="28"/>
          <w:szCs w:val="28"/>
        </w:rPr>
        <w:t>ФОРМЫ ДОКУМЕНТОВ,</w:t>
      </w:r>
    </w:p>
    <w:p w:rsidR="00DD1B64" w:rsidRPr="009170D3" w:rsidRDefault="00DD1B64" w:rsidP="00E775A1">
      <w:pPr>
        <w:widowControl w:val="0"/>
        <w:autoSpaceDE w:val="0"/>
        <w:autoSpaceDN w:val="0"/>
        <w:spacing w:line="240" w:lineRule="auto"/>
        <w:jc w:val="center"/>
        <w:rPr>
          <w:rFonts w:ascii="Times New Roman" w:hAnsi="Times New Roman" w:cs="Times New Roman"/>
          <w:b/>
          <w:sz w:val="28"/>
          <w:szCs w:val="28"/>
        </w:rPr>
      </w:pPr>
      <w:r w:rsidRPr="009170D3">
        <w:rPr>
          <w:rFonts w:ascii="Times New Roman" w:hAnsi="Times New Roman" w:cs="Times New Roman"/>
          <w:b/>
          <w:sz w:val="28"/>
          <w:szCs w:val="28"/>
        </w:rPr>
        <w:t>ЯВЛЯЮЩИХСЯ РЕЗУЛЬТАТОМ ПРЕДОСТАВЛЕНИЯ УСЛУГИ</w:t>
      </w:r>
    </w:p>
    <w:p w:rsidR="00AF65AF" w:rsidRPr="009170D3" w:rsidRDefault="00AF65AF" w:rsidP="00E775A1">
      <w:pPr>
        <w:widowControl w:val="0"/>
        <w:autoSpaceDE w:val="0"/>
        <w:autoSpaceDN w:val="0"/>
        <w:spacing w:line="240" w:lineRule="auto"/>
        <w:jc w:val="center"/>
        <w:outlineLvl w:val="2"/>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sz w:val="28"/>
          <w:szCs w:val="28"/>
        </w:rPr>
      </w:pPr>
      <w:r w:rsidRPr="009170D3">
        <w:rPr>
          <w:rFonts w:ascii="Times New Roman" w:hAnsi="Times New Roman" w:cs="Times New Roman"/>
          <w:sz w:val="28"/>
          <w:szCs w:val="28"/>
        </w:rPr>
        <w:t>1. СПЕЦИАЛЬНОЕ РАЗРЕШЕНИЕ №</w:t>
      </w:r>
    </w:p>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движение по автомобильным дорогам тяжеловесного</w:t>
      </w:r>
    </w:p>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и(или) крупногабаритного транспортного средства</w:t>
      </w:r>
    </w:p>
    <w:p w:rsidR="00DD1B64" w:rsidRPr="009170D3" w:rsidRDefault="00DD1B64" w:rsidP="00E775A1">
      <w:pPr>
        <w:widowControl w:val="0"/>
        <w:autoSpaceDE w:val="0"/>
        <w:autoSpaceDN w:val="0"/>
        <w:spacing w:before="12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(лицевая сторона)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697"/>
        <w:gridCol w:w="56"/>
        <w:gridCol w:w="741"/>
        <w:gridCol w:w="194"/>
        <w:gridCol w:w="360"/>
        <w:gridCol w:w="378"/>
        <w:gridCol w:w="396"/>
        <w:gridCol w:w="1702"/>
      </w:tblGrid>
      <w:tr w:rsidR="00DD1B64" w:rsidRPr="009170D3" w:rsidTr="00E702FF">
        <w:tc>
          <w:tcPr>
            <w:tcW w:w="5177"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перевозки (межрегиональная, местная)</w:t>
            </w: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75660E">
        <w:trPr>
          <w:trHeight w:val="423"/>
        </w:trPr>
        <w:tc>
          <w:tcPr>
            <w:tcW w:w="5177"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Год</w:t>
            </w: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Разрешено выполнить</w:t>
            </w:r>
          </w:p>
        </w:tc>
        <w:tc>
          <w:tcPr>
            <w:tcW w:w="659"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38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поездок в период с</w:t>
            </w:r>
          </w:p>
        </w:tc>
        <w:tc>
          <w:tcPr>
            <w:tcW w:w="9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13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w:t>
            </w:r>
          </w:p>
        </w:tc>
        <w:tc>
          <w:tcPr>
            <w:tcW w:w="1702"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 маршруту</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Параметры транспортного средства (автопоезда)</w:t>
            </w:r>
          </w:p>
        </w:tc>
      </w:tr>
      <w:tr w:rsidR="00DD1B64" w:rsidRPr="009170D3" w:rsidTr="00E702FF">
        <w:tc>
          <w:tcPr>
            <w:tcW w:w="3890" w:type="dxa"/>
            <w:gridSpan w:val="3"/>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транспортного средства (автопоезда) без груза/с грузом (т)</w:t>
            </w:r>
          </w:p>
        </w:tc>
        <w:tc>
          <w:tcPr>
            <w:tcW w:w="680" w:type="dxa"/>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101"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тягача (т)</w:t>
            </w:r>
          </w:p>
        </w:tc>
        <w:tc>
          <w:tcPr>
            <w:tcW w:w="303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прицепа (полуприцепа) (т)</w:t>
            </w:r>
          </w:p>
        </w:tc>
      </w:tr>
      <w:tr w:rsidR="00DD1B64" w:rsidRPr="009170D3" w:rsidTr="00E702FF">
        <w:tc>
          <w:tcPr>
            <w:tcW w:w="3890" w:type="dxa"/>
            <w:gridSpan w:val="3"/>
            <w:vMerge/>
          </w:tcPr>
          <w:p w:rsidR="00DD1B64" w:rsidRPr="009170D3" w:rsidRDefault="00DD1B64" w:rsidP="00E775A1">
            <w:pPr>
              <w:spacing w:line="240" w:lineRule="auto"/>
              <w:rPr>
                <w:rFonts w:ascii="Times New Roman" w:hAnsi="Times New Roman" w:cs="Times New Roman"/>
                <w:sz w:val="28"/>
                <w:szCs w:val="28"/>
                <w:lang w:eastAsia="en-US"/>
              </w:rPr>
            </w:pPr>
          </w:p>
        </w:tc>
        <w:tc>
          <w:tcPr>
            <w:tcW w:w="680" w:type="dxa"/>
            <w:vMerge/>
          </w:tcPr>
          <w:p w:rsidR="00DD1B64" w:rsidRPr="009170D3" w:rsidRDefault="00DD1B64" w:rsidP="00E775A1">
            <w:pPr>
              <w:spacing w:line="240" w:lineRule="auto"/>
              <w:rPr>
                <w:rFonts w:ascii="Times New Roman" w:hAnsi="Times New Roman" w:cs="Times New Roman"/>
                <w:sz w:val="28"/>
                <w:szCs w:val="28"/>
                <w:lang w:eastAsia="en-US"/>
              </w:rPr>
            </w:pPr>
          </w:p>
        </w:tc>
        <w:tc>
          <w:tcPr>
            <w:tcW w:w="2101"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03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Расстояния между осями (м)</w:t>
            </w:r>
          </w:p>
        </w:tc>
        <w:tc>
          <w:tcPr>
            <w:tcW w:w="5811"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Нагрузки на оси (т)</w:t>
            </w:r>
          </w:p>
        </w:tc>
        <w:tc>
          <w:tcPr>
            <w:tcW w:w="5811"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Габариты транспортного средства (автопоезда):</w:t>
            </w:r>
          </w:p>
        </w:tc>
        <w:tc>
          <w:tcPr>
            <w:tcW w:w="198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(м)</w:t>
            </w:r>
          </w:p>
        </w:tc>
        <w:tc>
          <w:tcPr>
            <w:tcW w:w="1729"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Ширина (м)</w:t>
            </w:r>
          </w:p>
        </w:tc>
        <w:tc>
          <w:tcPr>
            <w:tcW w:w="2098"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Высота (м)</w:t>
            </w:r>
          </w:p>
        </w:tc>
      </w:tr>
      <w:tr w:rsidR="00DD1B64" w:rsidRPr="009170D3" w:rsidTr="00E702FF">
        <w:tc>
          <w:tcPr>
            <w:tcW w:w="7225"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Разрешение выдано (наименование уполномоченного органа)</w:t>
            </w:r>
          </w:p>
        </w:tc>
        <w:tc>
          <w:tcPr>
            <w:tcW w:w="2476"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286"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(должность)</w:t>
            </w:r>
          </w:p>
        </w:tc>
        <w:tc>
          <w:tcPr>
            <w:tcW w:w="2286" w:type="dxa"/>
            <w:gridSpan w:val="4"/>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(подпись)</w:t>
            </w:r>
          </w:p>
        </w:tc>
        <w:tc>
          <w:tcPr>
            <w:tcW w:w="4524" w:type="dxa"/>
            <w:gridSpan w:val="8"/>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r w:rsidR="00DD1B64" w:rsidRPr="009170D3" w:rsidTr="0088498C">
        <w:tblPrEx>
          <w:tblBorders>
            <w:insideV w:val="none" w:sz="0" w:space="0" w:color="auto"/>
          </w:tblBorders>
        </w:tblPrEx>
        <w:trPr>
          <w:trHeight w:val="622"/>
        </w:trPr>
        <w:tc>
          <w:tcPr>
            <w:tcW w:w="457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"___" _________ 20___ г.</w:t>
            </w:r>
          </w:p>
        </w:tc>
        <w:tc>
          <w:tcPr>
            <w:tcW w:w="5131" w:type="dxa"/>
            <w:gridSpan w:val="9"/>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М.П. (при наличии)</w:t>
            </w:r>
          </w:p>
        </w:tc>
      </w:tr>
    </w:tbl>
    <w:p w:rsidR="00DD1B64" w:rsidRPr="009170D3" w:rsidRDefault="00DD1B64" w:rsidP="00E775A1">
      <w:pPr>
        <w:widowControl w:val="0"/>
        <w:autoSpaceDE w:val="0"/>
        <w:autoSpaceDN w:val="0"/>
        <w:spacing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(оборотная сторона)</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695"/>
      </w:tblGrid>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сопровождения</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Особые условия движения&lt;1&gt;</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w:t>
            </w:r>
            <w:r w:rsidRPr="009170D3">
              <w:rPr>
                <w:rFonts w:ascii="Times New Roman" w:hAnsi="Times New Roman" w:cs="Times New Roman"/>
                <w:sz w:val="28"/>
                <w:szCs w:val="28"/>
              </w:rPr>
              <w:lastRenderedPageBreak/>
              <w:t>номер и дата согласования, для Госавтоинспекции - печать и фамилия, имя, отчество должностного лица с личной подписью)</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lastRenderedPageBreak/>
              <w:t>А. С нормативными требованиями настоящего специального разрешения, а также в области дорожного движения ознакомлен</w:t>
            </w:r>
          </w:p>
        </w:tc>
      </w:tr>
      <w:tr w:rsidR="00DD1B64" w:rsidRPr="009170D3" w:rsidTr="00E702FF">
        <w:tc>
          <w:tcPr>
            <w:tcW w:w="3324"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Водитель(и) транспортного средства</w:t>
            </w:r>
          </w:p>
        </w:tc>
        <w:tc>
          <w:tcPr>
            <w:tcW w:w="6236"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324"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6236" w:type="dxa"/>
            <w:gridSpan w:val="3"/>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 подпись)</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2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55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2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Подпись владельца транспортного средства</w:t>
            </w:r>
          </w:p>
        </w:tc>
        <w:tc>
          <w:tcPr>
            <w:tcW w:w="55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r w:rsidR="00DD1B64" w:rsidRPr="009170D3" w:rsidTr="00E702FF">
        <w:tc>
          <w:tcPr>
            <w:tcW w:w="4865"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"___" _________ 20___ г.</w:t>
            </w:r>
          </w:p>
        </w:tc>
        <w:tc>
          <w:tcPr>
            <w:tcW w:w="4695"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М.П. (при наличии)</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(без отметок настоящее специальное разрешение недействительно)</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контролирующих органов (указываются в том числе дата, время и место осуществления контроля)</w:t>
            </w:r>
          </w:p>
        </w:tc>
      </w:tr>
    </w:tbl>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&lt;1&gt; Определяются администрацией, владельцами автомобильных дорог, Госавтоинспекцией.</w:t>
      </w:r>
    </w:p>
    <w:p w:rsidR="00DD1B64" w:rsidRPr="009170D3" w:rsidRDefault="00DD1B64" w:rsidP="00E775A1">
      <w:pPr>
        <w:pageBreakBefore/>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УВЕДОМЛЕНИЕ</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о перенаправлении заявления на выдачу специального разрешения</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движение по автомобильным дорогам тяжеловесного</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и(или) крупногабаритного транспортного средства</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Администрация уведомляет________________________________________________________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(полное наименование организации,</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о перенаправлении заявления на выдачу специального разрешения </w:t>
      </w:r>
      <w:r w:rsidRPr="009170D3">
        <w:rPr>
          <w:rFonts w:ascii="Times New Roman" w:hAnsi="Times New Roman" w:cs="Times New Roman"/>
          <w:sz w:val="28"/>
          <w:szCs w:val="28"/>
        </w:rPr>
        <w:br/>
        <w:t>на движение по автомобильным дорогам тяжеловесного и(или) крупногабаритного транспортного средства</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(наименование учреждения, уполномоченного в выдаче специального разрешения)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Заместитель главы администрации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_______________   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(должность)               (подпись)                (ФИО)</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Уведомление получил:</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    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руководителя организации, полное наименование          (подпись)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организации/ФИО физ. лица либо его (ее) представителя)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Исполнитель: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 ________________</w:t>
      </w:r>
    </w:p>
    <w:p w:rsidR="00DD1B64" w:rsidRPr="009170D3" w:rsidRDefault="00DD1B64" w:rsidP="00E775A1">
      <w:pPr>
        <w:pageBreakBefore/>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УВЕДОМЛЕНИЕ</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Администрация уведомляет________________________________________________________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(полное наименование организации,</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w:t>
      </w:r>
      <w:r w:rsidR="007D0A4B" w:rsidRPr="009170D3">
        <w:rPr>
          <w:rFonts w:ascii="Times New Roman" w:hAnsi="Times New Roman" w:cs="Times New Roman"/>
          <w:sz w:val="28"/>
          <w:szCs w:val="28"/>
        </w:rPr>
        <w:t>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Причина отказа: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Заместитель главы администрации ОМСУ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_______________   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(должность)              (подпись)                (ФИО)</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Уведомление получил:</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    _______________</w:t>
      </w:r>
    </w:p>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(ФИО руководителя организации, полное наименование               (подпись)</w:t>
      </w:r>
    </w:p>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организации/ФИО физ. лица либо его (ее) представителя)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Исполнитель: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________________</w:t>
      </w:r>
    </w:p>
    <w:p w:rsidR="00AF7A01" w:rsidRPr="00773747"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 ________________</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b/>
          <w:sz w:val="28"/>
          <w:szCs w:val="28"/>
        </w:rPr>
      </w:pPr>
      <w:r w:rsidRPr="009170D3">
        <w:rPr>
          <w:rFonts w:ascii="Times New Roman" w:hAnsi="Times New Roman" w:cs="Times New Roman"/>
          <w:b/>
          <w:sz w:val="28"/>
          <w:szCs w:val="28"/>
        </w:rPr>
        <w:lastRenderedPageBreak/>
        <w:t>ДОПУСТИМЫЕ МАССЫ ТРАНСПОРТНЫХ СРЕДСТВ</w:t>
      </w: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Тип транспортного средства или комбинации транспортных средств, количество и расположение осей</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Допустимая масса транспортного средства, тонн</w:t>
            </w:r>
          </w:p>
        </w:tc>
      </w:tr>
      <w:tr w:rsidR="00DD1B64" w:rsidRPr="009170D3" w:rsidTr="00E702FF">
        <w:tc>
          <w:tcPr>
            <w:tcW w:w="9071" w:type="dxa"/>
            <w:gridSpan w:val="2"/>
          </w:tcPr>
          <w:p w:rsidR="00DD1B64" w:rsidRPr="009170D3" w:rsidRDefault="00DD1B64" w:rsidP="00E775A1">
            <w:pPr>
              <w:widowControl w:val="0"/>
              <w:autoSpaceDE w:val="0"/>
              <w:autoSpaceDN w:val="0"/>
              <w:spacing w:after="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Одиночные автомобили</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двухосные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18</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25</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четырехосные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32</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пятиосные и более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38</w:t>
            </w:r>
          </w:p>
        </w:tc>
      </w:tr>
      <w:tr w:rsidR="00DD1B64" w:rsidRPr="009170D3" w:rsidTr="00E702FF">
        <w:tc>
          <w:tcPr>
            <w:tcW w:w="9071" w:type="dxa"/>
            <w:gridSpan w:val="2"/>
          </w:tcPr>
          <w:p w:rsidR="00DD1B64" w:rsidRPr="009170D3" w:rsidRDefault="00DD1B64" w:rsidP="00E775A1">
            <w:pPr>
              <w:widowControl w:val="0"/>
              <w:autoSpaceDE w:val="0"/>
              <w:autoSpaceDN w:val="0"/>
              <w:spacing w:after="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Автопоезда седельные и прицепные</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28</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четырехосные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36</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пятиосные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40</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шестиосные и более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44</w:t>
            </w:r>
          </w:p>
        </w:tc>
      </w:tr>
    </w:tbl>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p>
    <w:p w:rsidR="000540DD" w:rsidRPr="009170D3" w:rsidRDefault="000540DD" w:rsidP="00E775A1">
      <w:pPr>
        <w:widowControl w:val="0"/>
        <w:autoSpaceDE w:val="0"/>
        <w:autoSpaceDN w:val="0"/>
        <w:spacing w:line="240" w:lineRule="auto"/>
        <w:jc w:val="center"/>
        <w:outlineLvl w:val="2"/>
        <w:rPr>
          <w:rFonts w:ascii="Times New Roman" w:hAnsi="Times New Roman" w:cs="Times New Roman"/>
          <w:b/>
          <w:sz w:val="28"/>
          <w:szCs w:val="28"/>
        </w:rPr>
      </w:pPr>
    </w:p>
    <w:p w:rsidR="000540DD" w:rsidRPr="009170D3" w:rsidRDefault="000540DD" w:rsidP="00E775A1">
      <w:pPr>
        <w:widowControl w:val="0"/>
        <w:autoSpaceDE w:val="0"/>
        <w:autoSpaceDN w:val="0"/>
        <w:spacing w:line="240" w:lineRule="auto"/>
        <w:jc w:val="center"/>
        <w:outlineLvl w:val="2"/>
        <w:rPr>
          <w:rFonts w:ascii="Times New Roman" w:hAnsi="Times New Roman" w:cs="Times New Roman"/>
          <w:b/>
          <w:sz w:val="28"/>
          <w:szCs w:val="28"/>
        </w:rPr>
      </w:pPr>
    </w:p>
    <w:p w:rsidR="00516581" w:rsidRPr="009170D3" w:rsidRDefault="00516581" w:rsidP="00E775A1">
      <w:pPr>
        <w:widowControl w:val="0"/>
        <w:autoSpaceDE w:val="0"/>
        <w:autoSpaceDN w:val="0"/>
        <w:spacing w:line="240" w:lineRule="auto"/>
        <w:jc w:val="center"/>
        <w:outlineLvl w:val="2"/>
        <w:rPr>
          <w:b/>
          <w:sz w:val="26"/>
          <w:szCs w:val="26"/>
        </w:rPr>
      </w:pPr>
    </w:p>
    <w:p w:rsidR="00516581" w:rsidRPr="009170D3" w:rsidRDefault="00516581" w:rsidP="00E775A1">
      <w:pPr>
        <w:widowControl w:val="0"/>
        <w:autoSpaceDE w:val="0"/>
        <w:autoSpaceDN w:val="0"/>
        <w:spacing w:line="240" w:lineRule="auto"/>
        <w:jc w:val="center"/>
        <w:outlineLvl w:val="2"/>
        <w:rPr>
          <w:b/>
          <w:sz w:val="26"/>
          <w:szCs w:val="26"/>
        </w:rPr>
      </w:pPr>
    </w:p>
    <w:p w:rsidR="00516581" w:rsidRPr="009170D3" w:rsidRDefault="00516581" w:rsidP="00E775A1">
      <w:pPr>
        <w:widowControl w:val="0"/>
        <w:autoSpaceDE w:val="0"/>
        <w:autoSpaceDN w:val="0"/>
        <w:spacing w:line="240" w:lineRule="auto"/>
        <w:jc w:val="center"/>
        <w:outlineLvl w:val="2"/>
        <w:rPr>
          <w:b/>
          <w:sz w:val="26"/>
          <w:szCs w:val="26"/>
        </w:rPr>
      </w:pPr>
    </w:p>
    <w:p w:rsidR="0088498C" w:rsidRPr="009170D3" w:rsidRDefault="0088498C" w:rsidP="00E775A1">
      <w:pPr>
        <w:widowControl w:val="0"/>
        <w:autoSpaceDE w:val="0"/>
        <w:autoSpaceDN w:val="0"/>
        <w:spacing w:line="240" w:lineRule="auto"/>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516581" w:rsidRPr="009170D3" w:rsidRDefault="00516581" w:rsidP="00E775A1">
      <w:pPr>
        <w:widowControl w:val="0"/>
        <w:autoSpaceDE w:val="0"/>
        <w:autoSpaceDN w:val="0"/>
        <w:spacing w:line="240" w:lineRule="auto"/>
        <w:jc w:val="center"/>
        <w:outlineLvl w:val="2"/>
        <w:rPr>
          <w:rFonts w:ascii="Times New Roman" w:hAnsi="Times New Roman" w:cs="Times New Roman"/>
          <w:b/>
          <w:sz w:val="28"/>
          <w:szCs w:val="28"/>
        </w:rPr>
      </w:pPr>
      <w:r w:rsidRPr="009170D3">
        <w:rPr>
          <w:rFonts w:ascii="Times New Roman" w:hAnsi="Times New Roman" w:cs="Times New Roman"/>
          <w:b/>
          <w:sz w:val="28"/>
          <w:szCs w:val="28"/>
        </w:rPr>
        <w:lastRenderedPageBreak/>
        <w:t>ДОПУСТИМАЯ НАГРУЗКА НА ОСЬ ТРАНСПОРТНОГО СРЕДСТВА</w:t>
      </w:r>
    </w:p>
    <w:p w:rsidR="00516581" w:rsidRPr="009170D3" w:rsidRDefault="00516581" w:rsidP="00E775A1">
      <w:pPr>
        <w:widowControl w:val="0"/>
        <w:autoSpaceDE w:val="0"/>
        <w:autoSpaceDN w:val="0"/>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90"/>
        <w:gridCol w:w="1601"/>
        <w:gridCol w:w="1720"/>
        <w:gridCol w:w="1720"/>
      </w:tblGrid>
      <w:tr w:rsidR="00516581" w:rsidRPr="009170D3" w:rsidTr="00C90E7F">
        <w:tc>
          <w:tcPr>
            <w:tcW w:w="2041" w:type="dxa"/>
            <w:vMerge w:val="restart"/>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Расположение осей транспортного средства</w:t>
            </w:r>
          </w:p>
        </w:tc>
        <w:tc>
          <w:tcPr>
            <w:tcW w:w="1990" w:type="dxa"/>
            <w:vMerge w:val="restart"/>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Расстояние между сближенными осями (метров)</w:t>
            </w:r>
          </w:p>
        </w:tc>
        <w:tc>
          <w:tcPr>
            <w:tcW w:w="5041" w:type="dxa"/>
            <w:gridSpan w:val="3"/>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нагрузку 6 тонн на ось &lt;*&gt;</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нагрузку 10 тонн на ось</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осевую нагрузку 11,5 тонны на ось</w:t>
            </w:r>
          </w:p>
        </w:tc>
      </w:tr>
      <w:tr w:rsidR="00516581" w:rsidRPr="009170D3" w:rsidTr="00C90E7F">
        <w:tc>
          <w:tcPr>
            <w:tcW w:w="2041"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Одиночная ось (масса, приходящаяся на ось)</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2,5</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5,5 (6)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 (10)</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10,5 (11,5)</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Двухосная группа (сумма масс осей, входящих в группу из 2 сближенных осей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 (9)</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 (11)</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11,5 (12,5)</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 (10)</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 (14)</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14 (16)</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 (11)</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 (12)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18 (20)</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 xml:space="preserve">Трехосная </w:t>
            </w:r>
            <w:r w:rsidRPr="009170D3">
              <w:rPr>
                <w:rFonts w:ascii="Times New Roman" w:hAnsi="Times New Roman" w:cs="Times New Roman"/>
                <w:sz w:val="28"/>
                <w:szCs w:val="28"/>
              </w:rPr>
              <w:lastRenderedPageBreak/>
              <w:t>группа (сумма масс осей, входящих в группу из 3 сближенных осей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до 1 </w:t>
            </w:r>
            <w:r w:rsidRPr="009170D3">
              <w:rPr>
                <w:rFonts w:ascii="Times New Roman" w:hAnsi="Times New Roman" w:cs="Times New Roman"/>
                <w:sz w:val="28"/>
                <w:szCs w:val="28"/>
              </w:rPr>
              <w:lastRenderedPageBreak/>
              <w:t>(включительно)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11 (12)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 (13)</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18 (19,5)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20 (21)</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13,5 (15)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21 (22,5 &lt;**&gt;)</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23,5 (24)</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22 (23)</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25 (26)</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3,5 (4)</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 (5,5)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5,5 (6)</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4 (4,5)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 (6,5)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6,5 (7)</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4,5 (5)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6,5 (7)</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7,5 (8)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 (5,5)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 (7,5)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8,5 (9)</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 xml:space="preserve">Сближенные оси транспортных средств, имеющие на каждой оси по </w:t>
            </w:r>
            <w:r w:rsidRPr="009170D3">
              <w:rPr>
                <w:rFonts w:ascii="Times New Roman" w:hAnsi="Times New Roman" w:cs="Times New Roman"/>
                <w:sz w:val="28"/>
                <w:szCs w:val="28"/>
              </w:rPr>
              <w:lastRenderedPageBreak/>
              <w:t>8 и более колес (нагрузка, приходящаяся на ось в группе осей)</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r w:rsidRPr="009170D3">
              <w:rPr>
                <w:rFonts w:ascii="Times New Roman" w:hAnsi="Times New Roman" w:cs="Times New Roman"/>
                <w:sz w:val="28"/>
                <w:szCs w:val="28"/>
              </w:rPr>
              <w:lastRenderedPageBreak/>
              <w:t>)</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14</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16</w:t>
            </w:r>
          </w:p>
        </w:tc>
      </w:tr>
    </w:tbl>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Для транспортных средств, имеющих оси и группы осей </w:t>
      </w:r>
      <w:r w:rsidRPr="009170D3">
        <w:rPr>
          <w:rFonts w:ascii="Times New Roman" w:hAnsi="Times New Roman" w:cs="Times New Roman"/>
          <w:sz w:val="28"/>
          <w:szCs w:val="28"/>
        </w:rPr>
        <w:br/>
        <w:t>с односкатными колесами, оборудованными пневматической или эквивалентной ей подвеской.</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Группа сближенных осей - это сгруппированные оси, конструктивно объединенные и(или) не объединенные в тележку, </w:t>
      </w:r>
      <w:r w:rsidRPr="009170D3">
        <w:rPr>
          <w:rFonts w:ascii="Times New Roman" w:hAnsi="Times New Roman" w:cs="Times New Roman"/>
          <w:sz w:val="28"/>
          <w:szCs w:val="28"/>
        </w:rPr>
        <w:br/>
        <w:t>с расстоянием до ближайшей оси до 2,5 метра (включительно).</w:t>
      </w:r>
    </w:p>
    <w:p w:rsidR="00516581"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Масса, приходящаяся на ось, или сумма масс осей, входящих </w:t>
      </w:r>
      <w:r w:rsidRPr="009170D3">
        <w:rPr>
          <w:rFonts w:ascii="Times New Roman" w:hAnsi="Times New Roman" w:cs="Times New Roman"/>
          <w:sz w:val="28"/>
          <w:szCs w:val="28"/>
        </w:rPr>
        <w:br/>
        <w:t>в группу осей.</w:t>
      </w:r>
    </w:p>
    <w:p w:rsidR="00BA3D98"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Примечание. 1. В скобках приведены значения для осей с двухскатными колесами, без скобок - для осей с односкатными колесами.</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2. Двухосные и трехосные групп</w:t>
      </w:r>
      <w:r w:rsidR="007D0A4B" w:rsidRPr="009170D3">
        <w:rPr>
          <w:rFonts w:ascii="Times New Roman" w:hAnsi="Times New Roman" w:cs="Times New Roman"/>
          <w:sz w:val="28"/>
          <w:szCs w:val="28"/>
        </w:rPr>
        <w:t xml:space="preserve">ы, имеющие в своем составе оси </w:t>
      </w:r>
      <w:r w:rsidRPr="009170D3">
        <w:rPr>
          <w:rFonts w:ascii="Times New Roman" w:hAnsi="Times New Roman" w:cs="Times New Roman"/>
          <w:sz w:val="28"/>
          <w:szCs w:val="28"/>
        </w:rPr>
        <w:t>с односкатными и двухскатными колесами, следует рассматривать как группы осей, имеющие в своем составе оси с односкатными колесами.</w:t>
      </w:r>
    </w:p>
    <w:p w:rsidR="00BA3D98"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3. Допускается неравномерное </w:t>
      </w:r>
      <w:r w:rsidR="007D0A4B" w:rsidRPr="009170D3">
        <w:rPr>
          <w:rFonts w:ascii="Times New Roman" w:hAnsi="Times New Roman" w:cs="Times New Roman"/>
          <w:sz w:val="28"/>
          <w:szCs w:val="28"/>
        </w:rPr>
        <w:t xml:space="preserve">распределение нагрузки по осям </w:t>
      </w:r>
      <w:r w:rsidRPr="009170D3">
        <w:rPr>
          <w:rFonts w:ascii="Times New Roman" w:hAnsi="Times New Roman" w:cs="Times New Roman"/>
          <w:sz w:val="28"/>
          <w:szCs w:val="28"/>
        </w:rPr>
        <w:t>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DD1B64" w:rsidRPr="00DD1B64"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4. При наличии в группах осей различных значений межосевых расстояний каждому расстоянию между осями присваивается значение, </w:t>
      </w:r>
      <w:r w:rsidRPr="009170D3">
        <w:rPr>
          <w:rFonts w:ascii="Times New Roman" w:hAnsi="Times New Roman" w:cs="Times New Roman"/>
          <w:sz w:val="28"/>
          <w:szCs w:val="28"/>
        </w:rPr>
        <w:lastRenderedPageBreak/>
        <w:t>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B1F24" w:rsidRPr="00DD1B64" w:rsidRDefault="007B1F24" w:rsidP="00E775A1">
      <w:pPr>
        <w:spacing w:after="0" w:line="240" w:lineRule="auto"/>
        <w:rPr>
          <w:rFonts w:ascii="Times New Roman" w:hAnsi="Times New Roman" w:cs="Times New Roman"/>
          <w:sz w:val="28"/>
          <w:szCs w:val="28"/>
        </w:rPr>
      </w:pPr>
    </w:p>
    <w:sectPr w:rsidR="007B1F24" w:rsidRPr="00DD1B64" w:rsidSect="0088498C">
      <w:headerReference w:type="default" r:id="rId24"/>
      <w:footerReference w:type="even" r:id="rId25"/>
      <w:footerReference w:type="default" r:id="rId26"/>
      <w:footerReference w:type="first" r:id="rId27"/>
      <w:pgSz w:w="11906" w:h="16840"/>
      <w:pgMar w:top="728" w:right="991" w:bottom="567" w:left="1560"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05" w:rsidRDefault="00195E05" w:rsidP="00DD1B64">
      <w:pPr>
        <w:spacing w:after="0" w:line="240" w:lineRule="auto"/>
      </w:pPr>
      <w:r>
        <w:separator/>
      </w:r>
    </w:p>
  </w:endnote>
  <w:endnote w:type="continuationSeparator" w:id="1">
    <w:p w:rsidR="00195E05" w:rsidRDefault="00195E05" w:rsidP="00DD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4A675A" w:rsidP="00E702FF">
    <w:pPr>
      <w:pStyle w:val="a8"/>
      <w:framePr w:wrap="around" w:vAnchor="text" w:hAnchor="margin" w:xAlign="right" w:y="1"/>
      <w:rPr>
        <w:rStyle w:val="af2"/>
      </w:rPr>
    </w:pPr>
    <w:r>
      <w:rPr>
        <w:rStyle w:val="af2"/>
      </w:rPr>
      <w:fldChar w:fldCharType="begin"/>
    </w:r>
    <w:r w:rsidR="00021DA0">
      <w:rPr>
        <w:rStyle w:val="af2"/>
      </w:rPr>
      <w:instrText xml:space="preserve">PAGE  </w:instrText>
    </w:r>
    <w:r>
      <w:rPr>
        <w:rStyle w:val="af2"/>
      </w:rPr>
      <w:fldChar w:fldCharType="end"/>
    </w:r>
  </w:p>
  <w:p w:rsidR="00021DA0" w:rsidRDefault="00021DA0" w:rsidP="00E702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021DA0" w:rsidP="00E702F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021DA0" w:rsidP="0088498C">
    <w:pPr>
      <w:pStyle w:val="a8"/>
      <w:tabs>
        <w:tab w:val="clear" w:pos="4677"/>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05" w:rsidRDefault="00195E05" w:rsidP="00DD1B64">
      <w:pPr>
        <w:spacing w:after="0" w:line="240" w:lineRule="auto"/>
      </w:pPr>
      <w:r>
        <w:separator/>
      </w:r>
    </w:p>
  </w:footnote>
  <w:footnote w:type="continuationSeparator" w:id="1">
    <w:p w:rsidR="00195E05" w:rsidRDefault="00195E05" w:rsidP="00DD1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46934"/>
      <w:docPartObj>
        <w:docPartGallery w:val="Page Numbers (Top of Page)"/>
        <w:docPartUnique/>
      </w:docPartObj>
    </w:sdtPr>
    <w:sdtContent>
      <w:p w:rsidR="005C72F1" w:rsidRDefault="004A675A">
        <w:pPr>
          <w:pStyle w:val="a5"/>
          <w:jc w:val="center"/>
        </w:pPr>
        <w:fldSimple w:instr=" PAGE   \* MERGEFORMAT ">
          <w:r w:rsidR="001F24FF">
            <w:rPr>
              <w:noProof/>
            </w:rPr>
            <w:t>1</w:t>
          </w:r>
        </w:fldSimple>
      </w:p>
    </w:sdtContent>
  </w:sdt>
  <w:p w:rsidR="00021DA0" w:rsidRDefault="00021D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3F2914"/>
    <w:multiLevelType w:val="multilevel"/>
    <w:tmpl w:val="2EC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4"/>
  </w:num>
  <w:num w:numId="3">
    <w:abstractNumId w:val="16"/>
  </w:num>
  <w:num w:numId="4">
    <w:abstractNumId w:val="9"/>
  </w:num>
  <w:num w:numId="5">
    <w:abstractNumId w:val="5"/>
  </w:num>
  <w:num w:numId="6">
    <w:abstractNumId w:val="1"/>
  </w:num>
  <w:num w:numId="7">
    <w:abstractNumId w:val="15"/>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1"/>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1B64"/>
    <w:rsid w:val="00001ED2"/>
    <w:rsid w:val="00021DA0"/>
    <w:rsid w:val="00021FE8"/>
    <w:rsid w:val="000245D0"/>
    <w:rsid w:val="000540DD"/>
    <w:rsid w:val="0007428B"/>
    <w:rsid w:val="000757AD"/>
    <w:rsid w:val="000809AA"/>
    <w:rsid w:val="000820E5"/>
    <w:rsid w:val="00090769"/>
    <w:rsid w:val="000D47E3"/>
    <w:rsid w:val="000F622A"/>
    <w:rsid w:val="001059F6"/>
    <w:rsid w:val="0011673B"/>
    <w:rsid w:val="00161E70"/>
    <w:rsid w:val="00170A71"/>
    <w:rsid w:val="00193B76"/>
    <w:rsid w:val="00195E05"/>
    <w:rsid w:val="001C15BB"/>
    <w:rsid w:val="001F24FF"/>
    <w:rsid w:val="002265F3"/>
    <w:rsid w:val="002801C3"/>
    <w:rsid w:val="002807EA"/>
    <w:rsid w:val="00314E94"/>
    <w:rsid w:val="0033143A"/>
    <w:rsid w:val="00344D1C"/>
    <w:rsid w:val="003464AD"/>
    <w:rsid w:val="00365B5A"/>
    <w:rsid w:val="00376A7F"/>
    <w:rsid w:val="003A515A"/>
    <w:rsid w:val="003D4F12"/>
    <w:rsid w:val="003F6A52"/>
    <w:rsid w:val="003F7FFC"/>
    <w:rsid w:val="0041109B"/>
    <w:rsid w:val="00420073"/>
    <w:rsid w:val="0043515D"/>
    <w:rsid w:val="00442A72"/>
    <w:rsid w:val="00482D8C"/>
    <w:rsid w:val="00483146"/>
    <w:rsid w:val="00483A1C"/>
    <w:rsid w:val="004A675A"/>
    <w:rsid w:val="004D74EA"/>
    <w:rsid w:val="004F07D4"/>
    <w:rsid w:val="00516581"/>
    <w:rsid w:val="00525C92"/>
    <w:rsid w:val="00567208"/>
    <w:rsid w:val="0058707C"/>
    <w:rsid w:val="005C5C61"/>
    <w:rsid w:val="005C72F1"/>
    <w:rsid w:val="005F2CB9"/>
    <w:rsid w:val="00603621"/>
    <w:rsid w:val="00612DF2"/>
    <w:rsid w:val="00656A13"/>
    <w:rsid w:val="00672179"/>
    <w:rsid w:val="00725F0C"/>
    <w:rsid w:val="0075660E"/>
    <w:rsid w:val="007568E0"/>
    <w:rsid w:val="00773747"/>
    <w:rsid w:val="007B1F24"/>
    <w:rsid w:val="007B3E59"/>
    <w:rsid w:val="007D0A4B"/>
    <w:rsid w:val="007D6F64"/>
    <w:rsid w:val="007E68B9"/>
    <w:rsid w:val="008456EC"/>
    <w:rsid w:val="00870AD0"/>
    <w:rsid w:val="008719C1"/>
    <w:rsid w:val="0088498C"/>
    <w:rsid w:val="00892666"/>
    <w:rsid w:val="008D385E"/>
    <w:rsid w:val="008D5184"/>
    <w:rsid w:val="00903139"/>
    <w:rsid w:val="009170D3"/>
    <w:rsid w:val="009238A0"/>
    <w:rsid w:val="00950373"/>
    <w:rsid w:val="009A427F"/>
    <w:rsid w:val="009C3C7C"/>
    <w:rsid w:val="009D6F35"/>
    <w:rsid w:val="00A0698E"/>
    <w:rsid w:val="00A37D69"/>
    <w:rsid w:val="00A50AD5"/>
    <w:rsid w:val="00AA52E1"/>
    <w:rsid w:val="00AB3D0F"/>
    <w:rsid w:val="00AD6F96"/>
    <w:rsid w:val="00AE5C1C"/>
    <w:rsid w:val="00AF65AF"/>
    <w:rsid w:val="00AF7A01"/>
    <w:rsid w:val="00B277DB"/>
    <w:rsid w:val="00B304ED"/>
    <w:rsid w:val="00B32793"/>
    <w:rsid w:val="00B41100"/>
    <w:rsid w:val="00B8663B"/>
    <w:rsid w:val="00BA3D98"/>
    <w:rsid w:val="00BF6D7B"/>
    <w:rsid w:val="00C90E7F"/>
    <w:rsid w:val="00CB582F"/>
    <w:rsid w:val="00CD16F0"/>
    <w:rsid w:val="00CF7EEA"/>
    <w:rsid w:val="00D31D05"/>
    <w:rsid w:val="00D56D9E"/>
    <w:rsid w:val="00DD1B64"/>
    <w:rsid w:val="00E21313"/>
    <w:rsid w:val="00E55DB2"/>
    <w:rsid w:val="00E702FF"/>
    <w:rsid w:val="00E775A1"/>
    <w:rsid w:val="00E94E8A"/>
    <w:rsid w:val="00EC3689"/>
    <w:rsid w:val="00ED3FC8"/>
    <w:rsid w:val="00EE68EA"/>
    <w:rsid w:val="00EF6A74"/>
    <w:rsid w:val="00F05E64"/>
    <w:rsid w:val="00F517AB"/>
    <w:rsid w:val="00F86492"/>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0"/>
  </w:style>
  <w:style w:type="paragraph" w:styleId="1">
    <w:name w:val="heading 1"/>
    <w:basedOn w:val="a"/>
    <w:next w:val="a"/>
    <w:link w:val="10"/>
    <w:qFormat/>
    <w:rsid w:val="00DD1B6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DD1B6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D1B6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B64"/>
    <w:rPr>
      <w:rFonts w:ascii="Arial" w:eastAsia="Times New Roman" w:hAnsi="Arial" w:cs="Arial"/>
      <w:b/>
      <w:bCs/>
      <w:kern w:val="32"/>
      <w:sz w:val="32"/>
      <w:szCs w:val="32"/>
    </w:rPr>
  </w:style>
  <w:style w:type="character" w:customStyle="1" w:styleId="20">
    <w:name w:val="Заголовок 2 Знак"/>
    <w:basedOn w:val="a0"/>
    <w:link w:val="2"/>
    <w:semiHidden/>
    <w:rsid w:val="00DD1B64"/>
    <w:rPr>
      <w:rFonts w:ascii="Cambria" w:eastAsia="Times New Roman" w:hAnsi="Cambria" w:cs="Times New Roman"/>
      <w:b/>
      <w:bCs/>
      <w:i/>
      <w:iCs/>
      <w:sz w:val="28"/>
      <w:szCs w:val="28"/>
    </w:rPr>
  </w:style>
  <w:style w:type="character" w:customStyle="1" w:styleId="30">
    <w:name w:val="Заголовок 3 Знак"/>
    <w:basedOn w:val="a0"/>
    <w:link w:val="3"/>
    <w:rsid w:val="00DD1B64"/>
    <w:rPr>
      <w:rFonts w:ascii="Arial" w:eastAsia="Times New Roman" w:hAnsi="Arial" w:cs="Arial"/>
      <w:b/>
      <w:bCs/>
      <w:sz w:val="26"/>
      <w:szCs w:val="26"/>
    </w:rPr>
  </w:style>
  <w:style w:type="paragraph" w:customStyle="1" w:styleId="ConsPlusNormal">
    <w:name w:val="ConsPlusNormal"/>
    <w:link w:val="ConsPlusNormal0"/>
    <w:rsid w:val="00DD1B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D1B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D1B64"/>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Document Map"/>
    <w:basedOn w:val="a"/>
    <w:link w:val="a4"/>
    <w:semiHidden/>
    <w:rsid w:val="00DD1B64"/>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DD1B64"/>
    <w:rPr>
      <w:rFonts w:ascii="Tahoma" w:eastAsia="Times New Roman" w:hAnsi="Tahoma" w:cs="Tahoma"/>
      <w:sz w:val="20"/>
      <w:szCs w:val="20"/>
      <w:shd w:val="clear" w:color="auto" w:fill="000080"/>
    </w:rPr>
  </w:style>
  <w:style w:type="paragraph" w:customStyle="1" w:styleId="ConsPlusCell">
    <w:name w:val="ConsPlusCell"/>
    <w:rsid w:val="00DD1B64"/>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DD1B6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DD1B64"/>
    <w:rPr>
      <w:rFonts w:ascii="Times New Roman" w:eastAsia="Times New Roman" w:hAnsi="Times New Roman" w:cs="Times New Roman"/>
      <w:sz w:val="20"/>
      <w:szCs w:val="20"/>
    </w:rPr>
  </w:style>
  <w:style w:type="table" w:styleId="a7">
    <w:name w:val="Table Grid"/>
    <w:basedOn w:val="a1"/>
    <w:rsid w:val="00DD1B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D1B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D1B64"/>
    <w:rPr>
      <w:rFonts w:ascii="Times New Roman" w:eastAsia="Times New Roman" w:hAnsi="Times New Roman" w:cs="Times New Roman"/>
      <w:sz w:val="24"/>
      <w:szCs w:val="24"/>
    </w:rPr>
  </w:style>
  <w:style w:type="paragraph" w:styleId="aa">
    <w:name w:val="Balloon Text"/>
    <w:basedOn w:val="a"/>
    <w:link w:val="ab"/>
    <w:semiHidden/>
    <w:rsid w:val="00DD1B6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DD1B64"/>
    <w:rPr>
      <w:rFonts w:ascii="Tahoma" w:eastAsia="Times New Roman" w:hAnsi="Tahoma" w:cs="Tahoma"/>
      <w:sz w:val="16"/>
      <w:szCs w:val="16"/>
    </w:rPr>
  </w:style>
  <w:style w:type="paragraph" w:styleId="ac">
    <w:name w:val="footnote text"/>
    <w:basedOn w:val="a"/>
    <w:link w:val="ad"/>
    <w:semiHidden/>
    <w:rsid w:val="00DD1B6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DD1B64"/>
    <w:rPr>
      <w:rFonts w:ascii="Times New Roman" w:eastAsia="Times New Roman" w:hAnsi="Times New Roman" w:cs="Times New Roman"/>
      <w:sz w:val="20"/>
      <w:szCs w:val="20"/>
    </w:rPr>
  </w:style>
  <w:style w:type="character" w:styleId="ae">
    <w:name w:val="footnote reference"/>
    <w:semiHidden/>
    <w:rsid w:val="00DD1B64"/>
    <w:rPr>
      <w:vertAlign w:val="superscript"/>
    </w:rPr>
  </w:style>
  <w:style w:type="paragraph" w:styleId="af">
    <w:name w:val="Body Text Indent"/>
    <w:basedOn w:val="a"/>
    <w:link w:val="af0"/>
    <w:semiHidden/>
    <w:rsid w:val="00DD1B64"/>
    <w:pPr>
      <w:spacing w:after="0" w:line="240" w:lineRule="auto"/>
      <w:ind w:firstLine="708"/>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DD1B64"/>
    <w:rPr>
      <w:rFonts w:ascii="Times New Roman" w:eastAsia="Times New Roman" w:hAnsi="Times New Roman" w:cs="Times New Roman"/>
      <w:sz w:val="24"/>
      <w:szCs w:val="24"/>
    </w:rPr>
  </w:style>
  <w:style w:type="paragraph" w:styleId="21">
    <w:name w:val="Body Text Indent 2"/>
    <w:basedOn w:val="a"/>
    <w:link w:val="22"/>
    <w:rsid w:val="00DD1B64"/>
    <w:pPr>
      <w:autoSpaceDE w:val="0"/>
      <w:autoSpaceDN w:val="0"/>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D1B64"/>
    <w:rPr>
      <w:rFonts w:ascii="Times New Roman" w:eastAsia="Times New Roman" w:hAnsi="Times New Roman" w:cs="Times New Roman"/>
      <w:sz w:val="24"/>
      <w:szCs w:val="24"/>
    </w:rPr>
  </w:style>
  <w:style w:type="character" w:styleId="af1">
    <w:name w:val="Hyperlink"/>
    <w:rsid w:val="00DD1B64"/>
    <w:rPr>
      <w:rFonts w:ascii="Times New Roman" w:hAnsi="Times New Roman" w:cs="Times New Roman"/>
      <w:color w:val="0000FF"/>
      <w:u w:val="single"/>
    </w:rPr>
  </w:style>
  <w:style w:type="character" w:styleId="af2">
    <w:name w:val="page number"/>
    <w:basedOn w:val="a0"/>
    <w:rsid w:val="00DD1B64"/>
  </w:style>
  <w:style w:type="paragraph" w:styleId="af3">
    <w:name w:val="Body Text"/>
    <w:basedOn w:val="a"/>
    <w:link w:val="af4"/>
    <w:rsid w:val="00DD1B64"/>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D1B64"/>
    <w:rPr>
      <w:rFonts w:ascii="Times New Roman" w:eastAsia="Times New Roman" w:hAnsi="Times New Roman" w:cs="Times New Roman"/>
      <w:sz w:val="24"/>
      <w:szCs w:val="24"/>
    </w:rPr>
  </w:style>
  <w:style w:type="paragraph" w:styleId="af5">
    <w:name w:val="List Paragraph"/>
    <w:basedOn w:val="a"/>
    <w:uiPriority w:val="34"/>
    <w:qFormat/>
    <w:rsid w:val="00DD1B64"/>
    <w:pPr>
      <w:ind w:left="720"/>
      <w:contextualSpacing/>
    </w:pPr>
    <w:rPr>
      <w:rFonts w:ascii="Calibri" w:eastAsia="Times New Roman" w:hAnsi="Calibri" w:cs="Times New Roman"/>
    </w:rPr>
  </w:style>
  <w:style w:type="paragraph" w:customStyle="1" w:styleId="text">
    <w:name w:val="text"/>
    <w:basedOn w:val="a"/>
    <w:rsid w:val="00DD1B64"/>
    <w:pPr>
      <w:spacing w:before="120" w:after="0" w:line="240" w:lineRule="auto"/>
      <w:ind w:left="150" w:right="150" w:firstLine="450"/>
    </w:pPr>
    <w:rPr>
      <w:rFonts w:ascii="Verdana" w:eastAsia="Times New Roman" w:hAnsi="Verdana" w:cs="Times New Roman"/>
      <w:color w:val="003366"/>
      <w:sz w:val="24"/>
      <w:szCs w:val="24"/>
    </w:rPr>
  </w:style>
  <w:style w:type="paragraph" w:styleId="31">
    <w:name w:val="Body Text 3"/>
    <w:basedOn w:val="a"/>
    <w:link w:val="32"/>
    <w:rsid w:val="00DD1B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D1B64"/>
    <w:rPr>
      <w:rFonts w:ascii="Times New Roman" w:eastAsia="Times New Roman" w:hAnsi="Times New Roman" w:cs="Times New Roman"/>
      <w:sz w:val="16"/>
      <w:szCs w:val="16"/>
    </w:rPr>
  </w:style>
  <w:style w:type="paragraph" w:customStyle="1" w:styleId="ConsNormal">
    <w:name w:val="ConsNormal"/>
    <w:rsid w:val="00DD1B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5">
    <w:name w:val="Style5"/>
    <w:basedOn w:val="a"/>
    <w:rsid w:val="00DD1B6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af6">
    <w:name w:val="Normal (Web)"/>
    <w:basedOn w:val="a"/>
    <w:rsid w:val="00DD1B64"/>
    <w:pPr>
      <w:spacing w:before="100" w:beforeAutospacing="1" w:after="100" w:afterAutospacing="1" w:line="240" w:lineRule="auto"/>
    </w:pPr>
    <w:rPr>
      <w:rFonts w:ascii="Verdana" w:eastAsia="Times New Roman" w:hAnsi="Verdana" w:cs="Times New Roman"/>
      <w:color w:val="003366"/>
      <w:sz w:val="24"/>
      <w:szCs w:val="24"/>
    </w:rPr>
  </w:style>
  <w:style w:type="character" w:styleId="af7">
    <w:name w:val="Strong"/>
    <w:uiPriority w:val="22"/>
    <w:qFormat/>
    <w:rsid w:val="00DD1B64"/>
    <w:rPr>
      <w:b/>
      <w:bCs/>
    </w:rPr>
  </w:style>
  <w:style w:type="character" w:customStyle="1" w:styleId="ConsPlusNormal0">
    <w:name w:val="ConsPlusNormal Знак"/>
    <w:link w:val="ConsPlusNormal"/>
    <w:rsid w:val="00DD1B64"/>
    <w:rPr>
      <w:rFonts w:ascii="Arial" w:eastAsia="Times New Roman" w:hAnsi="Arial" w:cs="Arial"/>
      <w:sz w:val="20"/>
      <w:szCs w:val="20"/>
    </w:rPr>
  </w:style>
  <w:style w:type="character" w:styleId="af8">
    <w:name w:val="annotation reference"/>
    <w:rsid w:val="00DD1B64"/>
    <w:rPr>
      <w:sz w:val="16"/>
      <w:szCs w:val="16"/>
    </w:rPr>
  </w:style>
  <w:style w:type="paragraph" w:styleId="af9">
    <w:name w:val="annotation text"/>
    <w:basedOn w:val="a"/>
    <w:link w:val="afa"/>
    <w:rsid w:val="00DD1B6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rsid w:val="00DD1B64"/>
    <w:rPr>
      <w:rFonts w:ascii="Times New Roman" w:eastAsia="Times New Roman" w:hAnsi="Times New Roman" w:cs="Times New Roman"/>
      <w:sz w:val="20"/>
      <w:szCs w:val="20"/>
    </w:rPr>
  </w:style>
  <w:style w:type="paragraph" w:styleId="afb">
    <w:name w:val="annotation subject"/>
    <w:basedOn w:val="af9"/>
    <w:next w:val="af9"/>
    <w:link w:val="afc"/>
    <w:rsid w:val="00DD1B64"/>
    <w:rPr>
      <w:b/>
      <w:bCs/>
    </w:rPr>
  </w:style>
  <w:style w:type="character" w:customStyle="1" w:styleId="afc">
    <w:name w:val="Тема примечания Знак"/>
    <w:basedOn w:val="afa"/>
    <w:link w:val="afb"/>
    <w:rsid w:val="00DD1B64"/>
    <w:rPr>
      <w:b/>
      <w:bCs/>
    </w:rPr>
  </w:style>
  <w:style w:type="paragraph" w:customStyle="1" w:styleId="afd">
    <w:name w:val="Название проектного документа"/>
    <w:basedOn w:val="a"/>
    <w:rsid w:val="00DD1B64"/>
    <w:pPr>
      <w:widowControl w:val="0"/>
      <w:spacing w:after="0" w:line="240" w:lineRule="auto"/>
      <w:ind w:left="1701"/>
      <w:jc w:val="center"/>
    </w:pPr>
    <w:rPr>
      <w:rFonts w:ascii="Arial" w:eastAsia="Times New Roman" w:hAnsi="Arial" w:cs="Arial"/>
      <w:b/>
      <w:bCs/>
      <w:color w:val="000080"/>
      <w:sz w:val="32"/>
      <w:szCs w:val="20"/>
    </w:rPr>
  </w:style>
  <w:style w:type="character" w:customStyle="1" w:styleId="news-date-time">
    <w:name w:val="news-date-time"/>
    <w:rsid w:val="00DD1B64"/>
  </w:style>
  <w:style w:type="character" w:customStyle="1" w:styleId="bumpedfont15">
    <w:name w:val="bumpedfont15"/>
    <w:rsid w:val="003D4F12"/>
  </w:style>
</w:styles>
</file>

<file path=word/webSettings.xml><?xml version="1.0" encoding="utf-8"?>
<w:webSettings xmlns:r="http://schemas.openxmlformats.org/officeDocument/2006/relationships" xmlns:w="http://schemas.openxmlformats.org/wordprocessingml/2006/main">
  <w:divs>
    <w:div w:id="1336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C9B64104947269DE2B7663323FB53334DC017CF447BD441F917DE597BB50313C1E2FBD1DCF61926590670FM6CBI" TargetMode="External"/><Relationship Id="rId18" Type="http://schemas.openxmlformats.org/officeDocument/2006/relationships/hyperlink" Target="consultantplus://offline/ref=0BD81649D5105374905BC9B64104947269DE2B7663323FB53334DC017CF447BD441F917DE893BB50313C1E2FBD1DCF61926590670FM6CB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09A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0BD81649D5105374905BD6A75404947268D9287A6A323FB53334DC017CF447BD441F917EE193B10067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091BB50313C1E2FBD1DCF61926590670FM6C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BD229796F3A3FB53334DC017CF447BD441F917EE193B00468731F73FB4ADC63936592641368536AM5C0I" TargetMode="External"/><Relationship Id="rId28" Type="http://schemas.openxmlformats.org/officeDocument/2006/relationships/fontTable" Target="fontTable.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AF33-987F-49FB-9717-0D442A8C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50</Pages>
  <Words>15416</Words>
  <Characters>87877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tyzengayz_ek</dc:creator>
  <cp:lastModifiedBy>tyzengayz_ek</cp:lastModifiedBy>
  <cp:revision>9</cp:revision>
  <cp:lastPrinted>2022-07-21T11:33:00Z</cp:lastPrinted>
  <dcterms:created xsi:type="dcterms:W3CDTF">2022-06-20T14:53:00Z</dcterms:created>
  <dcterms:modified xsi:type="dcterms:W3CDTF">2022-12-12T08:57:00Z</dcterms:modified>
</cp:coreProperties>
</file>