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33" w:rsidRDefault="00687C9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-42545</wp:posOffset>
            </wp:positionV>
            <wp:extent cx="571500" cy="69405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A33" w:rsidRDefault="00157A33"/>
    <w:p w:rsidR="00AD7CB8" w:rsidRDefault="00AD7CB8"/>
    <w:p w:rsidR="00157A33" w:rsidRDefault="00157A33"/>
    <w:p w:rsidR="00157A33" w:rsidRDefault="00157A33"/>
    <w:p w:rsidR="00157A33" w:rsidRDefault="00157A33"/>
    <w:p w:rsidR="00333C30" w:rsidRPr="003D63D1" w:rsidRDefault="00333C30" w:rsidP="00333C30">
      <w:pPr>
        <w:jc w:val="center"/>
        <w:rPr>
          <w:rFonts w:ascii="Arial" w:hAnsi="Arial"/>
          <w:sz w:val="26"/>
          <w:szCs w:val="20"/>
        </w:rPr>
      </w:pPr>
      <w:r w:rsidRPr="003D63D1">
        <w:rPr>
          <w:rFonts w:ascii="Arial" w:hAnsi="Arial"/>
          <w:sz w:val="26"/>
          <w:szCs w:val="20"/>
        </w:rPr>
        <w:t>АДМИНИСТРАЦИЯ КИРОВСКОГО МУНИЦИПАЛЬНОГО РАЙОНА ЛЕНИНГРАДСКОЙ ОБЛАСТИ</w:t>
      </w:r>
    </w:p>
    <w:p w:rsidR="00333C30" w:rsidRPr="003D63D1" w:rsidRDefault="00333C30" w:rsidP="00333C30">
      <w:pPr>
        <w:jc w:val="center"/>
        <w:rPr>
          <w:b/>
          <w:sz w:val="28"/>
          <w:szCs w:val="20"/>
        </w:rPr>
      </w:pPr>
    </w:p>
    <w:p w:rsidR="00333C30" w:rsidRPr="003D63D1" w:rsidRDefault="00333C30" w:rsidP="00333C30">
      <w:pPr>
        <w:jc w:val="center"/>
        <w:rPr>
          <w:b/>
          <w:sz w:val="44"/>
          <w:szCs w:val="20"/>
        </w:rPr>
      </w:pPr>
      <w:proofErr w:type="gramStart"/>
      <w:r w:rsidRPr="003D63D1">
        <w:rPr>
          <w:b/>
          <w:sz w:val="44"/>
          <w:szCs w:val="20"/>
        </w:rPr>
        <w:t>П</w:t>
      </w:r>
      <w:proofErr w:type="gramEnd"/>
      <w:r w:rsidRPr="003D63D1">
        <w:rPr>
          <w:b/>
          <w:sz w:val="44"/>
          <w:szCs w:val="20"/>
        </w:rPr>
        <w:t xml:space="preserve"> О С Т А Н О В Л Е Н И Е</w:t>
      </w:r>
    </w:p>
    <w:p w:rsidR="00333C30" w:rsidRPr="000F6F91" w:rsidRDefault="00333C30" w:rsidP="00333C30">
      <w:pPr>
        <w:jc w:val="center"/>
        <w:rPr>
          <w:b/>
        </w:rPr>
      </w:pPr>
    </w:p>
    <w:p w:rsidR="00333C30" w:rsidRPr="00333C30" w:rsidRDefault="00AD7CB8" w:rsidP="00333C30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13 марта 2025 г. </w:t>
      </w:r>
      <w:r w:rsidR="00333C30" w:rsidRPr="003D63D1">
        <w:rPr>
          <w:sz w:val="28"/>
          <w:szCs w:val="20"/>
        </w:rPr>
        <w:t>№</w:t>
      </w:r>
      <w:r>
        <w:rPr>
          <w:sz w:val="28"/>
          <w:szCs w:val="20"/>
        </w:rPr>
        <w:t xml:space="preserve"> 386</w:t>
      </w:r>
    </w:p>
    <w:p w:rsidR="005F1CC9" w:rsidRPr="00F1535C" w:rsidRDefault="005F1CC9" w:rsidP="00157A33">
      <w:pPr>
        <w:jc w:val="center"/>
        <w:rPr>
          <w:b/>
        </w:rPr>
      </w:pPr>
    </w:p>
    <w:p w:rsidR="000F6F91" w:rsidRPr="00F1535C" w:rsidRDefault="000F6F91" w:rsidP="00157A33">
      <w:pPr>
        <w:jc w:val="center"/>
        <w:rPr>
          <w:b/>
        </w:rPr>
      </w:pPr>
    </w:p>
    <w:p w:rsidR="005000BA" w:rsidRDefault="00AA10EA" w:rsidP="00D76D90">
      <w:pPr>
        <w:jc w:val="center"/>
        <w:rPr>
          <w:b/>
        </w:rPr>
      </w:pPr>
      <w:r w:rsidRPr="00ED124D">
        <w:rPr>
          <w:b/>
        </w:rPr>
        <w:t xml:space="preserve">О внесении изменений в </w:t>
      </w:r>
      <w:r w:rsidR="00EC1499">
        <w:rPr>
          <w:b/>
        </w:rPr>
        <w:t>А</w:t>
      </w:r>
      <w:r w:rsidR="00D76D90">
        <w:rPr>
          <w:b/>
        </w:rPr>
        <w:t xml:space="preserve">дминистративный регламент </w:t>
      </w:r>
    </w:p>
    <w:p w:rsidR="0060274D" w:rsidRDefault="00863FC4" w:rsidP="0060274D">
      <w:pPr>
        <w:jc w:val="center"/>
        <w:rPr>
          <w:b/>
        </w:rPr>
      </w:pPr>
      <w:r w:rsidRPr="00623CD8">
        <w:rPr>
          <w:b/>
        </w:rPr>
        <w:t>по предоставлению муниципальной услуги</w:t>
      </w:r>
    </w:p>
    <w:p w:rsidR="001C574D" w:rsidRDefault="00863FC4" w:rsidP="0060274D">
      <w:pPr>
        <w:jc w:val="center"/>
        <w:rPr>
          <w:b/>
          <w:bCs/>
        </w:rPr>
      </w:pPr>
      <w:r>
        <w:rPr>
          <w:b/>
        </w:rPr>
        <w:t xml:space="preserve"> </w:t>
      </w:r>
      <w:r w:rsidRPr="0060274D">
        <w:rPr>
          <w:b/>
          <w:bCs/>
        </w:rPr>
        <w:t>«</w:t>
      </w:r>
      <w:r w:rsidR="0060274D" w:rsidRPr="0060274D">
        <w:rPr>
          <w:b/>
          <w:bCs/>
        </w:rPr>
        <w:t>Предоставление земельного участка</w:t>
      </w:r>
      <w:r w:rsidR="001C574D">
        <w:rPr>
          <w:b/>
          <w:bCs/>
        </w:rPr>
        <w:t xml:space="preserve">, </w:t>
      </w:r>
    </w:p>
    <w:p w:rsidR="001C574D" w:rsidRDefault="001C574D" w:rsidP="0060274D">
      <w:pPr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 </w:t>
      </w:r>
    </w:p>
    <w:p w:rsidR="001C574D" w:rsidRDefault="001C574D" w:rsidP="0060274D">
      <w:pPr>
        <w:jc w:val="center"/>
        <w:rPr>
          <w:b/>
          <w:bCs/>
        </w:rPr>
      </w:pPr>
      <w:r>
        <w:rPr>
          <w:b/>
          <w:bCs/>
        </w:rPr>
        <w:t xml:space="preserve">(государственная </w:t>
      </w:r>
      <w:proofErr w:type="gramStart"/>
      <w:r>
        <w:rPr>
          <w:b/>
          <w:bCs/>
        </w:rPr>
        <w:t>собственность</w:t>
      </w:r>
      <w:proofErr w:type="gramEnd"/>
      <w:r>
        <w:rPr>
          <w:b/>
          <w:bCs/>
        </w:rPr>
        <w:t xml:space="preserve"> на которые не разграничена), </w:t>
      </w:r>
      <w:r w:rsidR="0060274D" w:rsidRPr="0060274D">
        <w:rPr>
          <w:b/>
          <w:bCs/>
        </w:rPr>
        <w:t xml:space="preserve"> </w:t>
      </w:r>
    </w:p>
    <w:p w:rsidR="0060274D" w:rsidRDefault="0060274D" w:rsidP="001C574D">
      <w:pPr>
        <w:jc w:val="center"/>
        <w:rPr>
          <w:b/>
          <w:bCs/>
        </w:rPr>
      </w:pPr>
      <w:r w:rsidRPr="0060274D">
        <w:rPr>
          <w:b/>
          <w:bCs/>
        </w:rPr>
        <w:t xml:space="preserve">в собственность, аренду, постоянное (бессрочное) пользование, </w:t>
      </w:r>
    </w:p>
    <w:p w:rsidR="00D76D90" w:rsidRDefault="0060274D" w:rsidP="00D76D90">
      <w:pPr>
        <w:jc w:val="center"/>
        <w:rPr>
          <w:b/>
          <w:bCs/>
        </w:rPr>
      </w:pPr>
      <w:r w:rsidRPr="0060274D">
        <w:rPr>
          <w:b/>
          <w:bCs/>
        </w:rPr>
        <w:t>безвозмездное пользование без проведения торгов</w:t>
      </w:r>
      <w:r w:rsidR="00863FC4" w:rsidRPr="0060274D">
        <w:rPr>
          <w:b/>
          <w:bCs/>
        </w:rPr>
        <w:t>»</w:t>
      </w:r>
      <w:r w:rsidR="00D76D90">
        <w:rPr>
          <w:b/>
          <w:bCs/>
        </w:rPr>
        <w:t xml:space="preserve">, </w:t>
      </w:r>
      <w:proofErr w:type="gramStart"/>
      <w:r w:rsidR="00D76D90">
        <w:rPr>
          <w:b/>
          <w:bCs/>
        </w:rPr>
        <w:t>утвержденный</w:t>
      </w:r>
      <w:proofErr w:type="gramEnd"/>
    </w:p>
    <w:p w:rsidR="00863FC4" w:rsidRPr="00203213" w:rsidRDefault="00D76D90" w:rsidP="00203213">
      <w:pPr>
        <w:jc w:val="center"/>
        <w:rPr>
          <w:b/>
        </w:rPr>
      </w:pPr>
      <w:r w:rsidRPr="00D76D90">
        <w:rPr>
          <w:b/>
        </w:rPr>
        <w:t xml:space="preserve"> </w:t>
      </w:r>
      <w:r>
        <w:rPr>
          <w:b/>
        </w:rPr>
        <w:t>постановление</w:t>
      </w:r>
      <w:r w:rsidR="00CE508D">
        <w:rPr>
          <w:b/>
        </w:rPr>
        <w:t>м</w:t>
      </w:r>
      <w:r>
        <w:rPr>
          <w:b/>
        </w:rPr>
        <w:t xml:space="preserve"> администрации Кировского муниципального района Ленинградской области от 22.04.2024 № 678</w:t>
      </w:r>
    </w:p>
    <w:p w:rsidR="00AA10EA" w:rsidRPr="00F1535C" w:rsidRDefault="00AA10EA" w:rsidP="00AA10EA">
      <w:pPr>
        <w:widowControl w:val="0"/>
        <w:autoSpaceDE w:val="0"/>
        <w:autoSpaceDN w:val="0"/>
        <w:jc w:val="center"/>
        <w:rPr>
          <w:b/>
        </w:rPr>
      </w:pPr>
    </w:p>
    <w:p w:rsidR="00AA10EA" w:rsidRPr="00F1535C" w:rsidRDefault="00AA10EA" w:rsidP="00AA10EA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157F56" w:rsidRPr="00157F56" w:rsidRDefault="00E01E5D" w:rsidP="00157F56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>В</w:t>
      </w:r>
      <w:r w:rsidRPr="00444E79">
        <w:rPr>
          <w:sz w:val="28"/>
        </w:rPr>
        <w:t xml:space="preserve"> соответствии с Ф</w:t>
      </w:r>
      <w:r w:rsidR="009E0344">
        <w:rPr>
          <w:sz w:val="28"/>
        </w:rPr>
        <w:t>едеральным законом от 27.07.2010</w:t>
      </w:r>
      <w:r w:rsidRPr="00444E79">
        <w:rPr>
          <w:sz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r w:rsidR="00F83685" w:rsidRPr="00321447">
        <w:rPr>
          <w:sz w:val="28"/>
        </w:rPr>
        <w:t>постановлением администрации Кировского муниципального района Ленинградской области от 10.12.2010 № 4079 «О порядке разработки и утверждения административных регламентов предоставления муниципальных (государственных) услуг отраслевыми органами и структурными подразделениями администрации Кировского муниципального района»,</w:t>
      </w:r>
      <w:r w:rsidR="00F83685" w:rsidRPr="00321447">
        <w:rPr>
          <w:sz w:val="28"/>
          <w:szCs w:val="28"/>
        </w:rPr>
        <w:t xml:space="preserve"> </w:t>
      </w:r>
      <w:r>
        <w:rPr>
          <w:sz w:val="28"/>
        </w:rPr>
        <w:t>в</w:t>
      </w:r>
      <w:r w:rsidR="00AA10EA" w:rsidRPr="00444E79">
        <w:rPr>
          <w:sz w:val="28"/>
        </w:rPr>
        <w:t>о исполнение</w:t>
      </w:r>
      <w:r w:rsidR="00850E7E">
        <w:rPr>
          <w:sz w:val="28"/>
        </w:rPr>
        <w:t xml:space="preserve"> протокола № исх-10233/2024 от 16.12.2024 заседания комиссии</w:t>
      </w:r>
      <w:r w:rsidR="00AA10EA" w:rsidRPr="00444E79">
        <w:rPr>
          <w:sz w:val="28"/>
        </w:rPr>
        <w:t xml:space="preserve"> </w:t>
      </w:r>
      <w:r w:rsidR="00850E7E">
        <w:rPr>
          <w:sz w:val="28"/>
        </w:rPr>
        <w:t>по повышению качества и доступности предоставления</w:t>
      </w:r>
      <w:proofErr w:type="gramEnd"/>
      <w:r w:rsidR="00850E7E">
        <w:rPr>
          <w:sz w:val="28"/>
        </w:rPr>
        <w:t xml:space="preserve"> государственных и муниципальных услуг в Ленинградской области от 10.12.2024</w:t>
      </w:r>
      <w:r w:rsidR="00157F56">
        <w:rPr>
          <w:sz w:val="28"/>
        </w:rPr>
        <w:t xml:space="preserve">, на основании одобренного Комитетом экономического развития и инвестиционной деятельности администрации предоставления муниципальной услуги </w:t>
      </w:r>
      <w:r w:rsidR="001C574D" w:rsidRPr="001C574D">
        <w:rPr>
          <w:bCs/>
          <w:sz w:val="28"/>
          <w:szCs w:val="28"/>
        </w:rPr>
        <w:t>«Предоставление земельного участка, находящегося в муниципальной собственности (государственная собственность на которые не разграничена),  в собственность, аренду, постоянное (бессрочное) пользование, безвозмездное пользование без проведения торгов»</w:t>
      </w:r>
      <w:r w:rsidR="001C574D">
        <w:rPr>
          <w:bCs/>
          <w:sz w:val="28"/>
          <w:szCs w:val="28"/>
        </w:rPr>
        <w:t>:</w:t>
      </w:r>
    </w:p>
    <w:p w:rsidR="007467D0" w:rsidRPr="001C574D" w:rsidRDefault="007467D0" w:rsidP="001C574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2A658E">
        <w:rPr>
          <w:sz w:val="28"/>
          <w:szCs w:val="28"/>
        </w:rPr>
        <w:t xml:space="preserve">Внести </w:t>
      </w:r>
      <w:r w:rsidR="00EC1499">
        <w:rPr>
          <w:sz w:val="28"/>
          <w:szCs w:val="28"/>
        </w:rPr>
        <w:t>в А</w:t>
      </w:r>
      <w:r w:rsidR="00AA10EA" w:rsidRPr="00980AB1">
        <w:rPr>
          <w:sz w:val="28"/>
          <w:szCs w:val="28"/>
        </w:rPr>
        <w:t xml:space="preserve">дминистративный регламент по предоставлению  муниципальной </w:t>
      </w:r>
      <w:r w:rsidR="00AA10EA" w:rsidRPr="001C574D">
        <w:rPr>
          <w:sz w:val="28"/>
          <w:szCs w:val="28"/>
        </w:rPr>
        <w:t xml:space="preserve">услуги </w:t>
      </w:r>
      <w:r w:rsidR="00AA10EA" w:rsidRPr="001C574D">
        <w:rPr>
          <w:bCs/>
          <w:sz w:val="28"/>
          <w:szCs w:val="28"/>
        </w:rPr>
        <w:t>«</w:t>
      </w:r>
      <w:r w:rsidR="001C574D" w:rsidRPr="001C574D">
        <w:rPr>
          <w:bCs/>
          <w:sz w:val="28"/>
          <w:szCs w:val="28"/>
        </w:rPr>
        <w:t>Предоставление земельного участка, находящегося в муниципальной собственности (государственная собственность на которые не разграничена), в собственность, аренду, постоянное (бессрочное) пользование, безвозмездное пользование без проведения торгов»</w:t>
      </w:r>
      <w:r w:rsidR="001C574D">
        <w:rPr>
          <w:bCs/>
          <w:sz w:val="28"/>
          <w:szCs w:val="28"/>
        </w:rPr>
        <w:t xml:space="preserve">, </w:t>
      </w:r>
      <w:r w:rsidR="00AA10EA" w:rsidRPr="00980AB1">
        <w:rPr>
          <w:sz w:val="28"/>
          <w:szCs w:val="28"/>
        </w:rPr>
        <w:lastRenderedPageBreak/>
        <w:t>утвержденный постановлением администрации Кировского муниципального район</w:t>
      </w:r>
      <w:r w:rsidR="00B8756D">
        <w:rPr>
          <w:sz w:val="28"/>
          <w:szCs w:val="28"/>
        </w:rPr>
        <w:t>а Лен</w:t>
      </w:r>
      <w:r w:rsidR="0060274D">
        <w:rPr>
          <w:sz w:val="28"/>
          <w:szCs w:val="28"/>
        </w:rPr>
        <w:t xml:space="preserve">инградской области от </w:t>
      </w:r>
      <w:r w:rsidR="001C574D">
        <w:rPr>
          <w:sz w:val="28"/>
          <w:szCs w:val="28"/>
        </w:rPr>
        <w:t>22.04.2024</w:t>
      </w:r>
      <w:r w:rsidR="0060274D">
        <w:rPr>
          <w:sz w:val="28"/>
          <w:szCs w:val="28"/>
        </w:rPr>
        <w:t xml:space="preserve"> №</w:t>
      </w:r>
      <w:r w:rsidR="001C574D">
        <w:rPr>
          <w:sz w:val="28"/>
          <w:szCs w:val="28"/>
        </w:rPr>
        <w:t xml:space="preserve"> 678</w:t>
      </w:r>
      <w:r w:rsidR="0060274D">
        <w:rPr>
          <w:sz w:val="28"/>
          <w:szCs w:val="28"/>
        </w:rPr>
        <w:t> </w:t>
      </w:r>
      <w:r w:rsidR="001C574D">
        <w:rPr>
          <w:sz w:val="28"/>
          <w:szCs w:val="28"/>
        </w:rPr>
        <w:t xml:space="preserve"> (далее – </w:t>
      </w:r>
      <w:r w:rsidR="00896171">
        <w:rPr>
          <w:sz w:val="28"/>
          <w:szCs w:val="28"/>
        </w:rPr>
        <w:t>административный регламент)</w:t>
      </w:r>
      <w:r w:rsidR="00AA10EA" w:rsidRPr="00980AB1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5C1D98" w:rsidRDefault="005C1D98" w:rsidP="00157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</w:t>
      </w:r>
      <w:r w:rsidR="00346D4D">
        <w:rPr>
          <w:rFonts w:ascii="Times New Roman" w:hAnsi="Times New Roman" w:cs="Times New Roman"/>
          <w:sz w:val="28"/>
          <w:szCs w:val="28"/>
        </w:rPr>
        <w:t>ункт 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7D0">
        <w:rPr>
          <w:rFonts w:ascii="Times New Roman" w:hAnsi="Times New Roman" w:cs="Times New Roman"/>
          <w:sz w:val="28"/>
          <w:szCs w:val="28"/>
        </w:rPr>
        <w:t xml:space="preserve"> ад</w:t>
      </w:r>
      <w:r w:rsidR="001C574D">
        <w:rPr>
          <w:rFonts w:ascii="Times New Roman" w:hAnsi="Times New Roman" w:cs="Times New Roman"/>
          <w:sz w:val="28"/>
          <w:szCs w:val="28"/>
        </w:rPr>
        <w:t xml:space="preserve">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C574D">
        <w:rPr>
          <w:rFonts w:ascii="Times New Roman" w:hAnsi="Times New Roman" w:cs="Times New Roman"/>
          <w:sz w:val="28"/>
          <w:szCs w:val="28"/>
        </w:rPr>
        <w:t>абзацем</w:t>
      </w:r>
      <w:r w:rsidR="007467D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67D0" w:rsidRDefault="007467D0" w:rsidP="00157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67D0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</w:t>
      </w:r>
      <w:r w:rsidR="005C1D98">
        <w:rPr>
          <w:rFonts w:ascii="Times New Roman" w:hAnsi="Times New Roman" w:cs="Times New Roman"/>
          <w:sz w:val="28"/>
          <w:szCs w:val="28"/>
        </w:rPr>
        <w:t>рального закона от 27.07.2010 № </w:t>
      </w:r>
      <w:r w:rsidRPr="007467D0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3C6E7A" w:rsidRDefault="00F83685" w:rsidP="00F83685">
      <w:pPr>
        <w:jc w:val="both"/>
        <w:rPr>
          <w:sz w:val="28"/>
          <w:szCs w:val="28"/>
        </w:rPr>
      </w:pPr>
      <w:r w:rsidRPr="00F83685">
        <w:rPr>
          <w:b/>
        </w:rPr>
        <w:tab/>
      </w:r>
      <w:r w:rsidR="005C1D98">
        <w:rPr>
          <w:sz w:val="28"/>
          <w:szCs w:val="28"/>
        </w:rPr>
        <w:t>1.2. А</w:t>
      </w:r>
      <w:r w:rsidR="003C6E7A">
        <w:rPr>
          <w:sz w:val="28"/>
          <w:szCs w:val="28"/>
        </w:rPr>
        <w:t>бзац</w:t>
      </w:r>
      <w:r w:rsidR="00346D4D">
        <w:rPr>
          <w:sz w:val="28"/>
          <w:szCs w:val="28"/>
        </w:rPr>
        <w:t xml:space="preserve"> </w:t>
      </w:r>
      <w:r w:rsidR="005C1D98">
        <w:rPr>
          <w:sz w:val="28"/>
          <w:szCs w:val="28"/>
        </w:rPr>
        <w:t xml:space="preserve">пятый </w:t>
      </w:r>
      <w:r w:rsidR="00346D4D">
        <w:rPr>
          <w:sz w:val="28"/>
          <w:szCs w:val="28"/>
        </w:rPr>
        <w:t>пункта 1.3</w:t>
      </w:r>
      <w:r w:rsidR="005C1D98">
        <w:rPr>
          <w:sz w:val="28"/>
          <w:szCs w:val="28"/>
        </w:rPr>
        <w:t>.</w:t>
      </w:r>
      <w:r w:rsidR="00346D4D">
        <w:rPr>
          <w:sz w:val="28"/>
          <w:szCs w:val="28"/>
        </w:rPr>
        <w:t xml:space="preserve"> административного регламента</w:t>
      </w:r>
      <w:r w:rsidRPr="00EE78F5">
        <w:rPr>
          <w:sz w:val="28"/>
          <w:szCs w:val="28"/>
        </w:rPr>
        <w:t xml:space="preserve"> </w:t>
      </w:r>
      <w:r w:rsidR="003C6E7A">
        <w:rPr>
          <w:sz w:val="28"/>
          <w:szCs w:val="28"/>
        </w:rPr>
        <w:t>изложить в следующей редакции:</w:t>
      </w:r>
    </w:p>
    <w:p w:rsidR="00CE7E62" w:rsidRDefault="003C6E7A" w:rsidP="003C6E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8F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23A2">
        <w:rPr>
          <w:sz w:val="28"/>
          <w:szCs w:val="28"/>
        </w:rPr>
        <w:t>на Едином портале государственных услуг (далее - ЕПГУ)</w:t>
      </w:r>
      <w:r>
        <w:rPr>
          <w:sz w:val="28"/>
          <w:szCs w:val="28"/>
        </w:rPr>
        <w:t xml:space="preserve"> </w:t>
      </w:r>
      <w:r w:rsidRPr="003C6E7A">
        <w:rPr>
          <w:sz w:val="28"/>
          <w:szCs w:val="28"/>
        </w:rPr>
        <w:t>https://new.gu.lenobl.ru</w:t>
      </w:r>
      <w:r w:rsidRPr="00AA23A2">
        <w:rPr>
          <w:sz w:val="28"/>
          <w:szCs w:val="28"/>
        </w:rPr>
        <w:t xml:space="preserve">, </w:t>
      </w:r>
      <w:hyperlink r:id="rId9" w:history="1">
        <w:r w:rsidR="00F13AF3" w:rsidRPr="00F13AF3">
          <w:rPr>
            <w:rStyle w:val="a6"/>
            <w:color w:val="auto"/>
            <w:sz w:val="28"/>
            <w:szCs w:val="28"/>
            <w:u w:val="none"/>
          </w:rPr>
          <w:t>www.gosuslugi.ru.»</w:t>
        </w:r>
      </w:hyperlink>
      <w:r w:rsidRPr="00F13AF3">
        <w:rPr>
          <w:sz w:val="28"/>
          <w:szCs w:val="28"/>
        </w:rPr>
        <w:t>.</w:t>
      </w:r>
    </w:p>
    <w:p w:rsidR="00F13AF3" w:rsidRDefault="00F13AF3" w:rsidP="003C6E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 2.2. административного регламента слова </w:t>
      </w:r>
      <w:r w:rsidRPr="00F13AF3">
        <w:rPr>
          <w:sz w:val="28"/>
          <w:szCs w:val="28"/>
        </w:rPr>
        <w:t>«ПГУ ЛО/»</w:t>
      </w:r>
      <w:r>
        <w:rPr>
          <w:sz w:val="28"/>
          <w:szCs w:val="28"/>
        </w:rPr>
        <w:t xml:space="preserve"> исключить.</w:t>
      </w:r>
    </w:p>
    <w:p w:rsidR="00F13AF3" w:rsidRDefault="00F13AF3" w:rsidP="00F13A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13AF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640CE" w:rsidRPr="000640CE">
        <w:rPr>
          <w:sz w:val="28"/>
          <w:szCs w:val="28"/>
        </w:rPr>
        <w:t xml:space="preserve"> </w:t>
      </w:r>
      <w:r w:rsidR="000640CE">
        <w:rPr>
          <w:sz w:val="28"/>
          <w:szCs w:val="28"/>
        </w:rPr>
        <w:t>подпункте 2 пункта</w:t>
      </w:r>
      <w:r>
        <w:rPr>
          <w:sz w:val="28"/>
          <w:szCs w:val="28"/>
        </w:rPr>
        <w:t xml:space="preserve">  2.3. административного регламента слова </w:t>
      </w:r>
      <w:r w:rsidRPr="00F13AF3">
        <w:rPr>
          <w:sz w:val="28"/>
          <w:szCs w:val="28"/>
        </w:rPr>
        <w:t>«ПГУ ЛО/»</w:t>
      </w:r>
      <w:r>
        <w:rPr>
          <w:sz w:val="28"/>
          <w:szCs w:val="28"/>
        </w:rPr>
        <w:t xml:space="preserve"> исключить.</w:t>
      </w:r>
    </w:p>
    <w:p w:rsidR="002674A5" w:rsidRDefault="00F13AF3" w:rsidP="00F83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674A5">
        <w:rPr>
          <w:rFonts w:ascii="Times New Roman" w:hAnsi="Times New Roman" w:cs="Times New Roman"/>
          <w:sz w:val="28"/>
          <w:szCs w:val="28"/>
        </w:rPr>
        <w:t xml:space="preserve">. Пункт </w:t>
      </w:r>
      <w:r w:rsidR="00D53D62">
        <w:rPr>
          <w:rFonts w:ascii="Times New Roman" w:hAnsi="Times New Roman" w:cs="Times New Roman"/>
          <w:sz w:val="28"/>
          <w:szCs w:val="28"/>
        </w:rPr>
        <w:t>2.</w:t>
      </w:r>
      <w:r w:rsidR="0060274D">
        <w:rPr>
          <w:rFonts w:ascii="Times New Roman" w:hAnsi="Times New Roman" w:cs="Times New Roman"/>
          <w:sz w:val="28"/>
          <w:szCs w:val="28"/>
        </w:rPr>
        <w:t>3</w:t>
      </w:r>
      <w:r w:rsidR="0046321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4A5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E2163F">
        <w:rPr>
          <w:rFonts w:ascii="Times New Roman" w:hAnsi="Times New Roman" w:cs="Times New Roman"/>
          <w:sz w:val="28"/>
          <w:szCs w:val="28"/>
        </w:rPr>
        <w:t xml:space="preserve">тративного регламента изложить </w:t>
      </w:r>
      <w:r w:rsidR="002674A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0274D" w:rsidRPr="0060274D" w:rsidRDefault="002674A5" w:rsidP="00602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3D62">
        <w:rPr>
          <w:sz w:val="28"/>
          <w:szCs w:val="28"/>
        </w:rPr>
        <w:t>2.</w:t>
      </w:r>
      <w:r w:rsidR="0060274D">
        <w:rPr>
          <w:sz w:val="28"/>
          <w:szCs w:val="28"/>
        </w:rPr>
        <w:t>3</w:t>
      </w:r>
      <w:r>
        <w:rPr>
          <w:sz w:val="28"/>
          <w:szCs w:val="28"/>
        </w:rPr>
        <w:t>.1. </w:t>
      </w:r>
      <w:r w:rsidR="0060274D" w:rsidRPr="00AA23A2">
        <w:rPr>
          <w:color w:val="000000" w:themeColor="text1"/>
          <w:sz w:val="28"/>
          <w:szCs w:val="28"/>
        </w:rPr>
        <w:t>Проекты договоров, направленные заявителю,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договоров.</w:t>
      </w:r>
    </w:p>
    <w:p w:rsidR="0060274D" w:rsidRPr="0060274D" w:rsidRDefault="0060274D" w:rsidP="0060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4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proofErr w:type="gramStart"/>
      <w:r w:rsidRPr="0060274D">
        <w:rPr>
          <w:rFonts w:ascii="Times New Roman" w:hAnsi="Times New Roman" w:cs="Times New Roman"/>
          <w:sz w:val="28"/>
          <w:szCs w:val="28"/>
        </w:rPr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981E14" w:rsidRPr="0060274D" w:rsidRDefault="0060274D" w:rsidP="00F15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4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0274D" w:rsidRDefault="0060274D" w:rsidP="00602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274D">
        <w:rPr>
          <w:sz w:val="28"/>
          <w:szCs w:val="28"/>
        </w:rPr>
        <w:t xml:space="preserve">Предоставление результатов муниципальной услуги в отношении </w:t>
      </w:r>
      <w:r w:rsidRPr="0060274D">
        <w:rPr>
          <w:sz w:val="28"/>
          <w:szCs w:val="28"/>
        </w:rPr>
        <w:lastRenderedPageBreak/>
        <w:t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13AF3" w:rsidRPr="00153CC9" w:rsidRDefault="00F13AF3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153CC9" w:rsidRPr="00153CC9">
        <w:rPr>
          <w:rFonts w:ascii="Times New Roman" w:hAnsi="Times New Roman" w:cs="Times New Roman"/>
          <w:sz w:val="28"/>
          <w:szCs w:val="28"/>
        </w:rPr>
        <w:t>В</w:t>
      </w:r>
      <w:r w:rsidR="007B0223">
        <w:rPr>
          <w:rFonts w:ascii="Times New Roman" w:hAnsi="Times New Roman" w:cs="Times New Roman"/>
          <w:sz w:val="28"/>
          <w:szCs w:val="28"/>
        </w:rPr>
        <w:t xml:space="preserve"> подпункте 1 пункта</w:t>
      </w:r>
      <w:r w:rsidR="00153CC9" w:rsidRPr="00153CC9">
        <w:rPr>
          <w:rFonts w:ascii="Times New Roman" w:hAnsi="Times New Roman" w:cs="Times New Roman"/>
          <w:sz w:val="28"/>
          <w:szCs w:val="28"/>
        </w:rPr>
        <w:t xml:space="preserve">  2.</w:t>
      </w:r>
      <w:r w:rsidR="00153CC9">
        <w:rPr>
          <w:rFonts w:ascii="Times New Roman" w:hAnsi="Times New Roman" w:cs="Times New Roman"/>
          <w:sz w:val="28"/>
          <w:szCs w:val="28"/>
        </w:rPr>
        <w:t>6</w:t>
      </w:r>
      <w:r w:rsidR="00153CC9" w:rsidRPr="00153CC9">
        <w:rPr>
          <w:rFonts w:ascii="Times New Roman" w:hAnsi="Times New Roman" w:cs="Times New Roman"/>
          <w:sz w:val="28"/>
          <w:szCs w:val="28"/>
        </w:rPr>
        <w:t>. административного регламента слова «</w:t>
      </w:r>
      <w:r w:rsidR="00C15F9E">
        <w:rPr>
          <w:rFonts w:ascii="Times New Roman" w:hAnsi="Times New Roman" w:cs="Times New Roman"/>
          <w:sz w:val="28"/>
          <w:szCs w:val="28"/>
        </w:rPr>
        <w:t>/ПГУ ЛО</w:t>
      </w:r>
      <w:r w:rsidR="00153CC9" w:rsidRPr="00153CC9">
        <w:rPr>
          <w:rFonts w:ascii="Times New Roman" w:hAnsi="Times New Roman" w:cs="Times New Roman"/>
          <w:sz w:val="28"/>
          <w:szCs w:val="28"/>
        </w:rPr>
        <w:t>» исключить.</w:t>
      </w:r>
    </w:p>
    <w:p w:rsidR="00F13AF3" w:rsidRDefault="00153CC9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C9">
        <w:rPr>
          <w:rFonts w:ascii="Times New Roman" w:hAnsi="Times New Roman" w:cs="Times New Roman"/>
          <w:sz w:val="28"/>
          <w:szCs w:val="28"/>
        </w:rPr>
        <w:t xml:space="preserve">1.7. В </w:t>
      </w:r>
      <w:r w:rsidR="006F02D4">
        <w:rPr>
          <w:rFonts w:ascii="Times New Roman" w:hAnsi="Times New Roman" w:cs="Times New Roman"/>
          <w:sz w:val="28"/>
          <w:szCs w:val="28"/>
        </w:rPr>
        <w:t>подпункте 2 пункта</w:t>
      </w:r>
      <w:r w:rsidRPr="00153CC9">
        <w:rPr>
          <w:rFonts w:ascii="Times New Roman" w:hAnsi="Times New Roman" w:cs="Times New Roman"/>
          <w:sz w:val="28"/>
          <w:szCs w:val="28"/>
        </w:rPr>
        <w:t xml:space="preserve">  2.7.2.  административного регламента слова «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53CC9">
        <w:rPr>
          <w:rFonts w:ascii="Times New Roman" w:hAnsi="Times New Roman" w:cs="Times New Roman"/>
          <w:sz w:val="28"/>
          <w:szCs w:val="28"/>
        </w:rPr>
        <w:t>ПГУ ЛО» исключить.</w:t>
      </w:r>
    </w:p>
    <w:p w:rsidR="00153CC9" w:rsidRDefault="006D159D" w:rsidP="00CC125A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6D159D">
        <w:rPr>
          <w:rFonts w:ascii="Times New Roman" w:hAnsi="Times New Roman" w:cs="Times New Roman"/>
          <w:sz w:val="28"/>
          <w:szCs w:val="28"/>
        </w:rPr>
        <w:t>В пункте 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159D">
        <w:rPr>
          <w:rFonts w:ascii="Times New Roman" w:hAnsi="Times New Roman" w:cs="Times New Roman"/>
          <w:sz w:val="28"/>
          <w:szCs w:val="28"/>
        </w:rPr>
        <w:t>. административного регламента слова «</w:t>
      </w:r>
      <w:r>
        <w:rPr>
          <w:rFonts w:ascii="Times New Roman" w:hAnsi="Times New Roman" w:cs="Times New Roman"/>
          <w:sz w:val="28"/>
          <w:szCs w:val="28"/>
        </w:rPr>
        <w:t>/ПГУ ЛО</w:t>
      </w:r>
      <w:r w:rsidRPr="006D159D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sz w:val="28"/>
          <w:szCs w:val="28"/>
        </w:rPr>
        <w:t>.</w:t>
      </w:r>
    </w:p>
    <w:p w:rsidR="00637B2E" w:rsidRDefault="00637B2E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2E">
        <w:rPr>
          <w:rFonts w:ascii="Times New Roman" w:hAnsi="Times New Roman" w:cs="Times New Roman"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Pr="00637B2E">
        <w:rPr>
          <w:rFonts w:ascii="Times New Roman" w:hAnsi="Times New Roman" w:cs="Times New Roman"/>
          <w:sz w:val="28"/>
          <w:szCs w:val="28"/>
        </w:rPr>
        <w:t>В пункте  2.13. административного регламента слова «и (или) ПГУ ЛО» исключить.</w:t>
      </w:r>
    </w:p>
    <w:p w:rsidR="00637B2E" w:rsidRDefault="00637B2E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637B2E">
        <w:rPr>
          <w:rFonts w:ascii="Times New Roman" w:hAnsi="Times New Roman" w:cs="Times New Roman"/>
          <w:sz w:val="28"/>
          <w:szCs w:val="28"/>
        </w:rPr>
        <w:t xml:space="preserve">В </w:t>
      </w:r>
      <w:r w:rsidR="00253C91">
        <w:rPr>
          <w:rFonts w:ascii="Times New Roman" w:hAnsi="Times New Roman" w:cs="Times New Roman"/>
          <w:sz w:val="28"/>
          <w:szCs w:val="28"/>
        </w:rPr>
        <w:t>подпункте 5 пункта</w:t>
      </w:r>
      <w:r w:rsidRPr="00637B2E">
        <w:rPr>
          <w:rFonts w:ascii="Times New Roman" w:hAnsi="Times New Roman" w:cs="Times New Roman"/>
          <w:sz w:val="28"/>
          <w:szCs w:val="28"/>
        </w:rPr>
        <w:t xml:space="preserve"> 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7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«и (или) ПГУ ЛО» исключить.</w:t>
      </w:r>
    </w:p>
    <w:p w:rsidR="00637B2E" w:rsidRDefault="00637B2E" w:rsidP="00637B2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Pr="00637B2E">
        <w:rPr>
          <w:rFonts w:ascii="Times New Roman" w:hAnsi="Times New Roman" w:cs="Times New Roman"/>
          <w:sz w:val="28"/>
          <w:szCs w:val="28"/>
        </w:rPr>
        <w:t>В пункте 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7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37B2E">
        <w:rPr>
          <w:rFonts w:ascii="Times New Roman" w:hAnsi="Times New Roman" w:cs="Times New Roman"/>
          <w:sz w:val="28"/>
          <w:szCs w:val="28"/>
        </w:rPr>
        <w:t xml:space="preserve"> ПГУ ЛО» исключить.</w:t>
      </w:r>
    </w:p>
    <w:p w:rsidR="00637B2E" w:rsidRPr="00637B2E" w:rsidRDefault="0078126C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637B2E">
        <w:rPr>
          <w:rFonts w:ascii="Times New Roman" w:hAnsi="Times New Roman" w:cs="Times New Roman"/>
          <w:sz w:val="28"/>
          <w:szCs w:val="28"/>
        </w:rPr>
        <w:t>В пункте  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7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«ПГУ ЛО</w:t>
      </w:r>
      <w:r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637B2E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A7907" w:rsidRDefault="00AA7907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637B2E">
        <w:rPr>
          <w:rFonts w:ascii="Times New Roman" w:hAnsi="Times New Roman" w:cs="Times New Roman"/>
          <w:sz w:val="28"/>
          <w:szCs w:val="28"/>
        </w:rPr>
        <w:t xml:space="preserve">В пункте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7B2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2.5.</w:t>
      </w:r>
      <w:r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«ПГУ ЛО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37B2E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A7907" w:rsidRDefault="003F232F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1.14. </w:t>
      </w:r>
      <w:r w:rsidR="00477F1A" w:rsidRPr="00637B2E">
        <w:rPr>
          <w:rFonts w:ascii="Times New Roman" w:hAnsi="Times New Roman" w:cs="Times New Roman"/>
          <w:sz w:val="28"/>
          <w:szCs w:val="28"/>
        </w:rPr>
        <w:t xml:space="preserve">В пункте  </w:t>
      </w:r>
      <w:r w:rsidR="00477F1A">
        <w:rPr>
          <w:rFonts w:ascii="Times New Roman" w:hAnsi="Times New Roman" w:cs="Times New Roman"/>
          <w:sz w:val="28"/>
          <w:szCs w:val="28"/>
        </w:rPr>
        <w:t>3</w:t>
      </w:r>
      <w:r w:rsidR="00477F1A" w:rsidRPr="00637B2E">
        <w:rPr>
          <w:rFonts w:ascii="Times New Roman" w:hAnsi="Times New Roman" w:cs="Times New Roman"/>
          <w:sz w:val="28"/>
          <w:szCs w:val="28"/>
        </w:rPr>
        <w:t>.</w:t>
      </w:r>
      <w:r w:rsidR="00477F1A">
        <w:rPr>
          <w:rFonts w:ascii="Times New Roman" w:hAnsi="Times New Roman" w:cs="Times New Roman"/>
          <w:sz w:val="28"/>
          <w:szCs w:val="28"/>
        </w:rPr>
        <w:t>2</w:t>
      </w:r>
      <w:r w:rsidR="00477F1A" w:rsidRPr="00637B2E">
        <w:rPr>
          <w:rFonts w:ascii="Times New Roman" w:hAnsi="Times New Roman" w:cs="Times New Roman"/>
          <w:sz w:val="28"/>
          <w:szCs w:val="28"/>
        </w:rPr>
        <w:t>.</w:t>
      </w:r>
      <w:r w:rsidR="00477F1A">
        <w:rPr>
          <w:rFonts w:ascii="Times New Roman" w:hAnsi="Times New Roman" w:cs="Times New Roman"/>
          <w:sz w:val="28"/>
          <w:szCs w:val="28"/>
        </w:rPr>
        <w:t>1.</w:t>
      </w:r>
      <w:r w:rsidR="00477F1A"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</w:t>
      </w:r>
      <w:r w:rsidR="00477F1A">
        <w:rPr>
          <w:rFonts w:ascii="Times New Roman" w:hAnsi="Times New Roman" w:cs="Times New Roman"/>
          <w:sz w:val="28"/>
          <w:szCs w:val="28"/>
        </w:rPr>
        <w:t xml:space="preserve">и </w:t>
      </w:r>
      <w:r w:rsidR="00477F1A" w:rsidRPr="00637B2E">
        <w:rPr>
          <w:rFonts w:ascii="Times New Roman" w:hAnsi="Times New Roman" w:cs="Times New Roman"/>
          <w:sz w:val="28"/>
          <w:szCs w:val="28"/>
        </w:rPr>
        <w:t>ПГУ ЛО» исключить.</w:t>
      </w:r>
    </w:p>
    <w:p w:rsidR="00477F1A" w:rsidRDefault="003F232F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1.15. </w:t>
      </w:r>
      <w:r w:rsidR="00525994" w:rsidRPr="00637B2E">
        <w:rPr>
          <w:rFonts w:ascii="Times New Roman" w:hAnsi="Times New Roman" w:cs="Times New Roman"/>
          <w:sz w:val="28"/>
          <w:szCs w:val="28"/>
        </w:rPr>
        <w:t xml:space="preserve">В пункте  </w:t>
      </w:r>
      <w:r w:rsidR="00525994">
        <w:rPr>
          <w:rFonts w:ascii="Times New Roman" w:hAnsi="Times New Roman" w:cs="Times New Roman"/>
          <w:sz w:val="28"/>
          <w:szCs w:val="28"/>
        </w:rPr>
        <w:t>3</w:t>
      </w:r>
      <w:r w:rsidR="00525994" w:rsidRPr="00637B2E">
        <w:rPr>
          <w:rFonts w:ascii="Times New Roman" w:hAnsi="Times New Roman" w:cs="Times New Roman"/>
          <w:sz w:val="28"/>
          <w:szCs w:val="28"/>
        </w:rPr>
        <w:t>.</w:t>
      </w:r>
      <w:r w:rsidR="00525994">
        <w:rPr>
          <w:rFonts w:ascii="Times New Roman" w:hAnsi="Times New Roman" w:cs="Times New Roman"/>
          <w:sz w:val="28"/>
          <w:szCs w:val="28"/>
        </w:rPr>
        <w:t>2</w:t>
      </w:r>
      <w:r w:rsidR="00525994" w:rsidRPr="00637B2E">
        <w:rPr>
          <w:rFonts w:ascii="Times New Roman" w:hAnsi="Times New Roman" w:cs="Times New Roman"/>
          <w:sz w:val="28"/>
          <w:szCs w:val="28"/>
        </w:rPr>
        <w:t>.</w:t>
      </w:r>
      <w:r w:rsidR="00525994">
        <w:rPr>
          <w:rFonts w:ascii="Times New Roman" w:hAnsi="Times New Roman" w:cs="Times New Roman"/>
          <w:sz w:val="28"/>
          <w:szCs w:val="28"/>
        </w:rPr>
        <w:t>2.</w:t>
      </w:r>
      <w:r w:rsidR="00525994"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</w:t>
      </w:r>
      <w:r w:rsidR="00525994">
        <w:rPr>
          <w:rFonts w:ascii="Times New Roman" w:hAnsi="Times New Roman" w:cs="Times New Roman"/>
          <w:sz w:val="28"/>
          <w:szCs w:val="28"/>
        </w:rPr>
        <w:t xml:space="preserve">или через  </w:t>
      </w:r>
      <w:r w:rsidR="00525994" w:rsidRPr="00637B2E">
        <w:rPr>
          <w:rFonts w:ascii="Times New Roman" w:hAnsi="Times New Roman" w:cs="Times New Roman"/>
          <w:sz w:val="28"/>
          <w:szCs w:val="28"/>
        </w:rPr>
        <w:t>ПГУ ЛО» исключить.</w:t>
      </w:r>
    </w:p>
    <w:p w:rsidR="00E03431" w:rsidRDefault="003F232F" w:rsidP="00E0343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1.16. </w:t>
      </w:r>
      <w:r w:rsidR="00E03431" w:rsidRPr="00637B2E">
        <w:rPr>
          <w:rFonts w:ascii="Times New Roman" w:hAnsi="Times New Roman" w:cs="Times New Roman"/>
          <w:sz w:val="28"/>
          <w:szCs w:val="28"/>
        </w:rPr>
        <w:t xml:space="preserve">В пункте  </w:t>
      </w:r>
      <w:r w:rsidR="00E03431">
        <w:rPr>
          <w:rFonts w:ascii="Times New Roman" w:hAnsi="Times New Roman" w:cs="Times New Roman"/>
          <w:sz w:val="28"/>
          <w:szCs w:val="28"/>
        </w:rPr>
        <w:t>3</w:t>
      </w:r>
      <w:r w:rsidR="00E03431" w:rsidRPr="00637B2E">
        <w:rPr>
          <w:rFonts w:ascii="Times New Roman" w:hAnsi="Times New Roman" w:cs="Times New Roman"/>
          <w:sz w:val="28"/>
          <w:szCs w:val="28"/>
        </w:rPr>
        <w:t>.</w:t>
      </w:r>
      <w:r w:rsidR="00E03431">
        <w:rPr>
          <w:rFonts w:ascii="Times New Roman" w:hAnsi="Times New Roman" w:cs="Times New Roman"/>
          <w:sz w:val="28"/>
          <w:szCs w:val="28"/>
        </w:rPr>
        <w:t>2</w:t>
      </w:r>
      <w:r w:rsidR="00E03431" w:rsidRPr="00637B2E">
        <w:rPr>
          <w:rFonts w:ascii="Times New Roman" w:hAnsi="Times New Roman" w:cs="Times New Roman"/>
          <w:sz w:val="28"/>
          <w:szCs w:val="28"/>
        </w:rPr>
        <w:t>.</w:t>
      </w:r>
      <w:r w:rsidR="00E03431">
        <w:rPr>
          <w:rFonts w:ascii="Times New Roman" w:hAnsi="Times New Roman" w:cs="Times New Roman"/>
          <w:sz w:val="28"/>
          <w:szCs w:val="28"/>
        </w:rPr>
        <w:t>3.</w:t>
      </w:r>
      <w:r w:rsidR="00E03431"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</w:t>
      </w:r>
      <w:r w:rsidR="00E03431" w:rsidRPr="00E03431">
        <w:rPr>
          <w:rFonts w:ascii="Times New Roman" w:hAnsi="Times New Roman"/>
          <w:sz w:val="28"/>
          <w:szCs w:val="28"/>
        </w:rPr>
        <w:t xml:space="preserve">ПГУ ЛО либо </w:t>
      </w:r>
      <w:proofErr w:type="gramStart"/>
      <w:r w:rsidR="00E03431" w:rsidRPr="00E03431">
        <w:rPr>
          <w:rFonts w:ascii="Times New Roman" w:hAnsi="Times New Roman"/>
          <w:sz w:val="28"/>
          <w:szCs w:val="28"/>
        </w:rPr>
        <w:t>через</w:t>
      </w:r>
      <w:proofErr w:type="gramEnd"/>
      <w:r w:rsidR="00E03431" w:rsidRPr="00E03431">
        <w:rPr>
          <w:rFonts w:ascii="Times New Roman" w:hAnsi="Times New Roman" w:cs="Times New Roman"/>
          <w:sz w:val="28"/>
          <w:szCs w:val="28"/>
        </w:rPr>
        <w:t>» исключить.</w:t>
      </w:r>
    </w:p>
    <w:p w:rsidR="00467D3B" w:rsidRDefault="003F232F" w:rsidP="00E0343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1.17. </w:t>
      </w:r>
      <w:r w:rsidR="00A377E5">
        <w:rPr>
          <w:rFonts w:ascii="Times New Roman" w:hAnsi="Times New Roman" w:cs="Times New Roman"/>
          <w:sz w:val="28"/>
          <w:szCs w:val="28"/>
        </w:rPr>
        <w:t>Пункт</w:t>
      </w:r>
      <w:r w:rsidR="00467D3B" w:rsidRPr="00637B2E">
        <w:rPr>
          <w:rFonts w:ascii="Times New Roman" w:hAnsi="Times New Roman" w:cs="Times New Roman"/>
          <w:sz w:val="28"/>
          <w:szCs w:val="28"/>
        </w:rPr>
        <w:t xml:space="preserve">  </w:t>
      </w:r>
      <w:r w:rsidR="00467D3B">
        <w:rPr>
          <w:rFonts w:ascii="Times New Roman" w:hAnsi="Times New Roman" w:cs="Times New Roman"/>
          <w:sz w:val="28"/>
          <w:szCs w:val="28"/>
        </w:rPr>
        <w:t>3</w:t>
      </w:r>
      <w:r w:rsidR="00467D3B" w:rsidRPr="00637B2E">
        <w:rPr>
          <w:rFonts w:ascii="Times New Roman" w:hAnsi="Times New Roman" w:cs="Times New Roman"/>
          <w:sz w:val="28"/>
          <w:szCs w:val="28"/>
        </w:rPr>
        <w:t>.</w:t>
      </w:r>
      <w:r w:rsidR="00467D3B">
        <w:rPr>
          <w:rFonts w:ascii="Times New Roman" w:hAnsi="Times New Roman" w:cs="Times New Roman"/>
          <w:sz w:val="28"/>
          <w:szCs w:val="28"/>
        </w:rPr>
        <w:t>2</w:t>
      </w:r>
      <w:r w:rsidR="00467D3B" w:rsidRPr="00637B2E">
        <w:rPr>
          <w:rFonts w:ascii="Times New Roman" w:hAnsi="Times New Roman" w:cs="Times New Roman"/>
          <w:sz w:val="28"/>
          <w:szCs w:val="28"/>
        </w:rPr>
        <w:t>.</w:t>
      </w:r>
      <w:r w:rsidR="006B27D1">
        <w:rPr>
          <w:rFonts w:ascii="Times New Roman" w:hAnsi="Times New Roman" w:cs="Times New Roman"/>
          <w:sz w:val="28"/>
          <w:szCs w:val="28"/>
        </w:rPr>
        <w:t>4</w:t>
      </w:r>
      <w:r w:rsidR="00467D3B">
        <w:rPr>
          <w:rFonts w:ascii="Times New Roman" w:hAnsi="Times New Roman" w:cs="Times New Roman"/>
          <w:sz w:val="28"/>
          <w:szCs w:val="28"/>
        </w:rPr>
        <w:t>.</w:t>
      </w:r>
      <w:r w:rsidR="00467D3B"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A377E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377E5" w:rsidRPr="00B832BD" w:rsidRDefault="00A377E5" w:rsidP="00A377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«3.2.4. </w:t>
      </w:r>
      <w:r w:rsidRPr="00B832BD">
        <w:rPr>
          <w:sz w:val="28"/>
          <w:szCs w:val="28"/>
        </w:rPr>
        <w:t>Для подачи заявления через ЕПГУ заявитель должен выполнить следующие действия:</w:t>
      </w:r>
    </w:p>
    <w:p w:rsidR="00A377E5" w:rsidRPr="00B832BD" w:rsidRDefault="00A377E5" w:rsidP="00A377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832BD">
        <w:rPr>
          <w:sz w:val="28"/>
          <w:szCs w:val="28"/>
        </w:rPr>
        <w:t>пройти идентификацию и аутентификацию в ЕСИА;</w:t>
      </w:r>
    </w:p>
    <w:p w:rsidR="00A377E5" w:rsidRPr="00073FB7" w:rsidRDefault="00A377E5" w:rsidP="00A377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73FB7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377E5" w:rsidRPr="00073FB7" w:rsidRDefault="00A377E5" w:rsidP="00A377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73FB7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</w:t>
      </w:r>
      <w:r>
        <w:rPr>
          <w:sz w:val="28"/>
          <w:szCs w:val="28"/>
        </w:rPr>
        <w:t>.».</w:t>
      </w:r>
    </w:p>
    <w:p w:rsidR="00A377E5" w:rsidRDefault="003F232F" w:rsidP="00E0343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1.18. </w:t>
      </w:r>
      <w:r w:rsidR="00A377E5">
        <w:rPr>
          <w:rFonts w:ascii="Times New Roman" w:hAnsi="Times New Roman" w:cs="Times New Roman"/>
          <w:sz w:val="28"/>
          <w:szCs w:val="28"/>
        </w:rPr>
        <w:t>Пункт 3.2.5. административного регламента изложить в следующей редакции:</w:t>
      </w:r>
    </w:p>
    <w:p w:rsidR="00A377E5" w:rsidRDefault="00A377E5" w:rsidP="00A377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«3.2.5. </w:t>
      </w:r>
      <w:r w:rsidRPr="00073FB7">
        <w:rPr>
          <w:sz w:val="28"/>
          <w:szCs w:val="28"/>
        </w:rPr>
        <w:t>В результате направления пакета электронных документов посредством ЕПГУ, АИС «</w:t>
      </w:r>
      <w:proofErr w:type="spellStart"/>
      <w:r w:rsidRPr="00073FB7">
        <w:rPr>
          <w:sz w:val="28"/>
          <w:szCs w:val="28"/>
        </w:rPr>
        <w:t>Межвед</w:t>
      </w:r>
      <w:proofErr w:type="spellEnd"/>
      <w:r w:rsidRPr="00073FB7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</w:t>
      </w:r>
      <w:r w:rsidRPr="00073FB7">
        <w:rPr>
          <w:sz w:val="28"/>
          <w:szCs w:val="28"/>
        </w:rPr>
        <w:lastRenderedPageBreak/>
        <w:t xml:space="preserve">пакету уникального номера дела. Номер дела доступен заявителю в личном </w:t>
      </w:r>
      <w:r w:rsidRPr="00671053">
        <w:rPr>
          <w:sz w:val="28"/>
          <w:szCs w:val="28"/>
        </w:rPr>
        <w:t>кабинете ЕПГУ.</w:t>
      </w:r>
      <w:r>
        <w:rPr>
          <w:sz w:val="28"/>
          <w:szCs w:val="28"/>
        </w:rPr>
        <w:t>».</w:t>
      </w:r>
    </w:p>
    <w:p w:rsidR="004810A7" w:rsidRDefault="00A377E5" w:rsidP="004810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</w:t>
      </w:r>
      <w:r w:rsidR="004810A7">
        <w:rPr>
          <w:rFonts w:ascii="Times New Roman" w:hAnsi="Times New Roman" w:cs="Times New Roman"/>
          <w:sz w:val="28"/>
          <w:szCs w:val="28"/>
        </w:rPr>
        <w:t> Пункт 3.2.6. административного регламента изложить в следующей редакции:</w:t>
      </w:r>
    </w:p>
    <w:p w:rsidR="004810A7" w:rsidRPr="00671053" w:rsidRDefault="004810A7" w:rsidP="0048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«3.2.6. </w:t>
      </w:r>
      <w:r w:rsidRPr="00671053">
        <w:rPr>
          <w:sz w:val="28"/>
          <w:szCs w:val="28"/>
        </w:rPr>
        <w:t>При предоставлении муниципальной услуги через ЕПГУ:</w:t>
      </w:r>
    </w:p>
    <w:p w:rsidR="004810A7" w:rsidRPr="00671053" w:rsidRDefault="004810A7" w:rsidP="0048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1053">
        <w:rPr>
          <w:sz w:val="28"/>
          <w:szCs w:val="28"/>
        </w:rPr>
        <w:t>специалист КУМИ выполняет следующие действия:</w:t>
      </w:r>
    </w:p>
    <w:p w:rsidR="004810A7" w:rsidRPr="00671053" w:rsidRDefault="004810A7" w:rsidP="0048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1053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810A7" w:rsidRDefault="004810A7" w:rsidP="0048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C2706">
        <w:rPr>
          <w:sz w:val="28"/>
          <w:szCs w:val="28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C2706">
        <w:rPr>
          <w:sz w:val="28"/>
          <w:szCs w:val="28"/>
        </w:rPr>
        <w:t>Межвед</w:t>
      </w:r>
      <w:proofErr w:type="spellEnd"/>
      <w:r>
        <w:rPr>
          <w:sz w:val="28"/>
          <w:szCs w:val="28"/>
        </w:rPr>
        <w:t xml:space="preserve"> ЛО» формы о принятом решении;  </w:t>
      </w:r>
      <w:r w:rsidRPr="005C2706">
        <w:rPr>
          <w:sz w:val="28"/>
          <w:szCs w:val="28"/>
        </w:rPr>
        <w:t>направляет электронный документ, подписанный усиленной квалифицированной электронной подписью должностного лица, принявшего решение, в</w:t>
      </w:r>
      <w:r>
        <w:rPr>
          <w:sz w:val="28"/>
          <w:szCs w:val="28"/>
        </w:rPr>
        <w:t xml:space="preserve"> личный кабинет ЕПГУ;</w:t>
      </w:r>
    </w:p>
    <w:p w:rsidR="004810A7" w:rsidRPr="005C2706" w:rsidRDefault="004810A7" w:rsidP="0048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C2706">
        <w:rPr>
          <w:sz w:val="28"/>
          <w:szCs w:val="28"/>
        </w:rPr>
        <w:t>переводит дело в архив АИС «</w:t>
      </w:r>
      <w:proofErr w:type="spellStart"/>
      <w:r w:rsidRPr="005C2706">
        <w:rPr>
          <w:sz w:val="28"/>
          <w:szCs w:val="28"/>
        </w:rPr>
        <w:t>Межвед</w:t>
      </w:r>
      <w:proofErr w:type="spellEnd"/>
      <w:r w:rsidRPr="005C2706">
        <w:rPr>
          <w:sz w:val="28"/>
          <w:szCs w:val="28"/>
        </w:rPr>
        <w:t xml:space="preserve"> ЛО»;</w:t>
      </w:r>
    </w:p>
    <w:p w:rsidR="004810A7" w:rsidRPr="005C2706" w:rsidRDefault="004810A7" w:rsidP="0048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2706">
        <w:rPr>
          <w:sz w:val="28"/>
          <w:szCs w:val="28"/>
        </w:rPr>
        <w:t>специалист отдела делопроизводства Администрации:</w:t>
      </w:r>
    </w:p>
    <w:p w:rsidR="004810A7" w:rsidRDefault="004810A7" w:rsidP="004810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2706">
        <w:rPr>
          <w:sz w:val="28"/>
          <w:szCs w:val="28"/>
        </w:rPr>
        <w:t>- уведомляет заявителя о принятом решении с помощью указанных в заявлении сре</w:t>
      </w:r>
      <w:proofErr w:type="gramStart"/>
      <w:r w:rsidRPr="005C2706">
        <w:rPr>
          <w:sz w:val="28"/>
          <w:szCs w:val="28"/>
        </w:rPr>
        <w:t>дств св</w:t>
      </w:r>
      <w:proofErr w:type="gramEnd"/>
      <w:r w:rsidRPr="005C2706">
        <w:rPr>
          <w:sz w:val="28"/>
          <w:szCs w:val="28"/>
        </w:rPr>
        <w:t xml:space="preserve">язи, затем направляет документ способом, указанным в заявлении,  в т.ч. </w:t>
      </w:r>
      <w:r>
        <w:rPr>
          <w:sz w:val="28"/>
          <w:szCs w:val="28"/>
        </w:rPr>
        <w:t xml:space="preserve">в </w:t>
      </w:r>
      <w:r w:rsidRPr="005C2706">
        <w:rPr>
          <w:sz w:val="28"/>
          <w:szCs w:val="28"/>
        </w:rPr>
        <w:t>МФЦ.</w:t>
      </w:r>
      <w:r>
        <w:rPr>
          <w:sz w:val="28"/>
          <w:szCs w:val="28"/>
        </w:rPr>
        <w:t>».</w:t>
      </w:r>
    </w:p>
    <w:p w:rsidR="00525994" w:rsidRDefault="00EC363E" w:rsidP="00CC125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1.20. </w:t>
      </w:r>
      <w:r w:rsidRPr="00637B2E">
        <w:rPr>
          <w:rFonts w:ascii="Times New Roman" w:hAnsi="Times New Roman" w:cs="Times New Roman"/>
          <w:sz w:val="28"/>
          <w:szCs w:val="28"/>
        </w:rPr>
        <w:t xml:space="preserve">В </w:t>
      </w:r>
      <w:r w:rsidR="004810A7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Pr="00637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7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7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</w:p>
    <w:p w:rsidR="009C6BD4" w:rsidRDefault="00EC363E" w:rsidP="004810A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«ПГУ ЛО или» исключить</w:t>
      </w:r>
      <w:r w:rsidR="004810A7">
        <w:rPr>
          <w:rFonts w:ascii="Times New Roman" w:hAnsi="Times New Roman" w:cs="Times New Roman"/>
          <w:sz w:val="28"/>
          <w:szCs w:val="28"/>
        </w:rPr>
        <w:t>.</w:t>
      </w:r>
    </w:p>
    <w:p w:rsidR="004810A7" w:rsidRDefault="004810A7" w:rsidP="004810A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1.21. </w:t>
      </w:r>
      <w:r w:rsidRPr="00637B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пункта</w:t>
      </w:r>
      <w:r w:rsidRPr="00637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7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7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37B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</w:p>
    <w:p w:rsidR="004810A7" w:rsidRDefault="004810A7" w:rsidP="004810A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«ПГУ ЛО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4810A7" w:rsidRDefault="004810A7" w:rsidP="004810A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1.22. В пункте 3.2.8. административного регламента слова «</w:t>
      </w:r>
      <w:r w:rsidRPr="004810A7">
        <w:rPr>
          <w:rFonts w:ascii="Times New Roman" w:hAnsi="Times New Roman"/>
          <w:sz w:val="28"/>
          <w:szCs w:val="28"/>
        </w:rPr>
        <w:t>ПГУ ЛО или»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CC125A" w:rsidRPr="00C6104E" w:rsidRDefault="004810A7" w:rsidP="004810A7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1.23</w:t>
      </w:r>
      <w:r w:rsidR="00CC125A">
        <w:rPr>
          <w:rFonts w:ascii="Times New Roman" w:hAnsi="Times New Roman"/>
          <w:sz w:val="28"/>
          <w:szCs w:val="28"/>
        </w:rPr>
        <w:t>. В наименовании пункта 5.</w:t>
      </w:r>
      <w:r w:rsidR="00CC125A" w:rsidRPr="007506F6">
        <w:rPr>
          <w:rFonts w:ascii="Times New Roman" w:hAnsi="Times New Roman"/>
          <w:sz w:val="28"/>
          <w:szCs w:val="28"/>
        </w:rPr>
        <w:t xml:space="preserve"> Административного регламента слова «либо </w:t>
      </w:r>
      <w:r w:rsidR="00CC125A">
        <w:rPr>
          <w:rFonts w:ascii="Times New Roman" w:hAnsi="Times New Roman"/>
          <w:sz w:val="28"/>
          <w:szCs w:val="28"/>
        </w:rPr>
        <w:t>муниципальных служащих</w:t>
      </w:r>
      <w:proofErr w:type="gramStart"/>
      <w:r w:rsidR="00CC125A">
        <w:rPr>
          <w:rFonts w:ascii="Times New Roman" w:hAnsi="Times New Roman"/>
          <w:sz w:val="28"/>
          <w:szCs w:val="28"/>
        </w:rPr>
        <w:t>,</w:t>
      </w:r>
      <w:r w:rsidR="00CC125A" w:rsidRPr="007506F6">
        <w:rPr>
          <w:rFonts w:ascii="Times New Roman" w:hAnsi="Times New Roman"/>
          <w:sz w:val="28"/>
          <w:szCs w:val="28"/>
        </w:rPr>
        <w:t>»</w:t>
      </w:r>
      <w:proofErr w:type="gramEnd"/>
      <w:r w:rsidR="00CC125A" w:rsidRPr="007506F6">
        <w:rPr>
          <w:rFonts w:ascii="Times New Roman" w:hAnsi="Times New Roman"/>
          <w:sz w:val="28"/>
          <w:szCs w:val="28"/>
        </w:rPr>
        <w:t xml:space="preserve"> исключить.</w:t>
      </w:r>
    </w:p>
    <w:p w:rsidR="00CC125A" w:rsidRDefault="004810A7" w:rsidP="00602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 В пункте 5.3. административного регламента слова «либо ПГУ ЛО</w:t>
      </w:r>
      <w:r w:rsidRPr="004810A7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4810A7" w:rsidRDefault="003F232F" w:rsidP="006027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1.25. </w:t>
      </w:r>
      <w:r w:rsidR="004810A7">
        <w:rPr>
          <w:sz w:val="28"/>
          <w:szCs w:val="28"/>
        </w:rPr>
        <w:t>В пункте 5.4. административного регламента слова «либо муниципального служащего</w:t>
      </w:r>
      <w:r w:rsidR="004810A7" w:rsidRPr="004810A7">
        <w:rPr>
          <w:sz w:val="28"/>
          <w:szCs w:val="28"/>
        </w:rPr>
        <w:t>»</w:t>
      </w:r>
      <w:r w:rsidR="004810A7">
        <w:rPr>
          <w:sz w:val="28"/>
          <w:szCs w:val="28"/>
        </w:rPr>
        <w:t xml:space="preserve"> исключить.</w:t>
      </w:r>
    </w:p>
    <w:p w:rsidR="00A269C3" w:rsidRPr="00EE78F5" w:rsidRDefault="004810A7" w:rsidP="00EE78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="00EE78F5">
        <w:rPr>
          <w:rFonts w:ascii="Times New Roman" w:hAnsi="Times New Roman" w:cs="Times New Roman"/>
          <w:sz w:val="28"/>
          <w:szCs w:val="28"/>
        </w:rPr>
        <w:t>. Приложение 1</w:t>
      </w:r>
      <w:r w:rsidR="008C1B60">
        <w:rPr>
          <w:rFonts w:ascii="Times New Roman" w:hAnsi="Times New Roman" w:cs="Times New Roman"/>
          <w:sz w:val="28"/>
          <w:szCs w:val="28"/>
        </w:rPr>
        <w:t xml:space="preserve"> к а</w:t>
      </w:r>
      <w:r w:rsidR="00EE78F5" w:rsidRPr="00EE78F5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к настоящему постановлению.</w:t>
      </w:r>
    </w:p>
    <w:p w:rsidR="00CE7E62" w:rsidRPr="00980AB1" w:rsidRDefault="00CE7E62" w:rsidP="00CE7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80AB1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FB0A18">
        <w:rPr>
          <w:sz w:val="28"/>
          <w:szCs w:val="28"/>
        </w:rPr>
        <w:t>,</w:t>
      </w:r>
      <w:r w:rsidR="0093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r w:rsidRPr="00980AB1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980AB1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CE7E62" w:rsidRPr="00CE7E62" w:rsidRDefault="00CE7E62" w:rsidP="00CE7E62">
      <w:pPr>
        <w:tabs>
          <w:tab w:val="left" w:pos="-2520"/>
        </w:tabs>
        <w:ind w:firstLine="709"/>
        <w:jc w:val="both"/>
        <w:rPr>
          <w:sz w:val="28"/>
          <w:szCs w:val="28"/>
        </w:rPr>
      </w:pPr>
      <w:r w:rsidRPr="00CE7E62">
        <w:rPr>
          <w:sz w:val="28"/>
          <w:szCs w:val="28"/>
        </w:rPr>
        <w:t>3. </w:t>
      </w:r>
      <w:proofErr w:type="gramStart"/>
      <w:r w:rsidRPr="00CE7E62">
        <w:rPr>
          <w:sz w:val="28"/>
          <w:szCs w:val="28"/>
        </w:rPr>
        <w:t>Контроль за</w:t>
      </w:r>
      <w:proofErr w:type="gramEnd"/>
      <w:r w:rsidRPr="00CE7E62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F1535C" w:rsidRDefault="00F1535C" w:rsidP="00CE7E62">
      <w:pPr>
        <w:jc w:val="both"/>
      </w:pPr>
    </w:p>
    <w:p w:rsidR="00F1535C" w:rsidRPr="00F1535C" w:rsidRDefault="00F1535C" w:rsidP="00CE7E62">
      <w:pPr>
        <w:jc w:val="both"/>
      </w:pPr>
    </w:p>
    <w:p w:rsidR="0088559D" w:rsidRDefault="00227019" w:rsidP="00F153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81E14">
        <w:rPr>
          <w:sz w:val="28"/>
          <w:szCs w:val="28"/>
        </w:rPr>
        <w:t xml:space="preserve">               </w:t>
      </w:r>
      <w:r w:rsidR="00CE7E62">
        <w:rPr>
          <w:sz w:val="28"/>
          <w:szCs w:val="28"/>
        </w:rPr>
        <w:t xml:space="preserve">                                </w:t>
      </w:r>
      <w:r w:rsidR="00157F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E7E62">
        <w:rPr>
          <w:sz w:val="28"/>
          <w:szCs w:val="28"/>
        </w:rPr>
        <w:t xml:space="preserve"> </w:t>
      </w:r>
      <w:r w:rsidR="00F1535C">
        <w:rPr>
          <w:sz w:val="28"/>
          <w:szCs w:val="28"/>
        </w:rPr>
        <w:t xml:space="preserve">        С.А. Ельчанинов</w:t>
      </w:r>
    </w:p>
    <w:p w:rsidR="006F3647" w:rsidRDefault="003F232F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F3647">
        <w:rPr>
          <w:rFonts w:eastAsiaTheme="minorEastAsia"/>
        </w:rPr>
        <w:t>Приложение</w:t>
      </w:r>
    </w:p>
    <w:p w:rsidR="006F3647" w:rsidRDefault="006F3647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F232F">
        <w:rPr>
          <w:rFonts w:eastAsiaTheme="minorEastAsia"/>
        </w:rPr>
        <w:tab/>
      </w:r>
      <w:r w:rsidR="003F232F">
        <w:rPr>
          <w:rFonts w:eastAsiaTheme="minorEastAsia"/>
        </w:rPr>
        <w:tab/>
      </w:r>
      <w:r w:rsidR="003F232F">
        <w:rPr>
          <w:rFonts w:eastAsiaTheme="minorEastAsia"/>
        </w:rPr>
        <w:tab/>
      </w:r>
      <w:r>
        <w:rPr>
          <w:rFonts w:eastAsiaTheme="minorEastAsia"/>
        </w:rPr>
        <w:t>к постановлению администрации</w:t>
      </w:r>
    </w:p>
    <w:p w:rsidR="006F3647" w:rsidRDefault="003F232F" w:rsidP="006F3647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F3647">
        <w:rPr>
          <w:rFonts w:eastAsiaTheme="minorEastAsia"/>
        </w:rPr>
        <w:t xml:space="preserve">Кировского муниципального </w:t>
      </w:r>
      <w:r w:rsidR="006F3647">
        <w:rPr>
          <w:rFonts w:eastAsiaTheme="minorEastAsia"/>
        </w:rPr>
        <w:tab/>
      </w:r>
      <w:r w:rsidR="006F3647">
        <w:rPr>
          <w:rFonts w:eastAsiaTheme="minorEastAsia"/>
        </w:rPr>
        <w:tab/>
      </w:r>
      <w:r w:rsidR="006F3647">
        <w:rPr>
          <w:rFonts w:eastAsiaTheme="minorEastAsia"/>
        </w:rPr>
        <w:tab/>
      </w:r>
      <w:r w:rsidR="006F3647">
        <w:rPr>
          <w:rFonts w:eastAsiaTheme="minorEastAsia"/>
        </w:rPr>
        <w:tab/>
      </w:r>
      <w:r w:rsidR="006F3647">
        <w:rPr>
          <w:rFonts w:eastAsiaTheme="minorEastAsia"/>
        </w:rPr>
        <w:tab/>
      </w:r>
      <w:r w:rsidR="006F3647">
        <w:rPr>
          <w:rFonts w:eastAsiaTheme="minorEastAsia"/>
        </w:rPr>
        <w:tab/>
      </w:r>
      <w:r w:rsidR="006F3647">
        <w:rPr>
          <w:rFonts w:eastAsiaTheme="minorEastAsia"/>
        </w:rPr>
        <w:tab/>
      </w:r>
      <w:r w:rsidR="00A76CA1">
        <w:rPr>
          <w:rFonts w:eastAsiaTheme="minorEastAsia"/>
        </w:rPr>
        <w:t xml:space="preserve">              </w:t>
      </w:r>
      <w:r w:rsidR="006F3647">
        <w:rPr>
          <w:rFonts w:eastAsiaTheme="minorEastAsia"/>
        </w:rPr>
        <w:tab/>
        <w:t xml:space="preserve">района Ленинградской области </w:t>
      </w:r>
    </w:p>
    <w:p w:rsidR="00AD7CB8" w:rsidRDefault="00AD7CB8" w:rsidP="00AD7CB8">
      <w:pPr>
        <w:widowControl w:val="0"/>
        <w:autoSpaceDE w:val="0"/>
        <w:autoSpaceDN w:val="0"/>
        <w:adjustRightInd w:val="0"/>
        <w:outlineLvl w:val="1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от </w:t>
      </w:r>
      <w:r w:rsidR="00B375E8">
        <w:rPr>
          <w:rFonts w:eastAsiaTheme="minorEastAsia"/>
        </w:rPr>
        <w:t xml:space="preserve">13марта 2025 г. </w:t>
      </w:r>
      <w:r>
        <w:rPr>
          <w:rFonts w:eastAsiaTheme="minorEastAsia"/>
        </w:rPr>
        <w:t xml:space="preserve"> № </w:t>
      </w:r>
      <w:r w:rsidR="00B375E8">
        <w:rPr>
          <w:rFonts w:eastAsiaTheme="minorEastAsia"/>
        </w:rPr>
        <w:t>386</w:t>
      </w:r>
    </w:p>
    <w:p w:rsidR="006F3647" w:rsidRDefault="006F3647" w:rsidP="00CE7E6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6F3647" w:rsidRDefault="00CE7E62" w:rsidP="006F3647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D31703">
        <w:rPr>
          <w:rFonts w:eastAsiaTheme="minorEastAsia"/>
        </w:rPr>
        <w:t>Приложение 1</w:t>
      </w:r>
    </w:p>
    <w:p w:rsidR="00E9247A" w:rsidRDefault="00CE7E62" w:rsidP="00E9247A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D31703">
        <w:rPr>
          <w:rFonts w:eastAsiaTheme="minorEastAsia"/>
        </w:rPr>
        <w:t xml:space="preserve"> к </w:t>
      </w:r>
      <w:r>
        <w:rPr>
          <w:rFonts w:eastAsiaTheme="minorEastAsia"/>
        </w:rPr>
        <w:t>административному регламенту</w:t>
      </w:r>
    </w:p>
    <w:p w:rsidR="00AD7CB8" w:rsidRDefault="00AD7CB8" w:rsidP="00E9247A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69287E" w:rsidRDefault="00AD7CB8" w:rsidP="00AD7CB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</w:t>
      </w:r>
      <w:r w:rsidR="0069287E">
        <w:rPr>
          <w:rFonts w:eastAsiaTheme="minorEastAsia"/>
        </w:rPr>
        <w:t xml:space="preserve">В администрацию </w:t>
      </w:r>
      <w:proofErr w:type="gramStart"/>
      <w:r w:rsidR="0069287E">
        <w:rPr>
          <w:rFonts w:eastAsiaTheme="minorEastAsia"/>
        </w:rPr>
        <w:t>Кировского</w:t>
      </w:r>
      <w:proofErr w:type="gramEnd"/>
    </w:p>
    <w:p w:rsidR="0069287E" w:rsidRDefault="0069287E" w:rsidP="0069287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муниципального района </w:t>
      </w:r>
    </w:p>
    <w:p w:rsidR="00CE7E62" w:rsidRPr="00D31703" w:rsidRDefault="0069287E" w:rsidP="0069287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</w:t>
      </w:r>
      <w:r w:rsidR="00CE7E62" w:rsidRPr="00D31703">
        <w:rPr>
          <w:rFonts w:eastAsiaTheme="minorEastAsia"/>
        </w:rPr>
        <w:t>Ленинградской области</w:t>
      </w:r>
    </w:p>
    <w:p w:rsidR="00CE7E62" w:rsidRPr="003F232F" w:rsidRDefault="00CE7E62" w:rsidP="003F232F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D31703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       </w:t>
      </w:r>
      <w:r w:rsidR="003F232F">
        <w:rPr>
          <w:rFonts w:eastAsiaTheme="minorEastAsia"/>
        </w:rPr>
        <w:t xml:space="preserve">        </w:t>
      </w:r>
    </w:p>
    <w:p w:rsidR="00CE7E62" w:rsidRPr="00D31703" w:rsidRDefault="003F232F" w:rsidP="003F232F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>
        <w:rPr>
          <w:rFonts w:eastAsiaTheme="minorEastAsia"/>
        </w:rPr>
        <w:t xml:space="preserve">                                                                          </w:t>
      </w:r>
      <w:r w:rsidR="00CE7E62" w:rsidRPr="00D31703">
        <w:rPr>
          <w:rFonts w:eastAsiaTheme="minorEastAsia"/>
        </w:rPr>
        <w:t>от</w:t>
      </w:r>
      <w:r w:rsidR="00CE7E62" w:rsidRPr="00D31703">
        <w:rPr>
          <w:rFonts w:ascii="Courier New" w:eastAsiaTheme="minorEastAsia" w:hAnsi="Courier New" w:cs="Courier New"/>
          <w:sz w:val="20"/>
          <w:szCs w:val="20"/>
        </w:rPr>
        <w:t>___________</w:t>
      </w:r>
      <w:r>
        <w:rPr>
          <w:rFonts w:ascii="Courier New" w:eastAsiaTheme="minorEastAsia" w:hAnsi="Courier New" w:cs="Courier New"/>
          <w:sz w:val="20"/>
          <w:szCs w:val="20"/>
        </w:rPr>
        <w:t>________</w:t>
      </w:r>
      <w:r w:rsidR="00CE7E62" w:rsidRPr="00D31703">
        <w:rPr>
          <w:rFonts w:ascii="Courier New" w:eastAsiaTheme="minorEastAsia" w:hAnsi="Courier New" w:cs="Courier New"/>
          <w:sz w:val="20"/>
          <w:szCs w:val="20"/>
        </w:rPr>
        <w:t>_________________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CE7E62" w:rsidRPr="00D31703" w:rsidRDefault="003F232F" w:rsidP="003F232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</w:t>
      </w:r>
      <w:r w:rsidR="00832699">
        <w:rPr>
          <w:rFonts w:eastAsiaTheme="minorEastAsia"/>
        </w:rPr>
        <w:t xml:space="preserve"> </w:t>
      </w:r>
      <w:r w:rsidR="00CE7E62" w:rsidRPr="00D31703">
        <w:rPr>
          <w:rFonts w:eastAsiaTheme="minorEastAsia"/>
        </w:rPr>
        <w:t>_____</w:t>
      </w:r>
      <w:r>
        <w:rPr>
          <w:rFonts w:eastAsiaTheme="minorEastAsia"/>
        </w:rPr>
        <w:t>______</w:t>
      </w:r>
      <w:r w:rsidR="00CE7E62" w:rsidRPr="00D31703">
        <w:rPr>
          <w:rFonts w:eastAsiaTheme="minorEastAsia"/>
        </w:rPr>
        <w:t>_______________</w:t>
      </w:r>
      <w:r>
        <w:rPr>
          <w:rFonts w:eastAsiaTheme="minorEastAsia"/>
        </w:rPr>
        <w:t>_____</w:t>
      </w:r>
      <w:r w:rsidR="00CE7E62" w:rsidRPr="00D31703">
        <w:rPr>
          <w:rFonts w:eastAsiaTheme="minorEastAsia"/>
        </w:rPr>
        <w:t>_______</w:t>
      </w:r>
    </w:p>
    <w:p w:rsidR="00CE7E62" w:rsidRPr="00D31703" w:rsidRDefault="003F232F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</w:t>
      </w:r>
    </w:p>
    <w:p w:rsidR="00CE7E62" w:rsidRPr="00D31703" w:rsidRDefault="003F232F" w:rsidP="003F232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</w:t>
      </w:r>
      <w:r w:rsidR="00CE7E62" w:rsidRPr="00D31703">
        <w:rPr>
          <w:rFonts w:eastAsiaTheme="minorEastAsia"/>
        </w:rPr>
        <w:t>__________________________</w:t>
      </w:r>
      <w:r>
        <w:rPr>
          <w:rFonts w:eastAsiaTheme="minorEastAsia"/>
        </w:rPr>
        <w:t>___________</w:t>
      </w:r>
      <w:r w:rsidR="00CE7E62" w:rsidRPr="00D31703">
        <w:rPr>
          <w:rFonts w:eastAsiaTheme="minorEastAsia"/>
        </w:rPr>
        <w:t>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 w:rsidRPr="00D31703">
        <w:rPr>
          <w:rFonts w:eastAsiaTheme="minorEastAsia"/>
        </w:rPr>
        <w:t>(для граждан:</w:t>
      </w:r>
      <w:proofErr w:type="gramEnd"/>
      <w:r w:rsidRPr="00D31703">
        <w:rPr>
          <w:rFonts w:eastAsiaTheme="minorEastAsia"/>
        </w:rPr>
        <w:t xml:space="preserve"> Ф.И.О, место жительства, 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 xml:space="preserve">реквизиты документа, </w:t>
      </w:r>
    </w:p>
    <w:p w:rsidR="00CE7E62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>удостоверяющего личность</w:t>
      </w:r>
      <w:r>
        <w:rPr>
          <w:rFonts w:eastAsiaTheme="minorEastAsia"/>
        </w:rPr>
        <w:t xml:space="preserve"> </w:t>
      </w:r>
      <w:r w:rsidRPr="00D31703">
        <w:rPr>
          <w:rFonts w:eastAsiaTheme="minorEastAsia"/>
        </w:rPr>
        <w:t>заявителя</w:t>
      </w:r>
      <w:r>
        <w:rPr>
          <w:rFonts w:eastAsiaTheme="minorEastAsia"/>
        </w:rPr>
        <w:t xml:space="preserve"> </w:t>
      </w:r>
    </w:p>
    <w:p w:rsidR="00CE7E62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>
        <w:rPr>
          <w:rFonts w:eastAsiaTheme="minorEastAsia"/>
        </w:rPr>
        <w:t>(</w:t>
      </w:r>
      <w:r w:rsidRPr="00727FBD">
        <w:rPr>
          <w:rFonts w:eastAsiaTheme="minorEastAsia"/>
        </w:rPr>
        <w:t>для паспорта гражданина Р</w:t>
      </w:r>
      <w:r>
        <w:rPr>
          <w:rFonts w:eastAsiaTheme="minorEastAsia"/>
        </w:rPr>
        <w:t>Ф</w:t>
      </w:r>
      <w:r w:rsidRPr="00727FBD">
        <w:rPr>
          <w:rFonts w:eastAsiaTheme="minorEastAsia"/>
        </w:rPr>
        <w:t xml:space="preserve">: </w:t>
      </w:r>
      <w:proofErr w:type="gramEnd"/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727FBD">
        <w:rPr>
          <w:rFonts w:eastAsiaTheme="minorEastAsia"/>
        </w:rPr>
        <w:t>серия, номер и дата выдачи</w:t>
      </w:r>
      <w:r>
        <w:rPr>
          <w:rFonts w:eastAsiaTheme="minorEastAsia"/>
        </w:rPr>
        <w:t>), телефон</w:t>
      </w:r>
      <w:r w:rsidRPr="00D31703">
        <w:rPr>
          <w:rFonts w:eastAsiaTheme="minorEastAsia"/>
        </w:rPr>
        <w:t>;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31703">
        <w:rPr>
          <w:rFonts w:eastAsiaTheme="minorEastAsia"/>
        </w:rPr>
        <w:t xml:space="preserve">для юридического лица: наименование, местонахождение, 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proofErr w:type="gramStart"/>
      <w:r w:rsidRPr="00D31703">
        <w:rPr>
          <w:rFonts w:eastAsiaTheme="minorEastAsia"/>
        </w:rPr>
        <w:t>ОГРН, ИНН, почтовый адрес, телефон)</w:t>
      </w:r>
      <w:proofErr w:type="gramEnd"/>
    </w:p>
    <w:p w:rsidR="00CE7E62" w:rsidRPr="00D31703" w:rsidRDefault="00CE7E62" w:rsidP="00CE7E62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CE7E62" w:rsidRPr="00D31703" w:rsidRDefault="00CE7E62" w:rsidP="00CE7E62">
      <w:pPr>
        <w:autoSpaceDE w:val="0"/>
        <w:autoSpaceDN w:val="0"/>
        <w:adjustRightInd w:val="0"/>
        <w:outlineLvl w:val="0"/>
        <w:rPr>
          <w:rFonts w:ascii="Courier New" w:eastAsiaTheme="minorEastAsia" w:hAnsi="Courier New" w:cs="Courier New"/>
          <w:sz w:val="20"/>
          <w:szCs w:val="20"/>
        </w:rPr>
      </w:pPr>
    </w:p>
    <w:p w:rsidR="00CE7E62" w:rsidRPr="00D31703" w:rsidRDefault="00CE7E62" w:rsidP="00CE7E62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p w:rsidR="00CE7E62" w:rsidRPr="00D31703" w:rsidRDefault="00CE7E62" w:rsidP="00CE7E62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D31703">
        <w:rPr>
          <w:rFonts w:eastAsiaTheme="minorEastAsia"/>
        </w:rPr>
        <w:t>ЗАЯВЛЕНИЕ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 предоставлении земельного участка без проведения торгов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Прошу предоставить без проведения торгов земельный участок с кадастровым номером:__________________________________</w:t>
      </w:r>
      <w:r w:rsidR="00E2163F">
        <w:rPr>
          <w:rFonts w:ascii="ArialMT" w:eastAsiaTheme="minorEastAsia" w:hAnsi="ArialMT" w:cs="ArialMT"/>
          <w:sz w:val="26"/>
          <w:szCs w:val="26"/>
        </w:rPr>
        <w:t>______________________</w:t>
      </w:r>
      <w:r w:rsidR="00DF6BF6">
        <w:rPr>
          <w:rFonts w:ascii="ArialMT" w:eastAsiaTheme="minorEastAsia" w:hAnsi="ArialMT" w:cs="ArialMT"/>
          <w:sz w:val="26"/>
          <w:szCs w:val="26"/>
        </w:rPr>
        <w:t>___</w:t>
      </w:r>
      <w:r>
        <w:rPr>
          <w:rFonts w:ascii="ArialMT" w:eastAsiaTheme="minorEastAsia" w:hAnsi="ArialMT" w:cs="ArialMT"/>
          <w:sz w:val="26"/>
          <w:szCs w:val="26"/>
        </w:rPr>
        <w:t>__</w:t>
      </w:r>
      <w:r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20"/>
          <w:szCs w:val="20"/>
        </w:rPr>
      </w:pPr>
      <w:r w:rsidRPr="00D31703">
        <w:rPr>
          <w:rFonts w:ascii="ArialMT" w:eastAsiaTheme="minorEastAsia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CE7E62" w:rsidRPr="00D31703" w:rsidRDefault="003F232F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в</w:t>
      </w:r>
      <w:r w:rsidR="00DF6BF6">
        <w:rPr>
          <w:rFonts w:ascii="ArialMT" w:eastAsiaTheme="minorEastAsia" w:hAnsi="ArialMT" w:cs="ArialMT"/>
          <w:sz w:val="26"/>
          <w:szCs w:val="26"/>
        </w:rPr>
        <w:t xml:space="preserve"> __</w:t>
      </w:r>
      <w:r>
        <w:rPr>
          <w:rFonts w:ascii="ArialMT" w:eastAsiaTheme="minorEastAsia" w:hAnsi="ArialMT" w:cs="ArialMT"/>
          <w:sz w:val="26"/>
          <w:szCs w:val="26"/>
        </w:rPr>
        <w:t>_</w:t>
      </w:r>
      <w:r w:rsidR="00F00137">
        <w:rPr>
          <w:rFonts w:ascii="ArialMT" w:eastAsiaTheme="minorEastAsia" w:hAnsi="ArialMT" w:cs="ArialMT"/>
          <w:sz w:val="26"/>
          <w:szCs w:val="26"/>
        </w:rPr>
        <w:t>____________________</w:t>
      </w:r>
      <w:r w:rsidR="00CE7E62" w:rsidRPr="00D31703">
        <w:rPr>
          <w:rFonts w:ascii="ArialMT" w:eastAsiaTheme="minorEastAsia" w:hAnsi="ArialMT" w:cs="ArialMT"/>
          <w:sz w:val="26"/>
          <w:szCs w:val="26"/>
        </w:rPr>
        <w:t>_________________________________________</w:t>
      </w:r>
      <w:r w:rsidR="00CE7E62">
        <w:rPr>
          <w:rFonts w:ascii="ArialMT" w:eastAsiaTheme="minorEastAsia" w:hAnsi="ArialMT" w:cs="ArialMT"/>
          <w:sz w:val="26"/>
          <w:szCs w:val="26"/>
        </w:rPr>
        <w:t>____</w:t>
      </w:r>
      <w:r w:rsidR="00CE7E62" w:rsidRPr="00D31703">
        <w:rPr>
          <w:rFonts w:ascii="ArialMT" w:eastAsiaTheme="minorEastAsia" w:hAnsi="ArialMT" w:cs="ArialMT"/>
          <w:sz w:val="26"/>
          <w:szCs w:val="26"/>
        </w:rPr>
        <w:t>,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16"/>
          <w:szCs w:val="16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</w:rPr>
        <w:t>(вид п</w:t>
      </w:r>
      <w:r>
        <w:rPr>
          <w:rFonts w:ascii="ArialMT" w:eastAsiaTheme="minorEastAsia" w:hAnsi="ArialMT" w:cs="ArialMT"/>
          <w:sz w:val="16"/>
          <w:szCs w:val="16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CE7E62" w:rsidRPr="00D31703" w:rsidRDefault="00DF6BF6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>
        <w:rPr>
          <w:rFonts w:ascii="ArialMT" w:eastAsiaTheme="minorEastAsia" w:hAnsi="ArialMT" w:cs="ArialMT"/>
          <w:sz w:val="26"/>
          <w:szCs w:val="26"/>
        </w:rPr>
        <w:t>в целях ___</w:t>
      </w:r>
      <w:r w:rsidR="00CE7E62" w:rsidRPr="00D31703">
        <w:rPr>
          <w:rFonts w:ascii="ArialMT" w:eastAsiaTheme="minorEastAsia" w:hAnsi="ArialMT" w:cs="ArialMT"/>
          <w:sz w:val="26"/>
          <w:szCs w:val="26"/>
        </w:rPr>
        <w:t>______________________________________________________</w:t>
      </w:r>
      <w:r w:rsidR="00CE7E62">
        <w:rPr>
          <w:rFonts w:ascii="ArialMT" w:eastAsiaTheme="minorEastAsia" w:hAnsi="ArialMT" w:cs="ArialMT"/>
          <w:sz w:val="26"/>
          <w:szCs w:val="26"/>
        </w:rPr>
        <w:t>_____</w:t>
      </w:r>
      <w:r w:rsidR="00CE7E62" w:rsidRPr="00D31703">
        <w:rPr>
          <w:rFonts w:ascii="ArialMT" w:eastAsiaTheme="minorEastAsia" w:hAnsi="ArialMT" w:cs="ArialMT"/>
          <w:sz w:val="26"/>
          <w:szCs w:val="26"/>
        </w:rPr>
        <w:t>.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center"/>
        <w:rPr>
          <w:rFonts w:ascii="ArialMT" w:eastAsiaTheme="minorEastAsia" w:hAnsi="ArialMT" w:cs="ArialMT"/>
          <w:sz w:val="16"/>
          <w:szCs w:val="16"/>
        </w:rPr>
      </w:pPr>
      <w:r w:rsidRPr="00D31703">
        <w:rPr>
          <w:rFonts w:ascii="ArialMT" w:eastAsiaTheme="minorEastAsia" w:hAnsi="ArialMT" w:cs="ArialMT"/>
          <w:sz w:val="16"/>
          <w:szCs w:val="16"/>
        </w:rPr>
        <w:t>(цель использования земельного участка)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BB52B1" w:rsidRDefault="00CE7E62" w:rsidP="00CE7E62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6"/>
          <w:szCs w:val="26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</w:t>
      </w:r>
      <w:r w:rsidRPr="004832C1">
        <w:rPr>
          <w:rFonts w:ascii="ArialMT" w:eastAsiaTheme="minorEastAsia" w:hAnsi="ArialMT" w:cs="ArialMT"/>
          <w:sz w:val="26"/>
          <w:szCs w:val="26"/>
        </w:rPr>
        <w:t>2022 – 2024 годах, а</w:t>
      </w:r>
      <w:r w:rsidRPr="00BB52B1">
        <w:rPr>
          <w:rFonts w:ascii="ArialMT" w:eastAsiaTheme="minorEastAsia" w:hAnsi="ArialMT" w:cs="ArialMT"/>
          <w:sz w:val="26"/>
          <w:szCs w:val="26"/>
        </w:rPr>
        <w:t xml:space="preserve"> также о случаях установления льготной арендной платы по договорам аренды</w:t>
      </w:r>
      <w:proofErr w:type="gramEnd"/>
      <w:r w:rsidRPr="00BB52B1">
        <w:rPr>
          <w:rFonts w:ascii="ArialMT" w:eastAsiaTheme="minorEastAsia" w:hAnsi="ArialMT" w:cs="ArialMT"/>
          <w:sz w:val="26"/>
          <w:szCs w:val="26"/>
        </w:rPr>
        <w:t xml:space="preserve"> земельных участков, находящихся в федеральной собственности, и размере такой платы»:  </w:t>
      </w:r>
    </w:p>
    <w:tbl>
      <w:tblPr>
        <w:tblStyle w:val="af0"/>
        <w:tblW w:w="0" w:type="auto"/>
        <w:tblLook w:val="04A0"/>
      </w:tblPr>
      <w:tblGrid>
        <w:gridCol w:w="4715"/>
        <w:gridCol w:w="4855"/>
      </w:tblGrid>
      <w:tr w:rsidR="00CE7E62" w:rsidRPr="00175534" w:rsidTr="00AD7CB8">
        <w:tc>
          <w:tcPr>
            <w:tcW w:w="4715" w:type="dxa"/>
          </w:tcPr>
          <w:p w:rsidR="00CE7E62" w:rsidRPr="00BB52B1" w:rsidRDefault="00CE7E62" w:rsidP="003F23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CE7E62" w:rsidRPr="00BB52B1" w:rsidRDefault="00CE7E62" w:rsidP="003F232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4855" w:type="dxa"/>
          </w:tcPr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E7E62" w:rsidRPr="004343DD" w:rsidRDefault="00CE7E62" w:rsidP="00CE7E62">
            <w:pPr>
              <w:pStyle w:val="ConsPlusNonformat"/>
              <w:numPr>
                <w:ilvl w:val="0"/>
                <w:numId w:val="1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</w:rPr>
              <w:t>неустраненных</w:t>
            </w:r>
            <w:proofErr w:type="spellEnd"/>
            <w:r w:rsidRPr="004343DD">
              <w:rPr>
                <w:rFonts w:ascii="Times New Roman" w:eastAsia="Times New Roman" w:hAnsi="Times New Roman" w:cs="Times New Roman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истечения срока указанного договора аренды земельного участка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>;</w:t>
            </w:r>
          </w:p>
          <w:p w:rsidR="00CE7E62" w:rsidRPr="004343DD" w:rsidRDefault="00CE7E62" w:rsidP="00CE7E62">
            <w:pPr>
              <w:pStyle w:val="ConsPlusNonformat"/>
              <w:numPr>
                <w:ilvl w:val="0"/>
                <w:numId w:val="1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CE7E62" w:rsidRPr="00175534" w:rsidTr="00AD7CB8">
        <w:tc>
          <w:tcPr>
            <w:tcW w:w="4715" w:type="dxa"/>
          </w:tcPr>
          <w:p w:rsidR="00CE7E62" w:rsidRPr="00BB52B1" w:rsidRDefault="00CE7E62" w:rsidP="003F23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CE7E62" w:rsidRPr="00BB52B1" w:rsidRDefault="00CE7E62" w:rsidP="003F232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4855" w:type="dxa"/>
          </w:tcPr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права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электро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>-, тепл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о-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газо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10" w:history="1">
              <w:r w:rsidRPr="004343DD">
                <w:rPr>
                  <w:rFonts w:ascii="Times New Roman" w:eastAsia="Times New Roman" w:hAnsi="Times New Roman" w:cs="Times New Roman"/>
                  <w:szCs w:val="20"/>
                </w:rPr>
                <w:t>статьей 39.20</w:t>
              </w:r>
            </w:hyperlink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</w:t>
            </w:r>
            <w:r w:rsidRPr="004343DD">
              <w:rPr>
                <w:rFonts w:ascii="Times New Roman" w:hAnsi="Times New Roman" w:cs="Times New Roman"/>
              </w:rPr>
              <w:t xml:space="preserve">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частной собственности; </w:t>
            </w:r>
          </w:p>
          <w:p w:rsidR="00CE7E62" w:rsidRPr="004343DD" w:rsidRDefault="00124120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</w:t>
            </w:r>
            <w:r w:rsidR="00CE7E62" w:rsidRPr="004343DD">
              <w:rPr>
                <w:rFonts w:ascii="Times New Roman" w:eastAsia="Times New Roman" w:hAnsi="Times New Roman" w:cs="Times New Roman"/>
                <w:szCs w:val="20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hAnsi="Times New Roman" w:cs="Times New Roman"/>
              </w:rPr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1" w:history="1">
              <w:r w:rsidRPr="004343DD">
                <w:rPr>
                  <w:rFonts w:ascii="Times New Roman" w:hAnsi="Times New Roman" w:cs="Times New Roman"/>
                </w:rPr>
                <w:t>хозяйства</w:t>
              </w:r>
            </w:hyperlink>
            <w:r w:rsidRPr="004343DD">
              <w:rPr>
                <w:rFonts w:ascii="Times New Roman" w:hAnsi="Times New Roman" w:cs="Times New Roman"/>
              </w:rPr>
              <w:t>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недропользователю</w:t>
            </w:r>
            <w:proofErr w:type="spellEnd"/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trike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Российской Федерации федеральным органом исполнительной власти решения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от 22 июля 2005 года N 116-ФЗ "Об особых экономических зонах в Российской </w:t>
            </w:r>
            <w:r w:rsidR="003C04D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t>Федерации</w:t>
            </w:r>
            <w:r w:rsidRPr="003C04D0">
              <w:rPr>
                <w:rFonts w:ascii="Times New Roman" w:eastAsia="Times New Roman" w:hAnsi="Times New Roman" w:cs="Times New Roman"/>
                <w:szCs w:val="20"/>
              </w:rPr>
              <w:t>"</w:t>
            </w: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заключено соглашение о взаимодействии в сфере развития инфраструктуры особой экономической зоны. 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муниципально-частном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охотхозяйственное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соглашение;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полос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автомобильных дорог;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товарную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аквакультуру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неустраненных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земельного участка;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 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Севастополя";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737" w:hanging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 w:hanging="17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разрешений на строительство в соответствии с Градостроительным кодексом Российской Федерации;</w:t>
            </w:r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343DD">
              <w:rPr>
                <w:rFonts w:ascii="Times New Roman" w:hAnsi="Times New Roman" w:cs="Times New Roman"/>
                <w:color w:val="000000" w:themeColor="text1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/>
              <w:jc w:val="both"/>
              <w:rPr>
                <w:rFonts w:ascii="Times New Roman" w:hAnsi="Times New Roman" w:cs="Times New Roman"/>
              </w:rPr>
            </w:pPr>
            <w:r w:rsidRPr="004343DD">
              <w:rPr>
                <w:rFonts w:ascii="Times New Roman" w:hAnsi="Times New Roman" w:cs="Times New Roman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2" w:history="1">
              <w:r w:rsidRPr="003C04D0">
                <w:rPr>
                  <w:rStyle w:val="a6"/>
                  <w:rFonts w:ascii="Times New Roman" w:hAnsi="Times New Roman" w:cs="Times New Roman"/>
                  <w:color w:val="auto"/>
                </w:rPr>
                <w:t>законом</w:t>
              </w:r>
            </w:hyperlink>
            <w:r w:rsidRPr="004343DD">
              <w:rPr>
                <w:rFonts w:ascii="Times New Roman" w:hAnsi="Times New Roman" w:cs="Times New Roman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 w:hanging="17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>, до заключения договора аренды земельного участка;</w:t>
            </w:r>
          </w:p>
          <w:p w:rsidR="00CE7E62" w:rsidRPr="004343DD" w:rsidRDefault="00CE7E62" w:rsidP="00157F56">
            <w:pPr>
              <w:pStyle w:val="ConsPlusNonformat"/>
              <w:numPr>
                <w:ilvl w:val="0"/>
                <w:numId w:val="20"/>
              </w:numPr>
              <w:adjustRightInd/>
              <w:ind w:left="737"/>
              <w:jc w:val="both"/>
              <w:rPr>
                <w:rFonts w:ascii="Times New Roman" w:hAnsi="Times New Roman" w:cs="Times New Roman"/>
              </w:rPr>
            </w:pPr>
            <w:r w:rsidRPr="004343DD">
              <w:rPr>
                <w:rFonts w:ascii="Times New Roman" w:hAnsi="Times New Roman" w:cs="Times New Roman"/>
              </w:rPr>
              <w:t xml:space="preserve">земельного участка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4343DD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4343DD">
              <w:rPr>
                <w:rFonts w:ascii="Times New Roman" w:hAnsi="Times New Roman" w:cs="Times New Roman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CE7E62" w:rsidRPr="00175534" w:rsidTr="00AD7CB8">
        <w:tc>
          <w:tcPr>
            <w:tcW w:w="4715" w:type="dxa"/>
          </w:tcPr>
          <w:p w:rsidR="00CE7E62" w:rsidRPr="00BB52B1" w:rsidRDefault="00CE7E62" w:rsidP="003F232F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охотхозяйственного</w:t>
            </w:r>
            <w:proofErr w:type="spellEnd"/>
            <w:r w:rsidRPr="004343DD">
              <w:rPr>
                <w:rFonts w:ascii="Times New Roman" w:eastAsia="Times New Roman" w:hAnsi="Times New Roman" w:cs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16) лицу, право безвозмездного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пользования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собственность</w:t>
            </w:r>
            <w:proofErr w:type="gramEnd"/>
            <w:r w:rsidRPr="004343DD">
              <w:rPr>
                <w:rFonts w:ascii="Times New Roman" w:eastAsia="Times New Roman" w:hAnsi="Times New Roman" w:cs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343DD">
              <w:rPr>
                <w:rFonts w:ascii="Times New Roman" w:eastAsia="Times New Roman" w:hAnsi="Times New Roman" w:cs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CE7E62" w:rsidRPr="004343DD" w:rsidRDefault="00CE7E62" w:rsidP="00C84C62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E7E62" w:rsidRPr="004343DD" w:rsidRDefault="00CE7E62" w:rsidP="00CE7E62">
            <w:pPr>
              <w:pStyle w:val="ConsPlusNonformat"/>
              <w:numPr>
                <w:ilvl w:val="0"/>
                <w:numId w:val="21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343DD">
              <w:rPr>
                <w:rFonts w:ascii="Times New Roman" w:eastAsia="Times New Roman" w:hAnsi="Times New Roman" w:cs="Times New Roman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4343DD">
              <w:rPr>
                <w:rFonts w:ascii="Times New Roman" w:eastAsia="Times New Roman" w:hAnsi="Times New Roman" w:cs="Times New Roman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</w:t>
      </w:r>
      <w:r w:rsidR="00F00137">
        <w:rPr>
          <w:rFonts w:ascii="ArialMT" w:eastAsiaTheme="minorEastAsia" w:hAnsi="ArialMT" w:cs="ArialMT"/>
          <w:sz w:val="26"/>
          <w:szCs w:val="26"/>
        </w:rPr>
        <w:t>_____________________</w:t>
      </w:r>
      <w:r w:rsidR="003F232F">
        <w:rPr>
          <w:rFonts w:ascii="ArialMT" w:eastAsiaTheme="minorEastAsia" w:hAnsi="ArialMT" w:cs="ArialMT"/>
          <w:sz w:val="26"/>
          <w:szCs w:val="26"/>
        </w:rPr>
        <w:t>__________</w:t>
      </w: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</w:rPr>
        <w:t>п</w:t>
      </w:r>
      <w:r w:rsidRPr="00D31703">
        <w:rPr>
          <w:rFonts w:ascii="ArialMT" w:eastAsiaTheme="minorEastAsia" w:hAnsi="ArialMT" w:cs="ArialMT"/>
          <w:sz w:val="26"/>
          <w:szCs w:val="26"/>
        </w:rPr>
        <w:t>роект</w:t>
      </w:r>
      <w:r>
        <w:rPr>
          <w:rFonts w:ascii="ArialMT" w:eastAsiaTheme="minorEastAsia" w:hAnsi="ArialMT" w:cs="ArialMT"/>
          <w:sz w:val="26"/>
          <w:szCs w:val="26"/>
        </w:rPr>
        <w:t>ом:____</w:t>
      </w:r>
      <w:r w:rsidRPr="00D31703">
        <w:rPr>
          <w:rFonts w:ascii="ArialMT" w:eastAsiaTheme="minorEastAsia" w:hAnsi="ArialMT" w:cs="ArialMT"/>
          <w:sz w:val="26"/>
          <w:szCs w:val="26"/>
        </w:rPr>
        <w:t>________________________________</w:t>
      </w:r>
      <w:r w:rsidR="003F232F">
        <w:rPr>
          <w:rFonts w:ascii="ArialMT" w:eastAsiaTheme="minorEastAsia" w:hAnsi="ArialMT" w:cs="ArialMT"/>
          <w:sz w:val="26"/>
          <w:szCs w:val="26"/>
        </w:rPr>
        <w:t>_______________________________</w:t>
      </w:r>
      <w:r w:rsidRPr="00D31703">
        <w:rPr>
          <w:rFonts w:ascii="ArialMT" w:eastAsiaTheme="minorEastAsia" w:hAnsi="ArialMT" w:cs="ArialMT"/>
          <w:sz w:val="26"/>
          <w:szCs w:val="26"/>
        </w:rPr>
        <w:t>__</w:t>
      </w:r>
      <w:r>
        <w:rPr>
          <w:rFonts w:ascii="ArialMT" w:eastAsiaTheme="minorEastAsia" w:hAnsi="ArialMT" w:cs="ArialMT"/>
          <w:sz w:val="26"/>
          <w:szCs w:val="26"/>
        </w:rPr>
        <w:t>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</w:rPr>
        <w:t>______________________________________________________________________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_______________________________________</w:t>
      </w:r>
      <w:r w:rsidR="005F17FB">
        <w:rPr>
          <w:rFonts w:ascii="ArialMT" w:eastAsiaTheme="minorEastAsia" w:hAnsi="ArialMT" w:cs="ArialMT"/>
          <w:sz w:val="26"/>
          <w:szCs w:val="26"/>
        </w:rPr>
        <w:t>_</w:t>
      </w:r>
      <w:r w:rsidRPr="00D31703">
        <w:rPr>
          <w:rFonts w:ascii="ArialMT" w:eastAsiaTheme="minorEastAsia" w:hAnsi="ArialMT" w:cs="ArialMT"/>
          <w:sz w:val="26"/>
          <w:szCs w:val="26"/>
        </w:rPr>
        <w:t>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</w:rPr>
        <w:t xml:space="preserve"> если на земельном участке расположен объект недвижимости: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На земельном участке имеется объект недвижимости: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lastRenderedPageBreak/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</w:t>
      </w:r>
      <w:r w:rsidR="003F232F">
        <w:rPr>
          <w:rFonts w:ascii="ArialMT" w:eastAsiaTheme="minorEastAsia" w:hAnsi="ArialMT" w:cs="ArialMT"/>
          <w:sz w:val="26"/>
          <w:szCs w:val="26"/>
        </w:rPr>
        <w:t>_______________________________</w:t>
      </w:r>
      <w:r>
        <w:rPr>
          <w:rFonts w:ascii="ArialMT" w:eastAsiaTheme="minorEastAsia" w:hAnsi="ArialMT" w:cs="ArialMT"/>
          <w:sz w:val="26"/>
          <w:szCs w:val="26"/>
        </w:rPr>
        <w:t>____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____________________________</w:t>
      </w:r>
      <w:r w:rsidR="005F17FB">
        <w:rPr>
          <w:rFonts w:ascii="ArialMT" w:eastAsiaTheme="minorEastAsia" w:hAnsi="ArialMT" w:cs="ArialMT"/>
          <w:sz w:val="26"/>
          <w:szCs w:val="26"/>
        </w:rPr>
        <w:t>_______________________________</w:t>
      </w:r>
    </w:p>
    <w:p w:rsidR="00CE7E62" w:rsidRPr="00EE78F5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</w:rPr>
        <w:t>________</w:t>
      </w:r>
      <w:r>
        <w:rPr>
          <w:rFonts w:ascii="ArialMT" w:eastAsiaTheme="minorEastAsia" w:hAnsi="ArialMT" w:cs="ArialMT"/>
          <w:sz w:val="26"/>
          <w:szCs w:val="26"/>
        </w:rPr>
        <w:t>_________________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</w:t>
      </w:r>
      <w:r w:rsidR="003F232F">
        <w:rPr>
          <w:rFonts w:ascii="ArialMT" w:eastAsiaTheme="minorEastAsia" w:hAnsi="ArialMT" w:cs="ArialMT"/>
          <w:sz w:val="26"/>
          <w:szCs w:val="26"/>
        </w:rPr>
        <w:t>____</w:t>
      </w:r>
      <w:r>
        <w:rPr>
          <w:rFonts w:ascii="ArialMT" w:eastAsiaTheme="minorEastAsia" w:hAnsi="ArialMT" w:cs="ArialMT"/>
          <w:sz w:val="26"/>
          <w:szCs w:val="26"/>
        </w:rPr>
        <w:t>________</w:t>
      </w:r>
      <w:r w:rsidR="00EE78F5">
        <w:rPr>
          <w:rFonts w:ascii="ArialMT" w:eastAsiaTheme="minorEastAsia" w:hAnsi="ArialMT" w:cs="ArialMT"/>
          <w:sz w:val="26"/>
          <w:szCs w:val="26"/>
        </w:rPr>
        <w:t>_______________________________________________</w:t>
      </w:r>
      <w:r>
        <w:rPr>
          <w:rFonts w:ascii="ArialMT" w:eastAsiaTheme="minorEastAsia" w:hAnsi="ArialMT" w:cs="ArialMT"/>
          <w:sz w:val="26"/>
          <w:szCs w:val="26"/>
        </w:rPr>
        <w:t>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jc w:val="both"/>
        <w:rPr>
          <w:rFonts w:ascii="ArialMT" w:eastAsiaTheme="minorEastAsia" w:hAnsi="ArialMT" w:cs="ArialMT"/>
          <w:sz w:val="20"/>
          <w:szCs w:val="20"/>
        </w:rPr>
      </w:pPr>
      <w:r w:rsidRPr="00EF3A04">
        <w:rPr>
          <w:rFonts w:eastAsiaTheme="minorEastAsia"/>
          <w:u w:val="single"/>
        </w:rPr>
        <w:t>Приложение к заявлению:</w:t>
      </w:r>
      <w:r w:rsidRPr="00EF3A04">
        <w:rPr>
          <w:rFonts w:eastAsiaTheme="minorEastAsia"/>
        </w:rPr>
        <w:t xml:space="preserve"> </w:t>
      </w:r>
      <w:r w:rsidRPr="009540A8">
        <w:rPr>
          <w:rFonts w:eastAsiaTheme="minorEastAsia"/>
        </w:rPr>
        <w:t xml:space="preserve">(документы в соответствии с пунктом 2.6 настоящего </w:t>
      </w:r>
      <w:r>
        <w:rPr>
          <w:rFonts w:eastAsiaTheme="minorEastAsia"/>
        </w:rPr>
        <w:t>а</w:t>
      </w:r>
      <w:r w:rsidRPr="009540A8">
        <w:rPr>
          <w:rFonts w:eastAsiaTheme="minorEastAsia"/>
        </w:rPr>
        <w:t>дминистративного регламента)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ascii="ArialMT" w:eastAsiaTheme="minorEastAsia" w:hAnsi="ArialMT" w:cs="ArialMT"/>
          <w:sz w:val="26"/>
          <w:szCs w:val="26"/>
        </w:rPr>
      </w:pPr>
      <w:r w:rsidRPr="00D31703">
        <w:rPr>
          <w:rFonts w:ascii="ArialMT" w:eastAsiaTheme="minorEastAsia" w:hAnsi="ArialMT" w:cs="ArialMT"/>
          <w:sz w:val="26"/>
          <w:szCs w:val="26"/>
        </w:rPr>
        <w:t> 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</w:pPr>
      <w:r w:rsidRPr="00D31703">
        <w:t>Результат рассмотрения заявления прошу: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CE7E62" w:rsidRPr="00D31703" w:rsidTr="00E936BD">
        <w:trPr>
          <w:trHeight w:val="41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936BD" w:rsidRPr="00D31703" w:rsidRDefault="00E936BD" w:rsidP="003F2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E62" w:rsidRPr="00EF3A04" w:rsidRDefault="00CE7E62" w:rsidP="003F232F">
            <w:pPr>
              <w:widowControl w:val="0"/>
              <w:autoSpaceDE w:val="0"/>
              <w:autoSpaceDN w:val="0"/>
              <w:adjustRightInd w:val="0"/>
            </w:pPr>
            <w:r w:rsidRPr="00EF3A04">
              <w:t>выдать на руки в МФЦ</w:t>
            </w:r>
          </w:p>
        </w:tc>
      </w:tr>
      <w:tr w:rsidR="00CE7E62" w:rsidRPr="00D31703" w:rsidTr="003F232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E7E62" w:rsidRPr="00D31703" w:rsidRDefault="00CE7E62" w:rsidP="003F23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E62" w:rsidRPr="00EF3A04" w:rsidRDefault="00CE7E62" w:rsidP="005F17FB">
            <w:pPr>
              <w:widowControl w:val="0"/>
              <w:autoSpaceDE w:val="0"/>
              <w:autoSpaceDN w:val="0"/>
              <w:adjustRightInd w:val="0"/>
            </w:pPr>
            <w:r w:rsidRPr="00EF3A04">
              <w:t>направить в электронной форме в личный кабинет на ЕПГУ</w:t>
            </w:r>
          </w:p>
        </w:tc>
      </w:tr>
      <w:tr w:rsidR="00CE7E62" w:rsidRPr="00D31703" w:rsidTr="003F232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E7E62" w:rsidRPr="00D31703" w:rsidRDefault="00CE7E62" w:rsidP="003F23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7E62" w:rsidRPr="00EF3A04" w:rsidRDefault="00CE7E62" w:rsidP="003F232F">
            <w:pPr>
              <w:widowControl w:val="0"/>
              <w:autoSpaceDE w:val="0"/>
              <w:autoSpaceDN w:val="0"/>
              <w:adjustRightInd w:val="0"/>
            </w:pPr>
            <w:r w:rsidRPr="00EF3A04">
              <w:t>по электронной почте (</w:t>
            </w:r>
            <w:proofErr w:type="spellStart"/>
            <w:r w:rsidRPr="00EF3A04">
              <w:t>e-mail</w:t>
            </w:r>
            <w:proofErr w:type="spellEnd"/>
            <w:r w:rsidRPr="00EF3A04">
              <w:t>);</w:t>
            </w:r>
          </w:p>
        </w:tc>
      </w:tr>
    </w:tbl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D31703">
        <w:rPr>
          <w:rFonts w:eastAsiaTheme="minorEastAsia"/>
          <w:sz w:val="20"/>
          <w:szCs w:val="20"/>
        </w:rPr>
        <w:t xml:space="preserve">    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D31703">
        <w:rPr>
          <w:rFonts w:eastAsiaTheme="minorEastAsia"/>
          <w:sz w:val="20"/>
          <w:szCs w:val="20"/>
        </w:rPr>
        <w:t>«__» _________ 20_</w:t>
      </w:r>
      <w:r w:rsidR="003F232F">
        <w:rPr>
          <w:rFonts w:eastAsiaTheme="minorEastAsia"/>
          <w:sz w:val="20"/>
          <w:szCs w:val="20"/>
        </w:rPr>
        <w:t>__</w:t>
      </w:r>
      <w:r w:rsidRPr="00D31703">
        <w:rPr>
          <w:rFonts w:eastAsiaTheme="minorEastAsia"/>
          <w:sz w:val="20"/>
          <w:szCs w:val="20"/>
        </w:rPr>
        <w:t>_ год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D31703">
        <w:rPr>
          <w:rFonts w:eastAsiaTheme="minorEastAsia"/>
          <w:sz w:val="20"/>
          <w:szCs w:val="20"/>
        </w:rPr>
        <w:t xml:space="preserve">    ________________   ____________________________________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D31703">
        <w:rPr>
          <w:rFonts w:eastAsiaTheme="minorEastAsia"/>
          <w:i/>
          <w:sz w:val="20"/>
          <w:szCs w:val="20"/>
        </w:rPr>
        <w:t>(подпись заявителя)    Ф.И.О. заявителя: для граждан</w:t>
      </w:r>
    </w:p>
    <w:p w:rsidR="00CE7E62" w:rsidRPr="00D31703" w:rsidRDefault="00CE7E62" w:rsidP="00CE7E62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D31703">
        <w:rPr>
          <w:rFonts w:eastAsiaTheme="minorEastAsia"/>
          <w:i/>
          <w:sz w:val="20"/>
          <w:szCs w:val="20"/>
        </w:rPr>
        <w:t xml:space="preserve">                                       Ф.И.О руководителя юр</w:t>
      </w:r>
      <w:proofErr w:type="gramStart"/>
      <w:r w:rsidRPr="00D31703">
        <w:rPr>
          <w:rFonts w:eastAsiaTheme="minorEastAsia"/>
          <w:i/>
          <w:sz w:val="20"/>
          <w:szCs w:val="20"/>
        </w:rPr>
        <w:t>.л</w:t>
      </w:r>
      <w:proofErr w:type="gramEnd"/>
      <w:r w:rsidRPr="00D31703">
        <w:rPr>
          <w:rFonts w:eastAsiaTheme="minorEastAsia"/>
          <w:i/>
          <w:sz w:val="20"/>
          <w:szCs w:val="20"/>
        </w:rPr>
        <w:t>ица, должность: для юридических лиц</w:t>
      </w:r>
    </w:p>
    <w:p w:rsidR="00CE7E62" w:rsidRPr="00D31703" w:rsidRDefault="00CE7E62" w:rsidP="00CE7E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ar588"/>
      <w:bookmarkEnd w:id="0"/>
    </w:p>
    <w:sectPr w:rsidR="00CE7E62" w:rsidRPr="00D31703" w:rsidSect="00F1535C">
      <w:headerReference w:type="default" r:id="rId13"/>
      <w:pgSz w:w="11906" w:h="16838"/>
      <w:pgMar w:top="1134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B8" w:rsidRDefault="00AD7CB8" w:rsidP="00167558">
      <w:r>
        <w:separator/>
      </w:r>
    </w:p>
  </w:endnote>
  <w:endnote w:type="continuationSeparator" w:id="0">
    <w:p w:rsidR="00AD7CB8" w:rsidRDefault="00AD7CB8" w:rsidP="00167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B8" w:rsidRDefault="00AD7CB8" w:rsidP="00167558">
      <w:r>
        <w:separator/>
      </w:r>
    </w:p>
  </w:footnote>
  <w:footnote w:type="continuationSeparator" w:id="0">
    <w:p w:rsidR="00AD7CB8" w:rsidRDefault="00AD7CB8" w:rsidP="00167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7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D7CB8" w:rsidRDefault="00AD7CB8">
        <w:pPr>
          <w:pStyle w:val="ac"/>
          <w:jc w:val="center"/>
          <w:rPr>
            <w:rFonts w:ascii="Times New Roman" w:hAnsi="Times New Roman"/>
          </w:rPr>
        </w:pPr>
        <w:r w:rsidRPr="0099056A">
          <w:rPr>
            <w:rFonts w:ascii="Times New Roman" w:hAnsi="Times New Roman"/>
          </w:rPr>
          <w:fldChar w:fldCharType="begin"/>
        </w:r>
        <w:r w:rsidRPr="0099056A">
          <w:rPr>
            <w:rFonts w:ascii="Times New Roman" w:hAnsi="Times New Roman"/>
          </w:rPr>
          <w:instrText xml:space="preserve"> PAGE   \* MERGEFORMAT </w:instrText>
        </w:r>
        <w:r w:rsidRPr="0099056A">
          <w:rPr>
            <w:rFonts w:ascii="Times New Roman" w:hAnsi="Times New Roman"/>
          </w:rPr>
          <w:fldChar w:fldCharType="separate"/>
        </w:r>
        <w:r w:rsidR="00B375E8">
          <w:rPr>
            <w:rFonts w:ascii="Times New Roman" w:hAnsi="Times New Roman"/>
            <w:noProof/>
          </w:rPr>
          <w:t>22</w:t>
        </w:r>
        <w:r w:rsidRPr="0099056A">
          <w:rPr>
            <w:rFonts w:ascii="Times New Roman" w:hAnsi="Times New Roman"/>
          </w:rPr>
          <w:fldChar w:fldCharType="end"/>
        </w:r>
      </w:p>
      <w:p w:rsidR="00AD7CB8" w:rsidRDefault="00AD7CB8">
        <w:pPr>
          <w:pStyle w:val="ac"/>
          <w:jc w:val="center"/>
        </w:pPr>
      </w:p>
    </w:sdtContent>
  </w:sdt>
  <w:p w:rsidR="00AD7CB8" w:rsidRDefault="00AD7CB8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2274"/>
    <w:multiLevelType w:val="hybridMultilevel"/>
    <w:tmpl w:val="A208A1B6"/>
    <w:lvl w:ilvl="0" w:tplc="4C96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07BE7"/>
    <w:multiLevelType w:val="hybridMultilevel"/>
    <w:tmpl w:val="01D6AB66"/>
    <w:lvl w:ilvl="0" w:tplc="20502356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5160902"/>
    <w:multiLevelType w:val="hybridMultilevel"/>
    <w:tmpl w:val="87BA8BF6"/>
    <w:lvl w:ilvl="0" w:tplc="035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115D04"/>
    <w:multiLevelType w:val="hybridMultilevel"/>
    <w:tmpl w:val="62FA95D6"/>
    <w:lvl w:ilvl="0" w:tplc="AAEA7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700B8"/>
    <w:multiLevelType w:val="hybridMultilevel"/>
    <w:tmpl w:val="94D060A2"/>
    <w:lvl w:ilvl="0" w:tplc="E4CAB5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C1372"/>
    <w:multiLevelType w:val="multilevel"/>
    <w:tmpl w:val="E2A8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46F21E8"/>
    <w:multiLevelType w:val="hybridMultilevel"/>
    <w:tmpl w:val="EF426B2E"/>
    <w:lvl w:ilvl="0" w:tplc="522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7"/>
  </w:num>
  <w:num w:numId="10">
    <w:abstractNumId w:val="16"/>
  </w:num>
  <w:num w:numId="11">
    <w:abstractNumId w:val="2"/>
  </w:num>
  <w:num w:numId="12">
    <w:abstractNumId w:val="0"/>
  </w:num>
  <w:num w:numId="13">
    <w:abstractNumId w:val="19"/>
  </w:num>
  <w:num w:numId="14">
    <w:abstractNumId w:val="7"/>
  </w:num>
  <w:num w:numId="15">
    <w:abstractNumId w:val="3"/>
  </w:num>
  <w:num w:numId="16">
    <w:abstractNumId w:val="9"/>
  </w:num>
  <w:num w:numId="17">
    <w:abstractNumId w:val="18"/>
  </w:num>
  <w:num w:numId="18">
    <w:abstractNumId w:val="14"/>
  </w:num>
  <w:num w:numId="19">
    <w:abstractNumId w:val="1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7A33"/>
    <w:rsid w:val="00000B69"/>
    <w:rsid w:val="0000150C"/>
    <w:rsid w:val="00004215"/>
    <w:rsid w:val="00021C08"/>
    <w:rsid w:val="0002249A"/>
    <w:rsid w:val="0003492F"/>
    <w:rsid w:val="00042B8E"/>
    <w:rsid w:val="00046235"/>
    <w:rsid w:val="00056228"/>
    <w:rsid w:val="00056F66"/>
    <w:rsid w:val="00061BE5"/>
    <w:rsid w:val="000640CE"/>
    <w:rsid w:val="0008046C"/>
    <w:rsid w:val="00082159"/>
    <w:rsid w:val="00091196"/>
    <w:rsid w:val="00093328"/>
    <w:rsid w:val="00094574"/>
    <w:rsid w:val="000B34E5"/>
    <w:rsid w:val="000C315E"/>
    <w:rsid w:val="000E019C"/>
    <w:rsid w:val="000E2863"/>
    <w:rsid w:val="000E56CD"/>
    <w:rsid w:val="000F338E"/>
    <w:rsid w:val="000F3977"/>
    <w:rsid w:val="000F6F91"/>
    <w:rsid w:val="00103B08"/>
    <w:rsid w:val="00124120"/>
    <w:rsid w:val="00124691"/>
    <w:rsid w:val="00153CC9"/>
    <w:rsid w:val="00157A33"/>
    <w:rsid w:val="00157F56"/>
    <w:rsid w:val="00166984"/>
    <w:rsid w:val="00167558"/>
    <w:rsid w:val="001722C1"/>
    <w:rsid w:val="001B0AC3"/>
    <w:rsid w:val="001B3C59"/>
    <w:rsid w:val="001C0485"/>
    <w:rsid w:val="001C574D"/>
    <w:rsid w:val="001D156C"/>
    <w:rsid w:val="001E0007"/>
    <w:rsid w:val="001F25CC"/>
    <w:rsid w:val="00203213"/>
    <w:rsid w:val="00214298"/>
    <w:rsid w:val="0022537E"/>
    <w:rsid w:val="0022560D"/>
    <w:rsid w:val="00225AAB"/>
    <w:rsid w:val="00227019"/>
    <w:rsid w:val="002352E0"/>
    <w:rsid w:val="00253C91"/>
    <w:rsid w:val="0026145E"/>
    <w:rsid w:val="002652DA"/>
    <w:rsid w:val="002674A5"/>
    <w:rsid w:val="00280034"/>
    <w:rsid w:val="00280981"/>
    <w:rsid w:val="00292B34"/>
    <w:rsid w:val="002A658E"/>
    <w:rsid w:val="002C3351"/>
    <w:rsid w:val="002E37CB"/>
    <w:rsid w:val="002E3F3E"/>
    <w:rsid w:val="003046B5"/>
    <w:rsid w:val="00306D62"/>
    <w:rsid w:val="0031044A"/>
    <w:rsid w:val="00316719"/>
    <w:rsid w:val="00325F59"/>
    <w:rsid w:val="00333C30"/>
    <w:rsid w:val="0034287A"/>
    <w:rsid w:val="00346D4D"/>
    <w:rsid w:val="00350D6B"/>
    <w:rsid w:val="00363DC1"/>
    <w:rsid w:val="003670D1"/>
    <w:rsid w:val="003765EF"/>
    <w:rsid w:val="003851F0"/>
    <w:rsid w:val="00393DBC"/>
    <w:rsid w:val="003A05FF"/>
    <w:rsid w:val="003A6CCE"/>
    <w:rsid w:val="003B34B4"/>
    <w:rsid w:val="003B64A6"/>
    <w:rsid w:val="003C04D0"/>
    <w:rsid w:val="003C127F"/>
    <w:rsid w:val="003C44CA"/>
    <w:rsid w:val="003C555B"/>
    <w:rsid w:val="003C6E7A"/>
    <w:rsid w:val="003D398C"/>
    <w:rsid w:val="003E2DDB"/>
    <w:rsid w:val="003E4C82"/>
    <w:rsid w:val="003E5DC2"/>
    <w:rsid w:val="003F232F"/>
    <w:rsid w:val="003F46DF"/>
    <w:rsid w:val="00406D2C"/>
    <w:rsid w:val="004343DD"/>
    <w:rsid w:val="0044471A"/>
    <w:rsid w:val="00444E79"/>
    <w:rsid w:val="00447F95"/>
    <w:rsid w:val="00463213"/>
    <w:rsid w:val="00467D3B"/>
    <w:rsid w:val="00477F1A"/>
    <w:rsid w:val="004810A7"/>
    <w:rsid w:val="00483EF7"/>
    <w:rsid w:val="00483FAA"/>
    <w:rsid w:val="004A3861"/>
    <w:rsid w:val="004B6BFD"/>
    <w:rsid w:val="004C4E9B"/>
    <w:rsid w:val="004E3E04"/>
    <w:rsid w:val="004E4EA9"/>
    <w:rsid w:val="004F412E"/>
    <w:rsid w:val="005000BA"/>
    <w:rsid w:val="00503CE8"/>
    <w:rsid w:val="005209EF"/>
    <w:rsid w:val="00525994"/>
    <w:rsid w:val="00543883"/>
    <w:rsid w:val="00546D77"/>
    <w:rsid w:val="0055093F"/>
    <w:rsid w:val="00554EB4"/>
    <w:rsid w:val="0057516D"/>
    <w:rsid w:val="00585220"/>
    <w:rsid w:val="00593F15"/>
    <w:rsid w:val="005B348D"/>
    <w:rsid w:val="005C1D98"/>
    <w:rsid w:val="005C697B"/>
    <w:rsid w:val="005D1C7E"/>
    <w:rsid w:val="005E2B38"/>
    <w:rsid w:val="005E42CB"/>
    <w:rsid w:val="005F121D"/>
    <w:rsid w:val="005F17FB"/>
    <w:rsid w:val="005F1CC9"/>
    <w:rsid w:val="0060274D"/>
    <w:rsid w:val="00603907"/>
    <w:rsid w:val="006056B2"/>
    <w:rsid w:val="00626917"/>
    <w:rsid w:val="00637B2E"/>
    <w:rsid w:val="00646370"/>
    <w:rsid w:val="00647F55"/>
    <w:rsid w:val="00652681"/>
    <w:rsid w:val="00661560"/>
    <w:rsid w:val="00661EAE"/>
    <w:rsid w:val="00664F34"/>
    <w:rsid w:val="00664F6C"/>
    <w:rsid w:val="006759A1"/>
    <w:rsid w:val="00676168"/>
    <w:rsid w:val="0068577E"/>
    <w:rsid w:val="00687C91"/>
    <w:rsid w:val="0069287E"/>
    <w:rsid w:val="00692CB5"/>
    <w:rsid w:val="006A180A"/>
    <w:rsid w:val="006A28B3"/>
    <w:rsid w:val="006A6339"/>
    <w:rsid w:val="006B27D1"/>
    <w:rsid w:val="006B60DA"/>
    <w:rsid w:val="006C7726"/>
    <w:rsid w:val="006D159D"/>
    <w:rsid w:val="006D34AB"/>
    <w:rsid w:val="006D79FC"/>
    <w:rsid w:val="006E053F"/>
    <w:rsid w:val="006E269F"/>
    <w:rsid w:val="006F02D4"/>
    <w:rsid w:val="006F3647"/>
    <w:rsid w:val="006F4DC6"/>
    <w:rsid w:val="00703C46"/>
    <w:rsid w:val="00705E88"/>
    <w:rsid w:val="007162CB"/>
    <w:rsid w:val="00716624"/>
    <w:rsid w:val="007467D0"/>
    <w:rsid w:val="007767E9"/>
    <w:rsid w:val="0078126C"/>
    <w:rsid w:val="007A70E5"/>
    <w:rsid w:val="007B0223"/>
    <w:rsid w:val="007B7F6F"/>
    <w:rsid w:val="007C10E8"/>
    <w:rsid w:val="007E370B"/>
    <w:rsid w:val="00804F4E"/>
    <w:rsid w:val="00826E35"/>
    <w:rsid w:val="0083078B"/>
    <w:rsid w:val="00832699"/>
    <w:rsid w:val="00833FB6"/>
    <w:rsid w:val="00850E7E"/>
    <w:rsid w:val="00863FC4"/>
    <w:rsid w:val="00872C69"/>
    <w:rsid w:val="00875CC2"/>
    <w:rsid w:val="00877880"/>
    <w:rsid w:val="008846B4"/>
    <w:rsid w:val="008848F8"/>
    <w:rsid w:val="0088559D"/>
    <w:rsid w:val="00896171"/>
    <w:rsid w:val="008A22C5"/>
    <w:rsid w:val="008A363F"/>
    <w:rsid w:val="008A402E"/>
    <w:rsid w:val="008A77D8"/>
    <w:rsid w:val="008A7BA7"/>
    <w:rsid w:val="008B1B31"/>
    <w:rsid w:val="008B77A2"/>
    <w:rsid w:val="008C1B60"/>
    <w:rsid w:val="008D219E"/>
    <w:rsid w:val="008E4D69"/>
    <w:rsid w:val="00911577"/>
    <w:rsid w:val="0091723F"/>
    <w:rsid w:val="00917E0B"/>
    <w:rsid w:val="00922F32"/>
    <w:rsid w:val="0093033E"/>
    <w:rsid w:val="0093618B"/>
    <w:rsid w:val="009367F4"/>
    <w:rsid w:val="009451E1"/>
    <w:rsid w:val="00945AFE"/>
    <w:rsid w:val="00951D07"/>
    <w:rsid w:val="00977468"/>
    <w:rsid w:val="00980AB1"/>
    <w:rsid w:val="00981E14"/>
    <w:rsid w:val="00985601"/>
    <w:rsid w:val="0099056A"/>
    <w:rsid w:val="00991C47"/>
    <w:rsid w:val="009A5D66"/>
    <w:rsid w:val="009B0374"/>
    <w:rsid w:val="009B3273"/>
    <w:rsid w:val="009B3B68"/>
    <w:rsid w:val="009B4A0D"/>
    <w:rsid w:val="009C3702"/>
    <w:rsid w:val="009C6BD4"/>
    <w:rsid w:val="009D1E2B"/>
    <w:rsid w:val="009E0344"/>
    <w:rsid w:val="009E3740"/>
    <w:rsid w:val="009E40AA"/>
    <w:rsid w:val="009F2EC4"/>
    <w:rsid w:val="00A01B22"/>
    <w:rsid w:val="00A0597C"/>
    <w:rsid w:val="00A11A47"/>
    <w:rsid w:val="00A23795"/>
    <w:rsid w:val="00A269C3"/>
    <w:rsid w:val="00A308A1"/>
    <w:rsid w:val="00A377E5"/>
    <w:rsid w:val="00A60823"/>
    <w:rsid w:val="00A64222"/>
    <w:rsid w:val="00A66B23"/>
    <w:rsid w:val="00A66BB9"/>
    <w:rsid w:val="00A70182"/>
    <w:rsid w:val="00A702FE"/>
    <w:rsid w:val="00A76CA1"/>
    <w:rsid w:val="00A8213A"/>
    <w:rsid w:val="00AA10EA"/>
    <w:rsid w:val="00AA4C19"/>
    <w:rsid w:val="00AA538C"/>
    <w:rsid w:val="00AA6CAB"/>
    <w:rsid w:val="00AA7907"/>
    <w:rsid w:val="00AB2E8D"/>
    <w:rsid w:val="00AB5EF2"/>
    <w:rsid w:val="00AD7CB8"/>
    <w:rsid w:val="00AE5E45"/>
    <w:rsid w:val="00B02E5D"/>
    <w:rsid w:val="00B05389"/>
    <w:rsid w:val="00B21511"/>
    <w:rsid w:val="00B25884"/>
    <w:rsid w:val="00B375E8"/>
    <w:rsid w:val="00B42CB2"/>
    <w:rsid w:val="00B47655"/>
    <w:rsid w:val="00B541DD"/>
    <w:rsid w:val="00B54F34"/>
    <w:rsid w:val="00B55C08"/>
    <w:rsid w:val="00B57493"/>
    <w:rsid w:val="00B6408F"/>
    <w:rsid w:val="00B64533"/>
    <w:rsid w:val="00B73C3E"/>
    <w:rsid w:val="00B74CDE"/>
    <w:rsid w:val="00B77DE8"/>
    <w:rsid w:val="00B8756D"/>
    <w:rsid w:val="00B91ECA"/>
    <w:rsid w:val="00BA1A11"/>
    <w:rsid w:val="00BA26B9"/>
    <w:rsid w:val="00BA40CC"/>
    <w:rsid w:val="00BB4E39"/>
    <w:rsid w:val="00BC1929"/>
    <w:rsid w:val="00BC49B1"/>
    <w:rsid w:val="00BC54F5"/>
    <w:rsid w:val="00BC6677"/>
    <w:rsid w:val="00BD0979"/>
    <w:rsid w:val="00BD0E08"/>
    <w:rsid w:val="00BD3ED0"/>
    <w:rsid w:val="00BD45DE"/>
    <w:rsid w:val="00BF53D5"/>
    <w:rsid w:val="00BF544B"/>
    <w:rsid w:val="00BF5D06"/>
    <w:rsid w:val="00C01070"/>
    <w:rsid w:val="00C15F9E"/>
    <w:rsid w:val="00C172B2"/>
    <w:rsid w:val="00C3365E"/>
    <w:rsid w:val="00C37626"/>
    <w:rsid w:val="00C528EC"/>
    <w:rsid w:val="00C61BF6"/>
    <w:rsid w:val="00C638F0"/>
    <w:rsid w:val="00C67F89"/>
    <w:rsid w:val="00C84C62"/>
    <w:rsid w:val="00C864C8"/>
    <w:rsid w:val="00C91887"/>
    <w:rsid w:val="00CA764E"/>
    <w:rsid w:val="00CB0FDE"/>
    <w:rsid w:val="00CB205C"/>
    <w:rsid w:val="00CB240D"/>
    <w:rsid w:val="00CC125A"/>
    <w:rsid w:val="00CE508D"/>
    <w:rsid w:val="00CE5B26"/>
    <w:rsid w:val="00CE7E62"/>
    <w:rsid w:val="00CF4282"/>
    <w:rsid w:val="00CF44E2"/>
    <w:rsid w:val="00D00C1E"/>
    <w:rsid w:val="00D06C5C"/>
    <w:rsid w:val="00D24C23"/>
    <w:rsid w:val="00D35A1F"/>
    <w:rsid w:val="00D41E0F"/>
    <w:rsid w:val="00D44F66"/>
    <w:rsid w:val="00D47AF7"/>
    <w:rsid w:val="00D521B0"/>
    <w:rsid w:val="00D5334A"/>
    <w:rsid w:val="00D53D62"/>
    <w:rsid w:val="00D669CB"/>
    <w:rsid w:val="00D76D90"/>
    <w:rsid w:val="00D830CF"/>
    <w:rsid w:val="00D841E2"/>
    <w:rsid w:val="00D9185F"/>
    <w:rsid w:val="00D927DF"/>
    <w:rsid w:val="00DA3035"/>
    <w:rsid w:val="00DE231B"/>
    <w:rsid w:val="00DE26A1"/>
    <w:rsid w:val="00DE4A89"/>
    <w:rsid w:val="00DE7C15"/>
    <w:rsid w:val="00DF6BF6"/>
    <w:rsid w:val="00E01E5D"/>
    <w:rsid w:val="00E03431"/>
    <w:rsid w:val="00E1223A"/>
    <w:rsid w:val="00E12802"/>
    <w:rsid w:val="00E2163F"/>
    <w:rsid w:val="00E45E4C"/>
    <w:rsid w:val="00E506C9"/>
    <w:rsid w:val="00E52561"/>
    <w:rsid w:val="00E5798E"/>
    <w:rsid w:val="00E7392A"/>
    <w:rsid w:val="00E73C02"/>
    <w:rsid w:val="00E74A51"/>
    <w:rsid w:val="00E90396"/>
    <w:rsid w:val="00E91033"/>
    <w:rsid w:val="00E9247A"/>
    <w:rsid w:val="00E936BD"/>
    <w:rsid w:val="00E95B61"/>
    <w:rsid w:val="00EA3AD4"/>
    <w:rsid w:val="00EB35F5"/>
    <w:rsid w:val="00EB7789"/>
    <w:rsid w:val="00EC1499"/>
    <w:rsid w:val="00EC363E"/>
    <w:rsid w:val="00ED124D"/>
    <w:rsid w:val="00ED14C7"/>
    <w:rsid w:val="00EE78F5"/>
    <w:rsid w:val="00F00137"/>
    <w:rsid w:val="00F02A7F"/>
    <w:rsid w:val="00F0389E"/>
    <w:rsid w:val="00F12B1B"/>
    <w:rsid w:val="00F13AF3"/>
    <w:rsid w:val="00F1535C"/>
    <w:rsid w:val="00F1684D"/>
    <w:rsid w:val="00F23DA0"/>
    <w:rsid w:val="00F24304"/>
    <w:rsid w:val="00F25A31"/>
    <w:rsid w:val="00F4105B"/>
    <w:rsid w:val="00F54289"/>
    <w:rsid w:val="00F60E0C"/>
    <w:rsid w:val="00F64E57"/>
    <w:rsid w:val="00F82BA9"/>
    <w:rsid w:val="00F83685"/>
    <w:rsid w:val="00F930D3"/>
    <w:rsid w:val="00FA54A9"/>
    <w:rsid w:val="00FB0774"/>
    <w:rsid w:val="00FB0A18"/>
    <w:rsid w:val="00FB0E2D"/>
    <w:rsid w:val="00FC0E87"/>
    <w:rsid w:val="00FD600F"/>
    <w:rsid w:val="00FF06BB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60D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6082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0E01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701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unhideWhenUsed/>
    <w:rsid w:val="00593F15"/>
    <w:rPr>
      <w:color w:val="0000FF"/>
      <w:u w:val="single"/>
    </w:rPr>
  </w:style>
  <w:style w:type="paragraph" w:styleId="a7">
    <w:name w:val="List Paragraph"/>
    <w:basedOn w:val="a"/>
    <w:qFormat/>
    <w:rsid w:val="00E95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"/>
    <w:locked/>
    <w:rsid w:val="00E95B61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E95B61"/>
    <w:pPr>
      <w:widowControl w:val="0"/>
      <w:ind w:firstLine="400"/>
    </w:pPr>
    <w:rPr>
      <w:sz w:val="28"/>
      <w:szCs w:val="28"/>
    </w:rPr>
  </w:style>
  <w:style w:type="paragraph" w:customStyle="1" w:styleId="ConsPlusNonformat">
    <w:name w:val="ConsPlusNonformat"/>
    <w:rsid w:val="001675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unhideWhenUsed/>
    <w:rsid w:val="00167558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167558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167558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2652DA"/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2652DA"/>
    <w:pPr>
      <w:widowControl w:val="0"/>
      <w:spacing w:after="240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2652DA"/>
    <w:rPr>
      <w:i/>
      <w:iCs/>
    </w:rPr>
  </w:style>
  <w:style w:type="paragraph" w:customStyle="1" w:styleId="30">
    <w:name w:val="Основной текст (3)"/>
    <w:basedOn w:val="a"/>
    <w:link w:val="3"/>
    <w:rsid w:val="002652DA"/>
    <w:pPr>
      <w:widowControl w:val="0"/>
      <w:spacing w:line="264" w:lineRule="auto"/>
    </w:pPr>
    <w:rPr>
      <w:i/>
      <w:i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45AF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945AFE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3104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44A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E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F53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F53D5"/>
    <w:rPr>
      <w:rFonts w:ascii="Times New Roman CYR" w:hAnsi="Times New Roman CYR"/>
    </w:rPr>
  </w:style>
  <w:style w:type="character" w:customStyle="1" w:styleId="ConsPlusNormal0">
    <w:name w:val="ConsPlusNormal Знак"/>
    <w:link w:val="ConsPlusNormal"/>
    <w:locked/>
    <w:rsid w:val="0060274D"/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CE7E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F626D07CEC88014FCAB31E32D2571D3E4AE6F918E08633666B33932AE4074FF96577497F02401DC63468469361R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300AE-E259-4105-B2D7-D465664E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4826</Words>
  <Characters>37536</Characters>
  <Application>Microsoft Office Word</Application>
  <DocSecurity>0</DocSecurity>
  <Lines>312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vt:lpstr>
    </vt:vector>
  </TitlesOfParts>
  <Company>Microsoft</Company>
  <LinksUpToDate>false</LinksUpToDate>
  <CharactersWithSpaces>42278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администрацией муниципального образования Кировский муниципальный  район Ленинградской области муниципальной услуги «Прием заявлений и пакета документов по предоставлению земельных участков для и</dc:title>
  <dc:creator>Admin</dc:creator>
  <cp:lastModifiedBy>Алевтина В. Буданова</cp:lastModifiedBy>
  <cp:revision>2</cp:revision>
  <cp:lastPrinted>2025-03-13T13:05:00Z</cp:lastPrinted>
  <dcterms:created xsi:type="dcterms:W3CDTF">2025-03-13T13:15:00Z</dcterms:created>
  <dcterms:modified xsi:type="dcterms:W3CDTF">2025-03-13T13:15:00Z</dcterms:modified>
</cp:coreProperties>
</file>