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80" w:rsidRPr="003E3080" w:rsidRDefault="003E3080" w:rsidP="003E3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3080" w:rsidRPr="003E3080" w:rsidRDefault="003E3080" w:rsidP="003E3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3080" w:rsidRPr="003E3080" w:rsidRDefault="003E3080" w:rsidP="003E3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308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4184289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080" w:rsidRPr="003E3080" w:rsidRDefault="003E3080" w:rsidP="003E3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3080" w:rsidRPr="003E3080" w:rsidRDefault="003E3080" w:rsidP="003E3080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 w:rsidRPr="003E3080">
        <w:rPr>
          <w:rFonts w:ascii="Arial" w:eastAsia="Times New Roman" w:hAnsi="Arial" w:cs="Times New Roman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3E3080" w:rsidRPr="003E3080" w:rsidRDefault="003E3080" w:rsidP="003E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E3080" w:rsidRPr="003E3080" w:rsidRDefault="003E3080" w:rsidP="003E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E308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:rsidR="003E3080" w:rsidRPr="003E3080" w:rsidRDefault="003E3080" w:rsidP="003E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E3080" w:rsidRPr="00DC6D27" w:rsidRDefault="001F5E5C" w:rsidP="003E3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3080" w:rsidRPr="00DC6D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C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D27" w:rsidRPr="00DC6D27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2025 г.</w:t>
      </w:r>
      <w:r w:rsidRPr="00DC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080" w:rsidRPr="00DC6D2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C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D27" w:rsidRPr="00DC6D27">
        <w:rPr>
          <w:rFonts w:ascii="Times New Roman" w:eastAsia="Times New Roman" w:hAnsi="Times New Roman" w:cs="Times New Roman"/>
          <w:sz w:val="24"/>
          <w:szCs w:val="24"/>
          <w:lang w:eastAsia="ru-RU"/>
        </w:rPr>
        <w:t>637</w:t>
      </w:r>
      <w:r w:rsidRPr="00DC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6561" w:rsidRDefault="008B6561" w:rsidP="000342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3080" w:rsidRDefault="003E3080" w:rsidP="000342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42EB" w:rsidRDefault="00A45BCE" w:rsidP="00A45BCE">
      <w:pPr>
        <w:pStyle w:val="ConsPlusNormal"/>
        <w:ind w:firstLine="709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A45BC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О признании утратившими силу постановлений администрации Кировского муниципального района Ленинградской области</w:t>
      </w:r>
    </w:p>
    <w:p w:rsidR="00A45BCE" w:rsidRDefault="00A45BCE" w:rsidP="00034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EB" w:rsidRPr="00773968" w:rsidRDefault="000342EB" w:rsidP="00034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</w:pPr>
      <w:bookmarkStart w:id="0" w:name="_Hlk1855056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55F" w:rsidRPr="0046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муниципальных правовых актов Кировского муниципального района Ленинградской области </w:t>
      </w:r>
      <w:r w:rsidR="0046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6561" w:rsidRPr="008B6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4665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6561" w:rsidRPr="008B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14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Pr="0077396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:</w:t>
      </w:r>
    </w:p>
    <w:p w:rsidR="00147A83" w:rsidRPr="00147A83" w:rsidRDefault="000342EB" w:rsidP="001137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766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eastAsia="ru-RU"/>
        </w:rPr>
        <w:t>Признать утратившим</w:t>
      </w:r>
      <w:r w:rsidR="00147A83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eastAsia="ru-RU"/>
        </w:rPr>
        <w:t>и</w:t>
      </w:r>
      <w:r w:rsidRPr="00113766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eastAsia="ru-RU"/>
        </w:rPr>
        <w:t xml:space="preserve"> силу</w:t>
      </w:r>
      <w:r w:rsidR="00147A83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eastAsia="ru-RU"/>
        </w:rPr>
        <w:t>:</w:t>
      </w:r>
    </w:p>
    <w:p w:rsidR="000342EB" w:rsidRDefault="00147A83" w:rsidP="00147A83">
      <w:pPr>
        <w:pStyle w:val="a3"/>
        <w:numPr>
          <w:ilvl w:val="1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0342EB" w:rsidRPr="00113766">
        <w:rPr>
          <w:rFonts w:ascii="Times New Roman" w:hAnsi="Times New Roman"/>
          <w:bCs/>
          <w:sz w:val="28"/>
          <w:szCs w:val="28"/>
        </w:rPr>
        <w:t xml:space="preserve">остановление администрации Кировского муниципального района Ленинградской области </w:t>
      </w:r>
      <w:r w:rsidR="000342EB" w:rsidRPr="001137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="00286A55">
        <w:rPr>
          <w:rFonts w:ascii="Times New Roman" w:hAnsi="Times New Roman"/>
          <w:sz w:val="28"/>
          <w:szCs w:val="28"/>
        </w:rPr>
        <w:t>.01.</w:t>
      </w:r>
      <w:r w:rsidR="000342EB" w:rsidRPr="0011376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0342EB" w:rsidRPr="0011376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149</w:t>
      </w:r>
      <w:r w:rsidR="000342EB" w:rsidRPr="00113766">
        <w:rPr>
          <w:rFonts w:ascii="Times New Roman" w:hAnsi="Times New Roman"/>
          <w:sz w:val="28"/>
          <w:szCs w:val="28"/>
        </w:rPr>
        <w:t xml:space="preserve"> «Об у</w:t>
      </w:r>
      <w:r>
        <w:rPr>
          <w:rFonts w:ascii="Times New Roman" w:hAnsi="Times New Roman"/>
          <w:sz w:val="28"/>
          <w:szCs w:val="28"/>
        </w:rPr>
        <w:t>становлении предельного уровня соотношения среднемесячной</w:t>
      </w:r>
      <w:r w:rsidR="000342EB" w:rsidRPr="00113766">
        <w:rPr>
          <w:rFonts w:ascii="Times New Roman" w:hAnsi="Times New Roman"/>
          <w:sz w:val="28"/>
          <w:szCs w:val="28"/>
        </w:rPr>
        <w:t xml:space="preserve"> </w:t>
      </w:r>
      <w:r w:rsidR="00734904">
        <w:rPr>
          <w:rFonts w:ascii="Times New Roman" w:hAnsi="Times New Roman"/>
          <w:sz w:val="28"/>
          <w:szCs w:val="28"/>
        </w:rPr>
        <w:t xml:space="preserve">заработной платы руководителей, их заместителей, главного бухгалтера и среднемесячной заработной платы (без учета заработной платы соответствующего руководителя, его заместителей, главного бухгалтера) работников муниципальных учреждений </w:t>
      </w:r>
      <w:r w:rsidR="000342EB" w:rsidRPr="00113766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</w:t>
      </w:r>
      <w:r w:rsidR="00734904">
        <w:rPr>
          <w:rFonts w:ascii="Times New Roman" w:hAnsi="Times New Roman"/>
          <w:sz w:val="28"/>
          <w:szCs w:val="28"/>
        </w:rPr>
        <w:t>»</w:t>
      </w:r>
      <w:r w:rsidR="000342EB" w:rsidRPr="00113766">
        <w:rPr>
          <w:rFonts w:ascii="Times New Roman" w:hAnsi="Times New Roman"/>
          <w:sz w:val="28"/>
          <w:szCs w:val="28"/>
        </w:rPr>
        <w:t>.</w:t>
      </w:r>
    </w:p>
    <w:p w:rsidR="00734904" w:rsidRPr="00286A55" w:rsidRDefault="00734904" w:rsidP="00286A5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A55">
        <w:rPr>
          <w:rFonts w:ascii="Times New Roman" w:hAnsi="Times New Roman"/>
          <w:sz w:val="28"/>
          <w:szCs w:val="28"/>
        </w:rPr>
        <w:t xml:space="preserve">Постановление администрации Кировского муниципального района Ленинградской области от </w:t>
      </w:r>
      <w:r w:rsidR="00286A55" w:rsidRPr="00286A55">
        <w:rPr>
          <w:rFonts w:ascii="Times New Roman" w:hAnsi="Times New Roman"/>
          <w:sz w:val="28"/>
          <w:szCs w:val="28"/>
        </w:rPr>
        <w:t>0</w:t>
      </w:r>
      <w:r w:rsidRPr="00286A55">
        <w:rPr>
          <w:rFonts w:ascii="Times New Roman" w:hAnsi="Times New Roman"/>
          <w:sz w:val="28"/>
          <w:szCs w:val="28"/>
        </w:rPr>
        <w:t>9</w:t>
      </w:r>
      <w:r w:rsidR="00286A55" w:rsidRPr="00286A55">
        <w:rPr>
          <w:rFonts w:ascii="Times New Roman" w:hAnsi="Times New Roman"/>
          <w:sz w:val="28"/>
          <w:szCs w:val="28"/>
        </w:rPr>
        <w:t>.07.</w:t>
      </w:r>
      <w:r w:rsidRPr="00286A55">
        <w:rPr>
          <w:rFonts w:ascii="Times New Roman" w:hAnsi="Times New Roman"/>
          <w:sz w:val="28"/>
          <w:szCs w:val="28"/>
        </w:rPr>
        <w:t xml:space="preserve">2020 № 910 </w:t>
      </w:r>
      <w:r w:rsidR="00286A55" w:rsidRPr="00286A55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Кировского муниципального района Ленинградской области от 31.01.2017 № 149 </w:t>
      </w:r>
      <w:r w:rsidRPr="00286A55">
        <w:rPr>
          <w:rFonts w:ascii="Times New Roman" w:hAnsi="Times New Roman"/>
          <w:sz w:val="28"/>
          <w:szCs w:val="28"/>
        </w:rPr>
        <w:t>«Об установлении предельного уровня соотношения среднемесячной заработной платы руководителей, их заместителей, главного бухгалтера и среднемесячной заработной платы (без учета заработной платы соответствующего руководителя, его заместителей, главного бухгалтера) работников муниципальных учреждений Кировского муниципального района Ленинградской области».</w:t>
      </w:r>
    </w:p>
    <w:p w:rsidR="0046655F" w:rsidRDefault="000342EB" w:rsidP="000342EB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2. </w:t>
      </w:r>
      <w:r w:rsidR="0046655F" w:rsidRPr="004665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Настоящее постановление вступает с силу после официального опубликования в средстве массовой информации газете «Ладога»</w:t>
      </w:r>
      <w:r w:rsidR="00A00D1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83D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00D1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подлежит </w:t>
      </w:r>
      <w:r w:rsidR="0046655F" w:rsidRPr="004665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размещени</w:t>
      </w:r>
      <w:r w:rsidR="00A00D1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ю</w:t>
      </w:r>
      <w:r w:rsidR="0046655F" w:rsidRPr="004665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сайте администрации Кировского муниципального района Ленинградской области в сети «Интернет».</w:t>
      </w:r>
    </w:p>
    <w:p w:rsidR="000342EB" w:rsidRDefault="000342EB" w:rsidP="00034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42EB" w:rsidRDefault="000342EB" w:rsidP="00034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A55" w:rsidRDefault="00286A55" w:rsidP="00034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027" w:rsidRDefault="00483D62" w:rsidP="00286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0342EB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0342EB">
        <w:rPr>
          <w:rFonts w:ascii="Times New Roman" w:eastAsia="Times New Roman" w:hAnsi="Times New Roman"/>
          <w:sz w:val="28"/>
          <w:szCs w:val="28"/>
        </w:rPr>
        <w:t xml:space="preserve"> администрации                                                       </w:t>
      </w:r>
      <w:r w:rsidR="00286A55">
        <w:rPr>
          <w:rFonts w:ascii="Times New Roman" w:eastAsia="Times New Roman" w:hAnsi="Times New Roman"/>
          <w:sz w:val="28"/>
          <w:szCs w:val="28"/>
        </w:rPr>
        <w:t xml:space="preserve">   </w:t>
      </w:r>
      <w:r w:rsidR="000342EB">
        <w:rPr>
          <w:rFonts w:ascii="Times New Roman" w:eastAsia="Times New Roman" w:hAnsi="Times New Roman"/>
          <w:sz w:val="28"/>
          <w:szCs w:val="28"/>
        </w:rPr>
        <w:t xml:space="preserve">         С.А. Ельчанинов</w:t>
      </w:r>
    </w:p>
    <w:p w:rsidR="00C12027" w:rsidRDefault="00C12027">
      <w:pPr>
        <w:rPr>
          <w:rFonts w:ascii="Times New Roman" w:hAnsi="Times New Roman" w:cs="Times New Roman"/>
          <w:sz w:val="24"/>
          <w:szCs w:val="24"/>
        </w:rPr>
      </w:pPr>
    </w:p>
    <w:sectPr w:rsidR="00C12027" w:rsidSect="00C12027">
      <w:pgSz w:w="11906" w:h="16838"/>
      <w:pgMar w:top="1134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729"/>
    <w:multiLevelType w:val="multilevel"/>
    <w:tmpl w:val="B6F0B654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color w:val="050505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50505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50505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50505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50505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50505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50505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50505"/>
      </w:rPr>
    </w:lvl>
  </w:abstractNum>
  <w:abstractNum w:abstractNumId="1">
    <w:nsid w:val="3D9D70C2"/>
    <w:multiLevelType w:val="multilevel"/>
    <w:tmpl w:val="297E239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  <w:color w:val="050505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5050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50505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5050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50505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50505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50505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50505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50505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2EB"/>
    <w:rsid w:val="000124A3"/>
    <w:rsid w:val="000342EB"/>
    <w:rsid w:val="00113766"/>
    <w:rsid w:val="00147A83"/>
    <w:rsid w:val="001C5E33"/>
    <w:rsid w:val="001F5E5C"/>
    <w:rsid w:val="00286A55"/>
    <w:rsid w:val="003E3080"/>
    <w:rsid w:val="00462102"/>
    <w:rsid w:val="0046655F"/>
    <w:rsid w:val="004770FD"/>
    <w:rsid w:val="00483D62"/>
    <w:rsid w:val="005128E5"/>
    <w:rsid w:val="005D5396"/>
    <w:rsid w:val="00657972"/>
    <w:rsid w:val="00734904"/>
    <w:rsid w:val="00845DD2"/>
    <w:rsid w:val="008657D6"/>
    <w:rsid w:val="008B6561"/>
    <w:rsid w:val="009105BA"/>
    <w:rsid w:val="00953F11"/>
    <w:rsid w:val="00A00D15"/>
    <w:rsid w:val="00A45BCE"/>
    <w:rsid w:val="00B348AB"/>
    <w:rsid w:val="00B35043"/>
    <w:rsid w:val="00BB6A4C"/>
    <w:rsid w:val="00C12027"/>
    <w:rsid w:val="00DC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EB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0342E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0187-D772-4400-B42D-83DC3837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Алевтина В. Буданова</cp:lastModifiedBy>
  <cp:revision>2</cp:revision>
  <cp:lastPrinted>2024-12-19T11:25:00Z</cp:lastPrinted>
  <dcterms:created xsi:type="dcterms:W3CDTF">2025-04-21T12:38:00Z</dcterms:created>
  <dcterms:modified xsi:type="dcterms:W3CDTF">2025-04-21T12:38:00Z</dcterms:modified>
</cp:coreProperties>
</file>