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65D" w:rsidRDefault="006E565D"/>
    <w:p w:rsidR="00451E7A" w:rsidRDefault="00451E7A" w:rsidP="00DC2040">
      <w:pPr>
        <w:jc w:val="both"/>
        <w:rPr>
          <w:sz w:val="28"/>
          <w:szCs w:val="28"/>
        </w:rPr>
      </w:pPr>
    </w:p>
    <w:p w:rsidR="006C351F" w:rsidRDefault="006C351F" w:rsidP="0027304E">
      <w:pPr>
        <w:jc w:val="center"/>
        <w:rPr>
          <w:sz w:val="28"/>
          <w:szCs w:val="28"/>
        </w:rPr>
      </w:pPr>
      <w:bookmarkStart w:id="0" w:name="_GoBack"/>
    </w:p>
    <w:p w:rsidR="006C351F" w:rsidRDefault="006C351F" w:rsidP="0027304E">
      <w:pPr>
        <w:jc w:val="center"/>
        <w:rPr>
          <w:sz w:val="28"/>
          <w:szCs w:val="28"/>
        </w:rPr>
      </w:pPr>
    </w:p>
    <w:p w:rsidR="006C351F" w:rsidRDefault="006C351F" w:rsidP="0027304E">
      <w:pPr>
        <w:jc w:val="center"/>
        <w:rPr>
          <w:sz w:val="28"/>
          <w:szCs w:val="28"/>
        </w:rPr>
      </w:pPr>
    </w:p>
    <w:p w:rsidR="006C351F" w:rsidRDefault="006C351F" w:rsidP="0027304E">
      <w:pPr>
        <w:jc w:val="center"/>
        <w:rPr>
          <w:sz w:val="28"/>
          <w:szCs w:val="28"/>
        </w:rPr>
      </w:pPr>
    </w:p>
    <w:p w:rsidR="006C351F" w:rsidRDefault="006C351F" w:rsidP="0027304E">
      <w:pPr>
        <w:jc w:val="center"/>
        <w:rPr>
          <w:sz w:val="28"/>
          <w:szCs w:val="28"/>
        </w:rPr>
      </w:pPr>
    </w:p>
    <w:p w:rsidR="006C351F" w:rsidRDefault="006C351F" w:rsidP="0027304E">
      <w:pPr>
        <w:jc w:val="center"/>
        <w:rPr>
          <w:sz w:val="28"/>
          <w:szCs w:val="28"/>
          <w:lang w:val="en-US"/>
        </w:rPr>
      </w:pPr>
    </w:p>
    <w:p w:rsidR="000676DA" w:rsidRDefault="000676DA" w:rsidP="0027304E">
      <w:pPr>
        <w:jc w:val="center"/>
        <w:rPr>
          <w:sz w:val="28"/>
          <w:szCs w:val="28"/>
          <w:lang w:val="en-US"/>
        </w:rPr>
      </w:pPr>
    </w:p>
    <w:p w:rsidR="000676DA" w:rsidRDefault="000676DA" w:rsidP="0027304E">
      <w:pPr>
        <w:jc w:val="center"/>
        <w:rPr>
          <w:sz w:val="28"/>
          <w:szCs w:val="28"/>
          <w:lang w:val="en-US"/>
        </w:rPr>
      </w:pPr>
    </w:p>
    <w:p w:rsidR="000676DA" w:rsidRPr="000676DA" w:rsidRDefault="000676DA" w:rsidP="0027304E">
      <w:pPr>
        <w:jc w:val="center"/>
        <w:rPr>
          <w:sz w:val="28"/>
          <w:szCs w:val="28"/>
          <w:lang w:val="en-US"/>
        </w:rPr>
      </w:pPr>
    </w:p>
    <w:p w:rsidR="006C351F" w:rsidRDefault="006C351F" w:rsidP="0027304E">
      <w:pPr>
        <w:jc w:val="center"/>
        <w:rPr>
          <w:sz w:val="28"/>
          <w:szCs w:val="28"/>
        </w:rPr>
      </w:pPr>
    </w:p>
    <w:p w:rsidR="00DC2040" w:rsidRPr="007909C4" w:rsidRDefault="00DC2040" w:rsidP="0027304E">
      <w:pPr>
        <w:jc w:val="center"/>
        <w:rPr>
          <w:b/>
          <w:sz w:val="24"/>
          <w:szCs w:val="24"/>
        </w:rPr>
      </w:pPr>
      <w:r w:rsidRPr="007909C4">
        <w:rPr>
          <w:b/>
          <w:sz w:val="24"/>
          <w:szCs w:val="24"/>
        </w:rPr>
        <w:t>Об утверждении Пол</w:t>
      </w:r>
      <w:r w:rsidR="00FD57CF" w:rsidRPr="007909C4">
        <w:rPr>
          <w:b/>
          <w:sz w:val="24"/>
          <w:szCs w:val="24"/>
        </w:rPr>
        <w:t xml:space="preserve">ожения о муниципальном </w:t>
      </w:r>
      <w:r w:rsidRPr="007909C4">
        <w:rPr>
          <w:b/>
          <w:sz w:val="24"/>
          <w:szCs w:val="24"/>
        </w:rPr>
        <w:t xml:space="preserve">контроле на </w:t>
      </w:r>
      <w:r w:rsidR="00FD57CF" w:rsidRPr="007909C4">
        <w:rPr>
          <w:b/>
          <w:sz w:val="24"/>
          <w:szCs w:val="24"/>
        </w:rPr>
        <w:t>автомобильном транспорте</w:t>
      </w:r>
      <w:r w:rsidR="00283297" w:rsidRPr="007909C4">
        <w:rPr>
          <w:b/>
          <w:sz w:val="24"/>
          <w:szCs w:val="24"/>
        </w:rPr>
        <w:t xml:space="preserve">, городском наземном </w:t>
      </w:r>
      <w:r w:rsidR="00AC05C6" w:rsidRPr="007909C4">
        <w:rPr>
          <w:b/>
          <w:sz w:val="24"/>
          <w:szCs w:val="24"/>
        </w:rPr>
        <w:t xml:space="preserve">электрическом </w:t>
      </w:r>
      <w:r w:rsidR="00283297" w:rsidRPr="007909C4">
        <w:rPr>
          <w:b/>
          <w:sz w:val="24"/>
          <w:szCs w:val="24"/>
        </w:rPr>
        <w:t>тра</w:t>
      </w:r>
      <w:r w:rsidR="00AC05C6" w:rsidRPr="007909C4">
        <w:rPr>
          <w:b/>
          <w:sz w:val="24"/>
          <w:szCs w:val="24"/>
        </w:rPr>
        <w:t xml:space="preserve">нспорте и в дорожном хозяйстве </w:t>
      </w:r>
      <w:r w:rsidR="00283297" w:rsidRPr="007909C4">
        <w:rPr>
          <w:b/>
          <w:sz w:val="24"/>
          <w:szCs w:val="24"/>
        </w:rPr>
        <w:t xml:space="preserve">на </w:t>
      </w:r>
      <w:r w:rsidR="003F0BB0" w:rsidRPr="007909C4">
        <w:rPr>
          <w:b/>
          <w:sz w:val="24"/>
          <w:szCs w:val="24"/>
        </w:rPr>
        <w:t xml:space="preserve">территории </w:t>
      </w:r>
      <w:r w:rsidR="0027304E" w:rsidRPr="007909C4">
        <w:rPr>
          <w:b/>
          <w:sz w:val="24"/>
          <w:szCs w:val="24"/>
        </w:rPr>
        <w:t xml:space="preserve">Кировского </w:t>
      </w:r>
      <w:r w:rsidR="003F0BB0" w:rsidRPr="007909C4">
        <w:rPr>
          <w:b/>
          <w:sz w:val="24"/>
          <w:szCs w:val="24"/>
        </w:rPr>
        <w:t>муниципального</w:t>
      </w:r>
      <w:r w:rsidRPr="007909C4">
        <w:rPr>
          <w:b/>
          <w:sz w:val="24"/>
          <w:szCs w:val="24"/>
        </w:rPr>
        <w:t xml:space="preserve"> </w:t>
      </w:r>
      <w:r w:rsidR="0027304E" w:rsidRPr="007909C4">
        <w:rPr>
          <w:b/>
          <w:sz w:val="24"/>
          <w:szCs w:val="24"/>
        </w:rPr>
        <w:t>района Ленинградской области</w:t>
      </w:r>
      <w:bookmarkEnd w:id="0"/>
    </w:p>
    <w:p w:rsidR="0027304E" w:rsidRPr="000676DA" w:rsidRDefault="0027304E" w:rsidP="0027304E">
      <w:pPr>
        <w:jc w:val="center"/>
        <w:rPr>
          <w:sz w:val="24"/>
          <w:szCs w:val="24"/>
        </w:rPr>
      </w:pPr>
    </w:p>
    <w:p w:rsidR="0027304E" w:rsidRPr="007909C4" w:rsidRDefault="0027304E" w:rsidP="00451E7A">
      <w:pPr>
        <w:ind w:right="-2" w:firstLine="709"/>
        <w:jc w:val="both"/>
        <w:rPr>
          <w:spacing w:val="2"/>
          <w:sz w:val="28"/>
          <w:szCs w:val="28"/>
        </w:rPr>
      </w:pPr>
      <w:r w:rsidRPr="007909C4">
        <w:rPr>
          <w:spacing w:val="2"/>
          <w:sz w:val="28"/>
          <w:szCs w:val="28"/>
        </w:rPr>
        <w:t xml:space="preserve">Руководствуясь </w:t>
      </w:r>
      <w:r w:rsidR="008138CE" w:rsidRPr="007909C4">
        <w:rPr>
          <w:spacing w:val="2"/>
          <w:sz w:val="28"/>
          <w:szCs w:val="28"/>
        </w:rPr>
        <w:t>Федеральным законом от 20.03.2025 №33-ФЗ «</w:t>
      </w:r>
      <w:r w:rsidR="008138CE" w:rsidRPr="007909C4">
        <w:rPr>
          <w:rFonts w:eastAsiaTheme="minorHAnsi"/>
          <w:sz w:val="28"/>
          <w:szCs w:val="28"/>
          <w:lang w:eastAsia="en-US"/>
        </w:rPr>
        <w:t xml:space="preserve">Об общих принципах организации местного самоуправления в единой системе публичной власти», </w:t>
      </w:r>
      <w:r w:rsidR="00E41D96" w:rsidRPr="007909C4">
        <w:rPr>
          <w:spacing w:val="2"/>
          <w:sz w:val="28"/>
          <w:szCs w:val="28"/>
        </w:rPr>
        <w:t xml:space="preserve">Федеральным законом от 06.10.2003 № 131-ФЗ «Об общих принципах организации местного самоуправления в Российской Федерации», </w:t>
      </w:r>
      <w:r w:rsidR="00AB4894" w:rsidRPr="007909C4">
        <w:rPr>
          <w:spacing w:val="2"/>
          <w:sz w:val="28"/>
          <w:szCs w:val="28"/>
        </w:rPr>
        <w:t xml:space="preserve">Федеральным законом от 31.07.2020 № 248-ФЗ «О государственном контроле (надзоре) и муниципальном контроле в Российской Федерации», </w:t>
      </w:r>
      <w:r w:rsidR="00713998" w:rsidRPr="007909C4">
        <w:rPr>
          <w:spacing w:val="2"/>
          <w:sz w:val="28"/>
          <w:szCs w:val="28"/>
        </w:rPr>
        <w:t>Федеральным</w:t>
      </w:r>
      <w:r w:rsidR="00AB4894" w:rsidRPr="007909C4">
        <w:rPr>
          <w:spacing w:val="2"/>
          <w:sz w:val="28"/>
          <w:szCs w:val="28"/>
        </w:rPr>
        <w:t xml:space="preserve"> законом от 08.11.2007 № 257-ФЗ </w:t>
      </w:r>
      <w:r w:rsidR="00713998" w:rsidRPr="007909C4">
        <w:rPr>
          <w:spacing w:val="2"/>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138CE" w:rsidRPr="007909C4">
        <w:rPr>
          <w:spacing w:val="2"/>
          <w:sz w:val="28"/>
          <w:szCs w:val="28"/>
        </w:rPr>
        <w:t>,</w:t>
      </w:r>
      <w:r w:rsidR="00F74E96" w:rsidRPr="007909C4">
        <w:rPr>
          <w:spacing w:val="2"/>
          <w:sz w:val="28"/>
          <w:szCs w:val="28"/>
        </w:rPr>
        <w:t xml:space="preserve"> </w:t>
      </w:r>
      <w:r w:rsidRPr="007909C4">
        <w:rPr>
          <w:spacing w:val="2"/>
          <w:sz w:val="28"/>
          <w:szCs w:val="28"/>
        </w:rPr>
        <w:t xml:space="preserve">в соответствии с  </w:t>
      </w:r>
      <w:r w:rsidR="008138CE" w:rsidRPr="007909C4">
        <w:rPr>
          <w:spacing w:val="2"/>
          <w:sz w:val="28"/>
          <w:szCs w:val="28"/>
        </w:rPr>
        <w:t>у</w:t>
      </w:r>
      <w:r w:rsidRPr="007909C4">
        <w:rPr>
          <w:spacing w:val="2"/>
          <w:sz w:val="28"/>
          <w:szCs w:val="28"/>
        </w:rPr>
        <w:t>став</w:t>
      </w:r>
      <w:r w:rsidR="008138CE" w:rsidRPr="007909C4">
        <w:rPr>
          <w:spacing w:val="2"/>
          <w:sz w:val="28"/>
          <w:szCs w:val="28"/>
        </w:rPr>
        <w:t>ом</w:t>
      </w:r>
      <w:r w:rsidRPr="007909C4">
        <w:rPr>
          <w:spacing w:val="2"/>
          <w:sz w:val="28"/>
          <w:szCs w:val="28"/>
        </w:rPr>
        <w:t xml:space="preserve"> Кировского муниципального района Ленинградской области, совет депутатов Кировского муниципального района Ленинградской области </w:t>
      </w:r>
      <w:r w:rsidRPr="007909C4">
        <w:rPr>
          <w:b/>
          <w:spacing w:val="2"/>
          <w:sz w:val="28"/>
          <w:szCs w:val="28"/>
        </w:rPr>
        <w:t>решил:</w:t>
      </w:r>
    </w:p>
    <w:p w:rsidR="00DC2040" w:rsidRPr="007909C4" w:rsidRDefault="00DC2040" w:rsidP="00BC3228">
      <w:pPr>
        <w:pStyle w:val="a5"/>
        <w:numPr>
          <w:ilvl w:val="0"/>
          <w:numId w:val="1"/>
        </w:numPr>
        <w:tabs>
          <w:tab w:val="left" w:pos="567"/>
          <w:tab w:val="left" w:pos="1134"/>
        </w:tabs>
        <w:ind w:left="0" w:firstLine="709"/>
        <w:jc w:val="both"/>
        <w:rPr>
          <w:sz w:val="28"/>
          <w:szCs w:val="28"/>
        </w:rPr>
      </w:pPr>
      <w:r w:rsidRPr="007909C4">
        <w:rPr>
          <w:sz w:val="28"/>
          <w:szCs w:val="28"/>
        </w:rPr>
        <w:t>Утвердить Пол</w:t>
      </w:r>
      <w:r w:rsidR="006D5030" w:rsidRPr="007909C4">
        <w:rPr>
          <w:sz w:val="28"/>
          <w:szCs w:val="28"/>
        </w:rPr>
        <w:t xml:space="preserve">ожение о муниципальном </w:t>
      </w:r>
      <w:r w:rsidRPr="007909C4">
        <w:rPr>
          <w:sz w:val="28"/>
          <w:szCs w:val="28"/>
        </w:rPr>
        <w:t>контроле</w:t>
      </w:r>
      <w:r w:rsidR="006D5030" w:rsidRPr="007909C4">
        <w:rPr>
          <w:sz w:val="28"/>
          <w:szCs w:val="28"/>
        </w:rPr>
        <w:t xml:space="preserve"> на автомобильном транспорте, городском наземном электрическом транспорте и в дорожном хозяйстве </w:t>
      </w:r>
      <w:r w:rsidRPr="007909C4">
        <w:rPr>
          <w:sz w:val="28"/>
          <w:szCs w:val="28"/>
        </w:rPr>
        <w:t xml:space="preserve">на </w:t>
      </w:r>
      <w:r w:rsidR="003F0BB0" w:rsidRPr="007909C4">
        <w:rPr>
          <w:sz w:val="28"/>
          <w:szCs w:val="28"/>
        </w:rPr>
        <w:t xml:space="preserve">территории </w:t>
      </w:r>
      <w:r w:rsidR="0027304E" w:rsidRPr="007909C4">
        <w:rPr>
          <w:sz w:val="28"/>
          <w:szCs w:val="28"/>
        </w:rPr>
        <w:t>Кировского муниципального района Ленинградской области</w:t>
      </w:r>
      <w:r w:rsidRPr="007909C4">
        <w:rPr>
          <w:sz w:val="28"/>
          <w:szCs w:val="28"/>
        </w:rPr>
        <w:t xml:space="preserve"> согласно </w:t>
      </w:r>
      <w:r w:rsidR="006D5030" w:rsidRPr="007909C4">
        <w:rPr>
          <w:sz w:val="28"/>
          <w:szCs w:val="28"/>
        </w:rPr>
        <w:t>п</w:t>
      </w:r>
      <w:r w:rsidR="00DF6B1A" w:rsidRPr="007909C4">
        <w:rPr>
          <w:sz w:val="28"/>
          <w:szCs w:val="28"/>
        </w:rPr>
        <w:t>риложению</w:t>
      </w:r>
      <w:r w:rsidRPr="007909C4">
        <w:rPr>
          <w:sz w:val="28"/>
          <w:szCs w:val="28"/>
        </w:rPr>
        <w:t>.</w:t>
      </w:r>
    </w:p>
    <w:p w:rsidR="0027304E" w:rsidRDefault="00DC2040" w:rsidP="0027304E">
      <w:pPr>
        <w:pStyle w:val="a5"/>
        <w:numPr>
          <w:ilvl w:val="0"/>
          <w:numId w:val="1"/>
        </w:numPr>
        <w:tabs>
          <w:tab w:val="left" w:pos="567"/>
          <w:tab w:val="left" w:pos="1134"/>
        </w:tabs>
        <w:ind w:left="0" w:firstLine="709"/>
        <w:jc w:val="both"/>
        <w:rPr>
          <w:sz w:val="28"/>
          <w:szCs w:val="28"/>
        </w:rPr>
      </w:pPr>
      <w:r w:rsidRPr="007909C4">
        <w:rPr>
          <w:sz w:val="28"/>
          <w:szCs w:val="28"/>
        </w:rPr>
        <w:t>Признать утратившим силу</w:t>
      </w:r>
      <w:r w:rsidR="0027304E" w:rsidRPr="007909C4">
        <w:rPr>
          <w:sz w:val="28"/>
          <w:szCs w:val="28"/>
        </w:rPr>
        <w:t xml:space="preserve"> ре</w:t>
      </w:r>
      <w:r w:rsidRPr="007909C4">
        <w:rPr>
          <w:sz w:val="28"/>
          <w:szCs w:val="28"/>
        </w:rPr>
        <w:t xml:space="preserve">шение </w:t>
      </w:r>
      <w:r w:rsidR="0027304E" w:rsidRPr="007909C4">
        <w:rPr>
          <w:sz w:val="28"/>
          <w:szCs w:val="28"/>
        </w:rPr>
        <w:t>с</w:t>
      </w:r>
      <w:r w:rsidRPr="007909C4">
        <w:rPr>
          <w:sz w:val="28"/>
          <w:szCs w:val="28"/>
        </w:rPr>
        <w:t xml:space="preserve">овета депутатов </w:t>
      </w:r>
      <w:r w:rsidR="0027304E" w:rsidRPr="007909C4">
        <w:rPr>
          <w:sz w:val="28"/>
          <w:szCs w:val="28"/>
        </w:rPr>
        <w:t>Кировского муниципального района Ленинградской области от 19.04.2022 № 34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Кировского муниципального района Ленинградской области</w:t>
      </w:r>
      <w:r w:rsidR="008138CE" w:rsidRPr="007909C4">
        <w:rPr>
          <w:sz w:val="28"/>
          <w:szCs w:val="28"/>
        </w:rPr>
        <w:t>»</w:t>
      </w:r>
      <w:r w:rsidR="0027304E" w:rsidRPr="007909C4">
        <w:rPr>
          <w:sz w:val="28"/>
          <w:szCs w:val="28"/>
        </w:rPr>
        <w:t>.</w:t>
      </w:r>
    </w:p>
    <w:p w:rsidR="00DC2040" w:rsidRPr="007909C4" w:rsidRDefault="0027304E" w:rsidP="0027304E">
      <w:pPr>
        <w:pStyle w:val="a5"/>
        <w:numPr>
          <w:ilvl w:val="0"/>
          <w:numId w:val="1"/>
        </w:numPr>
        <w:tabs>
          <w:tab w:val="left" w:pos="567"/>
          <w:tab w:val="left" w:pos="1134"/>
        </w:tabs>
        <w:ind w:left="0" w:firstLine="709"/>
        <w:jc w:val="both"/>
        <w:rPr>
          <w:sz w:val="28"/>
          <w:szCs w:val="28"/>
        </w:rPr>
      </w:pPr>
      <w:r w:rsidRPr="007909C4">
        <w:rPr>
          <w:sz w:val="28"/>
          <w:szCs w:val="28"/>
        </w:rPr>
        <w:t>Настоящее решение подлежит официальному опубликованию в средстве массовой информации газете «</w:t>
      </w:r>
      <w:r w:rsidR="0086701D" w:rsidRPr="007909C4">
        <w:rPr>
          <w:sz w:val="28"/>
          <w:szCs w:val="28"/>
        </w:rPr>
        <w:t>Л</w:t>
      </w:r>
      <w:r w:rsidRPr="007909C4">
        <w:rPr>
          <w:sz w:val="28"/>
          <w:szCs w:val="28"/>
        </w:rPr>
        <w:t>адога», размещению на сайтах администрации и совета депутатов Кировского муниципального района Ленинград</w:t>
      </w:r>
      <w:r w:rsidR="0086701D" w:rsidRPr="007909C4">
        <w:rPr>
          <w:sz w:val="28"/>
          <w:szCs w:val="28"/>
        </w:rPr>
        <w:t>с</w:t>
      </w:r>
      <w:r w:rsidRPr="007909C4">
        <w:rPr>
          <w:sz w:val="28"/>
          <w:szCs w:val="28"/>
        </w:rPr>
        <w:t xml:space="preserve">кой области в информационно-телекоммуникационной сети «Интернет» и вступает в силу после опубликования. </w:t>
      </w:r>
    </w:p>
    <w:p w:rsidR="00823DF3" w:rsidRDefault="00823DF3" w:rsidP="00DC2040">
      <w:pPr>
        <w:pStyle w:val="a5"/>
        <w:ind w:left="0"/>
        <w:contextualSpacing w:val="0"/>
        <w:jc w:val="both"/>
        <w:rPr>
          <w:sz w:val="28"/>
          <w:szCs w:val="28"/>
        </w:rPr>
      </w:pPr>
    </w:p>
    <w:p w:rsidR="00823DF3" w:rsidRDefault="00823DF3" w:rsidP="00DC2040">
      <w:pPr>
        <w:pStyle w:val="a5"/>
        <w:ind w:left="0"/>
        <w:contextualSpacing w:val="0"/>
        <w:jc w:val="both"/>
        <w:rPr>
          <w:sz w:val="28"/>
          <w:szCs w:val="28"/>
        </w:rPr>
      </w:pPr>
    </w:p>
    <w:p w:rsidR="00063120" w:rsidRPr="007909C4" w:rsidRDefault="006C351F" w:rsidP="00DC2040">
      <w:pPr>
        <w:pStyle w:val="a5"/>
        <w:ind w:left="0"/>
        <w:contextualSpacing w:val="0"/>
        <w:jc w:val="both"/>
        <w:rPr>
          <w:sz w:val="28"/>
          <w:szCs w:val="28"/>
        </w:rPr>
      </w:pPr>
      <w:r w:rsidRPr="007909C4">
        <w:rPr>
          <w:sz w:val="28"/>
          <w:szCs w:val="28"/>
        </w:rPr>
        <w:t xml:space="preserve">Глава муниципального района </w:t>
      </w:r>
      <w:r w:rsidR="000676DA" w:rsidRPr="007909C4">
        <w:rPr>
          <w:sz w:val="28"/>
          <w:szCs w:val="28"/>
        </w:rPr>
        <w:t xml:space="preserve">                             </w:t>
      </w:r>
      <w:r w:rsidRPr="007909C4">
        <w:rPr>
          <w:sz w:val="28"/>
          <w:szCs w:val="28"/>
        </w:rPr>
        <w:t xml:space="preserve">                         Ю.С. Ибрагимов</w:t>
      </w:r>
    </w:p>
    <w:p w:rsidR="007909C4" w:rsidRDefault="007909C4" w:rsidP="0086701D">
      <w:pPr>
        <w:jc w:val="right"/>
        <w:rPr>
          <w:sz w:val="24"/>
          <w:szCs w:val="24"/>
        </w:rPr>
      </w:pPr>
    </w:p>
    <w:p w:rsidR="00480E40" w:rsidRDefault="00480E40" w:rsidP="0086701D">
      <w:pPr>
        <w:jc w:val="right"/>
        <w:rPr>
          <w:sz w:val="24"/>
          <w:szCs w:val="24"/>
        </w:rPr>
      </w:pPr>
    </w:p>
    <w:p w:rsidR="0086701D" w:rsidRPr="000676DA" w:rsidRDefault="006C351F" w:rsidP="0086701D">
      <w:pPr>
        <w:jc w:val="right"/>
        <w:rPr>
          <w:sz w:val="24"/>
          <w:szCs w:val="24"/>
        </w:rPr>
      </w:pPr>
      <w:r w:rsidRPr="000676DA">
        <w:rPr>
          <w:sz w:val="24"/>
          <w:szCs w:val="24"/>
        </w:rPr>
        <w:lastRenderedPageBreak/>
        <w:t>П</w:t>
      </w:r>
      <w:r w:rsidR="0086701D" w:rsidRPr="000676DA">
        <w:rPr>
          <w:sz w:val="24"/>
          <w:szCs w:val="24"/>
        </w:rPr>
        <w:t>риложение</w:t>
      </w:r>
    </w:p>
    <w:p w:rsidR="00DC2040" w:rsidRPr="000676DA" w:rsidRDefault="0086701D" w:rsidP="0086701D">
      <w:pPr>
        <w:jc w:val="right"/>
        <w:rPr>
          <w:sz w:val="24"/>
          <w:szCs w:val="24"/>
        </w:rPr>
      </w:pPr>
      <w:r w:rsidRPr="000676DA">
        <w:rPr>
          <w:sz w:val="24"/>
          <w:szCs w:val="24"/>
        </w:rPr>
        <w:t>к решению совета депутатов</w:t>
      </w:r>
    </w:p>
    <w:p w:rsidR="00DC2040" w:rsidRPr="000676DA" w:rsidRDefault="0006256D" w:rsidP="00DC2040">
      <w:pPr>
        <w:autoSpaceDE w:val="0"/>
        <w:autoSpaceDN w:val="0"/>
        <w:adjustRightInd w:val="0"/>
        <w:ind w:firstLine="709"/>
        <w:jc w:val="right"/>
        <w:rPr>
          <w:sz w:val="24"/>
          <w:szCs w:val="24"/>
        </w:rPr>
      </w:pPr>
      <w:r w:rsidRPr="000676DA">
        <w:rPr>
          <w:sz w:val="24"/>
          <w:szCs w:val="24"/>
        </w:rPr>
        <w:t>Кировского</w:t>
      </w:r>
      <w:r w:rsidR="003F0BB0" w:rsidRPr="000676DA">
        <w:rPr>
          <w:sz w:val="24"/>
          <w:szCs w:val="24"/>
        </w:rPr>
        <w:t xml:space="preserve"> муниципального</w:t>
      </w:r>
      <w:r w:rsidR="00DC2040" w:rsidRPr="000676DA">
        <w:rPr>
          <w:sz w:val="24"/>
          <w:szCs w:val="24"/>
        </w:rPr>
        <w:t xml:space="preserve"> </w:t>
      </w:r>
      <w:r w:rsidR="00480E40">
        <w:rPr>
          <w:sz w:val="24"/>
          <w:szCs w:val="24"/>
        </w:rPr>
        <w:t>района</w:t>
      </w:r>
      <w:r w:rsidR="00DC2040" w:rsidRPr="000676DA">
        <w:rPr>
          <w:sz w:val="24"/>
          <w:szCs w:val="24"/>
        </w:rPr>
        <w:t xml:space="preserve"> </w:t>
      </w:r>
    </w:p>
    <w:p w:rsidR="00DC2040" w:rsidRPr="000676DA" w:rsidRDefault="0006256D" w:rsidP="00DC2040">
      <w:pPr>
        <w:autoSpaceDE w:val="0"/>
        <w:autoSpaceDN w:val="0"/>
        <w:adjustRightInd w:val="0"/>
        <w:ind w:firstLine="709"/>
        <w:jc w:val="right"/>
        <w:rPr>
          <w:sz w:val="24"/>
          <w:szCs w:val="24"/>
        </w:rPr>
      </w:pPr>
      <w:r w:rsidRPr="000676DA">
        <w:rPr>
          <w:sz w:val="24"/>
          <w:szCs w:val="24"/>
        </w:rPr>
        <w:t>Ленинградской</w:t>
      </w:r>
      <w:r w:rsidR="00DC2040" w:rsidRPr="000676DA">
        <w:rPr>
          <w:sz w:val="24"/>
          <w:szCs w:val="24"/>
        </w:rPr>
        <w:t xml:space="preserve"> области</w:t>
      </w:r>
    </w:p>
    <w:p w:rsidR="00DC2040" w:rsidRPr="000676DA" w:rsidRDefault="00451E7A" w:rsidP="00DC2040">
      <w:pPr>
        <w:autoSpaceDE w:val="0"/>
        <w:autoSpaceDN w:val="0"/>
        <w:adjustRightInd w:val="0"/>
        <w:ind w:firstLine="709"/>
        <w:jc w:val="right"/>
        <w:rPr>
          <w:sz w:val="24"/>
          <w:szCs w:val="24"/>
        </w:rPr>
      </w:pPr>
      <w:r w:rsidRPr="000676DA">
        <w:rPr>
          <w:sz w:val="24"/>
          <w:szCs w:val="24"/>
        </w:rPr>
        <w:t>от _____________  № _______</w:t>
      </w:r>
    </w:p>
    <w:p w:rsidR="00DC2040" w:rsidRPr="000676DA" w:rsidRDefault="0006256D" w:rsidP="00DC2040">
      <w:pPr>
        <w:autoSpaceDE w:val="0"/>
        <w:autoSpaceDN w:val="0"/>
        <w:adjustRightInd w:val="0"/>
        <w:ind w:firstLine="709"/>
        <w:jc w:val="both"/>
        <w:rPr>
          <w:b/>
          <w:sz w:val="24"/>
          <w:szCs w:val="24"/>
        </w:rPr>
      </w:pPr>
      <w:r w:rsidRPr="000676DA">
        <w:rPr>
          <w:b/>
          <w:sz w:val="24"/>
          <w:szCs w:val="24"/>
        </w:rPr>
        <w:t xml:space="preserve">                                                                                         </w:t>
      </w:r>
    </w:p>
    <w:p w:rsidR="00DC2040" w:rsidRPr="000676DA" w:rsidRDefault="00DC2040" w:rsidP="00DC2040">
      <w:pPr>
        <w:autoSpaceDE w:val="0"/>
        <w:autoSpaceDN w:val="0"/>
        <w:adjustRightInd w:val="0"/>
        <w:ind w:firstLine="709"/>
        <w:jc w:val="both"/>
        <w:rPr>
          <w:b/>
          <w:sz w:val="24"/>
          <w:szCs w:val="24"/>
        </w:rPr>
      </w:pPr>
    </w:p>
    <w:p w:rsidR="00DC2040" w:rsidRPr="007909C4" w:rsidRDefault="00DC2040" w:rsidP="00451E7A">
      <w:pPr>
        <w:jc w:val="center"/>
        <w:rPr>
          <w:b/>
          <w:sz w:val="28"/>
          <w:szCs w:val="28"/>
        </w:rPr>
      </w:pPr>
      <w:r w:rsidRPr="007909C4">
        <w:rPr>
          <w:b/>
          <w:sz w:val="28"/>
          <w:szCs w:val="28"/>
        </w:rPr>
        <w:t>Пол</w:t>
      </w:r>
      <w:r w:rsidR="00816F20" w:rsidRPr="007909C4">
        <w:rPr>
          <w:b/>
          <w:sz w:val="28"/>
          <w:szCs w:val="28"/>
        </w:rPr>
        <w:t xml:space="preserve">ожение о муниципальном </w:t>
      </w:r>
      <w:r w:rsidRPr="007909C4">
        <w:rPr>
          <w:b/>
          <w:sz w:val="28"/>
          <w:szCs w:val="28"/>
        </w:rPr>
        <w:t xml:space="preserve">контроле на </w:t>
      </w:r>
      <w:r w:rsidR="00816F20" w:rsidRPr="007909C4">
        <w:rPr>
          <w:b/>
          <w:sz w:val="28"/>
          <w:szCs w:val="28"/>
        </w:rPr>
        <w:t>автомобильном транспорте, городском наземном электрическом транспорте и в дорожном хозяйстве</w:t>
      </w:r>
      <w:r w:rsidR="00F45CC5" w:rsidRPr="007909C4">
        <w:rPr>
          <w:b/>
          <w:sz w:val="28"/>
          <w:szCs w:val="28"/>
        </w:rPr>
        <w:t xml:space="preserve"> </w:t>
      </w:r>
      <w:r w:rsidR="00816F20" w:rsidRPr="007909C4">
        <w:rPr>
          <w:b/>
          <w:sz w:val="28"/>
          <w:szCs w:val="28"/>
        </w:rPr>
        <w:t xml:space="preserve">на </w:t>
      </w:r>
      <w:r w:rsidR="003F0BB0" w:rsidRPr="007909C4">
        <w:rPr>
          <w:b/>
          <w:sz w:val="28"/>
          <w:szCs w:val="28"/>
        </w:rPr>
        <w:t xml:space="preserve">территории </w:t>
      </w:r>
      <w:r w:rsidR="007017E6" w:rsidRPr="007909C4">
        <w:rPr>
          <w:b/>
          <w:sz w:val="28"/>
          <w:szCs w:val="28"/>
        </w:rPr>
        <w:t xml:space="preserve">Кировского муниципального района Ленинградской области </w:t>
      </w:r>
    </w:p>
    <w:p w:rsidR="00DC2040" w:rsidRPr="007909C4" w:rsidRDefault="00DC2040" w:rsidP="00DC2040">
      <w:pPr>
        <w:jc w:val="both"/>
        <w:rPr>
          <w:b/>
          <w:sz w:val="28"/>
          <w:szCs w:val="28"/>
        </w:rPr>
      </w:pPr>
    </w:p>
    <w:p w:rsidR="00DF6B1A" w:rsidRPr="007909C4" w:rsidRDefault="00DC2040" w:rsidP="00197CF1">
      <w:pPr>
        <w:pStyle w:val="a5"/>
        <w:numPr>
          <w:ilvl w:val="0"/>
          <w:numId w:val="2"/>
        </w:numPr>
        <w:tabs>
          <w:tab w:val="left" w:pos="1418"/>
          <w:tab w:val="left" w:pos="3402"/>
          <w:tab w:val="left" w:pos="3544"/>
          <w:tab w:val="left" w:pos="3969"/>
        </w:tabs>
        <w:spacing w:after="240"/>
        <w:ind w:left="425" w:hanging="425"/>
        <w:contextualSpacing w:val="0"/>
        <w:jc w:val="center"/>
        <w:rPr>
          <w:b/>
          <w:sz w:val="28"/>
          <w:szCs w:val="28"/>
        </w:rPr>
      </w:pPr>
      <w:r w:rsidRPr="007909C4">
        <w:rPr>
          <w:b/>
          <w:sz w:val="28"/>
          <w:szCs w:val="28"/>
        </w:rPr>
        <w:t>Общие положения</w:t>
      </w:r>
    </w:p>
    <w:p w:rsidR="00D5483E" w:rsidRPr="007909C4" w:rsidRDefault="00D37D8B" w:rsidP="00811FDA">
      <w:pPr>
        <w:pStyle w:val="a5"/>
        <w:numPr>
          <w:ilvl w:val="1"/>
          <w:numId w:val="2"/>
        </w:numPr>
        <w:autoSpaceDE w:val="0"/>
        <w:autoSpaceDN w:val="0"/>
        <w:adjustRightInd w:val="0"/>
        <w:ind w:left="0" w:firstLine="709"/>
        <w:jc w:val="both"/>
        <w:rPr>
          <w:sz w:val="28"/>
          <w:szCs w:val="28"/>
        </w:rPr>
      </w:pPr>
      <w:r w:rsidRPr="007909C4">
        <w:rPr>
          <w:sz w:val="28"/>
          <w:szCs w:val="28"/>
        </w:rPr>
        <w:t xml:space="preserve">Настоящее </w:t>
      </w:r>
      <w:r w:rsidR="007109D3" w:rsidRPr="007909C4">
        <w:rPr>
          <w:rFonts w:eastAsiaTheme="minorHAnsi"/>
          <w:sz w:val="28"/>
          <w:szCs w:val="28"/>
          <w:lang w:eastAsia="en-US"/>
        </w:rPr>
        <w:t>П</w:t>
      </w:r>
      <w:r w:rsidR="003D745C" w:rsidRPr="007909C4">
        <w:rPr>
          <w:rFonts w:eastAsiaTheme="minorHAnsi"/>
          <w:sz w:val="28"/>
          <w:szCs w:val="28"/>
          <w:lang w:eastAsia="en-US"/>
        </w:rPr>
        <w:t xml:space="preserve">оложение </w:t>
      </w:r>
      <w:r w:rsidR="00D5483E" w:rsidRPr="007909C4">
        <w:rPr>
          <w:sz w:val="28"/>
          <w:szCs w:val="28"/>
        </w:rPr>
        <w:t xml:space="preserve">устанавливает порядок организации </w:t>
      </w:r>
      <w:r w:rsidR="007109D3" w:rsidRPr="007909C4">
        <w:rPr>
          <w:sz w:val="28"/>
          <w:szCs w:val="28"/>
        </w:rPr>
        <w:t xml:space="preserve">  </w:t>
      </w:r>
      <w:r w:rsidR="000676DA" w:rsidRPr="007909C4">
        <w:rPr>
          <w:sz w:val="28"/>
          <w:szCs w:val="28"/>
        </w:rPr>
        <w:t xml:space="preserve">и </w:t>
      </w:r>
      <w:r w:rsidR="00D5483E" w:rsidRPr="007909C4">
        <w:rPr>
          <w:sz w:val="28"/>
          <w:szCs w:val="28"/>
        </w:rPr>
        <w:t>осущест</w:t>
      </w:r>
      <w:r w:rsidR="00A020DC" w:rsidRPr="007909C4">
        <w:rPr>
          <w:sz w:val="28"/>
          <w:szCs w:val="28"/>
        </w:rPr>
        <w:t xml:space="preserve">вления муниципального </w:t>
      </w:r>
      <w:r w:rsidR="00D5483E" w:rsidRPr="007909C4">
        <w:rPr>
          <w:sz w:val="28"/>
          <w:szCs w:val="28"/>
        </w:rPr>
        <w:t xml:space="preserve">контроля </w:t>
      </w:r>
      <w:r w:rsidR="00A020DC" w:rsidRPr="007909C4">
        <w:rPr>
          <w:rFonts w:eastAsiaTheme="minorHAnsi"/>
          <w:sz w:val="28"/>
          <w:szCs w:val="28"/>
          <w:lang w:eastAsia="en-US"/>
        </w:rPr>
        <w:t xml:space="preserve">на </w:t>
      </w:r>
      <w:r w:rsidR="00A020DC" w:rsidRPr="007909C4">
        <w:rPr>
          <w:sz w:val="28"/>
          <w:szCs w:val="28"/>
        </w:rPr>
        <w:t>автомобильном транспорте, городском наземном электрическом транспорте</w:t>
      </w:r>
      <w:r w:rsidR="007109D3" w:rsidRPr="007909C4">
        <w:rPr>
          <w:sz w:val="28"/>
          <w:szCs w:val="28"/>
        </w:rPr>
        <w:t xml:space="preserve"> </w:t>
      </w:r>
      <w:r w:rsidR="00A020DC" w:rsidRPr="007909C4">
        <w:rPr>
          <w:sz w:val="28"/>
          <w:szCs w:val="28"/>
        </w:rPr>
        <w:t>и в дорожном хозяйстве</w:t>
      </w:r>
      <w:r w:rsidR="000676DA" w:rsidRPr="007909C4">
        <w:rPr>
          <w:sz w:val="28"/>
          <w:szCs w:val="28"/>
        </w:rPr>
        <w:t xml:space="preserve"> </w:t>
      </w:r>
      <w:r w:rsidR="00D5483E" w:rsidRPr="007909C4">
        <w:rPr>
          <w:sz w:val="28"/>
          <w:szCs w:val="28"/>
        </w:rPr>
        <w:t>на территории</w:t>
      </w:r>
      <w:r w:rsidR="00D5483E" w:rsidRPr="007909C4">
        <w:rPr>
          <w:b/>
          <w:sz w:val="28"/>
          <w:szCs w:val="28"/>
        </w:rPr>
        <w:t xml:space="preserve"> </w:t>
      </w:r>
      <w:r w:rsidR="006209BE" w:rsidRPr="007909C4">
        <w:rPr>
          <w:sz w:val="28"/>
          <w:szCs w:val="28"/>
        </w:rPr>
        <w:t>Кировского муниципального района Ленинградской области</w:t>
      </w:r>
      <w:r w:rsidR="00EA7D0B" w:rsidRPr="007909C4">
        <w:rPr>
          <w:sz w:val="28"/>
          <w:szCs w:val="28"/>
        </w:rPr>
        <w:t xml:space="preserve"> </w:t>
      </w:r>
      <w:r w:rsidR="00DF6B1A" w:rsidRPr="007909C4">
        <w:rPr>
          <w:sz w:val="28"/>
          <w:szCs w:val="28"/>
        </w:rPr>
        <w:t xml:space="preserve">(далее – </w:t>
      </w:r>
      <w:r w:rsidR="00A020DC" w:rsidRPr="007909C4">
        <w:rPr>
          <w:sz w:val="28"/>
          <w:szCs w:val="28"/>
        </w:rPr>
        <w:t xml:space="preserve"> муниципальный</w:t>
      </w:r>
      <w:r w:rsidR="00D5483E" w:rsidRPr="007909C4">
        <w:rPr>
          <w:sz w:val="28"/>
          <w:szCs w:val="28"/>
        </w:rPr>
        <w:t xml:space="preserve"> контроль).</w:t>
      </w:r>
    </w:p>
    <w:p w:rsidR="00A11EF0" w:rsidRPr="007909C4" w:rsidRDefault="00A11EF0" w:rsidP="00811FDA">
      <w:pPr>
        <w:pStyle w:val="ConsPlusNormal"/>
        <w:numPr>
          <w:ilvl w:val="1"/>
          <w:numId w:val="2"/>
        </w:numPr>
        <w:ind w:left="0" w:firstLine="709"/>
        <w:jc w:val="both"/>
        <w:rPr>
          <w:sz w:val="28"/>
          <w:szCs w:val="28"/>
        </w:rPr>
      </w:pPr>
      <w:r w:rsidRPr="007909C4">
        <w:rPr>
          <w:sz w:val="28"/>
          <w:szCs w:val="28"/>
        </w:rPr>
        <w:t xml:space="preserve">К отношениям, связанным с </w:t>
      </w:r>
      <w:r w:rsidR="00E91960" w:rsidRPr="007909C4">
        <w:rPr>
          <w:sz w:val="28"/>
          <w:szCs w:val="28"/>
        </w:rPr>
        <w:t xml:space="preserve">организацией и </w:t>
      </w:r>
      <w:r w:rsidRPr="007909C4">
        <w:rPr>
          <w:sz w:val="28"/>
          <w:szCs w:val="28"/>
        </w:rPr>
        <w:t>осуществлением муниципального контроля, применяются положения Федерального закона</w:t>
      </w:r>
      <w:r w:rsidR="000676DA" w:rsidRPr="007909C4">
        <w:rPr>
          <w:sz w:val="28"/>
          <w:szCs w:val="28"/>
        </w:rPr>
        <w:t xml:space="preserve"> </w:t>
      </w:r>
      <w:r w:rsidR="00E91960" w:rsidRPr="007909C4">
        <w:rPr>
          <w:sz w:val="28"/>
          <w:szCs w:val="28"/>
        </w:rPr>
        <w:t xml:space="preserve">от 31.07.2020 № 248-ФЗ </w:t>
      </w:r>
      <w:r w:rsidRPr="007909C4">
        <w:rPr>
          <w:sz w:val="28"/>
          <w:szCs w:val="28"/>
        </w:rPr>
        <w:t>«О государственном контроле (надзоре) и муниципальном контроле в Российской Федерации» (далее – Федеральный закон № 248-ФЗ), Федерального</w:t>
      </w:r>
      <w:r w:rsidR="00E91960" w:rsidRPr="007909C4">
        <w:rPr>
          <w:sz w:val="28"/>
          <w:szCs w:val="28"/>
        </w:rPr>
        <w:t xml:space="preserve"> закона </w:t>
      </w:r>
      <w:r w:rsidRPr="007909C4">
        <w:rPr>
          <w:sz w:val="28"/>
          <w:szCs w:val="28"/>
        </w:rPr>
        <w:t>от 06.10.2003 № 131-ФЗ «Об общих принципах организации местного самоуправления в Российской Федерации».</w:t>
      </w:r>
    </w:p>
    <w:p w:rsidR="00DF6B1A" w:rsidRPr="007909C4" w:rsidRDefault="00DF6B1A" w:rsidP="00C52FD5">
      <w:pPr>
        <w:pStyle w:val="ConsPlusNormal"/>
        <w:numPr>
          <w:ilvl w:val="1"/>
          <w:numId w:val="2"/>
        </w:numPr>
        <w:ind w:left="0" w:firstLine="709"/>
        <w:jc w:val="both"/>
        <w:rPr>
          <w:sz w:val="28"/>
          <w:szCs w:val="28"/>
        </w:rPr>
      </w:pPr>
      <w:r w:rsidRPr="007909C4">
        <w:rPr>
          <w:rFonts w:eastAsia="Calibri"/>
          <w:sz w:val="28"/>
          <w:szCs w:val="28"/>
        </w:rPr>
        <w:t xml:space="preserve">Контролируемыми лицами, в отношении которых осуществляется </w:t>
      </w:r>
      <w:r w:rsidR="00FD2FDB" w:rsidRPr="007909C4">
        <w:rPr>
          <w:rFonts w:eastAsia="Calibri"/>
          <w:sz w:val="28"/>
          <w:szCs w:val="28"/>
        </w:rPr>
        <w:t>муниципальный контроль</w:t>
      </w:r>
      <w:r w:rsidRPr="007909C4">
        <w:rPr>
          <w:rFonts w:eastAsia="Calibri"/>
          <w:sz w:val="28"/>
          <w:szCs w:val="28"/>
        </w:rPr>
        <w:t>, являются</w:t>
      </w:r>
      <w:r w:rsidRPr="007909C4">
        <w:rPr>
          <w:sz w:val="28"/>
          <w:szCs w:val="28"/>
        </w:rPr>
        <w:t xml:space="preserve"> </w:t>
      </w:r>
      <w:r w:rsidR="00C52FD5" w:rsidRPr="007909C4">
        <w:rPr>
          <w:sz w:val="28"/>
          <w:szCs w:val="28"/>
        </w:rPr>
        <w:t xml:space="preserve">граждане, </w:t>
      </w:r>
      <w:r w:rsidR="00C52FD5" w:rsidRPr="007909C4">
        <w:rPr>
          <w:rFonts w:eastAsiaTheme="minorHAnsi"/>
          <w:sz w:val="28"/>
          <w:szCs w:val="28"/>
          <w:lang w:eastAsia="en-US"/>
        </w:rPr>
        <w:t>в том числе осуществляющие предпринимательскую деятельность (индивидуальные предприниматели)</w:t>
      </w:r>
      <w:r w:rsidR="00E91960" w:rsidRPr="007909C4">
        <w:rPr>
          <w:rFonts w:eastAsiaTheme="minorHAnsi"/>
          <w:sz w:val="28"/>
          <w:szCs w:val="28"/>
          <w:lang w:eastAsia="en-US"/>
        </w:rPr>
        <w:t>,</w:t>
      </w:r>
      <w:r w:rsidR="00C52FD5" w:rsidRPr="007909C4">
        <w:rPr>
          <w:rFonts w:eastAsiaTheme="minorHAnsi"/>
          <w:sz w:val="28"/>
          <w:szCs w:val="28"/>
          <w:lang w:eastAsia="en-US"/>
        </w:rPr>
        <w:t xml:space="preserve"> и </w:t>
      </w:r>
      <w:r w:rsidR="008138CE" w:rsidRPr="007909C4">
        <w:rPr>
          <w:sz w:val="28"/>
          <w:szCs w:val="28"/>
        </w:rPr>
        <w:t>организации всех форм собственности.</w:t>
      </w:r>
    </w:p>
    <w:p w:rsidR="00DC2040" w:rsidRPr="007909C4" w:rsidRDefault="00D37D8B" w:rsidP="00811FDA">
      <w:pPr>
        <w:pStyle w:val="ConsPlusNormal"/>
        <w:numPr>
          <w:ilvl w:val="1"/>
          <w:numId w:val="2"/>
        </w:numPr>
        <w:ind w:left="0" w:firstLine="709"/>
        <w:jc w:val="both"/>
        <w:rPr>
          <w:sz w:val="28"/>
          <w:szCs w:val="28"/>
        </w:rPr>
      </w:pPr>
      <w:r w:rsidRPr="007909C4">
        <w:rPr>
          <w:sz w:val="28"/>
          <w:szCs w:val="28"/>
        </w:rPr>
        <w:t>Пре</w:t>
      </w:r>
      <w:r w:rsidR="007C115D" w:rsidRPr="007909C4">
        <w:rPr>
          <w:sz w:val="28"/>
          <w:szCs w:val="28"/>
        </w:rPr>
        <w:t xml:space="preserve">дметом муниципального </w:t>
      </w:r>
      <w:r w:rsidRPr="007909C4">
        <w:rPr>
          <w:sz w:val="28"/>
          <w:szCs w:val="28"/>
        </w:rPr>
        <w:t>контроля является соблюдение</w:t>
      </w:r>
      <w:r w:rsidR="00167DF5" w:rsidRPr="007909C4">
        <w:rPr>
          <w:sz w:val="28"/>
          <w:szCs w:val="28"/>
        </w:rPr>
        <w:t xml:space="preserve"> </w:t>
      </w:r>
      <w:r w:rsidR="00FD2FDB" w:rsidRPr="007909C4">
        <w:rPr>
          <w:sz w:val="28"/>
          <w:szCs w:val="28"/>
        </w:rPr>
        <w:t xml:space="preserve">контролируемыми лицами </w:t>
      </w:r>
      <w:r w:rsidR="004C2C67" w:rsidRPr="007909C4">
        <w:rPr>
          <w:sz w:val="28"/>
          <w:szCs w:val="28"/>
        </w:rPr>
        <w:t>обязательных требований</w:t>
      </w:r>
      <w:r w:rsidR="00915C9C" w:rsidRPr="007909C4">
        <w:rPr>
          <w:rFonts w:eastAsiaTheme="minorHAnsi"/>
          <w:sz w:val="28"/>
          <w:szCs w:val="28"/>
          <w:lang w:eastAsia="en-US"/>
        </w:rPr>
        <w:t>:</w:t>
      </w:r>
    </w:p>
    <w:p w:rsidR="00FD2FDB" w:rsidRPr="007909C4" w:rsidRDefault="008038F8" w:rsidP="00811FDA">
      <w:pPr>
        <w:pStyle w:val="ConsPlusNormal"/>
        <w:numPr>
          <w:ilvl w:val="0"/>
          <w:numId w:val="25"/>
        </w:numPr>
        <w:tabs>
          <w:tab w:val="left" w:pos="1134"/>
        </w:tabs>
        <w:ind w:left="0" w:firstLine="709"/>
        <w:jc w:val="both"/>
        <w:rPr>
          <w:sz w:val="28"/>
          <w:szCs w:val="28"/>
        </w:rPr>
      </w:pPr>
      <w:r>
        <w:rPr>
          <w:sz w:val="28"/>
          <w:szCs w:val="28"/>
        </w:rPr>
        <w:t>В</w:t>
      </w:r>
      <w:r w:rsidR="00FD2FDB" w:rsidRPr="007909C4">
        <w:rPr>
          <w:sz w:val="28"/>
          <w:szCs w:val="28"/>
        </w:rPr>
        <w:t xml:space="preserve"> сфере автомобильных дорог и дорожной деятельности</w:t>
      </w:r>
      <w:r>
        <w:rPr>
          <w:sz w:val="28"/>
          <w:szCs w:val="28"/>
        </w:rPr>
        <w:t xml:space="preserve"> </w:t>
      </w:r>
      <w:r w:rsidR="00FD2FDB" w:rsidRPr="007909C4">
        <w:rPr>
          <w:sz w:val="28"/>
          <w:szCs w:val="28"/>
        </w:rPr>
        <w:t>в отношении автомобильных дорог местного значения</w:t>
      </w:r>
      <w:r>
        <w:rPr>
          <w:sz w:val="28"/>
          <w:szCs w:val="28"/>
        </w:rPr>
        <w:t xml:space="preserve"> Кировского муниципального района Ленинградской области:</w:t>
      </w:r>
    </w:p>
    <w:p w:rsidR="00FD2FDB" w:rsidRPr="007909C4" w:rsidRDefault="00FD2FDB" w:rsidP="00FD2FDB">
      <w:pPr>
        <w:pStyle w:val="ConsPlusNormal"/>
        <w:ind w:firstLine="709"/>
        <w:jc w:val="both"/>
        <w:rPr>
          <w:sz w:val="28"/>
          <w:szCs w:val="28"/>
        </w:rPr>
      </w:pPr>
      <w:r w:rsidRPr="007909C4">
        <w:rPr>
          <w:sz w:val="28"/>
          <w:szCs w:val="28"/>
        </w:rPr>
        <w:t xml:space="preserve">а) к </w:t>
      </w:r>
      <w:r w:rsidR="008038F8">
        <w:rPr>
          <w:sz w:val="28"/>
          <w:szCs w:val="28"/>
        </w:rPr>
        <w:t xml:space="preserve">строительству и </w:t>
      </w:r>
      <w:r w:rsidRPr="007909C4">
        <w:rPr>
          <w:sz w:val="28"/>
          <w:szCs w:val="28"/>
        </w:rPr>
        <w:t>эксплуатации объектов дорожного сервиса, размещенных в полосах отвода и (или) придорожных полосах автомобильных дорог общего пользования;</w:t>
      </w:r>
    </w:p>
    <w:p w:rsidR="00FD2FDB" w:rsidRPr="007909C4" w:rsidRDefault="00FD2FDB" w:rsidP="00FD2FDB">
      <w:pPr>
        <w:pStyle w:val="ConsPlusNormal"/>
        <w:tabs>
          <w:tab w:val="left" w:pos="1134"/>
        </w:tabs>
        <w:ind w:firstLine="709"/>
        <w:jc w:val="both"/>
        <w:rPr>
          <w:sz w:val="28"/>
          <w:szCs w:val="28"/>
        </w:rPr>
      </w:pPr>
      <w:r w:rsidRPr="007909C4">
        <w:rPr>
          <w:sz w:val="28"/>
          <w:szCs w:val="28"/>
        </w:rPr>
        <w:t xml:space="preserve">б) к осуществлению работ по </w:t>
      </w:r>
      <w:r w:rsidR="008038F8">
        <w:rPr>
          <w:sz w:val="28"/>
          <w:szCs w:val="28"/>
        </w:rPr>
        <w:t xml:space="preserve">строительству, реконструкции, </w:t>
      </w:r>
      <w:r w:rsidRPr="007909C4">
        <w:rPr>
          <w:sz w:val="28"/>
          <w:szCs w:val="28"/>
        </w:rPr>
        <w:t xml:space="preserve">капитальному ремонту, ремонту и содержанию автомобильных дорог общего пользования и искусственных дорожных сооружений на них </w:t>
      </w:r>
      <w:r w:rsidR="008038F8">
        <w:rPr>
          <w:sz w:val="28"/>
          <w:szCs w:val="28"/>
        </w:rPr>
        <w:t>.</w:t>
      </w:r>
    </w:p>
    <w:p w:rsidR="00FD2FDB" w:rsidRPr="007909C4" w:rsidRDefault="008038F8" w:rsidP="00811FDA">
      <w:pPr>
        <w:pStyle w:val="ConsPlusNormal"/>
        <w:numPr>
          <w:ilvl w:val="0"/>
          <w:numId w:val="25"/>
        </w:numPr>
        <w:tabs>
          <w:tab w:val="left" w:pos="1134"/>
        </w:tabs>
        <w:ind w:left="0" w:firstLine="709"/>
        <w:jc w:val="both"/>
        <w:rPr>
          <w:sz w:val="28"/>
          <w:szCs w:val="28"/>
        </w:rPr>
      </w:pPr>
      <w:r>
        <w:rPr>
          <w:sz w:val="28"/>
          <w:szCs w:val="28"/>
        </w:rPr>
        <w:t>В</w:t>
      </w:r>
      <w:r w:rsidR="00FD2FDB" w:rsidRPr="007909C4">
        <w:rPr>
          <w:sz w:val="28"/>
          <w:szCs w:val="28"/>
        </w:rPr>
        <w:t xml:space="preserve">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D2FDB" w:rsidRPr="007909C4" w:rsidRDefault="00FD2FDB" w:rsidP="00811FDA">
      <w:pPr>
        <w:pStyle w:val="ConsPlusNormal"/>
        <w:numPr>
          <w:ilvl w:val="1"/>
          <w:numId w:val="2"/>
        </w:numPr>
        <w:ind w:left="0" w:firstLine="709"/>
        <w:jc w:val="both"/>
        <w:rPr>
          <w:sz w:val="28"/>
          <w:szCs w:val="28"/>
        </w:rPr>
      </w:pPr>
      <w:r w:rsidRPr="007909C4">
        <w:rPr>
          <w:sz w:val="28"/>
          <w:szCs w:val="28"/>
        </w:rPr>
        <w:t>Объектами муниципального контроля (далее – объект контроля) являются:</w:t>
      </w:r>
    </w:p>
    <w:p w:rsidR="00FD2FDB" w:rsidRPr="007909C4" w:rsidRDefault="00FD2FDB" w:rsidP="00811FDA">
      <w:pPr>
        <w:numPr>
          <w:ilvl w:val="0"/>
          <w:numId w:val="24"/>
        </w:numPr>
        <w:shd w:val="clear" w:color="auto" w:fill="FFFFFF"/>
        <w:tabs>
          <w:tab w:val="left" w:pos="1134"/>
        </w:tabs>
        <w:ind w:left="0" w:firstLine="709"/>
        <w:jc w:val="both"/>
        <w:rPr>
          <w:sz w:val="28"/>
          <w:szCs w:val="28"/>
        </w:rPr>
      </w:pPr>
      <w:r w:rsidRPr="007909C4">
        <w:rPr>
          <w:sz w:val="28"/>
          <w:szCs w:val="28"/>
        </w:rPr>
        <w:t xml:space="preserve">В рамках пункта 1 части 1 статьи 16 </w:t>
      </w:r>
      <w:r w:rsidR="00A11EF0" w:rsidRPr="007909C4">
        <w:rPr>
          <w:sz w:val="28"/>
          <w:szCs w:val="28"/>
        </w:rPr>
        <w:t>Федерального</w:t>
      </w:r>
      <w:r w:rsidR="00D422A6" w:rsidRPr="007909C4">
        <w:rPr>
          <w:sz w:val="28"/>
          <w:szCs w:val="28"/>
        </w:rPr>
        <w:t xml:space="preserve"> закон</w:t>
      </w:r>
      <w:r w:rsidR="00A11EF0" w:rsidRPr="007909C4">
        <w:rPr>
          <w:sz w:val="28"/>
          <w:szCs w:val="28"/>
        </w:rPr>
        <w:t>а</w:t>
      </w:r>
      <w:r w:rsidR="00D422A6" w:rsidRPr="007909C4">
        <w:rPr>
          <w:sz w:val="28"/>
          <w:szCs w:val="28"/>
        </w:rPr>
        <w:t xml:space="preserve"> №</w:t>
      </w:r>
      <w:r w:rsidR="00D422A6" w:rsidRPr="007909C4">
        <w:rPr>
          <w:sz w:val="28"/>
          <w:szCs w:val="28"/>
          <w:lang w:val="en-US"/>
        </w:rPr>
        <w:t> </w:t>
      </w:r>
      <w:r w:rsidR="00D422A6" w:rsidRPr="007909C4">
        <w:rPr>
          <w:sz w:val="28"/>
          <w:szCs w:val="28"/>
        </w:rPr>
        <w:t>248-ФЗ</w:t>
      </w:r>
      <w:r w:rsidRPr="007909C4">
        <w:rPr>
          <w:sz w:val="28"/>
          <w:szCs w:val="28"/>
        </w:rPr>
        <w:t>:</w:t>
      </w:r>
    </w:p>
    <w:p w:rsidR="00FD2FDB" w:rsidRPr="007909C4" w:rsidRDefault="00FD2FDB" w:rsidP="00811FDA">
      <w:pPr>
        <w:widowControl w:val="0"/>
        <w:numPr>
          <w:ilvl w:val="0"/>
          <w:numId w:val="23"/>
        </w:numPr>
        <w:tabs>
          <w:tab w:val="left" w:pos="993"/>
        </w:tabs>
        <w:autoSpaceDE w:val="0"/>
        <w:autoSpaceDN w:val="0"/>
        <w:ind w:left="0" w:firstLine="709"/>
        <w:jc w:val="both"/>
        <w:rPr>
          <w:sz w:val="28"/>
          <w:szCs w:val="28"/>
        </w:rPr>
      </w:pPr>
      <w:r w:rsidRPr="007909C4">
        <w:rPr>
          <w:sz w:val="28"/>
          <w:szCs w:val="28"/>
        </w:rPr>
        <w:lastRenderedPageBreak/>
        <w:t xml:space="preserve">деятельность, действия (бездействие) контролируемых лиц, в рамках которых должны соблюдаться обязательные требования к осуществлению работ по </w:t>
      </w:r>
      <w:r w:rsidR="008038F8">
        <w:rPr>
          <w:sz w:val="28"/>
          <w:szCs w:val="28"/>
        </w:rPr>
        <w:t xml:space="preserve">строительству, реконструкции, </w:t>
      </w:r>
      <w:r w:rsidRPr="007909C4">
        <w:rPr>
          <w:sz w:val="28"/>
          <w:szCs w:val="28"/>
        </w:rPr>
        <w:t>капитальному ремонту, ремонту и содержанию автомобильных дорог общего пользования местног</w:t>
      </w:r>
      <w:r w:rsidR="003F0BB0" w:rsidRPr="007909C4">
        <w:rPr>
          <w:sz w:val="28"/>
          <w:szCs w:val="28"/>
        </w:rPr>
        <w:t>о значения</w:t>
      </w:r>
      <w:r w:rsidRPr="007909C4">
        <w:rPr>
          <w:sz w:val="28"/>
          <w:szCs w:val="28"/>
        </w:rPr>
        <w:t xml:space="preserve"> и искусственных дорожных сооружений на них;</w:t>
      </w:r>
    </w:p>
    <w:p w:rsidR="00FD2FDB" w:rsidRPr="007909C4" w:rsidRDefault="00FD2FDB" w:rsidP="00811FDA">
      <w:pPr>
        <w:widowControl w:val="0"/>
        <w:numPr>
          <w:ilvl w:val="0"/>
          <w:numId w:val="23"/>
        </w:numPr>
        <w:tabs>
          <w:tab w:val="left" w:pos="993"/>
        </w:tabs>
        <w:autoSpaceDE w:val="0"/>
        <w:autoSpaceDN w:val="0"/>
        <w:ind w:left="0" w:firstLine="709"/>
        <w:jc w:val="both"/>
        <w:rPr>
          <w:sz w:val="28"/>
          <w:szCs w:val="28"/>
        </w:rPr>
      </w:pPr>
      <w:r w:rsidRPr="007909C4">
        <w:rPr>
          <w:sz w:val="28"/>
          <w:szCs w:val="28"/>
        </w:rPr>
        <w:t>деятельность, действия (бездействие) контролируемых лиц, в рамках которых</w:t>
      </w:r>
      <w:r w:rsidRPr="007909C4">
        <w:rPr>
          <w:color w:val="FF0000"/>
          <w:sz w:val="28"/>
          <w:szCs w:val="28"/>
        </w:rPr>
        <w:t xml:space="preserve"> </w:t>
      </w:r>
      <w:r w:rsidRPr="007909C4">
        <w:rPr>
          <w:sz w:val="28"/>
          <w:szCs w:val="28"/>
        </w:rPr>
        <w:t xml:space="preserve">должны соблюдаться обязательные требования к </w:t>
      </w:r>
      <w:r w:rsidR="008038F8">
        <w:rPr>
          <w:sz w:val="28"/>
          <w:szCs w:val="28"/>
        </w:rPr>
        <w:t xml:space="preserve">строительству, реконструкции, капитальному ремонту, ремонту и </w:t>
      </w:r>
      <w:r w:rsidRPr="007909C4">
        <w:rPr>
          <w:sz w:val="28"/>
          <w:szCs w:val="28"/>
        </w:rPr>
        <w:t>эксплуатации объектов дорожного сервиса, размещенных в полосах отвода и (или) придорожных полосах автомобильных дорог общего пользования местног</w:t>
      </w:r>
      <w:r w:rsidR="003F0BB0" w:rsidRPr="007909C4">
        <w:rPr>
          <w:sz w:val="28"/>
          <w:szCs w:val="28"/>
        </w:rPr>
        <w:t>о значения</w:t>
      </w:r>
      <w:r w:rsidRPr="007909C4">
        <w:rPr>
          <w:sz w:val="28"/>
          <w:szCs w:val="28"/>
        </w:rPr>
        <w:t>;</w:t>
      </w:r>
    </w:p>
    <w:p w:rsidR="00FD2FDB" w:rsidRPr="007909C4" w:rsidRDefault="00FD2FDB" w:rsidP="00811FDA">
      <w:pPr>
        <w:widowControl w:val="0"/>
        <w:numPr>
          <w:ilvl w:val="0"/>
          <w:numId w:val="23"/>
        </w:numPr>
        <w:tabs>
          <w:tab w:val="left" w:pos="993"/>
        </w:tabs>
        <w:autoSpaceDE w:val="0"/>
        <w:autoSpaceDN w:val="0"/>
        <w:ind w:left="0" w:firstLine="709"/>
        <w:jc w:val="both"/>
        <w:rPr>
          <w:sz w:val="28"/>
          <w:szCs w:val="28"/>
        </w:rPr>
      </w:pPr>
      <w:r w:rsidRPr="007909C4">
        <w:rPr>
          <w:sz w:val="28"/>
          <w:szCs w:val="28"/>
        </w:rPr>
        <w:t>деятельность, действия (бездействие) контролируемых лиц, в рамках которых должны соблюдаться обязательные требования к осуществлению регулярных перевозок по муниципальным маршрутам регулярных перевозок</w:t>
      </w:r>
      <w:r w:rsidR="000676DA" w:rsidRPr="007909C4">
        <w:rPr>
          <w:sz w:val="28"/>
          <w:szCs w:val="28"/>
        </w:rPr>
        <w:t xml:space="preserve"> </w:t>
      </w:r>
      <w:r w:rsidR="008038F8">
        <w:rPr>
          <w:sz w:val="28"/>
          <w:szCs w:val="28"/>
        </w:rPr>
        <w:t xml:space="preserve">по нерегулируемым тарифам </w:t>
      </w:r>
      <w:r w:rsidR="000676DA" w:rsidRPr="007909C4">
        <w:rPr>
          <w:sz w:val="28"/>
          <w:szCs w:val="28"/>
        </w:rPr>
        <w:t>на территории</w:t>
      </w:r>
      <w:r w:rsidR="003F0BB0" w:rsidRPr="007909C4">
        <w:rPr>
          <w:sz w:val="28"/>
          <w:szCs w:val="28"/>
        </w:rPr>
        <w:t xml:space="preserve"> </w:t>
      </w:r>
      <w:r w:rsidR="002613A3" w:rsidRPr="007909C4">
        <w:rPr>
          <w:sz w:val="28"/>
          <w:szCs w:val="28"/>
        </w:rPr>
        <w:t>Кировского муниципального района Ленинградской</w:t>
      </w:r>
      <w:r w:rsidRPr="007909C4">
        <w:rPr>
          <w:sz w:val="28"/>
          <w:szCs w:val="28"/>
        </w:rPr>
        <w:t xml:space="preserve"> области,</w:t>
      </w:r>
      <w:r w:rsidR="000676DA" w:rsidRPr="007909C4">
        <w:rPr>
          <w:sz w:val="28"/>
          <w:szCs w:val="28"/>
        </w:rPr>
        <w:t xml:space="preserve"> </w:t>
      </w:r>
      <w:r w:rsidRPr="007909C4">
        <w:rPr>
          <w:sz w:val="28"/>
          <w:szCs w:val="28"/>
        </w:rPr>
        <w:t>не от</w:t>
      </w:r>
      <w:r w:rsidR="00B30F47" w:rsidRPr="007909C4">
        <w:rPr>
          <w:sz w:val="28"/>
          <w:szCs w:val="28"/>
        </w:rPr>
        <w:t xml:space="preserve">носящиеся </w:t>
      </w:r>
      <w:r w:rsidRPr="007909C4">
        <w:rPr>
          <w:sz w:val="28"/>
          <w:szCs w:val="28"/>
        </w:rPr>
        <w:t xml:space="preserve">к предмету федерального государственного контроля (надзора) </w:t>
      </w:r>
      <w:r w:rsidR="0006256D" w:rsidRPr="007909C4">
        <w:rPr>
          <w:sz w:val="28"/>
          <w:szCs w:val="28"/>
        </w:rPr>
        <w:t>н</w:t>
      </w:r>
      <w:r w:rsidRPr="007909C4">
        <w:rPr>
          <w:sz w:val="28"/>
          <w:szCs w:val="28"/>
        </w:rPr>
        <w:t>а автомобильном транспорте, городском наземном электрическом транспорте</w:t>
      </w:r>
      <w:r w:rsidR="0006256D" w:rsidRPr="007909C4">
        <w:rPr>
          <w:sz w:val="28"/>
          <w:szCs w:val="28"/>
        </w:rPr>
        <w:t xml:space="preserve"> </w:t>
      </w:r>
      <w:r w:rsidRPr="007909C4">
        <w:rPr>
          <w:sz w:val="28"/>
          <w:szCs w:val="28"/>
        </w:rPr>
        <w:t>и в дорожном хозяйстве в области организации регулярных перевозок.</w:t>
      </w:r>
    </w:p>
    <w:p w:rsidR="00FD2FDB" w:rsidRPr="007909C4" w:rsidRDefault="00FD2FDB" w:rsidP="00811FDA">
      <w:pPr>
        <w:widowControl w:val="0"/>
        <w:numPr>
          <w:ilvl w:val="0"/>
          <w:numId w:val="24"/>
        </w:numPr>
        <w:tabs>
          <w:tab w:val="left" w:pos="1134"/>
        </w:tabs>
        <w:autoSpaceDE w:val="0"/>
        <w:autoSpaceDN w:val="0"/>
        <w:ind w:hanging="1140"/>
        <w:jc w:val="both"/>
        <w:rPr>
          <w:sz w:val="28"/>
          <w:szCs w:val="28"/>
        </w:rPr>
      </w:pPr>
      <w:r w:rsidRPr="007909C4">
        <w:rPr>
          <w:sz w:val="28"/>
          <w:szCs w:val="28"/>
        </w:rPr>
        <w:t>В рамках пункта 2 части 1 статьи 16 Федерального закона № 248-ФЗ:</w:t>
      </w:r>
    </w:p>
    <w:p w:rsidR="00FD2FDB" w:rsidRPr="007909C4" w:rsidRDefault="00FD2FDB" w:rsidP="00811FDA">
      <w:pPr>
        <w:widowControl w:val="0"/>
        <w:numPr>
          <w:ilvl w:val="0"/>
          <w:numId w:val="23"/>
        </w:numPr>
        <w:tabs>
          <w:tab w:val="left" w:pos="993"/>
          <w:tab w:val="left" w:pos="1069"/>
        </w:tabs>
        <w:autoSpaceDE w:val="0"/>
        <w:autoSpaceDN w:val="0"/>
        <w:ind w:left="0" w:firstLine="709"/>
        <w:jc w:val="both"/>
        <w:rPr>
          <w:sz w:val="28"/>
          <w:szCs w:val="28"/>
        </w:rPr>
      </w:pPr>
      <w:r w:rsidRPr="007909C4">
        <w:rPr>
          <w:sz w:val="28"/>
          <w:szCs w:val="28"/>
        </w:rPr>
        <w:t xml:space="preserve">дорожно-строительные материалы, указанные в приложении № 1 </w:t>
      </w:r>
      <w:r w:rsidRPr="007909C4">
        <w:rPr>
          <w:sz w:val="28"/>
          <w:szCs w:val="28"/>
        </w:rPr>
        <w:br/>
        <w:t>к техническому регламенту Таможенного союза «Безопасность автомобильных дорог» (ТР ТС 014/2011);</w:t>
      </w:r>
    </w:p>
    <w:p w:rsidR="00FD2FDB" w:rsidRPr="007909C4" w:rsidRDefault="00FD2FDB" w:rsidP="00811FDA">
      <w:pPr>
        <w:widowControl w:val="0"/>
        <w:numPr>
          <w:ilvl w:val="0"/>
          <w:numId w:val="23"/>
        </w:numPr>
        <w:tabs>
          <w:tab w:val="left" w:pos="993"/>
          <w:tab w:val="left" w:pos="1069"/>
        </w:tabs>
        <w:autoSpaceDE w:val="0"/>
        <w:autoSpaceDN w:val="0"/>
        <w:ind w:left="0" w:firstLine="709"/>
        <w:jc w:val="both"/>
        <w:rPr>
          <w:sz w:val="28"/>
          <w:szCs w:val="28"/>
        </w:rPr>
      </w:pPr>
      <w:r w:rsidRPr="007909C4">
        <w:rPr>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FD2FDB" w:rsidRPr="007909C4" w:rsidRDefault="00FD2FDB" w:rsidP="00811FDA">
      <w:pPr>
        <w:widowControl w:val="0"/>
        <w:numPr>
          <w:ilvl w:val="0"/>
          <w:numId w:val="24"/>
        </w:numPr>
        <w:tabs>
          <w:tab w:val="left" w:pos="1134"/>
          <w:tab w:val="left" w:pos="6804"/>
        </w:tabs>
        <w:autoSpaceDE w:val="0"/>
        <w:autoSpaceDN w:val="0"/>
        <w:ind w:hanging="1140"/>
        <w:jc w:val="both"/>
        <w:rPr>
          <w:sz w:val="28"/>
          <w:szCs w:val="28"/>
        </w:rPr>
      </w:pPr>
      <w:r w:rsidRPr="007909C4">
        <w:rPr>
          <w:sz w:val="28"/>
          <w:szCs w:val="28"/>
        </w:rPr>
        <w:t>В рамках пункта 3 части 1 статьи 16 Федерального закона № 248-ФЗ:</w:t>
      </w:r>
    </w:p>
    <w:p w:rsidR="00FD2FDB" w:rsidRPr="007909C4" w:rsidRDefault="00FD2FDB" w:rsidP="00811FDA">
      <w:pPr>
        <w:widowControl w:val="0"/>
        <w:numPr>
          <w:ilvl w:val="0"/>
          <w:numId w:val="23"/>
        </w:numPr>
        <w:tabs>
          <w:tab w:val="left" w:pos="633"/>
          <w:tab w:val="left" w:pos="993"/>
        </w:tabs>
        <w:autoSpaceDE w:val="0"/>
        <w:autoSpaceDN w:val="0"/>
        <w:ind w:left="0" w:firstLine="709"/>
        <w:jc w:val="both"/>
        <w:rPr>
          <w:sz w:val="28"/>
          <w:szCs w:val="28"/>
        </w:rPr>
      </w:pPr>
      <w:r w:rsidRPr="007909C4">
        <w:rPr>
          <w:sz w:val="28"/>
          <w:szCs w:val="28"/>
        </w:rPr>
        <w:t>автомобильные дороги общего пользования местног</w:t>
      </w:r>
      <w:r w:rsidR="00F74E96" w:rsidRPr="007909C4">
        <w:rPr>
          <w:sz w:val="28"/>
          <w:szCs w:val="28"/>
        </w:rPr>
        <w:t xml:space="preserve">о значения </w:t>
      </w:r>
      <w:r w:rsidRPr="007909C4">
        <w:rPr>
          <w:sz w:val="28"/>
          <w:szCs w:val="28"/>
        </w:rPr>
        <w:t xml:space="preserve"> и искусственные дорожные сооружения на них;</w:t>
      </w:r>
    </w:p>
    <w:p w:rsidR="00FD2FDB" w:rsidRPr="007909C4" w:rsidRDefault="00FD2FDB" w:rsidP="00811FDA">
      <w:pPr>
        <w:widowControl w:val="0"/>
        <w:numPr>
          <w:ilvl w:val="0"/>
          <w:numId w:val="23"/>
        </w:numPr>
        <w:tabs>
          <w:tab w:val="left" w:pos="633"/>
          <w:tab w:val="left" w:pos="993"/>
        </w:tabs>
        <w:autoSpaceDE w:val="0"/>
        <w:autoSpaceDN w:val="0"/>
        <w:ind w:left="0" w:firstLine="709"/>
        <w:jc w:val="both"/>
        <w:rPr>
          <w:sz w:val="28"/>
          <w:szCs w:val="28"/>
        </w:rPr>
      </w:pPr>
      <w:r w:rsidRPr="007909C4">
        <w:rPr>
          <w:sz w:val="28"/>
          <w:szCs w:val="28"/>
        </w:rPr>
        <w:t xml:space="preserve">объекты дорожного сервиса, размещенные в полосах отвода </w:t>
      </w:r>
      <w:r w:rsidR="00915C9C" w:rsidRPr="007909C4">
        <w:rPr>
          <w:sz w:val="28"/>
          <w:szCs w:val="28"/>
        </w:rPr>
        <w:t xml:space="preserve">                                       </w:t>
      </w:r>
      <w:r w:rsidRPr="007909C4">
        <w:rPr>
          <w:sz w:val="28"/>
          <w:szCs w:val="28"/>
        </w:rPr>
        <w:t>и (или) придорожных полосах автомобильных дорог общего пользования местног</w:t>
      </w:r>
      <w:r w:rsidR="00B30F47" w:rsidRPr="007909C4">
        <w:rPr>
          <w:sz w:val="28"/>
          <w:szCs w:val="28"/>
        </w:rPr>
        <w:t>о значения</w:t>
      </w:r>
      <w:r w:rsidRPr="007909C4">
        <w:rPr>
          <w:sz w:val="28"/>
          <w:szCs w:val="28"/>
        </w:rPr>
        <w:t>;</w:t>
      </w:r>
    </w:p>
    <w:p w:rsidR="00FD2FDB" w:rsidRPr="007909C4" w:rsidRDefault="00FD2FDB" w:rsidP="00811FDA">
      <w:pPr>
        <w:widowControl w:val="0"/>
        <w:numPr>
          <w:ilvl w:val="0"/>
          <w:numId w:val="23"/>
        </w:numPr>
        <w:tabs>
          <w:tab w:val="left" w:pos="633"/>
          <w:tab w:val="left" w:pos="993"/>
        </w:tabs>
        <w:autoSpaceDE w:val="0"/>
        <w:autoSpaceDN w:val="0"/>
        <w:ind w:left="0" w:firstLine="709"/>
        <w:jc w:val="both"/>
        <w:rPr>
          <w:sz w:val="28"/>
          <w:szCs w:val="28"/>
        </w:rPr>
      </w:pPr>
      <w:r w:rsidRPr="007909C4">
        <w:rPr>
          <w:sz w:val="28"/>
          <w:szCs w:val="28"/>
        </w:rPr>
        <w:t>примыкания к автомобильным дорогам общего пользования местного значения, в том числе примыкания к объектам дорожного сервиса;</w:t>
      </w:r>
    </w:p>
    <w:p w:rsidR="00FD2FDB" w:rsidRPr="007909C4" w:rsidRDefault="00FD2FDB" w:rsidP="00811FDA">
      <w:pPr>
        <w:widowControl w:val="0"/>
        <w:numPr>
          <w:ilvl w:val="0"/>
          <w:numId w:val="23"/>
        </w:numPr>
        <w:tabs>
          <w:tab w:val="left" w:pos="633"/>
          <w:tab w:val="left" w:pos="993"/>
        </w:tabs>
        <w:autoSpaceDE w:val="0"/>
        <w:autoSpaceDN w:val="0"/>
        <w:ind w:left="0" w:firstLine="709"/>
        <w:jc w:val="both"/>
        <w:rPr>
          <w:sz w:val="28"/>
          <w:szCs w:val="28"/>
        </w:rPr>
      </w:pPr>
      <w:r w:rsidRPr="007909C4">
        <w:rPr>
          <w:sz w:val="28"/>
          <w:szCs w:val="28"/>
        </w:rPr>
        <w:t>придорожные полосы и полосы отвода автомобильных дорог общего пользования местног</w:t>
      </w:r>
      <w:r w:rsidR="00B30F47" w:rsidRPr="007909C4">
        <w:rPr>
          <w:sz w:val="28"/>
          <w:szCs w:val="28"/>
        </w:rPr>
        <w:t>о значения</w:t>
      </w:r>
      <w:r w:rsidRPr="007909C4">
        <w:rPr>
          <w:sz w:val="28"/>
          <w:szCs w:val="28"/>
        </w:rPr>
        <w:t>;</w:t>
      </w:r>
    </w:p>
    <w:p w:rsidR="00FD2FDB" w:rsidRPr="007909C4" w:rsidRDefault="00FD2FDB" w:rsidP="00811FDA">
      <w:pPr>
        <w:widowControl w:val="0"/>
        <w:numPr>
          <w:ilvl w:val="0"/>
          <w:numId w:val="23"/>
        </w:numPr>
        <w:tabs>
          <w:tab w:val="left" w:pos="633"/>
          <w:tab w:val="left" w:pos="993"/>
        </w:tabs>
        <w:autoSpaceDE w:val="0"/>
        <w:autoSpaceDN w:val="0"/>
        <w:ind w:left="0" w:firstLine="709"/>
        <w:jc w:val="both"/>
        <w:rPr>
          <w:sz w:val="28"/>
          <w:szCs w:val="28"/>
        </w:rPr>
      </w:pPr>
      <w:r w:rsidRPr="007909C4">
        <w:rPr>
          <w:rFonts w:eastAsia="Calibri"/>
          <w:sz w:val="28"/>
          <w:szCs w:val="28"/>
          <w:lang w:eastAsia="en-US"/>
        </w:rPr>
        <w:t xml:space="preserve">транспортные средства, используемые контролируемыми лицами </w:t>
      </w:r>
      <w:r w:rsidRPr="007909C4">
        <w:rPr>
          <w:rFonts w:eastAsia="Calibri"/>
          <w:sz w:val="28"/>
          <w:szCs w:val="28"/>
          <w:lang w:eastAsia="en-US"/>
        </w:rPr>
        <w:br/>
        <w:t xml:space="preserve">для осуществления перевозок по муниципальным маршрутам регулярных перевозок на </w:t>
      </w:r>
      <w:r w:rsidR="00B30F47" w:rsidRPr="007909C4">
        <w:rPr>
          <w:rFonts w:eastAsia="Calibri"/>
          <w:sz w:val="28"/>
          <w:szCs w:val="28"/>
          <w:lang w:eastAsia="en-US"/>
        </w:rPr>
        <w:t xml:space="preserve">территории </w:t>
      </w:r>
      <w:r w:rsidR="002613A3" w:rsidRPr="007909C4">
        <w:rPr>
          <w:rFonts w:eastAsia="Calibri"/>
          <w:sz w:val="28"/>
          <w:szCs w:val="28"/>
          <w:lang w:eastAsia="en-US"/>
        </w:rPr>
        <w:t>Кировского муниципального района Ленинградской области</w:t>
      </w:r>
      <w:r w:rsidRPr="007909C4">
        <w:rPr>
          <w:rFonts w:eastAsia="Calibri"/>
          <w:sz w:val="28"/>
          <w:szCs w:val="28"/>
          <w:lang w:eastAsia="en-US"/>
        </w:rPr>
        <w:t>.</w:t>
      </w:r>
    </w:p>
    <w:p w:rsidR="00301644" w:rsidRPr="007909C4" w:rsidRDefault="00301644" w:rsidP="00811FDA">
      <w:pPr>
        <w:pStyle w:val="a5"/>
        <w:numPr>
          <w:ilvl w:val="1"/>
          <w:numId w:val="2"/>
        </w:numPr>
        <w:spacing w:after="120"/>
        <w:ind w:left="0" w:firstLine="709"/>
        <w:jc w:val="both"/>
        <w:rPr>
          <w:rFonts w:eastAsia="Calibri"/>
          <w:sz w:val="28"/>
          <w:szCs w:val="28"/>
        </w:rPr>
      </w:pPr>
      <w:r w:rsidRPr="007909C4">
        <w:rPr>
          <w:rFonts w:eastAsia="Calibri"/>
          <w:sz w:val="28"/>
          <w:szCs w:val="28"/>
        </w:rPr>
        <w:t xml:space="preserve">Учёт объектов контроля осуществляется </w:t>
      </w:r>
      <w:r w:rsidR="006C351F" w:rsidRPr="007909C4">
        <w:rPr>
          <w:rFonts w:eastAsia="Calibri"/>
          <w:sz w:val="28"/>
          <w:szCs w:val="28"/>
        </w:rPr>
        <w:t>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путем межведомственного информационного взаимодействия</w:t>
      </w:r>
      <w:r w:rsidR="0086701D" w:rsidRPr="007909C4">
        <w:rPr>
          <w:rFonts w:eastAsia="Calibri"/>
          <w:sz w:val="28"/>
          <w:szCs w:val="28"/>
        </w:rPr>
        <w:t>.</w:t>
      </w:r>
    </w:p>
    <w:p w:rsidR="00CE032F" w:rsidRPr="007909C4" w:rsidRDefault="00677204" w:rsidP="00811FDA">
      <w:pPr>
        <w:pStyle w:val="a5"/>
        <w:numPr>
          <w:ilvl w:val="1"/>
          <w:numId w:val="2"/>
        </w:numPr>
        <w:spacing w:after="120"/>
        <w:ind w:left="0" w:firstLine="709"/>
        <w:jc w:val="both"/>
        <w:rPr>
          <w:sz w:val="28"/>
          <w:szCs w:val="28"/>
        </w:rPr>
      </w:pPr>
      <w:r w:rsidRPr="007909C4">
        <w:rPr>
          <w:sz w:val="28"/>
          <w:szCs w:val="28"/>
        </w:rPr>
        <w:t xml:space="preserve">Муниципальный контроль осуществляется </w:t>
      </w:r>
      <w:r w:rsidR="0086701D" w:rsidRPr="007909C4">
        <w:rPr>
          <w:sz w:val="28"/>
          <w:szCs w:val="28"/>
        </w:rPr>
        <w:t>а</w:t>
      </w:r>
      <w:r w:rsidRPr="007909C4">
        <w:rPr>
          <w:sz w:val="28"/>
          <w:szCs w:val="28"/>
        </w:rPr>
        <w:t>дми</w:t>
      </w:r>
      <w:r w:rsidR="00B30F47" w:rsidRPr="007909C4">
        <w:rPr>
          <w:sz w:val="28"/>
          <w:szCs w:val="28"/>
        </w:rPr>
        <w:t xml:space="preserve">нистрацией </w:t>
      </w:r>
      <w:r w:rsidR="002613A3" w:rsidRPr="007909C4">
        <w:rPr>
          <w:sz w:val="28"/>
          <w:szCs w:val="28"/>
        </w:rPr>
        <w:t xml:space="preserve">Кировского муниципального района Ленинградской области </w:t>
      </w:r>
      <w:r w:rsidR="0086701D" w:rsidRPr="007909C4">
        <w:rPr>
          <w:sz w:val="28"/>
          <w:szCs w:val="28"/>
        </w:rPr>
        <w:t xml:space="preserve">(далее – </w:t>
      </w:r>
      <w:r w:rsidR="0086701D" w:rsidRPr="007909C4">
        <w:rPr>
          <w:sz w:val="28"/>
          <w:szCs w:val="28"/>
        </w:rPr>
        <w:lastRenderedPageBreak/>
        <w:t xml:space="preserve">Администрация) </w:t>
      </w:r>
      <w:r w:rsidR="00CE032F" w:rsidRPr="007909C4">
        <w:rPr>
          <w:sz w:val="28"/>
          <w:szCs w:val="28"/>
        </w:rPr>
        <w:t xml:space="preserve">в лице </w:t>
      </w:r>
      <w:r w:rsidR="002613A3" w:rsidRPr="007909C4">
        <w:rPr>
          <w:sz w:val="28"/>
          <w:szCs w:val="28"/>
        </w:rPr>
        <w:t>управления по дорожному хозяйству и транспорту</w:t>
      </w:r>
      <w:r w:rsidR="00413E05" w:rsidRPr="007909C4">
        <w:rPr>
          <w:sz w:val="28"/>
          <w:szCs w:val="28"/>
        </w:rPr>
        <w:t xml:space="preserve"> (далее – </w:t>
      </w:r>
      <w:r w:rsidR="0086701D" w:rsidRPr="007909C4">
        <w:rPr>
          <w:sz w:val="28"/>
          <w:szCs w:val="28"/>
        </w:rPr>
        <w:t>К</w:t>
      </w:r>
      <w:r w:rsidR="00413E05" w:rsidRPr="007909C4">
        <w:rPr>
          <w:sz w:val="28"/>
          <w:szCs w:val="28"/>
        </w:rPr>
        <w:t>онтрольный орган).</w:t>
      </w:r>
    </w:p>
    <w:p w:rsidR="00413E05" w:rsidRPr="007909C4" w:rsidRDefault="0086701D" w:rsidP="00811FDA">
      <w:pPr>
        <w:pStyle w:val="a5"/>
        <w:numPr>
          <w:ilvl w:val="1"/>
          <w:numId w:val="2"/>
        </w:numPr>
        <w:spacing w:after="120"/>
        <w:ind w:left="0" w:firstLine="709"/>
        <w:jc w:val="both"/>
        <w:rPr>
          <w:sz w:val="28"/>
          <w:szCs w:val="28"/>
        </w:rPr>
      </w:pPr>
      <w:r w:rsidRPr="007909C4">
        <w:rPr>
          <w:sz w:val="28"/>
          <w:szCs w:val="28"/>
        </w:rPr>
        <w:t>Руководство деятельностью по осуществлению муниципального контроля осуществляет за</w:t>
      </w:r>
      <w:r w:rsidR="00AF6175" w:rsidRPr="007909C4">
        <w:rPr>
          <w:sz w:val="28"/>
          <w:szCs w:val="28"/>
        </w:rPr>
        <w:t>меститель главы Администрации, курирующий работу управления по дорожному хозяйству и транспорту (далее - Управление)</w:t>
      </w:r>
      <w:r w:rsidR="00413E05" w:rsidRPr="007909C4">
        <w:rPr>
          <w:sz w:val="28"/>
          <w:szCs w:val="28"/>
        </w:rPr>
        <w:t>.</w:t>
      </w:r>
    </w:p>
    <w:p w:rsidR="00E260C6" w:rsidRPr="007909C4" w:rsidRDefault="00E260C6" w:rsidP="00A74A40">
      <w:pPr>
        <w:pStyle w:val="a5"/>
        <w:numPr>
          <w:ilvl w:val="1"/>
          <w:numId w:val="2"/>
        </w:numPr>
        <w:wordWrap w:val="0"/>
        <w:ind w:left="0" w:firstLine="709"/>
        <w:jc w:val="both"/>
        <w:rPr>
          <w:sz w:val="28"/>
          <w:szCs w:val="28"/>
        </w:rPr>
      </w:pPr>
      <w:bookmarkStart w:id="1" w:name="sub_2701"/>
      <w:r w:rsidRPr="007909C4">
        <w:rPr>
          <w:sz w:val="28"/>
          <w:szCs w:val="28"/>
        </w:rPr>
        <w:t xml:space="preserve">От имени </w:t>
      </w:r>
      <w:r w:rsidR="000676DA" w:rsidRPr="007909C4">
        <w:rPr>
          <w:sz w:val="28"/>
          <w:szCs w:val="28"/>
        </w:rPr>
        <w:t>К</w:t>
      </w:r>
      <w:r w:rsidRPr="007909C4">
        <w:rPr>
          <w:sz w:val="28"/>
          <w:szCs w:val="28"/>
        </w:rPr>
        <w:t xml:space="preserve">онтрольного органа муниципальный контроль вправе </w:t>
      </w:r>
      <w:r w:rsidR="00A74A40" w:rsidRPr="007909C4">
        <w:rPr>
          <w:sz w:val="28"/>
          <w:szCs w:val="28"/>
        </w:rPr>
        <w:t>о</w:t>
      </w:r>
      <w:r w:rsidRPr="007909C4">
        <w:rPr>
          <w:sz w:val="28"/>
          <w:szCs w:val="28"/>
        </w:rPr>
        <w:t>существлять следующие должностные лица:</w:t>
      </w:r>
      <w:bookmarkEnd w:id="1"/>
    </w:p>
    <w:p w:rsidR="00E260C6" w:rsidRPr="007909C4" w:rsidRDefault="00E260C6" w:rsidP="005A1FF9">
      <w:pPr>
        <w:wordWrap w:val="0"/>
        <w:rPr>
          <w:sz w:val="28"/>
          <w:szCs w:val="28"/>
        </w:rPr>
      </w:pPr>
      <w:bookmarkStart w:id="2" w:name="sub_270101"/>
      <w:r w:rsidRPr="007909C4">
        <w:rPr>
          <w:sz w:val="28"/>
          <w:szCs w:val="28"/>
        </w:rPr>
        <w:t>- руководитель (заместитель руководителя) контрольного органа;</w:t>
      </w:r>
      <w:bookmarkEnd w:id="2"/>
    </w:p>
    <w:p w:rsidR="00E260C6" w:rsidRPr="007909C4" w:rsidRDefault="00E260C6" w:rsidP="005A1FF9">
      <w:pPr>
        <w:pStyle w:val="a5"/>
        <w:wordWrap w:val="0"/>
        <w:ind w:left="0"/>
        <w:jc w:val="both"/>
        <w:rPr>
          <w:sz w:val="28"/>
          <w:szCs w:val="28"/>
        </w:rPr>
      </w:pPr>
      <w:bookmarkStart w:id="3" w:name="sub_270102"/>
      <w:r w:rsidRPr="007909C4">
        <w:rPr>
          <w:sz w:val="28"/>
          <w:szCs w:val="28"/>
        </w:rPr>
        <w:t>-</w:t>
      </w:r>
      <w:r w:rsidR="00A74A40" w:rsidRPr="007909C4">
        <w:rPr>
          <w:sz w:val="28"/>
          <w:szCs w:val="28"/>
        </w:rPr>
        <w:t xml:space="preserve"> </w:t>
      </w:r>
      <w:r w:rsidR="001E3FD6" w:rsidRPr="007909C4">
        <w:rPr>
          <w:sz w:val="28"/>
          <w:szCs w:val="28"/>
        </w:rPr>
        <w:t>специалисты Управления</w:t>
      </w:r>
      <w:r w:rsidRPr="007909C4">
        <w:rPr>
          <w:sz w:val="28"/>
          <w:szCs w:val="28"/>
        </w:rPr>
        <w:t xml:space="preserve">, в должностные обязанности </w:t>
      </w:r>
      <w:r w:rsidR="005A1FF9" w:rsidRPr="007909C4">
        <w:rPr>
          <w:sz w:val="28"/>
          <w:szCs w:val="28"/>
        </w:rPr>
        <w:t xml:space="preserve"> к</w:t>
      </w:r>
      <w:r w:rsidRPr="007909C4">
        <w:rPr>
          <w:sz w:val="28"/>
          <w:szCs w:val="28"/>
        </w:rPr>
        <w:t>отор</w:t>
      </w:r>
      <w:r w:rsidR="00A74A40" w:rsidRPr="007909C4">
        <w:rPr>
          <w:sz w:val="28"/>
          <w:szCs w:val="28"/>
        </w:rPr>
        <w:t>ых</w:t>
      </w:r>
      <w:r w:rsidRPr="007909C4">
        <w:rPr>
          <w:sz w:val="28"/>
          <w:szCs w:val="28"/>
        </w:rPr>
        <w:t xml:space="preserve"> </w:t>
      </w:r>
      <w:r w:rsidR="001E3FD6" w:rsidRPr="007909C4">
        <w:rPr>
          <w:sz w:val="28"/>
          <w:szCs w:val="28"/>
        </w:rPr>
        <w:t>в соотве</w:t>
      </w:r>
      <w:r w:rsidR="00A74A40" w:rsidRPr="007909C4">
        <w:rPr>
          <w:sz w:val="28"/>
          <w:szCs w:val="28"/>
        </w:rPr>
        <w:t>т</w:t>
      </w:r>
      <w:r w:rsidR="001E3FD6" w:rsidRPr="007909C4">
        <w:rPr>
          <w:sz w:val="28"/>
          <w:szCs w:val="28"/>
        </w:rPr>
        <w:t>ствии с должностной инструкц</w:t>
      </w:r>
      <w:r w:rsidR="00A74A40" w:rsidRPr="007909C4">
        <w:rPr>
          <w:sz w:val="28"/>
          <w:szCs w:val="28"/>
        </w:rPr>
        <w:t>и</w:t>
      </w:r>
      <w:r w:rsidR="001E3FD6" w:rsidRPr="007909C4">
        <w:rPr>
          <w:sz w:val="28"/>
          <w:szCs w:val="28"/>
        </w:rPr>
        <w:t xml:space="preserve">ей </w:t>
      </w:r>
      <w:r w:rsidRPr="007909C4">
        <w:rPr>
          <w:sz w:val="28"/>
          <w:szCs w:val="28"/>
        </w:rPr>
        <w:t>входит осуществление полномочий по муниципальному контролю (далее - инспектор).</w:t>
      </w:r>
      <w:bookmarkEnd w:id="3"/>
    </w:p>
    <w:p w:rsidR="00E260C6" w:rsidRPr="007909C4" w:rsidRDefault="005A1FF9" w:rsidP="005A1FF9">
      <w:pPr>
        <w:pStyle w:val="a5"/>
        <w:numPr>
          <w:ilvl w:val="1"/>
          <w:numId w:val="2"/>
        </w:numPr>
        <w:wordWrap w:val="0"/>
        <w:ind w:left="0" w:firstLine="709"/>
        <w:jc w:val="both"/>
        <w:rPr>
          <w:sz w:val="28"/>
          <w:szCs w:val="28"/>
        </w:rPr>
      </w:pPr>
      <w:r w:rsidRPr="007909C4">
        <w:rPr>
          <w:sz w:val="28"/>
          <w:szCs w:val="28"/>
        </w:rPr>
        <w:t>Д</w:t>
      </w:r>
      <w:r w:rsidR="00E260C6" w:rsidRPr="007909C4">
        <w:rPr>
          <w:sz w:val="28"/>
          <w:szCs w:val="28"/>
        </w:rPr>
        <w:t>олжностными лицами, уполномоченными на принятие решений о проведении контрольных мероприятий, являются руководитель, заместител</w:t>
      </w:r>
      <w:r w:rsidR="000676DA" w:rsidRPr="007909C4">
        <w:rPr>
          <w:sz w:val="28"/>
          <w:szCs w:val="28"/>
        </w:rPr>
        <w:t>ь руководителя К</w:t>
      </w:r>
      <w:r w:rsidR="00E260C6" w:rsidRPr="007909C4">
        <w:rPr>
          <w:sz w:val="28"/>
          <w:szCs w:val="28"/>
        </w:rPr>
        <w:t>онтрольного органа.</w:t>
      </w:r>
    </w:p>
    <w:p w:rsidR="005A1FF9" w:rsidRPr="007909C4" w:rsidRDefault="005A1FF9" w:rsidP="005A1FF9">
      <w:pPr>
        <w:pStyle w:val="a5"/>
        <w:numPr>
          <w:ilvl w:val="1"/>
          <w:numId w:val="2"/>
        </w:numPr>
        <w:wordWrap w:val="0"/>
        <w:ind w:left="0" w:firstLine="709"/>
        <w:jc w:val="both"/>
        <w:rPr>
          <w:sz w:val="28"/>
          <w:szCs w:val="28"/>
        </w:rPr>
      </w:pPr>
      <w:bookmarkStart w:id="4" w:name="sub_2702"/>
      <w:r w:rsidRPr="007909C4">
        <w:rPr>
          <w:sz w:val="28"/>
          <w:szCs w:val="28"/>
        </w:rPr>
        <w:t xml:space="preserve">Инспекторы, уполномоченные на проведение конкретного профилактического мероприятия или контрольного мероприятия, определяются решением руководителя </w:t>
      </w:r>
      <w:r w:rsidR="000676DA" w:rsidRPr="007909C4">
        <w:rPr>
          <w:sz w:val="28"/>
          <w:szCs w:val="28"/>
        </w:rPr>
        <w:t>К</w:t>
      </w:r>
      <w:r w:rsidRPr="007909C4">
        <w:rPr>
          <w:sz w:val="28"/>
          <w:szCs w:val="28"/>
        </w:rPr>
        <w:t xml:space="preserve">онтрольного органа, либо заместителем руководителя </w:t>
      </w:r>
      <w:r w:rsidR="000676DA" w:rsidRPr="007909C4">
        <w:rPr>
          <w:sz w:val="28"/>
          <w:szCs w:val="28"/>
        </w:rPr>
        <w:t>К</w:t>
      </w:r>
      <w:r w:rsidRPr="007909C4">
        <w:rPr>
          <w:sz w:val="28"/>
          <w:szCs w:val="28"/>
        </w:rPr>
        <w:t>онтрольного органа о проведении профилактического мероприятия или контрольного мероприятия.</w:t>
      </w:r>
      <w:bookmarkEnd w:id="4"/>
    </w:p>
    <w:p w:rsidR="005A1FF9" w:rsidRPr="007909C4" w:rsidRDefault="005A1FF9" w:rsidP="005A1FF9">
      <w:pPr>
        <w:pStyle w:val="a5"/>
        <w:numPr>
          <w:ilvl w:val="1"/>
          <w:numId w:val="2"/>
        </w:numPr>
        <w:wordWrap w:val="0"/>
        <w:ind w:left="0" w:firstLine="709"/>
        <w:jc w:val="both"/>
        <w:rPr>
          <w:sz w:val="28"/>
          <w:szCs w:val="28"/>
        </w:rPr>
      </w:pPr>
      <w:bookmarkStart w:id="5" w:name="sub_1005"/>
      <w:r w:rsidRPr="007909C4">
        <w:rPr>
          <w:sz w:val="28"/>
          <w:szCs w:val="28"/>
        </w:rPr>
        <w:t>Инспекторы при проведении контрольного мероприятия в пределах своих полномочий и в объеме проводимых контрольных действий несут обязанности и имеют права, установленные статьей 29 Федерального закона «О государственном контроле (надзоре) и муниципальном контроле в Российской Федерации», а также имеют право пользоваться техническими средствами, в том числе осуществлять фотосъемку, аудио- и видеозапись объектов и документов (кроме объектов и документов, отнесенных к государственной и иной охраняемой законом тайне) с учетом требований настоящего положения.</w:t>
      </w:r>
      <w:bookmarkEnd w:id="5"/>
    </w:p>
    <w:p w:rsidR="005A1FF9" w:rsidRPr="007909C4" w:rsidRDefault="005A1FF9" w:rsidP="005A1FF9">
      <w:pPr>
        <w:pStyle w:val="a5"/>
        <w:wordWrap w:val="0"/>
        <w:ind w:left="0" w:firstLine="709"/>
        <w:jc w:val="both"/>
        <w:rPr>
          <w:sz w:val="28"/>
          <w:szCs w:val="28"/>
        </w:rPr>
      </w:pPr>
    </w:p>
    <w:p w:rsidR="008E5EBE" w:rsidRPr="007909C4" w:rsidRDefault="008E5EBE" w:rsidP="0006256D">
      <w:pPr>
        <w:pStyle w:val="a5"/>
        <w:numPr>
          <w:ilvl w:val="0"/>
          <w:numId w:val="3"/>
        </w:numPr>
        <w:spacing w:after="240"/>
        <w:contextualSpacing w:val="0"/>
        <w:jc w:val="center"/>
        <w:rPr>
          <w:b/>
          <w:sz w:val="28"/>
          <w:szCs w:val="28"/>
        </w:rPr>
      </w:pPr>
      <w:r w:rsidRPr="007909C4">
        <w:rPr>
          <w:b/>
          <w:sz w:val="28"/>
          <w:szCs w:val="28"/>
        </w:rPr>
        <w:t>Управление рисками причинения вреда (ущерба) охраняемым законом ценностям при осуществлении муниципального контроля</w:t>
      </w:r>
    </w:p>
    <w:p w:rsidR="008E5EBE" w:rsidRPr="007909C4" w:rsidRDefault="008E5EBE" w:rsidP="00811FDA">
      <w:pPr>
        <w:pStyle w:val="a5"/>
        <w:numPr>
          <w:ilvl w:val="1"/>
          <w:numId w:val="3"/>
        </w:numPr>
        <w:ind w:left="0" w:firstLine="709"/>
        <w:jc w:val="both"/>
        <w:rPr>
          <w:sz w:val="28"/>
          <w:szCs w:val="28"/>
        </w:rPr>
      </w:pPr>
      <w:r w:rsidRPr="007909C4">
        <w:rPr>
          <w:sz w:val="28"/>
          <w:szCs w:val="28"/>
        </w:rPr>
        <w:t>Муниципальный контроль осуществляется на основе управления рисками причинения вреда (ущерба) охраняемым законом ценностям.</w:t>
      </w:r>
    </w:p>
    <w:p w:rsidR="008E5EBE" w:rsidRPr="007909C4" w:rsidRDefault="008E5EBE" w:rsidP="00811FDA">
      <w:pPr>
        <w:pStyle w:val="a5"/>
        <w:numPr>
          <w:ilvl w:val="1"/>
          <w:numId w:val="3"/>
        </w:numPr>
        <w:ind w:left="0" w:firstLine="709"/>
        <w:jc w:val="both"/>
        <w:rPr>
          <w:sz w:val="28"/>
          <w:szCs w:val="28"/>
        </w:rPr>
      </w:pPr>
      <w:r w:rsidRPr="007909C4">
        <w:rPr>
          <w:sz w:val="28"/>
          <w:szCs w:val="28"/>
        </w:rPr>
        <w:t xml:space="preserve">Для целей управления рисками причинения вреда (ущерба) охраняемым законом ценностям при осуществлении муниципального </w:t>
      </w:r>
      <w:r w:rsidR="00915C9C" w:rsidRPr="007909C4">
        <w:rPr>
          <w:sz w:val="28"/>
          <w:szCs w:val="28"/>
        </w:rPr>
        <w:t xml:space="preserve">контроля объекты </w:t>
      </w:r>
      <w:r w:rsidRPr="007909C4">
        <w:rPr>
          <w:sz w:val="28"/>
          <w:szCs w:val="28"/>
        </w:rPr>
        <w:t>контроля подлежат отнесению к одной из категорий риска причинения вреда (ущерба):</w:t>
      </w:r>
    </w:p>
    <w:p w:rsidR="008E5EBE" w:rsidRPr="007909C4" w:rsidRDefault="002B09EE" w:rsidP="00811FDA">
      <w:pPr>
        <w:pStyle w:val="a5"/>
        <w:numPr>
          <w:ilvl w:val="0"/>
          <w:numId w:val="4"/>
        </w:numPr>
        <w:tabs>
          <w:tab w:val="left" w:pos="1134"/>
        </w:tabs>
        <w:ind w:hanging="720"/>
        <w:jc w:val="both"/>
        <w:rPr>
          <w:sz w:val="28"/>
          <w:szCs w:val="28"/>
        </w:rPr>
      </w:pPr>
      <w:r w:rsidRPr="007909C4">
        <w:rPr>
          <w:sz w:val="28"/>
          <w:szCs w:val="28"/>
        </w:rPr>
        <w:t>средний риск;</w:t>
      </w:r>
    </w:p>
    <w:p w:rsidR="002B09EE" w:rsidRPr="007909C4" w:rsidRDefault="002B09EE" w:rsidP="00811FDA">
      <w:pPr>
        <w:pStyle w:val="a5"/>
        <w:numPr>
          <w:ilvl w:val="0"/>
          <w:numId w:val="4"/>
        </w:numPr>
        <w:tabs>
          <w:tab w:val="left" w:pos="1134"/>
        </w:tabs>
        <w:ind w:hanging="720"/>
        <w:jc w:val="both"/>
        <w:rPr>
          <w:sz w:val="28"/>
          <w:szCs w:val="28"/>
        </w:rPr>
      </w:pPr>
      <w:r w:rsidRPr="007909C4">
        <w:rPr>
          <w:sz w:val="28"/>
          <w:szCs w:val="28"/>
        </w:rPr>
        <w:t>умеренный риск;</w:t>
      </w:r>
    </w:p>
    <w:p w:rsidR="008E5EBE" w:rsidRPr="007909C4" w:rsidRDefault="002B09EE" w:rsidP="00811FDA">
      <w:pPr>
        <w:pStyle w:val="a5"/>
        <w:numPr>
          <w:ilvl w:val="0"/>
          <w:numId w:val="4"/>
        </w:numPr>
        <w:tabs>
          <w:tab w:val="left" w:pos="1134"/>
        </w:tabs>
        <w:ind w:hanging="720"/>
        <w:jc w:val="both"/>
        <w:rPr>
          <w:sz w:val="28"/>
          <w:szCs w:val="28"/>
        </w:rPr>
      </w:pPr>
      <w:r w:rsidRPr="007909C4">
        <w:rPr>
          <w:sz w:val="28"/>
          <w:szCs w:val="28"/>
        </w:rPr>
        <w:t>низкий риск.</w:t>
      </w:r>
    </w:p>
    <w:p w:rsidR="008E5EBE" w:rsidRPr="007909C4" w:rsidRDefault="002B09EE" w:rsidP="00811FDA">
      <w:pPr>
        <w:pStyle w:val="a5"/>
        <w:numPr>
          <w:ilvl w:val="1"/>
          <w:numId w:val="3"/>
        </w:numPr>
        <w:ind w:left="0" w:firstLine="709"/>
        <w:jc w:val="both"/>
        <w:rPr>
          <w:sz w:val="28"/>
          <w:szCs w:val="28"/>
        </w:rPr>
      </w:pPr>
      <w:r w:rsidRPr="007909C4">
        <w:rPr>
          <w:sz w:val="28"/>
          <w:szCs w:val="28"/>
        </w:rPr>
        <w:t xml:space="preserve">Решение об отнесении контрольным </w:t>
      </w:r>
      <w:r w:rsidR="002E01D5" w:rsidRPr="007909C4">
        <w:rPr>
          <w:sz w:val="28"/>
          <w:szCs w:val="28"/>
        </w:rPr>
        <w:t xml:space="preserve"> органом объектов контроля к определенной категории риска и изменении присвоенной объекту контроля категории риска принимается руководителем </w:t>
      </w:r>
      <w:r w:rsidR="000676DA" w:rsidRPr="007909C4">
        <w:rPr>
          <w:sz w:val="28"/>
          <w:szCs w:val="28"/>
        </w:rPr>
        <w:t>К</w:t>
      </w:r>
      <w:r w:rsidR="002E01D5" w:rsidRPr="007909C4">
        <w:rPr>
          <w:sz w:val="28"/>
          <w:szCs w:val="28"/>
        </w:rPr>
        <w:t xml:space="preserve">онтрольного  органа </w:t>
      </w:r>
      <w:r w:rsidR="00322CE9" w:rsidRPr="007909C4">
        <w:rPr>
          <w:sz w:val="28"/>
          <w:szCs w:val="28"/>
        </w:rPr>
        <w:t xml:space="preserve">на </w:t>
      </w:r>
      <w:r w:rsidR="00322CE9" w:rsidRPr="007909C4">
        <w:rPr>
          <w:sz w:val="28"/>
          <w:szCs w:val="28"/>
        </w:rPr>
        <w:lastRenderedPageBreak/>
        <w:t>основании сопоставления их характеристик с критериями отнесения объектов контроля к категориям риска.</w:t>
      </w:r>
    </w:p>
    <w:p w:rsidR="00322CE9" w:rsidRPr="007909C4" w:rsidRDefault="00322CE9" w:rsidP="00811FDA">
      <w:pPr>
        <w:pStyle w:val="a5"/>
        <w:numPr>
          <w:ilvl w:val="1"/>
          <w:numId w:val="3"/>
        </w:numPr>
        <w:ind w:left="0" w:firstLine="709"/>
        <w:jc w:val="both"/>
        <w:rPr>
          <w:sz w:val="28"/>
          <w:szCs w:val="28"/>
        </w:rPr>
      </w:pPr>
      <w:r w:rsidRPr="007909C4">
        <w:rPr>
          <w:sz w:val="28"/>
          <w:szCs w:val="28"/>
        </w:rPr>
        <w:t>В рамках осуществления муниципального контроля объекты контроля относятся к следующим категориям риска:</w:t>
      </w:r>
    </w:p>
    <w:p w:rsidR="0014047B" w:rsidRPr="007909C4" w:rsidRDefault="0014047B" w:rsidP="00D44641">
      <w:pPr>
        <w:autoSpaceDE w:val="0"/>
        <w:autoSpaceDN w:val="0"/>
        <w:adjustRightInd w:val="0"/>
        <w:ind w:firstLine="709"/>
        <w:jc w:val="both"/>
        <w:rPr>
          <w:rFonts w:eastAsiaTheme="minorHAnsi"/>
          <w:sz w:val="28"/>
          <w:szCs w:val="28"/>
          <w:lang w:eastAsia="en-US"/>
        </w:rPr>
      </w:pPr>
      <w:r w:rsidRPr="007909C4">
        <w:rPr>
          <w:rFonts w:eastAsiaTheme="minorHAnsi"/>
          <w:sz w:val="28"/>
          <w:szCs w:val="28"/>
          <w:lang w:eastAsia="en-US"/>
        </w:rPr>
        <w:t>1) к категории среднего риска:</w:t>
      </w:r>
    </w:p>
    <w:p w:rsidR="0014047B" w:rsidRPr="007909C4" w:rsidRDefault="00D44641" w:rsidP="00D44641">
      <w:pPr>
        <w:autoSpaceDE w:val="0"/>
        <w:autoSpaceDN w:val="0"/>
        <w:adjustRightInd w:val="0"/>
        <w:ind w:firstLine="709"/>
        <w:jc w:val="both"/>
        <w:rPr>
          <w:rFonts w:eastAsiaTheme="minorHAnsi"/>
          <w:sz w:val="28"/>
          <w:szCs w:val="28"/>
          <w:lang w:eastAsia="en-US"/>
        </w:rPr>
      </w:pPr>
      <w:r w:rsidRPr="007909C4">
        <w:rPr>
          <w:rFonts w:eastAsiaTheme="minorHAnsi"/>
          <w:sz w:val="28"/>
          <w:szCs w:val="28"/>
          <w:lang w:eastAsia="en-US"/>
        </w:rPr>
        <w:t>контролируемые лица</w:t>
      </w:r>
      <w:r w:rsidR="0014047B" w:rsidRPr="007909C4">
        <w:rPr>
          <w:rFonts w:eastAsiaTheme="minorHAnsi"/>
          <w:sz w:val="28"/>
          <w:szCs w:val="28"/>
          <w:lang w:eastAsia="en-US"/>
        </w:rPr>
        <w:t xml:space="preserve"> при наличии в течение последних трех лет на дату принятия решения об отнесении деятельности </w:t>
      </w:r>
      <w:r w:rsidRPr="007909C4">
        <w:rPr>
          <w:rFonts w:eastAsiaTheme="minorHAnsi"/>
          <w:sz w:val="28"/>
          <w:szCs w:val="28"/>
          <w:lang w:eastAsia="en-US"/>
        </w:rPr>
        <w:t xml:space="preserve">контролируемого лица </w:t>
      </w:r>
      <w:r w:rsidR="0014047B" w:rsidRPr="007909C4">
        <w:rPr>
          <w:rFonts w:eastAsiaTheme="minorHAnsi"/>
          <w:sz w:val="28"/>
          <w:szCs w:val="28"/>
          <w:lang w:eastAsia="en-US"/>
        </w:rPr>
        <w:t>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rsidR="0014047B" w:rsidRPr="007909C4" w:rsidRDefault="0014047B" w:rsidP="00D44641">
      <w:pPr>
        <w:autoSpaceDE w:val="0"/>
        <w:autoSpaceDN w:val="0"/>
        <w:adjustRightInd w:val="0"/>
        <w:ind w:firstLine="709"/>
        <w:jc w:val="both"/>
        <w:rPr>
          <w:rFonts w:eastAsiaTheme="minorHAnsi"/>
          <w:sz w:val="28"/>
          <w:szCs w:val="28"/>
          <w:lang w:eastAsia="en-US"/>
        </w:rPr>
      </w:pPr>
      <w:r w:rsidRPr="007909C4">
        <w:rPr>
          <w:rFonts w:eastAsiaTheme="minorHAnsi"/>
          <w:sz w:val="28"/>
          <w:szCs w:val="28"/>
          <w:lang w:eastAsia="en-US"/>
        </w:rPr>
        <w:t>2) к категории умеренного риска:</w:t>
      </w:r>
    </w:p>
    <w:p w:rsidR="0014047B" w:rsidRPr="007909C4" w:rsidRDefault="00D44641" w:rsidP="00D44641">
      <w:pPr>
        <w:autoSpaceDE w:val="0"/>
        <w:autoSpaceDN w:val="0"/>
        <w:adjustRightInd w:val="0"/>
        <w:ind w:firstLine="709"/>
        <w:jc w:val="both"/>
        <w:rPr>
          <w:rFonts w:eastAsiaTheme="minorHAnsi"/>
          <w:sz w:val="28"/>
          <w:szCs w:val="28"/>
          <w:lang w:eastAsia="en-US"/>
        </w:rPr>
      </w:pPr>
      <w:r w:rsidRPr="007909C4">
        <w:rPr>
          <w:rFonts w:eastAsiaTheme="minorHAnsi"/>
          <w:sz w:val="28"/>
          <w:szCs w:val="28"/>
          <w:lang w:eastAsia="en-US"/>
        </w:rPr>
        <w:t>контролируемые лица</w:t>
      </w:r>
      <w:r w:rsidR="0014047B" w:rsidRPr="007909C4">
        <w:rPr>
          <w:rFonts w:eastAsiaTheme="minorHAnsi"/>
          <w:sz w:val="28"/>
          <w:szCs w:val="28"/>
          <w:lang w:eastAsia="en-US"/>
        </w:rPr>
        <w:t xml:space="preserve"> при наличии в течение последних пяти лет на дату принятия решения об отнесении деятельности </w:t>
      </w:r>
      <w:r w:rsidRPr="007909C4">
        <w:rPr>
          <w:rFonts w:eastAsiaTheme="minorHAnsi"/>
          <w:sz w:val="28"/>
          <w:szCs w:val="28"/>
          <w:lang w:eastAsia="en-US"/>
        </w:rPr>
        <w:t xml:space="preserve">контролируемого лица </w:t>
      </w:r>
      <w:r w:rsidR="0014047B" w:rsidRPr="007909C4">
        <w:rPr>
          <w:rFonts w:eastAsiaTheme="minorHAnsi"/>
          <w:sz w:val="28"/>
          <w:szCs w:val="28"/>
          <w:lang w:eastAsia="en-US"/>
        </w:rPr>
        <w:t>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rsidR="00322CE9" w:rsidRPr="007909C4" w:rsidRDefault="00D44641" w:rsidP="00D44641">
      <w:pPr>
        <w:autoSpaceDE w:val="0"/>
        <w:autoSpaceDN w:val="0"/>
        <w:adjustRightInd w:val="0"/>
        <w:ind w:firstLine="709"/>
        <w:jc w:val="both"/>
        <w:rPr>
          <w:rFonts w:eastAsiaTheme="minorHAnsi"/>
          <w:sz w:val="28"/>
          <w:szCs w:val="28"/>
          <w:lang w:eastAsia="en-US"/>
        </w:rPr>
      </w:pPr>
      <w:r w:rsidRPr="007909C4">
        <w:rPr>
          <w:rFonts w:eastAsiaTheme="minorHAnsi"/>
          <w:sz w:val="28"/>
          <w:szCs w:val="28"/>
          <w:lang w:eastAsia="en-US"/>
        </w:rPr>
        <w:t xml:space="preserve">3) </w:t>
      </w:r>
      <w:r w:rsidR="000A1568" w:rsidRPr="007909C4">
        <w:rPr>
          <w:rFonts w:eastAsiaTheme="minorHAnsi"/>
          <w:sz w:val="28"/>
          <w:szCs w:val="28"/>
          <w:lang w:eastAsia="en-US"/>
        </w:rPr>
        <w:t>к категории низкого риска относятся объекты контроля, не указанные</w:t>
      </w:r>
      <w:r w:rsidR="000676DA" w:rsidRPr="007909C4">
        <w:rPr>
          <w:rFonts w:eastAsiaTheme="minorHAnsi"/>
          <w:sz w:val="28"/>
          <w:szCs w:val="28"/>
          <w:lang w:eastAsia="en-US"/>
        </w:rPr>
        <w:t xml:space="preserve"> </w:t>
      </w:r>
      <w:r w:rsidR="000A1568" w:rsidRPr="007909C4">
        <w:rPr>
          <w:rFonts w:eastAsiaTheme="minorHAnsi"/>
          <w:sz w:val="28"/>
          <w:szCs w:val="28"/>
          <w:lang w:eastAsia="en-US"/>
        </w:rPr>
        <w:t>в подпунктах 1 - 2 настоящего пункта.</w:t>
      </w:r>
    </w:p>
    <w:p w:rsidR="00322CE9" w:rsidRPr="007909C4" w:rsidRDefault="000A1568" w:rsidP="00811FDA">
      <w:pPr>
        <w:pStyle w:val="a5"/>
        <w:numPr>
          <w:ilvl w:val="1"/>
          <w:numId w:val="3"/>
        </w:numPr>
        <w:ind w:left="0" w:firstLine="709"/>
        <w:jc w:val="both"/>
        <w:rPr>
          <w:sz w:val="28"/>
          <w:szCs w:val="28"/>
        </w:rPr>
      </w:pPr>
      <w:r w:rsidRPr="007909C4">
        <w:rPr>
          <w:sz w:val="28"/>
          <w:szCs w:val="28"/>
        </w:rPr>
        <w:t>При наличии критериев, позволяющих отнести объект контроля</w:t>
      </w:r>
      <w:r w:rsidR="00915C9C" w:rsidRPr="007909C4">
        <w:rPr>
          <w:sz w:val="28"/>
          <w:szCs w:val="28"/>
        </w:rPr>
        <w:t xml:space="preserve"> </w:t>
      </w:r>
      <w:r w:rsidRPr="007909C4">
        <w:rPr>
          <w:sz w:val="28"/>
          <w:szCs w:val="28"/>
        </w:rPr>
        <w:t>к</w:t>
      </w:r>
      <w:r w:rsidR="00915C9C" w:rsidRPr="007909C4">
        <w:rPr>
          <w:sz w:val="28"/>
          <w:szCs w:val="28"/>
        </w:rPr>
        <w:t xml:space="preserve"> </w:t>
      </w:r>
      <w:r w:rsidRPr="007909C4">
        <w:rPr>
          <w:sz w:val="28"/>
          <w:szCs w:val="28"/>
        </w:rPr>
        <w:t>различным категориям риска, подлежат применению критерии, относящие объект контроля к более высокой категории риска.</w:t>
      </w:r>
    </w:p>
    <w:p w:rsidR="000A1568" w:rsidRPr="007909C4" w:rsidRDefault="000A1568" w:rsidP="00811FDA">
      <w:pPr>
        <w:pStyle w:val="a5"/>
        <w:numPr>
          <w:ilvl w:val="1"/>
          <w:numId w:val="3"/>
        </w:numPr>
        <w:ind w:left="0" w:firstLine="709"/>
        <w:jc w:val="both"/>
        <w:rPr>
          <w:sz w:val="28"/>
          <w:szCs w:val="28"/>
        </w:rPr>
      </w:pPr>
      <w:r w:rsidRPr="007909C4">
        <w:rPr>
          <w:sz w:val="28"/>
          <w:szCs w:val="28"/>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0A1568" w:rsidRPr="007909C4" w:rsidRDefault="000A1568" w:rsidP="000A1568">
      <w:pPr>
        <w:pStyle w:val="a5"/>
        <w:ind w:left="0" w:firstLine="709"/>
        <w:jc w:val="both"/>
        <w:rPr>
          <w:sz w:val="28"/>
          <w:szCs w:val="28"/>
        </w:rPr>
      </w:pPr>
      <w:r w:rsidRPr="007909C4">
        <w:rPr>
          <w:sz w:val="28"/>
          <w:szCs w:val="28"/>
        </w:rPr>
        <w:t>Принятие решения об отнесении объектов контроля к категории низкого риска не требуется.</w:t>
      </w:r>
    </w:p>
    <w:p w:rsidR="001E3FD6" w:rsidRPr="007909C4" w:rsidRDefault="001E3FD6" w:rsidP="001E3FD6">
      <w:pPr>
        <w:ind w:firstLine="709"/>
        <w:jc w:val="both"/>
        <w:rPr>
          <w:rFonts w:eastAsia="Calibri"/>
          <w:sz w:val="28"/>
          <w:szCs w:val="28"/>
        </w:rPr>
      </w:pPr>
      <w:r w:rsidRPr="007909C4">
        <w:rPr>
          <w:rFonts w:eastAsia="Calibri"/>
          <w:sz w:val="28"/>
          <w:szCs w:val="28"/>
        </w:rPr>
        <w:t>2.7.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E3FD6" w:rsidRPr="007909C4" w:rsidRDefault="001E3FD6" w:rsidP="001E3FD6">
      <w:pPr>
        <w:ind w:firstLine="709"/>
        <w:jc w:val="both"/>
        <w:rPr>
          <w:rFonts w:eastAsia="Calibri"/>
          <w:sz w:val="28"/>
          <w:szCs w:val="28"/>
        </w:rPr>
      </w:pPr>
      <w:r w:rsidRPr="007909C4">
        <w:rPr>
          <w:rFonts w:eastAsia="Calibri"/>
          <w:sz w:val="28"/>
          <w:szCs w:val="28"/>
        </w:rPr>
        <w:t xml:space="preserve">Заявления об изменении категории риска рассматриваются контрольным органом в соответствии с положениями </w:t>
      </w:r>
      <w:hyperlink r:id="rId8" w:history="1">
        <w:r w:rsidRPr="007909C4">
          <w:rPr>
            <w:rFonts w:eastAsia="Calibri"/>
            <w:sz w:val="28"/>
            <w:szCs w:val="28"/>
          </w:rPr>
          <w:t>главы 9</w:t>
        </w:r>
      </w:hyperlink>
      <w:r w:rsidRPr="007909C4">
        <w:rPr>
          <w:rFonts w:eastAsia="Calibri"/>
          <w:sz w:val="28"/>
          <w:szCs w:val="28"/>
        </w:rPr>
        <w:t xml:space="preserve"> Федерального закона № 248-ФЗ.</w:t>
      </w:r>
    </w:p>
    <w:p w:rsidR="001E3FD6" w:rsidRPr="007909C4" w:rsidRDefault="00301644" w:rsidP="001E3FD6">
      <w:pPr>
        <w:pStyle w:val="a5"/>
        <w:numPr>
          <w:ilvl w:val="1"/>
          <w:numId w:val="35"/>
        </w:numPr>
        <w:ind w:left="0" w:firstLine="709"/>
        <w:jc w:val="both"/>
        <w:rPr>
          <w:rFonts w:eastAsia="Calibri"/>
          <w:sz w:val="28"/>
          <w:szCs w:val="28"/>
        </w:rPr>
      </w:pPr>
      <w:r w:rsidRPr="007909C4">
        <w:rPr>
          <w:rFonts w:eastAsia="Calibri"/>
          <w:sz w:val="28"/>
          <w:szCs w:val="28"/>
        </w:rPr>
        <w:t xml:space="preserve">Контрольный орган </w:t>
      </w:r>
      <w:r w:rsidR="001E3FD6" w:rsidRPr="007909C4">
        <w:rPr>
          <w:rFonts w:eastAsia="Calibri"/>
          <w:sz w:val="28"/>
          <w:szCs w:val="28"/>
        </w:rPr>
        <w:t>обеспечивает учет объектов  муниципального контроля в соотве</w:t>
      </w:r>
      <w:r w:rsidR="00A74A40" w:rsidRPr="007909C4">
        <w:rPr>
          <w:rFonts w:eastAsia="Calibri"/>
          <w:sz w:val="28"/>
          <w:szCs w:val="28"/>
        </w:rPr>
        <w:t>т</w:t>
      </w:r>
      <w:r w:rsidR="001E3FD6" w:rsidRPr="007909C4">
        <w:rPr>
          <w:rFonts w:eastAsia="Calibri"/>
          <w:sz w:val="28"/>
          <w:szCs w:val="28"/>
        </w:rPr>
        <w:t>ствии с Федеральным законом от 31.07.2020 № 248-ФЗ «О государственно</w:t>
      </w:r>
      <w:r w:rsidR="00A74A40" w:rsidRPr="007909C4">
        <w:rPr>
          <w:rFonts w:eastAsia="Calibri"/>
          <w:sz w:val="28"/>
          <w:szCs w:val="28"/>
        </w:rPr>
        <w:t>м</w:t>
      </w:r>
      <w:r w:rsidR="001E3FD6" w:rsidRPr="007909C4">
        <w:rPr>
          <w:rFonts w:eastAsia="Calibri"/>
          <w:sz w:val="28"/>
          <w:szCs w:val="28"/>
        </w:rPr>
        <w:t xml:space="preserve"> контроле (надзоре) и муниципальном контроле в Российской Федерации», настоящим Положением. При сборе, обработке, анализе и учете сведений об объектах контроля для целей их учета  используется информация, представляемая в соответс</w:t>
      </w:r>
      <w:r w:rsidR="00A74A40" w:rsidRPr="007909C4">
        <w:rPr>
          <w:rFonts w:eastAsia="Calibri"/>
          <w:sz w:val="28"/>
          <w:szCs w:val="28"/>
        </w:rPr>
        <w:t>т</w:t>
      </w:r>
      <w:r w:rsidR="001E3FD6" w:rsidRPr="007909C4">
        <w:rPr>
          <w:rFonts w:eastAsia="Calibri"/>
          <w:sz w:val="28"/>
          <w:szCs w:val="28"/>
        </w:rPr>
        <w:t>в</w:t>
      </w:r>
      <w:r w:rsidR="00A74A40" w:rsidRPr="007909C4">
        <w:rPr>
          <w:rFonts w:eastAsia="Calibri"/>
          <w:sz w:val="28"/>
          <w:szCs w:val="28"/>
        </w:rPr>
        <w:t>и</w:t>
      </w:r>
      <w:r w:rsidR="001E3FD6" w:rsidRPr="007909C4">
        <w:rPr>
          <w:rFonts w:eastAsia="Calibri"/>
          <w:sz w:val="28"/>
          <w:szCs w:val="28"/>
        </w:rPr>
        <w:t>и  с нормативно-правовыми актами, информаци</w:t>
      </w:r>
      <w:r w:rsidR="000676DA" w:rsidRPr="007909C4">
        <w:rPr>
          <w:rFonts w:eastAsia="Calibri"/>
          <w:sz w:val="28"/>
          <w:szCs w:val="28"/>
        </w:rPr>
        <w:t>я,</w:t>
      </w:r>
      <w:r w:rsidR="001E3FD6" w:rsidRPr="007909C4">
        <w:rPr>
          <w:rFonts w:eastAsia="Calibri"/>
          <w:sz w:val="28"/>
          <w:szCs w:val="28"/>
        </w:rPr>
        <w:t xml:space="preserve"> получаем</w:t>
      </w:r>
      <w:r w:rsidR="000676DA" w:rsidRPr="007909C4">
        <w:rPr>
          <w:rFonts w:eastAsia="Calibri"/>
          <w:sz w:val="28"/>
          <w:szCs w:val="28"/>
        </w:rPr>
        <w:t>ая</w:t>
      </w:r>
      <w:r w:rsidR="001E3FD6" w:rsidRPr="007909C4">
        <w:rPr>
          <w:rFonts w:eastAsia="Calibri"/>
          <w:sz w:val="28"/>
          <w:szCs w:val="28"/>
        </w:rPr>
        <w:t xml:space="preserve"> в рамках межведомственного </w:t>
      </w:r>
      <w:r w:rsidR="00A74A40" w:rsidRPr="007909C4">
        <w:rPr>
          <w:rFonts w:eastAsia="Calibri"/>
          <w:sz w:val="28"/>
          <w:szCs w:val="28"/>
        </w:rPr>
        <w:t>взаимодействия,</w:t>
      </w:r>
      <w:r w:rsidR="001E3FD6" w:rsidRPr="007909C4">
        <w:rPr>
          <w:rFonts w:eastAsia="Calibri"/>
          <w:sz w:val="28"/>
          <w:szCs w:val="28"/>
        </w:rPr>
        <w:t xml:space="preserve"> а также </w:t>
      </w:r>
      <w:r w:rsidR="001E3FD6" w:rsidRPr="007909C4">
        <w:rPr>
          <w:rFonts w:eastAsia="Calibri"/>
          <w:sz w:val="28"/>
          <w:szCs w:val="28"/>
        </w:rPr>
        <w:lastRenderedPageBreak/>
        <w:t>общедоступн</w:t>
      </w:r>
      <w:r w:rsidR="000676DA" w:rsidRPr="007909C4">
        <w:rPr>
          <w:rFonts w:eastAsia="Calibri"/>
          <w:sz w:val="28"/>
          <w:szCs w:val="28"/>
        </w:rPr>
        <w:t>ая</w:t>
      </w:r>
      <w:r w:rsidR="001E3FD6" w:rsidRPr="007909C4">
        <w:rPr>
          <w:rFonts w:eastAsia="Calibri"/>
          <w:sz w:val="28"/>
          <w:szCs w:val="28"/>
        </w:rPr>
        <w:t xml:space="preserve"> информаци</w:t>
      </w:r>
      <w:r w:rsidR="000676DA" w:rsidRPr="007909C4">
        <w:rPr>
          <w:rFonts w:eastAsia="Calibri"/>
          <w:sz w:val="28"/>
          <w:szCs w:val="28"/>
        </w:rPr>
        <w:t>я</w:t>
      </w:r>
      <w:r w:rsidR="001E3FD6" w:rsidRPr="007909C4">
        <w:rPr>
          <w:rFonts w:eastAsia="Calibri"/>
          <w:sz w:val="28"/>
          <w:szCs w:val="28"/>
        </w:rPr>
        <w:t>. Сбор</w:t>
      </w:r>
      <w:r w:rsidR="00A74A40" w:rsidRPr="007909C4">
        <w:rPr>
          <w:rFonts w:eastAsia="Calibri"/>
          <w:sz w:val="28"/>
          <w:szCs w:val="28"/>
        </w:rPr>
        <w:t>,</w:t>
      </w:r>
      <w:r w:rsidR="001E3FD6" w:rsidRPr="007909C4">
        <w:rPr>
          <w:rFonts w:eastAsia="Calibri"/>
          <w:sz w:val="28"/>
          <w:szCs w:val="28"/>
        </w:rPr>
        <w:t xml:space="preserve"> обработ</w:t>
      </w:r>
      <w:r w:rsidR="00A74A40" w:rsidRPr="007909C4">
        <w:rPr>
          <w:rFonts w:eastAsia="Calibri"/>
          <w:sz w:val="28"/>
          <w:szCs w:val="28"/>
        </w:rPr>
        <w:t>ка</w:t>
      </w:r>
      <w:r w:rsidR="001E3FD6" w:rsidRPr="007909C4">
        <w:rPr>
          <w:rFonts w:eastAsia="Calibri"/>
          <w:sz w:val="28"/>
          <w:szCs w:val="28"/>
        </w:rPr>
        <w:t xml:space="preserve"> и хране</w:t>
      </w:r>
      <w:r w:rsidR="00A74A40" w:rsidRPr="007909C4">
        <w:rPr>
          <w:rFonts w:eastAsia="Calibri"/>
          <w:sz w:val="28"/>
          <w:szCs w:val="28"/>
        </w:rPr>
        <w:t>н</w:t>
      </w:r>
      <w:r w:rsidR="001E3FD6" w:rsidRPr="007909C4">
        <w:rPr>
          <w:rFonts w:eastAsia="Calibri"/>
          <w:sz w:val="28"/>
          <w:szCs w:val="28"/>
        </w:rPr>
        <w:t>ие информ</w:t>
      </w:r>
      <w:r w:rsidR="00A74A40" w:rsidRPr="007909C4">
        <w:rPr>
          <w:rFonts w:eastAsia="Calibri"/>
          <w:sz w:val="28"/>
          <w:szCs w:val="28"/>
        </w:rPr>
        <w:t>а</w:t>
      </w:r>
      <w:r w:rsidR="001E3FD6" w:rsidRPr="007909C4">
        <w:rPr>
          <w:rFonts w:eastAsia="Calibri"/>
          <w:sz w:val="28"/>
          <w:szCs w:val="28"/>
        </w:rPr>
        <w:t xml:space="preserve">ции об объектах контроля </w:t>
      </w:r>
      <w:r w:rsidR="00A74A40" w:rsidRPr="007909C4">
        <w:rPr>
          <w:rFonts w:eastAsia="Calibri"/>
          <w:sz w:val="28"/>
          <w:szCs w:val="28"/>
        </w:rPr>
        <w:t xml:space="preserve">осуществляется </w:t>
      </w:r>
      <w:r w:rsidR="001E3FD6" w:rsidRPr="007909C4">
        <w:rPr>
          <w:rFonts w:eastAsia="Calibri"/>
          <w:sz w:val="28"/>
          <w:szCs w:val="28"/>
        </w:rPr>
        <w:t>в элек</w:t>
      </w:r>
      <w:r w:rsidR="00A74A40" w:rsidRPr="007909C4">
        <w:rPr>
          <w:rFonts w:eastAsia="Calibri"/>
          <w:sz w:val="28"/>
          <w:szCs w:val="28"/>
        </w:rPr>
        <w:t>т</w:t>
      </w:r>
      <w:r w:rsidR="001E3FD6" w:rsidRPr="007909C4">
        <w:rPr>
          <w:rFonts w:eastAsia="Calibri"/>
          <w:sz w:val="28"/>
          <w:szCs w:val="28"/>
        </w:rPr>
        <w:t>ронном виде и на бумажных носителях.</w:t>
      </w:r>
    </w:p>
    <w:p w:rsidR="00301644" w:rsidRPr="007909C4" w:rsidRDefault="00301644" w:rsidP="00301644">
      <w:pPr>
        <w:ind w:firstLine="709"/>
        <w:jc w:val="both"/>
        <w:rPr>
          <w:rFonts w:eastAsia="Calibri"/>
          <w:sz w:val="28"/>
          <w:szCs w:val="28"/>
        </w:rPr>
      </w:pPr>
      <w:r w:rsidRPr="007909C4">
        <w:rPr>
          <w:rFonts w:eastAsia="Calibri"/>
          <w:sz w:val="28"/>
          <w:szCs w:val="28"/>
          <w:lang w:eastAsia="en-US"/>
        </w:rPr>
        <w:t>2.</w:t>
      </w:r>
      <w:r w:rsidR="001E3FD6" w:rsidRPr="007909C4">
        <w:rPr>
          <w:rFonts w:eastAsia="Calibri"/>
          <w:sz w:val="28"/>
          <w:szCs w:val="28"/>
          <w:lang w:eastAsia="en-US"/>
        </w:rPr>
        <w:t>9</w:t>
      </w:r>
      <w:r w:rsidRPr="007909C4">
        <w:rPr>
          <w:rFonts w:eastAsia="Calibri"/>
          <w:sz w:val="28"/>
          <w:szCs w:val="28"/>
          <w:lang w:eastAsia="en-US"/>
        </w:rPr>
        <w:t xml:space="preserve">. В целях оценки риска причинения вреда (ущерба), при принятии решения о проведении и выборе вида внепланового контрольного  мероприятия, </w:t>
      </w:r>
      <w:r w:rsidR="000676DA" w:rsidRPr="007909C4">
        <w:rPr>
          <w:rFonts w:eastAsia="Calibri"/>
          <w:sz w:val="28"/>
          <w:szCs w:val="28"/>
          <w:lang w:eastAsia="en-US"/>
        </w:rPr>
        <w:t>К</w:t>
      </w:r>
      <w:r w:rsidRPr="007909C4">
        <w:rPr>
          <w:rFonts w:eastAsia="Calibri"/>
          <w:sz w:val="28"/>
          <w:szCs w:val="28"/>
          <w:lang w:eastAsia="en-US"/>
        </w:rPr>
        <w:t xml:space="preserve">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7909C4">
        <w:rPr>
          <w:rFonts w:eastAsia="Calibri"/>
          <w:sz w:val="28"/>
          <w:szCs w:val="28"/>
        </w:rPr>
        <w:t xml:space="preserve">установлен приложением </w:t>
      </w:r>
      <w:r w:rsidR="00036E90" w:rsidRPr="007909C4">
        <w:rPr>
          <w:rFonts w:eastAsia="Calibri"/>
          <w:sz w:val="28"/>
          <w:szCs w:val="28"/>
        </w:rPr>
        <w:t>1</w:t>
      </w:r>
      <w:r w:rsidRPr="007909C4">
        <w:rPr>
          <w:rFonts w:eastAsia="Calibri"/>
          <w:sz w:val="28"/>
          <w:szCs w:val="28"/>
        </w:rPr>
        <w:t xml:space="preserve"> к настоящему Положению.</w:t>
      </w:r>
    </w:p>
    <w:p w:rsidR="00301644" w:rsidRPr="007909C4" w:rsidRDefault="00301644" w:rsidP="000A1568">
      <w:pPr>
        <w:pStyle w:val="a5"/>
        <w:ind w:left="0" w:firstLine="709"/>
        <w:jc w:val="both"/>
        <w:rPr>
          <w:sz w:val="28"/>
          <w:szCs w:val="28"/>
        </w:rPr>
      </w:pPr>
    </w:p>
    <w:p w:rsidR="000F16B4" w:rsidRPr="007909C4" w:rsidRDefault="00A20AEE" w:rsidP="001E3FD6">
      <w:pPr>
        <w:pStyle w:val="a5"/>
        <w:numPr>
          <w:ilvl w:val="0"/>
          <w:numId w:val="35"/>
        </w:numPr>
        <w:ind w:left="1168" w:hanging="357"/>
        <w:contextualSpacing w:val="0"/>
        <w:jc w:val="center"/>
        <w:rPr>
          <w:b/>
          <w:sz w:val="28"/>
          <w:szCs w:val="28"/>
        </w:rPr>
      </w:pPr>
      <w:r w:rsidRPr="007909C4">
        <w:rPr>
          <w:b/>
          <w:sz w:val="28"/>
          <w:szCs w:val="28"/>
        </w:rPr>
        <w:t xml:space="preserve">Профилактика рисков причинения вреда (ущерба) </w:t>
      </w:r>
    </w:p>
    <w:p w:rsidR="00322CE9" w:rsidRPr="007909C4" w:rsidRDefault="00A20AEE" w:rsidP="00197CF1">
      <w:pPr>
        <w:spacing w:after="240"/>
        <w:ind w:left="811"/>
        <w:jc w:val="center"/>
        <w:rPr>
          <w:b/>
          <w:sz w:val="28"/>
          <w:szCs w:val="28"/>
        </w:rPr>
      </w:pPr>
      <w:r w:rsidRPr="007909C4">
        <w:rPr>
          <w:b/>
          <w:sz w:val="28"/>
          <w:szCs w:val="28"/>
        </w:rPr>
        <w:t>охраняемым законом ценностям</w:t>
      </w:r>
    </w:p>
    <w:p w:rsidR="00A20AEE" w:rsidRPr="007909C4" w:rsidRDefault="00CE5AC9" w:rsidP="001E3FD6">
      <w:pPr>
        <w:pStyle w:val="a5"/>
        <w:numPr>
          <w:ilvl w:val="1"/>
          <w:numId w:val="36"/>
        </w:numPr>
        <w:ind w:left="0" w:firstLine="709"/>
        <w:jc w:val="both"/>
        <w:rPr>
          <w:sz w:val="28"/>
          <w:szCs w:val="28"/>
        </w:rPr>
      </w:pPr>
      <w:r w:rsidRPr="007909C4">
        <w:rPr>
          <w:sz w:val="28"/>
          <w:szCs w:val="28"/>
        </w:rPr>
        <w:t>Профилактика рисков причинения вреда (ущерба) охраняемым законом ценностям направлена на достижение следующих основных целей:</w:t>
      </w:r>
    </w:p>
    <w:p w:rsidR="00CE5AC9" w:rsidRPr="007909C4" w:rsidRDefault="00C6395A" w:rsidP="00811FDA">
      <w:pPr>
        <w:pStyle w:val="a5"/>
        <w:numPr>
          <w:ilvl w:val="0"/>
          <w:numId w:val="8"/>
        </w:numPr>
        <w:tabs>
          <w:tab w:val="left" w:pos="1134"/>
        </w:tabs>
        <w:ind w:left="0" w:firstLine="709"/>
        <w:jc w:val="both"/>
        <w:rPr>
          <w:sz w:val="28"/>
          <w:szCs w:val="28"/>
        </w:rPr>
      </w:pPr>
      <w:r w:rsidRPr="007909C4">
        <w:rPr>
          <w:sz w:val="28"/>
          <w:szCs w:val="28"/>
        </w:rPr>
        <w:t>с</w:t>
      </w:r>
      <w:r w:rsidR="00CE5AC9" w:rsidRPr="007909C4">
        <w:rPr>
          <w:sz w:val="28"/>
          <w:szCs w:val="28"/>
        </w:rPr>
        <w:t>тимулирование добросовестного соблюдения обязательных требований всеми контролируемыми лицами;</w:t>
      </w:r>
    </w:p>
    <w:p w:rsidR="00CE5AC9" w:rsidRPr="007909C4" w:rsidRDefault="00C6395A" w:rsidP="00811FDA">
      <w:pPr>
        <w:pStyle w:val="a5"/>
        <w:numPr>
          <w:ilvl w:val="0"/>
          <w:numId w:val="8"/>
        </w:numPr>
        <w:tabs>
          <w:tab w:val="left" w:pos="1134"/>
        </w:tabs>
        <w:ind w:left="0" w:firstLine="709"/>
        <w:jc w:val="both"/>
        <w:rPr>
          <w:sz w:val="28"/>
          <w:szCs w:val="28"/>
        </w:rPr>
      </w:pPr>
      <w:r w:rsidRPr="007909C4">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6395A" w:rsidRPr="007909C4" w:rsidRDefault="00C6395A" w:rsidP="00811FDA">
      <w:pPr>
        <w:pStyle w:val="a5"/>
        <w:numPr>
          <w:ilvl w:val="0"/>
          <w:numId w:val="8"/>
        </w:numPr>
        <w:tabs>
          <w:tab w:val="left" w:pos="1134"/>
        </w:tabs>
        <w:ind w:left="0" w:firstLine="709"/>
        <w:jc w:val="both"/>
        <w:rPr>
          <w:sz w:val="28"/>
          <w:szCs w:val="28"/>
        </w:rPr>
      </w:pPr>
      <w:r w:rsidRPr="007909C4">
        <w:rPr>
          <w:sz w:val="28"/>
          <w:szCs w:val="28"/>
        </w:rPr>
        <w:t xml:space="preserve">создание условий для доведения обязательных требований                                       до контролируемых лиц, повышение информированности о способах </w:t>
      </w:r>
      <w:r w:rsidR="00BB06F6" w:rsidRPr="007909C4">
        <w:rPr>
          <w:sz w:val="28"/>
          <w:szCs w:val="28"/>
        </w:rPr>
        <w:t xml:space="preserve">                                    </w:t>
      </w:r>
      <w:r w:rsidRPr="007909C4">
        <w:rPr>
          <w:sz w:val="28"/>
          <w:szCs w:val="28"/>
        </w:rPr>
        <w:t>их соблюдения.</w:t>
      </w:r>
    </w:p>
    <w:p w:rsidR="00A41939" w:rsidRPr="007909C4" w:rsidRDefault="00BE7FB7" w:rsidP="001E3FD6">
      <w:pPr>
        <w:pStyle w:val="a5"/>
        <w:numPr>
          <w:ilvl w:val="1"/>
          <w:numId w:val="36"/>
        </w:numPr>
        <w:ind w:left="0" w:firstLine="709"/>
        <w:jc w:val="both"/>
        <w:rPr>
          <w:sz w:val="28"/>
          <w:szCs w:val="28"/>
        </w:rPr>
      </w:pPr>
      <w:r w:rsidRPr="007909C4">
        <w:rPr>
          <w:sz w:val="28"/>
          <w:szCs w:val="28"/>
        </w:rPr>
        <w:t xml:space="preserve">Профилактические мероприятия осуществляются </w:t>
      </w:r>
      <w:r w:rsidR="00A41939" w:rsidRPr="007909C4">
        <w:rPr>
          <w:sz w:val="28"/>
          <w:szCs w:val="28"/>
        </w:rPr>
        <w:t>в соответствии с главой 10 Федерального закона №</w:t>
      </w:r>
      <w:r w:rsidR="000676DA" w:rsidRPr="007909C4">
        <w:rPr>
          <w:sz w:val="28"/>
          <w:szCs w:val="28"/>
        </w:rPr>
        <w:t xml:space="preserve"> </w:t>
      </w:r>
      <w:r w:rsidR="00A41939" w:rsidRPr="007909C4">
        <w:rPr>
          <w:sz w:val="28"/>
          <w:szCs w:val="28"/>
        </w:rPr>
        <w:t>248-ФЗ.</w:t>
      </w:r>
    </w:p>
    <w:p w:rsidR="00BE7FB7" w:rsidRPr="007909C4" w:rsidRDefault="00A41939" w:rsidP="001E3FD6">
      <w:pPr>
        <w:pStyle w:val="a5"/>
        <w:numPr>
          <w:ilvl w:val="1"/>
          <w:numId w:val="36"/>
        </w:numPr>
        <w:ind w:left="0" w:firstLine="709"/>
        <w:jc w:val="both"/>
        <w:rPr>
          <w:sz w:val="28"/>
          <w:szCs w:val="28"/>
        </w:rPr>
      </w:pPr>
      <w:r w:rsidRPr="007909C4">
        <w:rPr>
          <w:sz w:val="28"/>
          <w:szCs w:val="28"/>
        </w:rPr>
        <w:t xml:space="preserve">Программа профилактики </w:t>
      </w:r>
      <w:r w:rsidR="00BE7FB7" w:rsidRPr="007909C4">
        <w:rPr>
          <w:sz w:val="28"/>
          <w:szCs w:val="28"/>
        </w:rPr>
        <w:t>рисков причинения вреда (ущерба) охраняемым законом ценностям (далее</w:t>
      </w:r>
      <w:r w:rsidR="00F85460" w:rsidRPr="007909C4">
        <w:rPr>
          <w:sz w:val="28"/>
          <w:szCs w:val="28"/>
        </w:rPr>
        <w:t xml:space="preserve"> – программа профилактики</w:t>
      </w:r>
      <w:r w:rsidR="00BE7FB7" w:rsidRPr="007909C4">
        <w:rPr>
          <w:sz w:val="28"/>
          <w:szCs w:val="28"/>
        </w:rPr>
        <w:t>)</w:t>
      </w:r>
      <w:r w:rsidRPr="007909C4">
        <w:rPr>
          <w:sz w:val="28"/>
          <w:szCs w:val="28"/>
        </w:rPr>
        <w:t xml:space="preserve"> утве</w:t>
      </w:r>
      <w:r w:rsidR="00BE7FB7" w:rsidRPr="007909C4">
        <w:rPr>
          <w:sz w:val="28"/>
          <w:szCs w:val="28"/>
        </w:rPr>
        <w:t>рждается ежегодно</w:t>
      </w:r>
      <w:r w:rsidR="00036E90" w:rsidRPr="007909C4">
        <w:rPr>
          <w:sz w:val="28"/>
          <w:szCs w:val="28"/>
        </w:rPr>
        <w:t xml:space="preserve"> и</w:t>
      </w:r>
      <w:r w:rsidRPr="007909C4">
        <w:rPr>
          <w:sz w:val="28"/>
          <w:szCs w:val="28"/>
        </w:rPr>
        <w:t xml:space="preserve"> размещается на официальном сайте.</w:t>
      </w:r>
    </w:p>
    <w:p w:rsidR="00BE7FB7" w:rsidRPr="007909C4" w:rsidRDefault="00C15D28" w:rsidP="001E3FD6">
      <w:pPr>
        <w:pStyle w:val="a5"/>
        <w:numPr>
          <w:ilvl w:val="1"/>
          <w:numId w:val="36"/>
        </w:numPr>
        <w:ind w:left="0" w:firstLine="709"/>
        <w:jc w:val="both"/>
        <w:rPr>
          <w:sz w:val="28"/>
          <w:szCs w:val="28"/>
        </w:rPr>
      </w:pPr>
      <w:r w:rsidRPr="007909C4">
        <w:rPr>
          <w:sz w:val="28"/>
          <w:szCs w:val="28"/>
        </w:rPr>
        <w:t xml:space="preserve">При осуществлении муниципального контроля могут проводиться </w:t>
      </w:r>
      <w:r w:rsidR="00C9662B" w:rsidRPr="007909C4">
        <w:rPr>
          <w:sz w:val="28"/>
          <w:szCs w:val="28"/>
        </w:rPr>
        <w:t>следующие виды профилактических мероприятий:</w:t>
      </w:r>
    </w:p>
    <w:p w:rsidR="00C9662B" w:rsidRPr="007909C4" w:rsidRDefault="0011769C" w:rsidP="007109D3">
      <w:pPr>
        <w:pStyle w:val="a5"/>
        <w:numPr>
          <w:ilvl w:val="0"/>
          <w:numId w:val="9"/>
        </w:numPr>
        <w:tabs>
          <w:tab w:val="left" w:pos="1134"/>
        </w:tabs>
        <w:ind w:hanging="11"/>
        <w:jc w:val="both"/>
        <w:rPr>
          <w:sz w:val="28"/>
          <w:szCs w:val="28"/>
        </w:rPr>
      </w:pPr>
      <w:r w:rsidRPr="007909C4">
        <w:rPr>
          <w:sz w:val="28"/>
          <w:szCs w:val="28"/>
        </w:rPr>
        <w:t>информирование;</w:t>
      </w:r>
    </w:p>
    <w:p w:rsidR="00542FE8" w:rsidRPr="007909C4" w:rsidRDefault="00542FE8" w:rsidP="007109D3">
      <w:pPr>
        <w:pStyle w:val="a5"/>
        <w:numPr>
          <w:ilvl w:val="0"/>
          <w:numId w:val="9"/>
        </w:numPr>
        <w:tabs>
          <w:tab w:val="left" w:pos="1134"/>
        </w:tabs>
        <w:ind w:hanging="11"/>
        <w:jc w:val="both"/>
        <w:rPr>
          <w:sz w:val="28"/>
          <w:szCs w:val="28"/>
        </w:rPr>
      </w:pPr>
      <w:r w:rsidRPr="007909C4">
        <w:rPr>
          <w:sz w:val="28"/>
          <w:szCs w:val="28"/>
        </w:rPr>
        <w:t>объявление предостережения;</w:t>
      </w:r>
    </w:p>
    <w:p w:rsidR="00542FE8" w:rsidRPr="007909C4" w:rsidRDefault="00542FE8" w:rsidP="007109D3">
      <w:pPr>
        <w:pStyle w:val="a5"/>
        <w:numPr>
          <w:ilvl w:val="0"/>
          <w:numId w:val="9"/>
        </w:numPr>
        <w:tabs>
          <w:tab w:val="left" w:pos="1134"/>
        </w:tabs>
        <w:ind w:hanging="11"/>
        <w:jc w:val="both"/>
        <w:rPr>
          <w:sz w:val="28"/>
          <w:szCs w:val="28"/>
        </w:rPr>
      </w:pPr>
      <w:r w:rsidRPr="007909C4">
        <w:rPr>
          <w:sz w:val="28"/>
          <w:szCs w:val="28"/>
        </w:rPr>
        <w:t>консультирование;</w:t>
      </w:r>
    </w:p>
    <w:p w:rsidR="00542FE8" w:rsidRPr="007909C4" w:rsidRDefault="00542FE8" w:rsidP="007109D3">
      <w:pPr>
        <w:pStyle w:val="a5"/>
        <w:numPr>
          <w:ilvl w:val="0"/>
          <w:numId w:val="9"/>
        </w:numPr>
        <w:tabs>
          <w:tab w:val="left" w:pos="1134"/>
        </w:tabs>
        <w:ind w:hanging="11"/>
        <w:jc w:val="both"/>
        <w:rPr>
          <w:sz w:val="28"/>
          <w:szCs w:val="28"/>
        </w:rPr>
      </w:pPr>
      <w:r w:rsidRPr="007909C4">
        <w:rPr>
          <w:sz w:val="28"/>
          <w:szCs w:val="28"/>
        </w:rPr>
        <w:t>профилактический визит.</w:t>
      </w:r>
    </w:p>
    <w:p w:rsidR="00C9662B" w:rsidRPr="007909C4" w:rsidRDefault="00C9662B" w:rsidP="00542FE8">
      <w:pPr>
        <w:jc w:val="both"/>
        <w:rPr>
          <w:sz w:val="28"/>
          <w:szCs w:val="28"/>
        </w:rPr>
      </w:pPr>
    </w:p>
    <w:p w:rsidR="007909C4" w:rsidRPr="00480E40" w:rsidRDefault="00BD5EA1" w:rsidP="007909C4">
      <w:pPr>
        <w:jc w:val="center"/>
        <w:rPr>
          <w:b/>
          <w:sz w:val="28"/>
          <w:szCs w:val="28"/>
        </w:rPr>
      </w:pPr>
      <w:r w:rsidRPr="00480E40">
        <w:rPr>
          <w:b/>
          <w:sz w:val="28"/>
          <w:szCs w:val="28"/>
        </w:rPr>
        <w:t>Информирование</w:t>
      </w:r>
    </w:p>
    <w:p w:rsidR="00542FE8" w:rsidRPr="007909C4" w:rsidRDefault="00542FE8" w:rsidP="007909C4">
      <w:pPr>
        <w:pStyle w:val="a5"/>
        <w:numPr>
          <w:ilvl w:val="1"/>
          <w:numId w:val="36"/>
        </w:numPr>
        <w:ind w:left="0" w:firstLine="851"/>
        <w:jc w:val="both"/>
        <w:rPr>
          <w:sz w:val="28"/>
          <w:szCs w:val="28"/>
        </w:rPr>
      </w:pPr>
      <w:r w:rsidRPr="007909C4">
        <w:rPr>
          <w:sz w:val="28"/>
          <w:szCs w:val="28"/>
        </w:rPr>
        <w:t>Контрольный орган осуществляет информирование контролируемых лиц и иных заинтересованных лиц по вопросам соб</w:t>
      </w:r>
      <w:r w:rsidR="000C385B" w:rsidRPr="007909C4">
        <w:rPr>
          <w:sz w:val="28"/>
          <w:szCs w:val="28"/>
        </w:rPr>
        <w:t>людения обязательных требований в порядке, предусмотренном статьей 46 Федерального закона №248-ФЗ.</w:t>
      </w:r>
    </w:p>
    <w:p w:rsidR="00542FE8" w:rsidRPr="007909C4" w:rsidRDefault="00D31638" w:rsidP="007909C4">
      <w:pPr>
        <w:ind w:firstLine="709"/>
        <w:jc w:val="both"/>
        <w:rPr>
          <w:sz w:val="28"/>
          <w:szCs w:val="28"/>
        </w:rPr>
      </w:pPr>
      <w:r w:rsidRPr="007909C4">
        <w:rPr>
          <w:sz w:val="28"/>
          <w:szCs w:val="28"/>
        </w:rPr>
        <w:t>Контрольный  орган размещает и поддерживает в актуальном состоянии на официальном информационном портале Адм</w:t>
      </w:r>
      <w:r w:rsidR="00B30F47" w:rsidRPr="007909C4">
        <w:rPr>
          <w:sz w:val="28"/>
          <w:szCs w:val="28"/>
        </w:rPr>
        <w:t xml:space="preserve">инистрации </w:t>
      </w:r>
      <w:r w:rsidR="00F72A19" w:rsidRPr="007909C4">
        <w:rPr>
          <w:sz w:val="28"/>
          <w:szCs w:val="28"/>
        </w:rPr>
        <w:t xml:space="preserve"> </w:t>
      </w:r>
      <w:r w:rsidRPr="007909C4">
        <w:rPr>
          <w:sz w:val="28"/>
          <w:szCs w:val="28"/>
        </w:rPr>
        <w:t>в сети Интернет</w:t>
      </w:r>
      <w:r w:rsidR="007F7705" w:rsidRPr="007909C4">
        <w:rPr>
          <w:sz w:val="28"/>
          <w:szCs w:val="28"/>
        </w:rPr>
        <w:t xml:space="preserve"> информацию, указанную в пункте 3 статьи 46 Федерального закона № 248-ФЗ.</w:t>
      </w:r>
    </w:p>
    <w:p w:rsidR="007F7705" w:rsidRPr="007909C4" w:rsidRDefault="007F7705" w:rsidP="007909C4">
      <w:pPr>
        <w:ind w:firstLine="709"/>
        <w:jc w:val="both"/>
        <w:rPr>
          <w:sz w:val="28"/>
          <w:szCs w:val="28"/>
        </w:rPr>
      </w:pPr>
    </w:p>
    <w:p w:rsidR="000676DA" w:rsidRPr="007909C4" w:rsidRDefault="000676DA" w:rsidP="007909C4">
      <w:pPr>
        <w:ind w:firstLine="709"/>
        <w:jc w:val="both"/>
        <w:rPr>
          <w:sz w:val="28"/>
          <w:szCs w:val="28"/>
        </w:rPr>
      </w:pPr>
    </w:p>
    <w:p w:rsidR="00480E40" w:rsidRDefault="00480E40" w:rsidP="007909C4">
      <w:pPr>
        <w:jc w:val="center"/>
        <w:rPr>
          <w:b/>
          <w:i/>
          <w:sz w:val="28"/>
          <w:szCs w:val="28"/>
        </w:rPr>
      </w:pPr>
    </w:p>
    <w:p w:rsidR="00480E40" w:rsidRDefault="00480E40" w:rsidP="007909C4">
      <w:pPr>
        <w:jc w:val="center"/>
        <w:rPr>
          <w:b/>
          <w:i/>
          <w:sz w:val="28"/>
          <w:szCs w:val="28"/>
        </w:rPr>
      </w:pPr>
    </w:p>
    <w:p w:rsidR="00977B85" w:rsidRPr="00480E40" w:rsidRDefault="00977B85" w:rsidP="007909C4">
      <w:pPr>
        <w:jc w:val="center"/>
        <w:rPr>
          <w:b/>
          <w:sz w:val="28"/>
          <w:szCs w:val="28"/>
        </w:rPr>
      </w:pPr>
      <w:r w:rsidRPr="00480E40">
        <w:rPr>
          <w:b/>
          <w:sz w:val="28"/>
          <w:szCs w:val="28"/>
        </w:rPr>
        <w:lastRenderedPageBreak/>
        <w:t>Объявление предостережения</w:t>
      </w:r>
    </w:p>
    <w:p w:rsidR="00424E9E" w:rsidRPr="007909C4" w:rsidRDefault="00977B85" w:rsidP="007909C4">
      <w:pPr>
        <w:pStyle w:val="a5"/>
        <w:numPr>
          <w:ilvl w:val="1"/>
          <w:numId w:val="36"/>
        </w:numPr>
        <w:ind w:left="0" w:firstLine="810"/>
        <w:jc w:val="both"/>
        <w:rPr>
          <w:sz w:val="28"/>
          <w:szCs w:val="28"/>
        </w:rPr>
      </w:pPr>
      <w:r w:rsidRPr="007909C4">
        <w:rPr>
          <w:sz w:val="28"/>
          <w:szCs w:val="28"/>
        </w:rPr>
        <w:t xml:space="preserve">Предостережение о недопустимости нарушения обязательных требований (далее </w:t>
      </w:r>
      <w:r w:rsidR="000676DA" w:rsidRPr="007909C4">
        <w:rPr>
          <w:sz w:val="28"/>
          <w:szCs w:val="28"/>
        </w:rPr>
        <w:t>-</w:t>
      </w:r>
      <w:r w:rsidRPr="007909C4">
        <w:rPr>
          <w:sz w:val="28"/>
          <w:szCs w:val="28"/>
        </w:rPr>
        <w:t xml:space="preserve"> предостережение) объявляется контролируемому лицу </w:t>
      </w:r>
      <w:r w:rsidR="000676DA" w:rsidRPr="007909C4">
        <w:rPr>
          <w:sz w:val="28"/>
          <w:szCs w:val="28"/>
        </w:rPr>
        <w:t>в</w:t>
      </w:r>
      <w:r w:rsidRPr="007909C4">
        <w:rPr>
          <w:sz w:val="28"/>
          <w:szCs w:val="28"/>
        </w:rPr>
        <w:t xml:space="preserve"> случае наличия у </w:t>
      </w:r>
      <w:r w:rsidR="000676DA" w:rsidRPr="007909C4">
        <w:rPr>
          <w:sz w:val="28"/>
          <w:szCs w:val="28"/>
        </w:rPr>
        <w:t>К</w:t>
      </w:r>
      <w:r w:rsidRPr="007909C4">
        <w:rPr>
          <w:sz w:val="28"/>
          <w:szCs w:val="28"/>
        </w:rPr>
        <w:t xml:space="preserve">онтрольного органа сведений о готовящихся нарушениях обязательных требований и (или) в случае отсутствия </w:t>
      </w:r>
      <w:r w:rsidR="00F66E97" w:rsidRPr="007909C4">
        <w:rPr>
          <w:sz w:val="28"/>
          <w:szCs w:val="28"/>
        </w:rPr>
        <w:t>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1443DF" w:rsidRPr="007909C4" w:rsidRDefault="001443DF" w:rsidP="001443DF">
      <w:pPr>
        <w:ind w:firstLine="709"/>
        <w:jc w:val="both"/>
        <w:rPr>
          <w:sz w:val="28"/>
          <w:szCs w:val="28"/>
        </w:rPr>
      </w:pPr>
      <w:r w:rsidRPr="007909C4">
        <w:rPr>
          <w:sz w:val="28"/>
          <w:szCs w:val="28"/>
        </w:rPr>
        <w:t>Предостережение</w:t>
      </w:r>
      <w:r w:rsidR="000F16B4" w:rsidRPr="007909C4">
        <w:rPr>
          <w:sz w:val="28"/>
          <w:szCs w:val="28"/>
        </w:rPr>
        <w:t xml:space="preserve"> объявляется не позднее тридцати</w:t>
      </w:r>
      <w:r w:rsidRPr="007909C4">
        <w:rPr>
          <w:sz w:val="28"/>
          <w:szCs w:val="28"/>
        </w:rPr>
        <w:t xml:space="preserve"> дней со дня получения указанных сведений.</w:t>
      </w:r>
    </w:p>
    <w:p w:rsidR="001443DF" w:rsidRPr="007909C4" w:rsidRDefault="001443DF" w:rsidP="001443DF">
      <w:pPr>
        <w:ind w:firstLine="709"/>
        <w:jc w:val="both"/>
        <w:rPr>
          <w:sz w:val="28"/>
          <w:szCs w:val="28"/>
        </w:rPr>
      </w:pPr>
      <w:r w:rsidRPr="007909C4">
        <w:rPr>
          <w:sz w:val="28"/>
          <w:szCs w:val="28"/>
        </w:rPr>
        <w:t xml:space="preserve">Предостережение объявляется и направляется контролируемому лицу </w:t>
      </w:r>
      <w:r w:rsidR="008C130C" w:rsidRPr="007909C4">
        <w:rPr>
          <w:sz w:val="28"/>
          <w:szCs w:val="28"/>
        </w:rPr>
        <w:t xml:space="preserve">                         </w:t>
      </w:r>
      <w:r w:rsidRPr="007909C4">
        <w:rPr>
          <w:sz w:val="28"/>
          <w:szCs w:val="28"/>
        </w:rPr>
        <w:t>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w:t>
      </w:r>
      <w:r w:rsidR="008C130C" w:rsidRPr="007909C4">
        <w:rPr>
          <w:sz w:val="28"/>
          <w:szCs w:val="28"/>
        </w:rPr>
        <w:t xml:space="preserve"> </w:t>
      </w:r>
      <w:r w:rsidRPr="007909C4">
        <w:rPr>
          <w:sz w:val="28"/>
          <w:szCs w:val="28"/>
        </w:rPr>
        <w:t xml:space="preserve">о принятии мер по обеспечению соблюдения данных требований и не может содержать требование представления контролируемым лицом сведений </w:t>
      </w:r>
      <w:r w:rsidR="008C130C" w:rsidRPr="007909C4">
        <w:rPr>
          <w:sz w:val="28"/>
          <w:szCs w:val="28"/>
        </w:rPr>
        <w:t xml:space="preserve"> </w:t>
      </w:r>
      <w:r w:rsidRPr="007909C4">
        <w:rPr>
          <w:sz w:val="28"/>
          <w:szCs w:val="28"/>
        </w:rPr>
        <w:t>и документов.</w:t>
      </w:r>
    </w:p>
    <w:p w:rsidR="001443DF" w:rsidRPr="007909C4" w:rsidRDefault="00AC2682" w:rsidP="001443DF">
      <w:pPr>
        <w:ind w:firstLine="709"/>
        <w:jc w:val="both"/>
        <w:rPr>
          <w:sz w:val="28"/>
          <w:szCs w:val="28"/>
        </w:rPr>
      </w:pPr>
      <w:r w:rsidRPr="007909C4">
        <w:rPr>
          <w:sz w:val="28"/>
          <w:szCs w:val="28"/>
        </w:rPr>
        <w:t>Контрольный орган осуществляет учет объявленных</w:t>
      </w:r>
      <w:r w:rsidR="001E3FD6" w:rsidRPr="007909C4">
        <w:rPr>
          <w:sz w:val="28"/>
          <w:szCs w:val="28"/>
        </w:rPr>
        <w:t xml:space="preserve"> </w:t>
      </w:r>
      <w:r w:rsidRPr="007909C4">
        <w:rPr>
          <w:sz w:val="28"/>
          <w:szCs w:val="28"/>
        </w:rPr>
        <w:t>им предостережений и использует соответствующие данные для проведения иных профилактических и контрольных (надзорных) мероприятий.</w:t>
      </w:r>
    </w:p>
    <w:p w:rsidR="00AC2682" w:rsidRPr="007909C4" w:rsidRDefault="00173FE6" w:rsidP="001443DF">
      <w:pPr>
        <w:ind w:firstLine="709"/>
        <w:jc w:val="both"/>
        <w:rPr>
          <w:sz w:val="28"/>
          <w:szCs w:val="28"/>
        </w:rPr>
      </w:pPr>
      <w:r w:rsidRPr="007909C4">
        <w:rPr>
          <w:sz w:val="28"/>
          <w:szCs w:val="28"/>
        </w:rPr>
        <w:t xml:space="preserve">После получения предостережения о недопустимости нарушения обязательных требований контролируемое лицо вправе подать в </w:t>
      </w:r>
      <w:r w:rsidR="000676DA" w:rsidRPr="007909C4">
        <w:rPr>
          <w:sz w:val="28"/>
          <w:szCs w:val="28"/>
        </w:rPr>
        <w:t>К</w:t>
      </w:r>
      <w:r w:rsidRPr="007909C4">
        <w:rPr>
          <w:sz w:val="28"/>
          <w:szCs w:val="28"/>
        </w:rPr>
        <w:t>онтрольный орган возражение в отнош</w:t>
      </w:r>
      <w:r w:rsidR="00AB7E11" w:rsidRPr="007909C4">
        <w:rPr>
          <w:sz w:val="28"/>
          <w:szCs w:val="28"/>
        </w:rPr>
        <w:t>ении указанного предостережения,</w:t>
      </w:r>
      <w:r w:rsidR="008C130C" w:rsidRPr="007909C4">
        <w:rPr>
          <w:sz w:val="28"/>
          <w:szCs w:val="28"/>
        </w:rPr>
        <w:t xml:space="preserve"> </w:t>
      </w:r>
      <w:r w:rsidR="00AB7E11" w:rsidRPr="007909C4">
        <w:rPr>
          <w:sz w:val="28"/>
          <w:szCs w:val="28"/>
        </w:rPr>
        <w:t xml:space="preserve">в котором </w:t>
      </w:r>
      <w:r w:rsidR="0004562B" w:rsidRPr="007909C4">
        <w:rPr>
          <w:sz w:val="28"/>
          <w:szCs w:val="28"/>
        </w:rPr>
        <w:t>указываются:</w:t>
      </w:r>
    </w:p>
    <w:p w:rsidR="0004562B" w:rsidRPr="007909C4" w:rsidRDefault="008C130C" w:rsidP="00811FDA">
      <w:pPr>
        <w:pStyle w:val="a5"/>
        <w:numPr>
          <w:ilvl w:val="0"/>
          <w:numId w:val="11"/>
        </w:numPr>
        <w:tabs>
          <w:tab w:val="left" w:pos="1134"/>
        </w:tabs>
        <w:autoSpaceDE w:val="0"/>
        <w:autoSpaceDN w:val="0"/>
        <w:adjustRightInd w:val="0"/>
        <w:ind w:left="0" w:firstLine="709"/>
        <w:jc w:val="both"/>
        <w:rPr>
          <w:rFonts w:eastAsiaTheme="minorHAnsi"/>
          <w:sz w:val="28"/>
          <w:szCs w:val="28"/>
          <w:lang w:eastAsia="en-US"/>
        </w:rPr>
      </w:pPr>
      <w:r w:rsidRPr="007909C4">
        <w:rPr>
          <w:rFonts w:eastAsiaTheme="minorHAnsi"/>
          <w:sz w:val="28"/>
          <w:szCs w:val="28"/>
          <w:lang w:eastAsia="en-US"/>
        </w:rPr>
        <w:t>фамилия</w:t>
      </w:r>
      <w:r w:rsidR="0004562B" w:rsidRPr="007909C4">
        <w:rPr>
          <w:rFonts w:eastAsiaTheme="minorHAnsi"/>
          <w:sz w:val="28"/>
          <w:szCs w:val="28"/>
          <w:lang w:eastAsia="en-US"/>
        </w:rPr>
        <w:t xml:space="preserve">,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w:t>
      </w:r>
      <w:r w:rsidRPr="007909C4">
        <w:rPr>
          <w:rFonts w:eastAsiaTheme="minorHAnsi"/>
          <w:sz w:val="28"/>
          <w:szCs w:val="28"/>
          <w:lang w:eastAsia="en-US"/>
        </w:rPr>
        <w:t xml:space="preserve"> </w:t>
      </w:r>
      <w:r w:rsidR="0004562B" w:rsidRPr="007909C4">
        <w:rPr>
          <w:rFonts w:eastAsiaTheme="minorHAnsi"/>
          <w:sz w:val="28"/>
          <w:szCs w:val="28"/>
          <w:lang w:eastAsia="en-US"/>
        </w:rPr>
        <w:t>либо реквизиты доверенности и фамилию, имя, отчество (при</w:t>
      </w:r>
      <w:r w:rsidR="0024763B" w:rsidRPr="007909C4">
        <w:rPr>
          <w:rFonts w:eastAsiaTheme="minorHAnsi"/>
          <w:sz w:val="28"/>
          <w:szCs w:val="28"/>
          <w:lang w:eastAsia="en-US"/>
        </w:rPr>
        <w:t xml:space="preserve"> наличии) лица, подающего возражение</w:t>
      </w:r>
      <w:r w:rsidR="0004562B" w:rsidRPr="007909C4">
        <w:rPr>
          <w:rFonts w:eastAsiaTheme="minorHAnsi"/>
          <w:sz w:val="28"/>
          <w:szCs w:val="28"/>
          <w:lang w:eastAsia="en-US"/>
        </w:rPr>
        <w:t xml:space="preserve"> по доверенности;</w:t>
      </w:r>
    </w:p>
    <w:p w:rsidR="0004562B" w:rsidRPr="007909C4" w:rsidRDefault="0004562B" w:rsidP="00811FDA">
      <w:pPr>
        <w:pStyle w:val="a5"/>
        <w:numPr>
          <w:ilvl w:val="0"/>
          <w:numId w:val="11"/>
        </w:numPr>
        <w:tabs>
          <w:tab w:val="left" w:pos="1134"/>
        </w:tabs>
        <w:autoSpaceDE w:val="0"/>
        <w:autoSpaceDN w:val="0"/>
        <w:adjustRightInd w:val="0"/>
        <w:ind w:hanging="11"/>
        <w:jc w:val="both"/>
        <w:rPr>
          <w:rFonts w:eastAsiaTheme="minorHAnsi"/>
          <w:sz w:val="28"/>
          <w:szCs w:val="28"/>
          <w:lang w:eastAsia="en-US"/>
        </w:rPr>
      </w:pPr>
      <w:r w:rsidRPr="007909C4">
        <w:rPr>
          <w:rFonts w:eastAsiaTheme="minorHAnsi"/>
          <w:sz w:val="28"/>
          <w:szCs w:val="28"/>
          <w:lang w:eastAsia="en-US"/>
        </w:rPr>
        <w:t>идентификационный номер налогоплательщика заявителя;</w:t>
      </w:r>
    </w:p>
    <w:p w:rsidR="0004562B" w:rsidRPr="007909C4" w:rsidRDefault="0024763B" w:rsidP="00811FDA">
      <w:pPr>
        <w:pStyle w:val="a5"/>
        <w:numPr>
          <w:ilvl w:val="0"/>
          <w:numId w:val="11"/>
        </w:numPr>
        <w:tabs>
          <w:tab w:val="left" w:pos="1134"/>
        </w:tabs>
        <w:autoSpaceDE w:val="0"/>
        <w:autoSpaceDN w:val="0"/>
        <w:adjustRightInd w:val="0"/>
        <w:ind w:left="0" w:firstLine="709"/>
        <w:jc w:val="both"/>
        <w:rPr>
          <w:rFonts w:eastAsiaTheme="minorHAnsi"/>
          <w:sz w:val="28"/>
          <w:szCs w:val="28"/>
          <w:lang w:eastAsia="en-US"/>
        </w:rPr>
      </w:pPr>
      <w:r w:rsidRPr="007909C4">
        <w:rPr>
          <w:rFonts w:eastAsiaTheme="minorHAnsi"/>
          <w:sz w:val="28"/>
          <w:szCs w:val="28"/>
          <w:lang w:eastAsia="en-US"/>
        </w:rPr>
        <w:t>учетный номер предостережения</w:t>
      </w:r>
      <w:r w:rsidR="00F72A19" w:rsidRPr="007909C4">
        <w:rPr>
          <w:rFonts w:eastAsiaTheme="minorHAnsi"/>
          <w:sz w:val="28"/>
          <w:szCs w:val="28"/>
          <w:lang w:eastAsia="en-US"/>
        </w:rPr>
        <w:t xml:space="preserve"> в </w:t>
      </w:r>
      <w:r w:rsidR="000F16B4" w:rsidRPr="007909C4">
        <w:rPr>
          <w:rFonts w:eastAsiaTheme="minorHAnsi"/>
          <w:sz w:val="28"/>
          <w:szCs w:val="28"/>
          <w:lang w:eastAsia="en-US"/>
        </w:rPr>
        <w:t>едином реестре контрольных (надзорных) мероприятий (далее – ЕРКНМ)</w:t>
      </w:r>
      <w:r w:rsidR="0004562B" w:rsidRPr="007909C4">
        <w:rPr>
          <w:rFonts w:eastAsiaTheme="minorHAnsi"/>
          <w:sz w:val="28"/>
          <w:szCs w:val="28"/>
          <w:lang w:eastAsia="en-US"/>
        </w:rPr>
        <w:t>, в от</w:t>
      </w:r>
      <w:r w:rsidRPr="007909C4">
        <w:rPr>
          <w:rFonts w:eastAsiaTheme="minorHAnsi"/>
          <w:sz w:val="28"/>
          <w:szCs w:val="28"/>
          <w:lang w:eastAsia="en-US"/>
        </w:rPr>
        <w:t>ношении которого подается возражение;</w:t>
      </w:r>
    </w:p>
    <w:p w:rsidR="00DD5B9D" w:rsidRPr="007909C4" w:rsidRDefault="0004562B" w:rsidP="00811FDA">
      <w:pPr>
        <w:pStyle w:val="a5"/>
        <w:numPr>
          <w:ilvl w:val="0"/>
          <w:numId w:val="11"/>
        </w:numPr>
        <w:tabs>
          <w:tab w:val="left" w:pos="1134"/>
        </w:tabs>
        <w:autoSpaceDE w:val="0"/>
        <w:autoSpaceDN w:val="0"/>
        <w:adjustRightInd w:val="0"/>
        <w:ind w:left="0" w:firstLine="709"/>
        <w:jc w:val="both"/>
        <w:rPr>
          <w:rFonts w:eastAsiaTheme="minorHAnsi"/>
          <w:sz w:val="28"/>
          <w:szCs w:val="28"/>
          <w:lang w:eastAsia="en-US"/>
        </w:rPr>
      </w:pPr>
      <w:r w:rsidRPr="007909C4">
        <w:rPr>
          <w:rFonts w:eastAsiaTheme="minorHAnsi"/>
          <w:sz w:val="28"/>
          <w:szCs w:val="28"/>
          <w:lang w:eastAsia="en-US"/>
        </w:rPr>
        <w:t>доводы, на основании которых заявитель не согласен</w:t>
      </w:r>
      <w:r w:rsidR="00DD5B9D" w:rsidRPr="007909C4">
        <w:rPr>
          <w:rFonts w:eastAsiaTheme="minorHAnsi"/>
          <w:sz w:val="28"/>
          <w:szCs w:val="28"/>
          <w:lang w:eastAsia="en-US"/>
        </w:rPr>
        <w:t xml:space="preserve"> </w:t>
      </w:r>
      <w:r w:rsidRPr="007909C4">
        <w:rPr>
          <w:rFonts w:eastAsiaTheme="minorHAnsi"/>
          <w:sz w:val="28"/>
          <w:szCs w:val="28"/>
          <w:lang w:eastAsia="en-US"/>
        </w:rPr>
        <w:t>с</w:t>
      </w:r>
      <w:r w:rsidR="0024763B" w:rsidRPr="007909C4">
        <w:rPr>
          <w:rFonts w:eastAsiaTheme="minorHAnsi"/>
          <w:sz w:val="28"/>
          <w:szCs w:val="28"/>
          <w:lang w:eastAsia="en-US"/>
        </w:rPr>
        <w:t xml:space="preserve"> объявленным предостережением</w:t>
      </w:r>
      <w:r w:rsidRPr="007909C4">
        <w:rPr>
          <w:rFonts w:eastAsiaTheme="minorHAnsi"/>
          <w:sz w:val="28"/>
          <w:szCs w:val="28"/>
          <w:lang w:eastAsia="en-US"/>
        </w:rPr>
        <w:t xml:space="preserve">. </w:t>
      </w:r>
    </w:p>
    <w:p w:rsidR="0004562B" w:rsidRPr="007909C4" w:rsidRDefault="0004562B" w:rsidP="00DD5B9D">
      <w:pPr>
        <w:pStyle w:val="a5"/>
        <w:tabs>
          <w:tab w:val="left" w:pos="1134"/>
        </w:tabs>
        <w:autoSpaceDE w:val="0"/>
        <w:autoSpaceDN w:val="0"/>
        <w:adjustRightInd w:val="0"/>
        <w:ind w:left="0" w:firstLine="709"/>
        <w:jc w:val="both"/>
        <w:rPr>
          <w:rFonts w:eastAsiaTheme="minorHAnsi"/>
          <w:sz w:val="28"/>
          <w:szCs w:val="28"/>
          <w:lang w:eastAsia="en-US"/>
        </w:rPr>
      </w:pPr>
      <w:r w:rsidRPr="007909C4">
        <w:rPr>
          <w:rFonts w:eastAsiaTheme="minorHAnsi"/>
          <w:sz w:val="28"/>
          <w:szCs w:val="28"/>
          <w:lang w:eastAsia="en-US"/>
        </w:rPr>
        <w:t>Заявителем могут быть представлены документы</w:t>
      </w:r>
      <w:r w:rsidR="00DD5B9D" w:rsidRPr="007909C4">
        <w:rPr>
          <w:rFonts w:eastAsiaTheme="minorHAnsi"/>
          <w:sz w:val="28"/>
          <w:szCs w:val="28"/>
          <w:lang w:eastAsia="en-US"/>
        </w:rPr>
        <w:t xml:space="preserve"> либо их копии, подтверждающие его доводы</w:t>
      </w:r>
      <w:r w:rsidR="0024763B" w:rsidRPr="007909C4">
        <w:rPr>
          <w:rFonts w:eastAsiaTheme="minorHAnsi"/>
          <w:sz w:val="28"/>
          <w:szCs w:val="28"/>
          <w:lang w:eastAsia="en-US"/>
        </w:rPr>
        <w:t>.</w:t>
      </w:r>
    </w:p>
    <w:p w:rsidR="00CD4CD1" w:rsidRPr="007909C4" w:rsidRDefault="00272131" w:rsidP="00272131">
      <w:pPr>
        <w:autoSpaceDE w:val="0"/>
        <w:autoSpaceDN w:val="0"/>
        <w:adjustRightInd w:val="0"/>
        <w:ind w:firstLine="709"/>
        <w:jc w:val="both"/>
        <w:rPr>
          <w:rFonts w:eastAsiaTheme="minorHAnsi"/>
          <w:sz w:val="28"/>
          <w:szCs w:val="28"/>
          <w:lang w:eastAsia="en-US"/>
        </w:rPr>
      </w:pPr>
      <w:r w:rsidRPr="007909C4">
        <w:rPr>
          <w:rFonts w:eastAsiaTheme="minorHAnsi"/>
          <w:sz w:val="28"/>
          <w:szCs w:val="28"/>
          <w:lang w:eastAsia="en-US"/>
        </w:rPr>
        <w:t xml:space="preserve">Руководитель </w:t>
      </w:r>
      <w:r w:rsidR="000676DA" w:rsidRPr="007909C4">
        <w:rPr>
          <w:rFonts w:eastAsiaTheme="minorHAnsi"/>
          <w:sz w:val="28"/>
          <w:szCs w:val="28"/>
          <w:lang w:eastAsia="en-US"/>
        </w:rPr>
        <w:t>К</w:t>
      </w:r>
      <w:r w:rsidRPr="007909C4">
        <w:rPr>
          <w:rFonts w:eastAsiaTheme="minorHAnsi"/>
          <w:sz w:val="28"/>
          <w:szCs w:val="28"/>
          <w:lang w:eastAsia="en-US"/>
        </w:rPr>
        <w:t xml:space="preserve">онтрольного </w:t>
      </w:r>
      <w:r w:rsidR="00CD4CD1" w:rsidRPr="007909C4">
        <w:rPr>
          <w:rFonts w:eastAsiaTheme="minorHAnsi"/>
          <w:sz w:val="28"/>
          <w:szCs w:val="28"/>
          <w:lang w:eastAsia="en-US"/>
        </w:rPr>
        <w:t xml:space="preserve"> орган</w:t>
      </w:r>
      <w:r w:rsidRPr="007909C4">
        <w:rPr>
          <w:rFonts w:eastAsiaTheme="minorHAnsi"/>
          <w:sz w:val="28"/>
          <w:szCs w:val="28"/>
          <w:lang w:eastAsia="en-US"/>
        </w:rPr>
        <w:t>а</w:t>
      </w:r>
      <w:r w:rsidR="00CD4CD1" w:rsidRPr="007909C4">
        <w:rPr>
          <w:rFonts w:eastAsiaTheme="minorHAnsi"/>
          <w:sz w:val="28"/>
          <w:szCs w:val="28"/>
          <w:lang w:eastAsia="en-US"/>
        </w:rPr>
        <w:t xml:space="preserve"> принимает решение </w:t>
      </w:r>
      <w:r w:rsidR="008C130C" w:rsidRPr="007909C4">
        <w:rPr>
          <w:rFonts w:eastAsiaTheme="minorHAnsi"/>
          <w:sz w:val="28"/>
          <w:szCs w:val="28"/>
          <w:lang w:eastAsia="en-US"/>
        </w:rPr>
        <w:t xml:space="preserve"> об отказе </w:t>
      </w:r>
      <w:r w:rsidR="00CD4CD1" w:rsidRPr="007909C4">
        <w:rPr>
          <w:rFonts w:eastAsiaTheme="minorHAnsi"/>
          <w:sz w:val="28"/>
          <w:szCs w:val="28"/>
          <w:lang w:eastAsia="en-US"/>
        </w:rPr>
        <w:t xml:space="preserve">в рассмотрении возражения </w:t>
      </w:r>
      <w:r w:rsidR="000676DA" w:rsidRPr="007909C4">
        <w:rPr>
          <w:rFonts w:eastAsiaTheme="minorHAnsi"/>
          <w:sz w:val="28"/>
          <w:szCs w:val="28"/>
          <w:lang w:eastAsia="en-US"/>
        </w:rPr>
        <w:t xml:space="preserve"> </w:t>
      </w:r>
      <w:r w:rsidR="00CD4CD1" w:rsidRPr="007909C4">
        <w:rPr>
          <w:rFonts w:eastAsiaTheme="minorHAnsi"/>
          <w:sz w:val="28"/>
          <w:szCs w:val="28"/>
          <w:lang w:eastAsia="en-US"/>
        </w:rPr>
        <w:t>н</w:t>
      </w:r>
      <w:r w:rsidR="000F16B4" w:rsidRPr="007909C4">
        <w:rPr>
          <w:rFonts w:eastAsiaTheme="minorHAnsi"/>
          <w:sz w:val="28"/>
          <w:szCs w:val="28"/>
          <w:lang w:eastAsia="en-US"/>
        </w:rPr>
        <w:t>а предостережение в течение пяти</w:t>
      </w:r>
      <w:r w:rsidR="00CD4CD1" w:rsidRPr="007909C4">
        <w:rPr>
          <w:rFonts w:eastAsiaTheme="minorHAnsi"/>
          <w:sz w:val="28"/>
          <w:szCs w:val="28"/>
          <w:lang w:eastAsia="en-US"/>
        </w:rPr>
        <w:t xml:space="preserve"> рабочих </w:t>
      </w:r>
      <w:r w:rsidR="000F16B4" w:rsidRPr="007909C4">
        <w:rPr>
          <w:rFonts w:eastAsiaTheme="minorHAnsi"/>
          <w:sz w:val="28"/>
          <w:szCs w:val="28"/>
          <w:lang w:eastAsia="en-US"/>
        </w:rPr>
        <w:t xml:space="preserve">дней </w:t>
      </w:r>
      <w:r w:rsidR="00CD4CD1" w:rsidRPr="007909C4">
        <w:rPr>
          <w:rFonts w:eastAsiaTheme="minorHAnsi"/>
          <w:sz w:val="28"/>
          <w:szCs w:val="28"/>
          <w:lang w:eastAsia="en-US"/>
        </w:rPr>
        <w:t xml:space="preserve">со дня получения возражения, если возражение содержит неполные </w:t>
      </w:r>
      <w:r w:rsidR="008C130C" w:rsidRPr="007909C4">
        <w:rPr>
          <w:rFonts w:eastAsiaTheme="minorHAnsi"/>
          <w:sz w:val="28"/>
          <w:szCs w:val="28"/>
          <w:lang w:eastAsia="en-US"/>
        </w:rPr>
        <w:t xml:space="preserve"> </w:t>
      </w:r>
      <w:r w:rsidR="00CD4CD1" w:rsidRPr="007909C4">
        <w:rPr>
          <w:rFonts w:eastAsiaTheme="minorHAnsi"/>
          <w:sz w:val="28"/>
          <w:szCs w:val="28"/>
          <w:lang w:eastAsia="en-US"/>
        </w:rPr>
        <w:t>или некорректные сведе</w:t>
      </w:r>
      <w:r w:rsidR="0001463C" w:rsidRPr="007909C4">
        <w:rPr>
          <w:rFonts w:eastAsiaTheme="minorHAnsi"/>
          <w:sz w:val="28"/>
          <w:szCs w:val="28"/>
          <w:lang w:eastAsia="en-US"/>
        </w:rPr>
        <w:t>ния,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173FE6" w:rsidRPr="007909C4" w:rsidRDefault="00173FE6" w:rsidP="001443DF">
      <w:pPr>
        <w:ind w:firstLine="709"/>
        <w:jc w:val="both"/>
        <w:rPr>
          <w:sz w:val="28"/>
          <w:szCs w:val="28"/>
        </w:rPr>
      </w:pPr>
      <w:r w:rsidRPr="007909C4">
        <w:rPr>
          <w:sz w:val="28"/>
          <w:szCs w:val="28"/>
        </w:rPr>
        <w:lastRenderedPageBreak/>
        <w:t xml:space="preserve">Возражение рассматривается </w:t>
      </w:r>
      <w:r w:rsidR="000676DA" w:rsidRPr="007909C4">
        <w:rPr>
          <w:sz w:val="28"/>
          <w:szCs w:val="28"/>
        </w:rPr>
        <w:t>К</w:t>
      </w:r>
      <w:r w:rsidRPr="007909C4">
        <w:rPr>
          <w:sz w:val="28"/>
          <w:szCs w:val="28"/>
        </w:rPr>
        <w:t>онтрольным органом в течение</w:t>
      </w:r>
      <w:r w:rsidR="001D42FC" w:rsidRPr="007909C4">
        <w:rPr>
          <w:sz w:val="28"/>
          <w:szCs w:val="28"/>
        </w:rPr>
        <w:t xml:space="preserve"> тридцати</w:t>
      </w:r>
      <w:r w:rsidRPr="007909C4">
        <w:rPr>
          <w:sz w:val="28"/>
          <w:szCs w:val="28"/>
        </w:rPr>
        <w:t xml:space="preserve"> дней со дня его получения.</w:t>
      </w:r>
    </w:p>
    <w:p w:rsidR="00173FE6" w:rsidRPr="007909C4" w:rsidRDefault="00173FE6" w:rsidP="00173FE6">
      <w:pPr>
        <w:ind w:firstLine="709"/>
        <w:jc w:val="both"/>
        <w:rPr>
          <w:sz w:val="28"/>
          <w:szCs w:val="28"/>
        </w:rPr>
      </w:pPr>
      <w:r w:rsidRPr="007909C4">
        <w:rPr>
          <w:sz w:val="28"/>
          <w:szCs w:val="28"/>
        </w:rPr>
        <w:t xml:space="preserve">В случае </w:t>
      </w:r>
      <w:r w:rsidR="001411EE" w:rsidRPr="007909C4">
        <w:rPr>
          <w:sz w:val="28"/>
          <w:szCs w:val="28"/>
        </w:rPr>
        <w:t xml:space="preserve">удовлетворения возражения на предостережение </w:t>
      </w:r>
      <w:r w:rsidRPr="007909C4">
        <w:rPr>
          <w:sz w:val="28"/>
          <w:szCs w:val="28"/>
        </w:rPr>
        <w:t xml:space="preserve">руководитель </w:t>
      </w:r>
      <w:r w:rsidR="000676DA" w:rsidRPr="007909C4">
        <w:rPr>
          <w:sz w:val="28"/>
          <w:szCs w:val="28"/>
        </w:rPr>
        <w:t>К</w:t>
      </w:r>
      <w:r w:rsidRPr="007909C4">
        <w:rPr>
          <w:sz w:val="28"/>
          <w:szCs w:val="28"/>
        </w:rPr>
        <w:t>онтрольного органа аннулирует направленное ранее пр</w:t>
      </w:r>
      <w:r w:rsidR="00164105" w:rsidRPr="007909C4">
        <w:rPr>
          <w:sz w:val="28"/>
          <w:szCs w:val="28"/>
        </w:rPr>
        <w:t xml:space="preserve">едостережение. При отказе в удовлетворении возражения </w:t>
      </w:r>
      <w:r w:rsidRPr="007909C4">
        <w:rPr>
          <w:sz w:val="28"/>
          <w:szCs w:val="28"/>
        </w:rPr>
        <w:t>указываются соответствующие обоснования.</w:t>
      </w:r>
    </w:p>
    <w:p w:rsidR="008C130C" w:rsidRPr="007909C4" w:rsidRDefault="00173FE6" w:rsidP="00BB54DF">
      <w:pPr>
        <w:tabs>
          <w:tab w:val="left" w:pos="851"/>
        </w:tabs>
        <w:autoSpaceDE w:val="0"/>
        <w:autoSpaceDN w:val="0"/>
        <w:adjustRightInd w:val="0"/>
        <w:ind w:firstLine="709"/>
        <w:jc w:val="both"/>
        <w:rPr>
          <w:rFonts w:eastAsiaTheme="minorHAnsi"/>
          <w:sz w:val="28"/>
          <w:szCs w:val="28"/>
          <w:lang w:eastAsia="en-US"/>
        </w:rPr>
      </w:pPr>
      <w:r w:rsidRPr="007909C4">
        <w:rPr>
          <w:sz w:val="28"/>
          <w:szCs w:val="28"/>
        </w:rPr>
        <w:t>Ответ по итогам рассмотрения предостережен</w:t>
      </w:r>
      <w:r w:rsidR="008C130C" w:rsidRPr="007909C4">
        <w:rPr>
          <w:sz w:val="28"/>
          <w:szCs w:val="28"/>
        </w:rPr>
        <w:t xml:space="preserve">ия направляется заявителю </w:t>
      </w:r>
      <w:r w:rsidR="000676DA" w:rsidRPr="007909C4">
        <w:rPr>
          <w:sz w:val="28"/>
          <w:szCs w:val="28"/>
        </w:rPr>
        <w:t>на б</w:t>
      </w:r>
      <w:r w:rsidR="009C3A18" w:rsidRPr="007909C4">
        <w:rPr>
          <w:sz w:val="28"/>
          <w:szCs w:val="28"/>
        </w:rPr>
        <w:t>умажном носителе либо</w:t>
      </w:r>
      <w:r w:rsidR="008C130C" w:rsidRPr="007909C4">
        <w:rPr>
          <w:sz w:val="28"/>
          <w:szCs w:val="28"/>
        </w:rPr>
        <w:t xml:space="preserve"> в форме электронного документа, в том числе через</w:t>
      </w:r>
      <w:r w:rsidR="008C130C" w:rsidRPr="007909C4">
        <w:rPr>
          <w:rFonts w:eastAsiaTheme="minorHAnsi"/>
          <w:sz w:val="28"/>
          <w:szCs w:val="28"/>
          <w:lang w:eastAsia="en-US"/>
        </w:rPr>
        <w:t xml:space="preserve"> федеральную государственную информационную систему «Единый портал государственных и муниципальных услуг (функций)» (далее – </w:t>
      </w:r>
      <w:r w:rsidR="00F72A19" w:rsidRPr="007909C4">
        <w:rPr>
          <w:rFonts w:eastAsiaTheme="minorHAnsi"/>
          <w:sz w:val="28"/>
          <w:szCs w:val="28"/>
          <w:lang w:eastAsia="en-US"/>
        </w:rPr>
        <w:t xml:space="preserve">ФГИС </w:t>
      </w:r>
      <w:r w:rsidR="008C130C" w:rsidRPr="007909C4">
        <w:rPr>
          <w:rFonts w:eastAsiaTheme="minorHAnsi"/>
          <w:sz w:val="28"/>
          <w:szCs w:val="28"/>
          <w:lang w:eastAsia="en-US"/>
        </w:rPr>
        <w:t>ЕПГУ).</w:t>
      </w:r>
    </w:p>
    <w:p w:rsidR="001443DF" w:rsidRPr="00480E40" w:rsidRDefault="007909C4" w:rsidP="007909C4">
      <w:pPr>
        <w:jc w:val="center"/>
        <w:rPr>
          <w:b/>
          <w:sz w:val="28"/>
          <w:szCs w:val="28"/>
        </w:rPr>
      </w:pPr>
      <w:r w:rsidRPr="00480E40">
        <w:rPr>
          <w:b/>
          <w:sz w:val="28"/>
          <w:szCs w:val="28"/>
        </w:rPr>
        <w:t>К</w:t>
      </w:r>
      <w:r w:rsidR="00DD2F5A" w:rsidRPr="00480E40">
        <w:rPr>
          <w:b/>
          <w:sz w:val="28"/>
          <w:szCs w:val="28"/>
        </w:rPr>
        <w:t>онсультирование</w:t>
      </w:r>
    </w:p>
    <w:p w:rsidR="001B2BC3" w:rsidRPr="007909C4" w:rsidRDefault="008C130C" w:rsidP="007909C4">
      <w:pPr>
        <w:pStyle w:val="a5"/>
        <w:numPr>
          <w:ilvl w:val="1"/>
          <w:numId w:val="36"/>
        </w:numPr>
        <w:ind w:left="0" w:firstLine="709"/>
        <w:jc w:val="both"/>
        <w:rPr>
          <w:sz w:val="28"/>
          <w:szCs w:val="28"/>
        </w:rPr>
      </w:pPr>
      <w:r w:rsidRPr="007909C4">
        <w:rPr>
          <w:sz w:val="28"/>
          <w:szCs w:val="28"/>
        </w:rPr>
        <w:t xml:space="preserve">Контрольный </w:t>
      </w:r>
      <w:r w:rsidR="000676DA" w:rsidRPr="007909C4">
        <w:rPr>
          <w:sz w:val="28"/>
          <w:szCs w:val="28"/>
        </w:rPr>
        <w:t xml:space="preserve"> </w:t>
      </w:r>
      <w:r w:rsidRPr="007909C4">
        <w:rPr>
          <w:sz w:val="28"/>
          <w:szCs w:val="28"/>
        </w:rPr>
        <w:t>орган</w:t>
      </w:r>
      <w:r w:rsidR="001B2BC3" w:rsidRPr="007909C4">
        <w:rPr>
          <w:sz w:val="28"/>
          <w:szCs w:val="28"/>
        </w:rPr>
        <w:t xml:space="preserve"> по обращениям контролируемых лиц и их представителей осуществляет консульти</w:t>
      </w:r>
      <w:r w:rsidR="00206CBB" w:rsidRPr="007909C4">
        <w:rPr>
          <w:sz w:val="28"/>
          <w:szCs w:val="28"/>
        </w:rPr>
        <w:t xml:space="preserve">рование </w:t>
      </w:r>
      <w:r w:rsidR="001B2BC3" w:rsidRPr="007909C4">
        <w:rPr>
          <w:sz w:val="28"/>
          <w:szCs w:val="28"/>
        </w:rPr>
        <w:t xml:space="preserve">по телефону, </w:t>
      </w:r>
      <w:r w:rsidR="000A00E8" w:rsidRPr="007909C4">
        <w:rPr>
          <w:sz w:val="28"/>
          <w:szCs w:val="28"/>
        </w:rPr>
        <w:t xml:space="preserve">посредством видео-конференц-связи, </w:t>
      </w:r>
      <w:r w:rsidR="001B2BC3" w:rsidRPr="007909C4">
        <w:rPr>
          <w:sz w:val="28"/>
          <w:szCs w:val="28"/>
        </w:rPr>
        <w:t>на личном приеме либо в ходе проведения профилактического мероприятия, контрольного (надзорного) мероприятия.</w:t>
      </w:r>
    </w:p>
    <w:p w:rsidR="001B2BC3" w:rsidRPr="007909C4" w:rsidRDefault="001B2BC3" w:rsidP="001B2BC3">
      <w:pPr>
        <w:ind w:firstLine="709"/>
        <w:jc w:val="both"/>
        <w:rPr>
          <w:sz w:val="28"/>
          <w:szCs w:val="28"/>
        </w:rPr>
      </w:pPr>
      <w:r w:rsidRPr="007909C4">
        <w:rPr>
          <w:sz w:val="28"/>
          <w:szCs w:val="28"/>
        </w:rPr>
        <w:t>Консультирование осуществляется по следующим вопросам:</w:t>
      </w:r>
    </w:p>
    <w:p w:rsidR="001653B6" w:rsidRPr="007909C4" w:rsidRDefault="001653B6" w:rsidP="00811FDA">
      <w:pPr>
        <w:widowControl w:val="0"/>
        <w:numPr>
          <w:ilvl w:val="0"/>
          <w:numId w:val="12"/>
        </w:numPr>
        <w:tabs>
          <w:tab w:val="left" w:pos="851"/>
          <w:tab w:val="left" w:pos="1134"/>
        </w:tabs>
        <w:autoSpaceDE w:val="0"/>
        <w:autoSpaceDN w:val="0"/>
        <w:ind w:hanging="720"/>
        <w:jc w:val="both"/>
        <w:rPr>
          <w:color w:val="000000"/>
          <w:sz w:val="28"/>
          <w:szCs w:val="28"/>
        </w:rPr>
      </w:pPr>
      <w:r w:rsidRPr="007909C4">
        <w:rPr>
          <w:color w:val="000000"/>
          <w:sz w:val="28"/>
          <w:szCs w:val="28"/>
        </w:rPr>
        <w:t>организация и осуществление муниципального контроля;</w:t>
      </w:r>
    </w:p>
    <w:p w:rsidR="001653B6" w:rsidRPr="007909C4" w:rsidRDefault="001653B6" w:rsidP="00811FDA">
      <w:pPr>
        <w:widowControl w:val="0"/>
        <w:numPr>
          <w:ilvl w:val="0"/>
          <w:numId w:val="12"/>
        </w:numPr>
        <w:tabs>
          <w:tab w:val="left" w:pos="851"/>
          <w:tab w:val="left" w:pos="1134"/>
        </w:tabs>
        <w:autoSpaceDE w:val="0"/>
        <w:autoSpaceDN w:val="0"/>
        <w:ind w:hanging="720"/>
        <w:jc w:val="both"/>
        <w:rPr>
          <w:color w:val="000000"/>
          <w:sz w:val="28"/>
          <w:szCs w:val="28"/>
        </w:rPr>
      </w:pPr>
      <w:r w:rsidRPr="007909C4">
        <w:rPr>
          <w:color w:val="000000"/>
          <w:sz w:val="28"/>
          <w:szCs w:val="28"/>
        </w:rPr>
        <w:t>порядок осуществления контрольных (надзорных) мероприятий;</w:t>
      </w:r>
    </w:p>
    <w:p w:rsidR="00A82237" w:rsidRPr="007909C4" w:rsidRDefault="00A82237" w:rsidP="00A82237">
      <w:pPr>
        <w:widowControl w:val="0"/>
        <w:numPr>
          <w:ilvl w:val="0"/>
          <w:numId w:val="12"/>
        </w:numPr>
        <w:tabs>
          <w:tab w:val="left" w:pos="851"/>
          <w:tab w:val="left" w:pos="1134"/>
        </w:tabs>
        <w:autoSpaceDE w:val="0"/>
        <w:autoSpaceDN w:val="0"/>
        <w:ind w:left="0" w:firstLine="709"/>
        <w:jc w:val="both"/>
        <w:rPr>
          <w:color w:val="000000"/>
          <w:sz w:val="28"/>
          <w:szCs w:val="28"/>
        </w:rPr>
      </w:pPr>
      <w:r w:rsidRPr="007909C4">
        <w:rPr>
          <w:color w:val="000000"/>
          <w:sz w:val="28"/>
          <w:szCs w:val="28"/>
        </w:rPr>
        <w:t>получение информации об обязательных требованиях, предъявляемых к деятельности контролируемых лиц, отнесении контролируемых лиц к категориям риска, основаниях и о рекомендуемых способах снижения категории риска;</w:t>
      </w:r>
    </w:p>
    <w:p w:rsidR="001653B6" w:rsidRPr="007909C4" w:rsidRDefault="001653B6" w:rsidP="00811FDA">
      <w:pPr>
        <w:widowControl w:val="0"/>
        <w:numPr>
          <w:ilvl w:val="0"/>
          <w:numId w:val="12"/>
        </w:numPr>
        <w:tabs>
          <w:tab w:val="left" w:pos="851"/>
          <w:tab w:val="left" w:pos="1134"/>
        </w:tabs>
        <w:autoSpaceDE w:val="0"/>
        <w:autoSpaceDN w:val="0"/>
        <w:ind w:left="0" w:firstLine="709"/>
        <w:jc w:val="both"/>
        <w:rPr>
          <w:color w:val="000000"/>
          <w:sz w:val="28"/>
          <w:szCs w:val="28"/>
        </w:rPr>
      </w:pPr>
      <w:r w:rsidRPr="007909C4">
        <w:rPr>
          <w:color w:val="000000"/>
          <w:sz w:val="28"/>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(надзорным) органом в рамках контрольных (надзорных) мероприятий;</w:t>
      </w:r>
    </w:p>
    <w:p w:rsidR="00A82237" w:rsidRPr="007909C4" w:rsidRDefault="00A82237" w:rsidP="00A82237">
      <w:pPr>
        <w:widowControl w:val="0"/>
        <w:numPr>
          <w:ilvl w:val="0"/>
          <w:numId w:val="12"/>
        </w:numPr>
        <w:tabs>
          <w:tab w:val="left" w:pos="851"/>
          <w:tab w:val="left" w:pos="1134"/>
        </w:tabs>
        <w:autoSpaceDE w:val="0"/>
        <w:autoSpaceDN w:val="0"/>
        <w:ind w:left="0" w:firstLine="709"/>
        <w:jc w:val="both"/>
        <w:rPr>
          <w:color w:val="000000"/>
          <w:sz w:val="28"/>
          <w:szCs w:val="28"/>
        </w:rPr>
      </w:pPr>
      <w:r w:rsidRPr="007909C4">
        <w:rPr>
          <w:color w:val="000000"/>
          <w:sz w:val="28"/>
          <w:szCs w:val="28"/>
        </w:rPr>
        <w:t>порядок обжалования</w:t>
      </w:r>
      <w:r w:rsidRPr="007909C4">
        <w:rPr>
          <w:rFonts w:eastAsiaTheme="minorHAnsi"/>
          <w:sz w:val="28"/>
          <w:szCs w:val="28"/>
          <w:lang w:eastAsia="en-US"/>
        </w:rPr>
        <w:t xml:space="preserve"> решений контрольного (надзорного) органа, действий (бездействия) его должностных лиц; </w:t>
      </w:r>
    </w:p>
    <w:p w:rsidR="001653B6" w:rsidRPr="007909C4" w:rsidRDefault="001653B6" w:rsidP="00811FDA">
      <w:pPr>
        <w:widowControl w:val="0"/>
        <w:numPr>
          <w:ilvl w:val="0"/>
          <w:numId w:val="12"/>
        </w:numPr>
        <w:tabs>
          <w:tab w:val="left" w:pos="851"/>
          <w:tab w:val="left" w:pos="1134"/>
        </w:tabs>
        <w:autoSpaceDE w:val="0"/>
        <w:autoSpaceDN w:val="0"/>
        <w:ind w:left="0" w:firstLine="709"/>
        <w:jc w:val="both"/>
        <w:rPr>
          <w:color w:val="000000"/>
          <w:sz w:val="28"/>
          <w:szCs w:val="28"/>
        </w:rPr>
      </w:pPr>
      <w:r w:rsidRPr="007909C4">
        <w:rPr>
          <w:color w:val="000000"/>
          <w:sz w:val="28"/>
          <w:szCs w:val="28"/>
        </w:rPr>
        <w:t>получение информации об административной ответственности                           за нарушение обязательных требований.</w:t>
      </w:r>
    </w:p>
    <w:p w:rsidR="001B2BC3" w:rsidRPr="007909C4" w:rsidRDefault="00D835B5" w:rsidP="00D835B5">
      <w:pPr>
        <w:ind w:firstLine="709"/>
        <w:jc w:val="both"/>
        <w:rPr>
          <w:sz w:val="28"/>
          <w:szCs w:val="28"/>
        </w:rPr>
      </w:pPr>
      <w:r w:rsidRPr="007909C4">
        <w:rPr>
          <w:sz w:val="28"/>
          <w:szCs w:val="28"/>
        </w:rPr>
        <w:t>Консультирование в письменной форме осуществляется в следующих случаях:</w:t>
      </w:r>
    </w:p>
    <w:p w:rsidR="00D835B5" w:rsidRPr="007909C4" w:rsidRDefault="00D835B5" w:rsidP="00811FDA">
      <w:pPr>
        <w:pStyle w:val="a5"/>
        <w:numPr>
          <w:ilvl w:val="0"/>
          <w:numId w:val="10"/>
        </w:numPr>
        <w:tabs>
          <w:tab w:val="left" w:pos="1134"/>
        </w:tabs>
        <w:ind w:left="0" w:firstLine="709"/>
        <w:jc w:val="both"/>
        <w:rPr>
          <w:sz w:val="28"/>
          <w:szCs w:val="28"/>
        </w:rPr>
      </w:pPr>
      <w:r w:rsidRPr="007909C4">
        <w:rPr>
          <w:sz w:val="28"/>
          <w:szCs w:val="28"/>
        </w:rPr>
        <w:t>по письменному запросу контролируемого лица о представлении письменного ответа по вопросам консультирования;</w:t>
      </w:r>
    </w:p>
    <w:p w:rsidR="00D835B5" w:rsidRPr="007909C4" w:rsidRDefault="00206CBB" w:rsidP="00811FDA">
      <w:pPr>
        <w:pStyle w:val="a5"/>
        <w:numPr>
          <w:ilvl w:val="0"/>
          <w:numId w:val="10"/>
        </w:numPr>
        <w:tabs>
          <w:tab w:val="left" w:pos="1134"/>
        </w:tabs>
        <w:ind w:left="0" w:firstLine="709"/>
        <w:jc w:val="both"/>
        <w:rPr>
          <w:sz w:val="28"/>
          <w:szCs w:val="28"/>
        </w:rPr>
      </w:pPr>
      <w:r w:rsidRPr="007909C4">
        <w:rPr>
          <w:sz w:val="28"/>
          <w:szCs w:val="28"/>
        </w:rPr>
        <w:t xml:space="preserve">при невозможности предоставления ответа </w:t>
      </w:r>
      <w:r w:rsidR="00D835B5" w:rsidRPr="007909C4">
        <w:rPr>
          <w:sz w:val="28"/>
          <w:szCs w:val="28"/>
        </w:rPr>
        <w:t xml:space="preserve">за </w:t>
      </w:r>
      <w:r w:rsidRPr="007909C4">
        <w:rPr>
          <w:sz w:val="28"/>
          <w:szCs w:val="28"/>
        </w:rPr>
        <w:t xml:space="preserve">отведенное </w:t>
      </w:r>
      <w:r w:rsidR="00DD5B9D" w:rsidRPr="007909C4">
        <w:rPr>
          <w:sz w:val="28"/>
          <w:szCs w:val="28"/>
        </w:rPr>
        <w:t xml:space="preserve">                                     для консультирования </w:t>
      </w:r>
      <w:r w:rsidR="00D835B5" w:rsidRPr="007909C4">
        <w:rPr>
          <w:sz w:val="28"/>
          <w:szCs w:val="28"/>
        </w:rPr>
        <w:t>время;</w:t>
      </w:r>
    </w:p>
    <w:p w:rsidR="00D835B5" w:rsidRPr="007909C4" w:rsidRDefault="00206CBB" w:rsidP="00811FDA">
      <w:pPr>
        <w:pStyle w:val="a5"/>
        <w:numPr>
          <w:ilvl w:val="0"/>
          <w:numId w:val="10"/>
        </w:numPr>
        <w:tabs>
          <w:tab w:val="left" w:pos="1134"/>
        </w:tabs>
        <w:ind w:left="0" w:firstLine="709"/>
        <w:jc w:val="both"/>
        <w:rPr>
          <w:sz w:val="28"/>
          <w:szCs w:val="28"/>
        </w:rPr>
      </w:pPr>
      <w:r w:rsidRPr="007909C4">
        <w:rPr>
          <w:sz w:val="28"/>
          <w:szCs w:val="28"/>
        </w:rPr>
        <w:t xml:space="preserve">при необходимости запроса </w:t>
      </w:r>
      <w:r w:rsidR="00DD5B9D" w:rsidRPr="007909C4">
        <w:rPr>
          <w:sz w:val="28"/>
          <w:szCs w:val="28"/>
        </w:rPr>
        <w:t xml:space="preserve">дополнительных </w:t>
      </w:r>
      <w:r w:rsidRPr="007909C4">
        <w:rPr>
          <w:sz w:val="28"/>
          <w:szCs w:val="28"/>
        </w:rPr>
        <w:t>сведений для ответа.</w:t>
      </w:r>
    </w:p>
    <w:p w:rsidR="00D24931" w:rsidRPr="007909C4" w:rsidRDefault="00437DA5" w:rsidP="00D24931">
      <w:pPr>
        <w:tabs>
          <w:tab w:val="left" w:pos="1134"/>
        </w:tabs>
        <w:ind w:firstLine="709"/>
        <w:jc w:val="both"/>
        <w:rPr>
          <w:sz w:val="28"/>
          <w:szCs w:val="28"/>
        </w:rPr>
      </w:pPr>
      <w:r w:rsidRPr="007909C4">
        <w:rPr>
          <w:sz w:val="28"/>
          <w:szCs w:val="28"/>
        </w:rPr>
        <w:t>Контрольный  орган осуществляет учет консультирований.</w:t>
      </w:r>
    </w:p>
    <w:p w:rsidR="00437DA5" w:rsidRPr="007909C4" w:rsidRDefault="00437DA5" w:rsidP="00D24931">
      <w:pPr>
        <w:tabs>
          <w:tab w:val="left" w:pos="1134"/>
        </w:tabs>
        <w:ind w:firstLine="709"/>
        <w:jc w:val="both"/>
        <w:rPr>
          <w:sz w:val="28"/>
          <w:szCs w:val="28"/>
        </w:rPr>
      </w:pPr>
      <w:r w:rsidRPr="007909C4">
        <w:rPr>
          <w:sz w:val="28"/>
          <w:szCs w:val="28"/>
        </w:rPr>
        <w:t xml:space="preserve">В случае поступления в </w:t>
      </w:r>
      <w:r w:rsidR="00730B46" w:rsidRPr="007909C4">
        <w:rPr>
          <w:sz w:val="28"/>
          <w:szCs w:val="28"/>
        </w:rPr>
        <w:t>К</w:t>
      </w:r>
      <w:r w:rsidRPr="007909C4">
        <w:rPr>
          <w:sz w:val="28"/>
          <w:szCs w:val="28"/>
        </w:rPr>
        <w:t>онтрольный орган пяти и более однотипных обращений контролируемых лиц и их представителей консультирование осуществляется посредством размещения письменного разъяснения на официальном информационном портале Администрации</w:t>
      </w:r>
      <w:r w:rsidR="00B30F47" w:rsidRPr="007909C4">
        <w:rPr>
          <w:sz w:val="28"/>
          <w:szCs w:val="28"/>
        </w:rPr>
        <w:t xml:space="preserve"> </w:t>
      </w:r>
      <w:r w:rsidRPr="007909C4">
        <w:rPr>
          <w:sz w:val="28"/>
          <w:szCs w:val="28"/>
        </w:rPr>
        <w:t>в сети Интернет.</w:t>
      </w:r>
    </w:p>
    <w:p w:rsidR="00BD5EA1" w:rsidRDefault="00BD5EA1" w:rsidP="001B2BC3">
      <w:pPr>
        <w:jc w:val="both"/>
        <w:rPr>
          <w:sz w:val="28"/>
          <w:szCs w:val="28"/>
        </w:rPr>
      </w:pPr>
    </w:p>
    <w:p w:rsidR="00587D25" w:rsidRDefault="00587D25" w:rsidP="001B2BC3">
      <w:pPr>
        <w:jc w:val="both"/>
        <w:rPr>
          <w:sz w:val="28"/>
          <w:szCs w:val="28"/>
        </w:rPr>
      </w:pPr>
    </w:p>
    <w:p w:rsidR="00587D25" w:rsidRDefault="00587D25" w:rsidP="001B2BC3">
      <w:pPr>
        <w:jc w:val="both"/>
        <w:rPr>
          <w:sz w:val="28"/>
          <w:szCs w:val="28"/>
        </w:rPr>
      </w:pPr>
    </w:p>
    <w:p w:rsidR="00587D25" w:rsidRPr="007909C4" w:rsidRDefault="00587D25" w:rsidP="001B2BC3">
      <w:pPr>
        <w:jc w:val="both"/>
        <w:rPr>
          <w:sz w:val="28"/>
          <w:szCs w:val="28"/>
        </w:rPr>
      </w:pPr>
    </w:p>
    <w:p w:rsidR="00437DA5" w:rsidRPr="00480E40" w:rsidRDefault="00437DA5" w:rsidP="007909C4">
      <w:pPr>
        <w:ind w:firstLine="709"/>
        <w:jc w:val="center"/>
        <w:rPr>
          <w:b/>
          <w:sz w:val="28"/>
          <w:szCs w:val="28"/>
        </w:rPr>
      </w:pPr>
      <w:r w:rsidRPr="00480E40">
        <w:rPr>
          <w:b/>
          <w:sz w:val="28"/>
          <w:szCs w:val="28"/>
        </w:rPr>
        <w:lastRenderedPageBreak/>
        <w:t>Профилактический визит</w:t>
      </w:r>
    </w:p>
    <w:p w:rsidR="00F66E97" w:rsidRPr="007909C4" w:rsidRDefault="00437DA5" w:rsidP="007909C4">
      <w:pPr>
        <w:pStyle w:val="a5"/>
        <w:numPr>
          <w:ilvl w:val="1"/>
          <w:numId w:val="36"/>
        </w:numPr>
        <w:ind w:left="0" w:firstLine="709"/>
        <w:jc w:val="both"/>
        <w:rPr>
          <w:sz w:val="28"/>
          <w:szCs w:val="28"/>
        </w:rPr>
      </w:pPr>
      <w:r w:rsidRPr="007909C4">
        <w:rPr>
          <w:sz w:val="28"/>
          <w:szCs w:val="28"/>
        </w:rPr>
        <w:t xml:space="preserve">Профилактический визит проводится </w:t>
      </w:r>
      <w:r w:rsidR="00F72D7D" w:rsidRPr="007909C4">
        <w:rPr>
          <w:sz w:val="28"/>
          <w:szCs w:val="28"/>
        </w:rPr>
        <w:t xml:space="preserve">в форме профилактической беседы инспектором по месту осуществления деятельности контролируемого лица либо путем использования </w:t>
      </w:r>
      <w:r w:rsidR="004E0AF3" w:rsidRPr="007909C4">
        <w:rPr>
          <w:sz w:val="28"/>
          <w:szCs w:val="28"/>
        </w:rPr>
        <w:t xml:space="preserve">видео-конференц-связи </w:t>
      </w:r>
      <w:r w:rsidR="00F72D7D" w:rsidRPr="007909C4">
        <w:rPr>
          <w:sz w:val="28"/>
          <w:szCs w:val="28"/>
        </w:rPr>
        <w:t xml:space="preserve">в случае включения основания проведений профилактического визита в Единый реестр контрольных </w:t>
      </w:r>
      <w:r w:rsidR="00E41D96" w:rsidRPr="007909C4">
        <w:rPr>
          <w:sz w:val="28"/>
          <w:szCs w:val="28"/>
        </w:rPr>
        <w:t>(</w:t>
      </w:r>
      <w:r w:rsidR="00F72D7D" w:rsidRPr="007909C4">
        <w:rPr>
          <w:sz w:val="28"/>
          <w:szCs w:val="28"/>
        </w:rPr>
        <w:t>надзорных</w:t>
      </w:r>
      <w:r w:rsidR="00E41D96" w:rsidRPr="007909C4">
        <w:rPr>
          <w:sz w:val="28"/>
          <w:szCs w:val="28"/>
        </w:rPr>
        <w:t>)</w:t>
      </w:r>
      <w:r w:rsidR="00F72D7D" w:rsidRPr="007909C4">
        <w:rPr>
          <w:sz w:val="28"/>
          <w:szCs w:val="28"/>
        </w:rPr>
        <w:t xml:space="preserve"> мероприятий.</w:t>
      </w:r>
    </w:p>
    <w:p w:rsidR="0046103E" w:rsidRPr="007909C4" w:rsidRDefault="0046103E" w:rsidP="0046103E">
      <w:pPr>
        <w:tabs>
          <w:tab w:val="left" w:pos="1134"/>
        </w:tabs>
        <w:autoSpaceDE w:val="0"/>
        <w:autoSpaceDN w:val="0"/>
        <w:adjustRightInd w:val="0"/>
        <w:ind w:firstLine="709"/>
        <w:jc w:val="both"/>
        <w:rPr>
          <w:rFonts w:eastAsiaTheme="minorHAnsi"/>
          <w:sz w:val="28"/>
          <w:szCs w:val="28"/>
          <w:lang w:eastAsia="en-US"/>
        </w:rPr>
      </w:pPr>
      <w:r w:rsidRPr="007909C4">
        <w:rPr>
          <w:rFonts w:eastAsiaTheme="minorHAnsi"/>
          <w:sz w:val="28"/>
          <w:szCs w:val="28"/>
          <w:lang w:eastAsia="en-US"/>
        </w:rPr>
        <w:t>В ходе профилактического визита контролируемое лицо информируется</w:t>
      </w:r>
      <w:r w:rsidR="00730B46" w:rsidRPr="007909C4">
        <w:rPr>
          <w:rFonts w:eastAsiaTheme="minorHAnsi"/>
          <w:sz w:val="28"/>
          <w:szCs w:val="28"/>
          <w:lang w:eastAsia="en-US"/>
        </w:rPr>
        <w:t xml:space="preserve"> </w:t>
      </w:r>
      <w:r w:rsidRPr="007909C4">
        <w:rPr>
          <w:rFonts w:eastAsiaTheme="minorHAnsi"/>
          <w:sz w:val="28"/>
          <w:szCs w:val="28"/>
          <w:lang w:eastAsia="en-US"/>
        </w:rPr>
        <w:t xml:space="preserve">об обязательных требованиях, предъявляемых к его деятельности </w:t>
      </w:r>
      <w:r w:rsidR="008C130C" w:rsidRPr="007909C4">
        <w:rPr>
          <w:rFonts w:eastAsiaTheme="minorHAnsi"/>
          <w:sz w:val="28"/>
          <w:szCs w:val="28"/>
          <w:lang w:eastAsia="en-US"/>
        </w:rPr>
        <w:t xml:space="preserve"> либо </w:t>
      </w:r>
      <w:r w:rsidRPr="007909C4">
        <w:rPr>
          <w:rFonts w:eastAsiaTheme="minorHAnsi"/>
          <w:sz w:val="28"/>
          <w:szCs w:val="28"/>
          <w:lang w:eastAsia="en-US"/>
        </w:rPr>
        <w:t>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4E0AF3" w:rsidRPr="007909C4" w:rsidRDefault="004E0AF3" w:rsidP="004E0AF3">
      <w:pPr>
        <w:autoSpaceDE w:val="0"/>
        <w:autoSpaceDN w:val="0"/>
        <w:adjustRightInd w:val="0"/>
        <w:ind w:firstLine="709"/>
        <w:jc w:val="both"/>
        <w:rPr>
          <w:rFonts w:eastAsiaTheme="minorHAnsi"/>
          <w:sz w:val="28"/>
          <w:szCs w:val="28"/>
          <w:lang w:eastAsia="en-US"/>
        </w:rPr>
      </w:pPr>
      <w:r w:rsidRPr="007909C4">
        <w:rPr>
          <w:rFonts w:eastAsiaTheme="minorHAnsi"/>
          <w:sz w:val="28"/>
          <w:szCs w:val="28"/>
          <w:lang w:eastAsia="en-US"/>
        </w:rPr>
        <w:t xml:space="preserve">Профилактический визит проводится по инициативе </w:t>
      </w:r>
      <w:r w:rsidR="00730B46" w:rsidRPr="007909C4">
        <w:rPr>
          <w:rFonts w:eastAsiaTheme="minorHAnsi"/>
          <w:sz w:val="28"/>
          <w:szCs w:val="28"/>
          <w:lang w:eastAsia="en-US"/>
        </w:rPr>
        <w:t>К</w:t>
      </w:r>
      <w:r w:rsidRPr="007909C4">
        <w:rPr>
          <w:rFonts w:eastAsiaTheme="minorHAnsi"/>
          <w:sz w:val="28"/>
          <w:szCs w:val="28"/>
          <w:lang w:eastAsia="en-US"/>
        </w:rPr>
        <w:t>онтрольного органа (обязательный профилактический визит) или по инициативе контролируемого лица.</w:t>
      </w:r>
    </w:p>
    <w:p w:rsidR="00B16D01" w:rsidRPr="007909C4" w:rsidRDefault="00B16D01" w:rsidP="00B16D01">
      <w:pPr>
        <w:autoSpaceDE w:val="0"/>
        <w:autoSpaceDN w:val="0"/>
        <w:adjustRightInd w:val="0"/>
        <w:ind w:firstLine="709"/>
        <w:jc w:val="both"/>
        <w:rPr>
          <w:rFonts w:eastAsiaTheme="minorHAnsi"/>
          <w:sz w:val="28"/>
          <w:szCs w:val="28"/>
          <w:lang w:eastAsia="en-US"/>
        </w:rPr>
      </w:pPr>
      <w:r w:rsidRPr="007909C4">
        <w:rPr>
          <w:rFonts w:eastAsiaTheme="minorHAnsi"/>
          <w:sz w:val="28"/>
          <w:szCs w:val="28"/>
          <w:lang w:eastAsia="en-US"/>
        </w:rPr>
        <w:t>Обязате</w:t>
      </w:r>
      <w:r w:rsidR="005F706E" w:rsidRPr="007909C4">
        <w:rPr>
          <w:rFonts w:eastAsiaTheme="minorHAnsi"/>
          <w:sz w:val="28"/>
          <w:szCs w:val="28"/>
          <w:lang w:eastAsia="en-US"/>
        </w:rPr>
        <w:t xml:space="preserve">льный профилактический визит проводится должностными лицами </w:t>
      </w:r>
      <w:r w:rsidR="00730B46" w:rsidRPr="007909C4">
        <w:rPr>
          <w:rFonts w:eastAsiaTheme="minorHAnsi"/>
          <w:sz w:val="28"/>
          <w:szCs w:val="28"/>
          <w:lang w:eastAsia="en-US"/>
        </w:rPr>
        <w:t>К</w:t>
      </w:r>
      <w:r w:rsidR="005F706E" w:rsidRPr="007909C4">
        <w:rPr>
          <w:rFonts w:eastAsiaTheme="minorHAnsi"/>
          <w:sz w:val="28"/>
          <w:szCs w:val="28"/>
          <w:lang w:eastAsia="en-US"/>
        </w:rPr>
        <w:t>онтрольного  органа в соответствии со статьей 52.1. Федерального закона № 248-ФЗ.</w:t>
      </w:r>
    </w:p>
    <w:p w:rsidR="005F706E" w:rsidRPr="007909C4" w:rsidRDefault="005F706E" w:rsidP="005F706E">
      <w:pPr>
        <w:autoSpaceDE w:val="0"/>
        <w:autoSpaceDN w:val="0"/>
        <w:adjustRightInd w:val="0"/>
        <w:ind w:firstLine="709"/>
        <w:jc w:val="both"/>
        <w:rPr>
          <w:rFonts w:eastAsiaTheme="minorHAnsi"/>
          <w:sz w:val="28"/>
          <w:szCs w:val="28"/>
          <w:lang w:eastAsia="en-US"/>
        </w:rPr>
      </w:pPr>
      <w:r w:rsidRPr="007909C4">
        <w:rPr>
          <w:rFonts w:eastAsiaTheme="minorHAnsi"/>
          <w:sz w:val="28"/>
          <w:szCs w:val="28"/>
          <w:lang w:eastAsia="en-US"/>
        </w:rPr>
        <w:t xml:space="preserve">Профилактический визит по инициативе контролируемого лица проводится должностными лицами </w:t>
      </w:r>
      <w:r w:rsidR="00730B46" w:rsidRPr="007909C4">
        <w:rPr>
          <w:rFonts w:eastAsiaTheme="minorHAnsi"/>
          <w:sz w:val="28"/>
          <w:szCs w:val="28"/>
          <w:lang w:eastAsia="en-US"/>
        </w:rPr>
        <w:t>К</w:t>
      </w:r>
      <w:r w:rsidRPr="007909C4">
        <w:rPr>
          <w:rFonts w:eastAsiaTheme="minorHAnsi"/>
          <w:sz w:val="28"/>
          <w:szCs w:val="28"/>
          <w:lang w:eastAsia="en-US"/>
        </w:rPr>
        <w:t>онтрольного органа в соответствии со статьей 52.2. Федерального закона № 248-ФЗ.</w:t>
      </w:r>
    </w:p>
    <w:p w:rsidR="00730B46" w:rsidRPr="007909C4" w:rsidRDefault="00730B46" w:rsidP="005F706E">
      <w:pPr>
        <w:autoSpaceDE w:val="0"/>
        <w:autoSpaceDN w:val="0"/>
        <w:adjustRightInd w:val="0"/>
        <w:ind w:firstLine="709"/>
        <w:jc w:val="both"/>
        <w:rPr>
          <w:rFonts w:eastAsiaTheme="minorHAnsi"/>
          <w:sz w:val="28"/>
          <w:szCs w:val="28"/>
          <w:lang w:eastAsia="en-US"/>
        </w:rPr>
      </w:pPr>
    </w:p>
    <w:p w:rsidR="00E9659C" w:rsidRPr="007909C4" w:rsidRDefault="00E9659C" w:rsidP="001E3FD6">
      <w:pPr>
        <w:pStyle w:val="a5"/>
        <w:numPr>
          <w:ilvl w:val="0"/>
          <w:numId w:val="36"/>
        </w:numPr>
        <w:autoSpaceDE w:val="0"/>
        <w:autoSpaceDN w:val="0"/>
        <w:adjustRightInd w:val="0"/>
        <w:spacing w:after="240"/>
        <w:ind w:left="1168" w:hanging="357"/>
        <w:contextualSpacing w:val="0"/>
        <w:jc w:val="center"/>
        <w:rPr>
          <w:rFonts w:eastAsiaTheme="minorHAnsi"/>
          <w:b/>
          <w:sz w:val="28"/>
          <w:szCs w:val="28"/>
          <w:lang w:eastAsia="en-US"/>
        </w:rPr>
      </w:pPr>
      <w:r w:rsidRPr="007909C4">
        <w:rPr>
          <w:rFonts w:eastAsiaTheme="minorHAnsi"/>
          <w:b/>
          <w:sz w:val="28"/>
          <w:szCs w:val="28"/>
          <w:lang w:eastAsia="en-US"/>
        </w:rPr>
        <w:t>Осуществление муниципального контроля</w:t>
      </w:r>
    </w:p>
    <w:p w:rsidR="001C5A4F" w:rsidRPr="007909C4" w:rsidRDefault="001C5A4F" w:rsidP="001C5A4F">
      <w:pPr>
        <w:pStyle w:val="a5"/>
        <w:numPr>
          <w:ilvl w:val="1"/>
          <w:numId w:val="36"/>
        </w:numPr>
        <w:autoSpaceDE w:val="0"/>
        <w:autoSpaceDN w:val="0"/>
        <w:adjustRightInd w:val="0"/>
        <w:ind w:left="0" w:firstLine="709"/>
        <w:jc w:val="both"/>
        <w:rPr>
          <w:rFonts w:eastAsiaTheme="minorHAnsi"/>
          <w:sz w:val="28"/>
          <w:szCs w:val="28"/>
          <w:lang w:eastAsia="en-US"/>
        </w:rPr>
      </w:pPr>
      <w:r w:rsidRPr="007909C4">
        <w:rPr>
          <w:rFonts w:eastAsia="Calibri"/>
          <w:sz w:val="28"/>
          <w:szCs w:val="28"/>
        </w:rPr>
        <w:t xml:space="preserve">Муниципальный контроль  осуществляется </w:t>
      </w:r>
      <w:r w:rsidR="00730B46" w:rsidRPr="007909C4">
        <w:rPr>
          <w:rFonts w:eastAsia="Calibri"/>
          <w:sz w:val="28"/>
          <w:szCs w:val="28"/>
        </w:rPr>
        <w:t>К</w:t>
      </w:r>
      <w:r w:rsidRPr="007909C4">
        <w:rPr>
          <w:rFonts w:eastAsia="Calibri"/>
          <w:sz w:val="28"/>
          <w:szCs w:val="28"/>
        </w:rPr>
        <w:t xml:space="preserve">онтрольным органом  посредством организации  проведения  внеплановых контрольных мероприятий </w:t>
      </w:r>
      <w:r w:rsidRPr="007909C4">
        <w:rPr>
          <w:rFonts w:eastAsiaTheme="minorHAnsi"/>
          <w:sz w:val="28"/>
          <w:szCs w:val="28"/>
          <w:lang w:eastAsia="en-US"/>
        </w:rPr>
        <w:t>в отношении контролируемых лиц  в соответствии с главой 12  Федеральным законом № 248-ФЗ.</w:t>
      </w:r>
    </w:p>
    <w:p w:rsidR="001C5A4F" w:rsidRPr="007909C4" w:rsidRDefault="001C5A4F" w:rsidP="001C5A4F">
      <w:pPr>
        <w:pStyle w:val="a5"/>
        <w:numPr>
          <w:ilvl w:val="1"/>
          <w:numId w:val="36"/>
        </w:numPr>
        <w:autoSpaceDE w:val="0"/>
        <w:autoSpaceDN w:val="0"/>
        <w:adjustRightInd w:val="0"/>
        <w:ind w:left="0" w:firstLine="709"/>
        <w:jc w:val="both"/>
        <w:rPr>
          <w:rFonts w:eastAsiaTheme="minorHAnsi"/>
          <w:sz w:val="28"/>
          <w:szCs w:val="28"/>
          <w:lang w:eastAsia="en-US"/>
        </w:rPr>
      </w:pPr>
      <w:r w:rsidRPr="007909C4">
        <w:rPr>
          <w:rFonts w:eastAsiaTheme="minorHAnsi"/>
          <w:sz w:val="28"/>
          <w:szCs w:val="28"/>
          <w:lang w:eastAsia="en-US"/>
        </w:rPr>
        <w:t>Внеплановые контрольные мероприятия</w:t>
      </w:r>
      <w:r w:rsidR="008138CE" w:rsidRPr="007909C4">
        <w:rPr>
          <w:rFonts w:eastAsiaTheme="minorHAnsi"/>
          <w:sz w:val="28"/>
          <w:szCs w:val="28"/>
          <w:lang w:eastAsia="en-US"/>
        </w:rPr>
        <w:t>,</w:t>
      </w:r>
      <w:r w:rsidRPr="007909C4">
        <w:rPr>
          <w:rFonts w:eastAsiaTheme="minorHAnsi"/>
          <w:sz w:val="28"/>
          <w:szCs w:val="28"/>
          <w:lang w:eastAsia="en-US"/>
        </w:rPr>
        <w:t xml:space="preserve"> за исключением внеплановых контрольных (надзорных) мероприятий без взаимодействия</w:t>
      </w:r>
      <w:r w:rsidR="008138CE" w:rsidRPr="007909C4">
        <w:rPr>
          <w:rFonts w:eastAsiaTheme="minorHAnsi"/>
          <w:sz w:val="28"/>
          <w:szCs w:val="28"/>
          <w:lang w:eastAsia="en-US"/>
        </w:rPr>
        <w:t>,</w:t>
      </w:r>
      <w:r w:rsidRPr="007909C4">
        <w:rPr>
          <w:rFonts w:eastAsiaTheme="minorHAnsi"/>
          <w:sz w:val="28"/>
          <w:szCs w:val="28"/>
          <w:lang w:eastAsia="en-US"/>
        </w:rPr>
        <w:t xml:space="preserve"> проводятся при наличии оснований, предусмотренных пунктами 1, 3-5, 7 части 1 статьи 57 Федеральным законом № 248-ФЗ.</w:t>
      </w:r>
    </w:p>
    <w:p w:rsidR="001C5A4F" w:rsidRPr="007909C4" w:rsidRDefault="001C5A4F" w:rsidP="001C5A4F">
      <w:pPr>
        <w:pStyle w:val="a5"/>
        <w:numPr>
          <w:ilvl w:val="1"/>
          <w:numId w:val="36"/>
        </w:numPr>
        <w:autoSpaceDE w:val="0"/>
        <w:autoSpaceDN w:val="0"/>
        <w:adjustRightInd w:val="0"/>
        <w:ind w:left="0" w:firstLine="709"/>
        <w:jc w:val="both"/>
        <w:rPr>
          <w:rFonts w:eastAsiaTheme="minorHAnsi"/>
          <w:sz w:val="28"/>
          <w:szCs w:val="28"/>
          <w:lang w:eastAsia="en-US"/>
        </w:rPr>
      </w:pPr>
      <w:r w:rsidRPr="007909C4">
        <w:rPr>
          <w:rFonts w:eastAsiaTheme="minorHAnsi"/>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C385B" w:rsidRPr="007909C4" w:rsidRDefault="000C385B" w:rsidP="001E3FD6">
      <w:pPr>
        <w:pStyle w:val="a5"/>
        <w:numPr>
          <w:ilvl w:val="1"/>
          <w:numId w:val="36"/>
        </w:numPr>
        <w:tabs>
          <w:tab w:val="left" w:pos="0"/>
        </w:tabs>
        <w:ind w:left="0" w:firstLine="709"/>
        <w:jc w:val="both"/>
        <w:rPr>
          <w:rFonts w:eastAsia="Calibri"/>
          <w:sz w:val="28"/>
          <w:szCs w:val="28"/>
        </w:rPr>
      </w:pPr>
      <w:r w:rsidRPr="007909C4">
        <w:rPr>
          <w:rFonts w:eastAsia="Calibri"/>
          <w:sz w:val="28"/>
          <w:szCs w:val="28"/>
        </w:rPr>
        <w:t>При осуществлении муниципального контроля проводятся следующие контрольные мероприятия с взаимодействием с контролируемым лицом:</w:t>
      </w:r>
    </w:p>
    <w:p w:rsidR="000C385B" w:rsidRPr="007909C4" w:rsidRDefault="000C385B" w:rsidP="000C385B">
      <w:pPr>
        <w:pStyle w:val="a5"/>
        <w:ind w:left="1170"/>
        <w:jc w:val="both"/>
        <w:rPr>
          <w:rFonts w:eastAsia="Calibri"/>
          <w:sz w:val="28"/>
          <w:szCs w:val="28"/>
        </w:rPr>
      </w:pPr>
      <w:r w:rsidRPr="007909C4">
        <w:rPr>
          <w:rFonts w:eastAsia="Calibri"/>
          <w:sz w:val="28"/>
          <w:szCs w:val="28"/>
        </w:rPr>
        <w:t xml:space="preserve">1) инспекционный визит; </w:t>
      </w:r>
    </w:p>
    <w:p w:rsidR="000C385B" w:rsidRPr="007909C4" w:rsidRDefault="000E18F5" w:rsidP="000E18F5">
      <w:pPr>
        <w:pStyle w:val="a5"/>
        <w:ind w:left="1170"/>
        <w:jc w:val="both"/>
        <w:rPr>
          <w:rFonts w:eastAsia="Calibri"/>
          <w:sz w:val="28"/>
          <w:szCs w:val="28"/>
        </w:rPr>
      </w:pPr>
      <w:r w:rsidRPr="007909C4">
        <w:rPr>
          <w:rFonts w:eastAsia="Calibri"/>
          <w:sz w:val="28"/>
          <w:szCs w:val="28"/>
        </w:rPr>
        <w:t>2</w:t>
      </w:r>
      <w:r w:rsidR="000C385B" w:rsidRPr="007909C4">
        <w:rPr>
          <w:rFonts w:eastAsia="Calibri"/>
          <w:sz w:val="28"/>
          <w:szCs w:val="28"/>
        </w:rPr>
        <w:t xml:space="preserve">) документарная проверка; </w:t>
      </w:r>
    </w:p>
    <w:p w:rsidR="000C385B" w:rsidRPr="007909C4" w:rsidRDefault="000E18F5" w:rsidP="000E18F5">
      <w:pPr>
        <w:pStyle w:val="a5"/>
        <w:ind w:left="1170"/>
        <w:jc w:val="both"/>
        <w:rPr>
          <w:rFonts w:eastAsia="Calibri"/>
          <w:sz w:val="28"/>
          <w:szCs w:val="28"/>
        </w:rPr>
      </w:pPr>
      <w:r w:rsidRPr="007909C4">
        <w:rPr>
          <w:rFonts w:eastAsia="Calibri"/>
          <w:sz w:val="28"/>
          <w:szCs w:val="28"/>
        </w:rPr>
        <w:t>3</w:t>
      </w:r>
      <w:r w:rsidR="000C385B" w:rsidRPr="007909C4">
        <w:rPr>
          <w:rFonts w:eastAsia="Calibri"/>
          <w:sz w:val="28"/>
          <w:szCs w:val="28"/>
        </w:rPr>
        <w:t>) выездная проверка.</w:t>
      </w:r>
    </w:p>
    <w:p w:rsidR="000E18F5" w:rsidRPr="007909C4" w:rsidRDefault="000C385B" w:rsidP="000E18F5">
      <w:pPr>
        <w:ind w:firstLine="709"/>
        <w:jc w:val="both"/>
        <w:rPr>
          <w:rFonts w:eastAsia="Calibri"/>
          <w:sz w:val="28"/>
          <w:szCs w:val="28"/>
        </w:rPr>
      </w:pPr>
      <w:r w:rsidRPr="007909C4">
        <w:rPr>
          <w:rFonts w:eastAsia="Calibri"/>
          <w:sz w:val="28"/>
          <w:szCs w:val="28"/>
        </w:rPr>
        <w:t>4.</w:t>
      </w:r>
      <w:r w:rsidR="000E18F5" w:rsidRPr="007909C4">
        <w:rPr>
          <w:rFonts w:eastAsia="Calibri"/>
          <w:sz w:val="28"/>
          <w:szCs w:val="28"/>
        </w:rPr>
        <w:t xml:space="preserve">4. </w:t>
      </w:r>
      <w:r w:rsidRPr="007909C4">
        <w:rPr>
          <w:rFonts w:eastAsia="Calibri"/>
          <w:sz w:val="28"/>
          <w:szCs w:val="28"/>
        </w:rPr>
        <w:t> Инспекционный визит, выездная проверка</w:t>
      </w:r>
      <w:r w:rsidR="000E18F5" w:rsidRPr="007909C4">
        <w:rPr>
          <w:rFonts w:eastAsia="Calibri"/>
          <w:sz w:val="28"/>
          <w:szCs w:val="28"/>
        </w:rPr>
        <w:t xml:space="preserve"> </w:t>
      </w:r>
      <w:r w:rsidRPr="007909C4">
        <w:rPr>
          <w:rFonts w:eastAsia="Calibri"/>
          <w:sz w:val="28"/>
          <w:szCs w:val="28"/>
        </w:rPr>
        <w:t>могут проводиться с использованием средств дистанционного взаимодействия, в том числе посредством видео-конференц-связи.</w:t>
      </w:r>
    </w:p>
    <w:p w:rsidR="001E3FD6" w:rsidRPr="007909C4" w:rsidRDefault="000E18F5" w:rsidP="000E18F5">
      <w:pPr>
        <w:ind w:firstLine="709"/>
        <w:jc w:val="both"/>
        <w:rPr>
          <w:rFonts w:eastAsia="Calibri"/>
          <w:sz w:val="28"/>
          <w:szCs w:val="28"/>
        </w:rPr>
      </w:pPr>
      <w:r w:rsidRPr="007909C4">
        <w:rPr>
          <w:rFonts w:eastAsia="Calibri"/>
          <w:sz w:val="28"/>
          <w:szCs w:val="28"/>
        </w:rPr>
        <w:t xml:space="preserve">                                          </w:t>
      </w:r>
    </w:p>
    <w:p w:rsidR="00480E40" w:rsidRDefault="00730B46" w:rsidP="000E18F5">
      <w:pPr>
        <w:ind w:firstLine="709"/>
        <w:jc w:val="both"/>
        <w:rPr>
          <w:rFonts w:eastAsia="Calibri"/>
          <w:sz w:val="28"/>
          <w:szCs w:val="28"/>
        </w:rPr>
      </w:pPr>
      <w:r w:rsidRPr="007909C4">
        <w:rPr>
          <w:rFonts w:eastAsia="Calibri"/>
          <w:sz w:val="28"/>
          <w:szCs w:val="28"/>
        </w:rPr>
        <w:t xml:space="preserve">        </w:t>
      </w:r>
      <w:r w:rsidR="001E3FD6" w:rsidRPr="007909C4">
        <w:rPr>
          <w:rFonts w:eastAsia="Calibri"/>
          <w:sz w:val="28"/>
          <w:szCs w:val="28"/>
        </w:rPr>
        <w:t xml:space="preserve">                               </w:t>
      </w:r>
    </w:p>
    <w:p w:rsidR="000E18F5" w:rsidRPr="00480E40" w:rsidRDefault="00480E40" w:rsidP="000E18F5">
      <w:pPr>
        <w:ind w:firstLine="709"/>
        <w:jc w:val="both"/>
        <w:rPr>
          <w:rFonts w:eastAsia="Calibri"/>
          <w:b/>
          <w:sz w:val="28"/>
          <w:szCs w:val="28"/>
        </w:rPr>
      </w:pPr>
      <w:r w:rsidRPr="00480E40">
        <w:rPr>
          <w:rFonts w:eastAsia="Calibri"/>
          <w:sz w:val="28"/>
          <w:szCs w:val="28"/>
        </w:rPr>
        <w:lastRenderedPageBreak/>
        <w:t xml:space="preserve">                               </w:t>
      </w:r>
      <w:r w:rsidR="001E3FD6" w:rsidRPr="00480E40">
        <w:rPr>
          <w:rFonts w:eastAsia="Calibri"/>
          <w:sz w:val="28"/>
          <w:szCs w:val="28"/>
        </w:rPr>
        <w:t xml:space="preserve">    </w:t>
      </w:r>
      <w:r w:rsidR="000E18F5" w:rsidRPr="00480E40">
        <w:rPr>
          <w:rFonts w:eastAsia="Calibri"/>
          <w:b/>
          <w:sz w:val="28"/>
          <w:szCs w:val="28"/>
        </w:rPr>
        <w:t>Инспекционный визит</w:t>
      </w:r>
    </w:p>
    <w:p w:rsidR="000C385B" w:rsidRPr="007909C4" w:rsidRDefault="000E18F5" w:rsidP="000E18F5">
      <w:pPr>
        <w:ind w:firstLine="709"/>
        <w:jc w:val="both"/>
        <w:rPr>
          <w:rFonts w:eastAsia="Calibri"/>
          <w:sz w:val="28"/>
          <w:szCs w:val="28"/>
        </w:rPr>
      </w:pPr>
      <w:r w:rsidRPr="007909C4">
        <w:rPr>
          <w:rFonts w:eastAsia="Calibri"/>
          <w:sz w:val="28"/>
          <w:szCs w:val="28"/>
        </w:rPr>
        <w:t>4.5</w:t>
      </w:r>
      <w:r w:rsidR="000C385B" w:rsidRPr="007909C4">
        <w:rPr>
          <w:rFonts w:eastAsia="Calibri"/>
          <w:sz w:val="28"/>
          <w:szCs w:val="28"/>
        </w:rPr>
        <w:t>. Инспекционный визит проводится в соответствии с требованиями статьи 70 Федерального закона № 248-ФЗ.</w:t>
      </w:r>
    </w:p>
    <w:p w:rsidR="000C385B" w:rsidRPr="007909C4" w:rsidRDefault="00110A22" w:rsidP="00110A22">
      <w:pPr>
        <w:pStyle w:val="a5"/>
        <w:ind w:left="0" w:firstLine="709"/>
        <w:jc w:val="both"/>
        <w:rPr>
          <w:rFonts w:eastAsia="Calibri"/>
          <w:sz w:val="28"/>
          <w:szCs w:val="28"/>
        </w:rPr>
      </w:pPr>
      <w:r w:rsidRPr="007909C4">
        <w:rPr>
          <w:rFonts w:eastAsia="Calibri"/>
          <w:sz w:val="28"/>
          <w:szCs w:val="28"/>
        </w:rPr>
        <w:t>4.6.</w:t>
      </w:r>
      <w:r w:rsidR="000C385B" w:rsidRPr="007909C4">
        <w:rPr>
          <w:rFonts w:eastAsia="Calibri"/>
          <w:sz w:val="28"/>
          <w:szCs w:val="28"/>
        </w:rPr>
        <w:t> В ходе инспекционного визита могут совершаться следующие контрольные действия:</w:t>
      </w:r>
    </w:p>
    <w:p w:rsidR="000C385B" w:rsidRPr="007909C4" w:rsidRDefault="000C385B" w:rsidP="00110A22">
      <w:pPr>
        <w:pStyle w:val="a5"/>
        <w:ind w:left="450"/>
        <w:jc w:val="both"/>
        <w:rPr>
          <w:rFonts w:eastAsia="Calibri"/>
          <w:sz w:val="28"/>
          <w:szCs w:val="28"/>
        </w:rPr>
      </w:pPr>
      <w:r w:rsidRPr="007909C4">
        <w:rPr>
          <w:rFonts w:eastAsia="Calibri"/>
          <w:sz w:val="28"/>
          <w:szCs w:val="28"/>
        </w:rPr>
        <w:t>1) осмотр;</w:t>
      </w:r>
    </w:p>
    <w:p w:rsidR="000C385B" w:rsidRPr="007909C4" w:rsidRDefault="000C385B" w:rsidP="00110A22">
      <w:pPr>
        <w:pStyle w:val="a5"/>
        <w:ind w:left="450"/>
        <w:jc w:val="both"/>
        <w:rPr>
          <w:rFonts w:eastAsia="Calibri"/>
          <w:sz w:val="28"/>
          <w:szCs w:val="28"/>
        </w:rPr>
      </w:pPr>
      <w:r w:rsidRPr="007909C4">
        <w:rPr>
          <w:rFonts w:eastAsia="Calibri"/>
          <w:sz w:val="28"/>
          <w:szCs w:val="28"/>
        </w:rPr>
        <w:t>2) опрос;</w:t>
      </w:r>
    </w:p>
    <w:p w:rsidR="000C385B" w:rsidRPr="007909C4" w:rsidRDefault="000C385B" w:rsidP="00110A22">
      <w:pPr>
        <w:pStyle w:val="a5"/>
        <w:ind w:left="450"/>
        <w:jc w:val="both"/>
        <w:rPr>
          <w:rFonts w:eastAsia="Calibri"/>
          <w:sz w:val="28"/>
          <w:szCs w:val="28"/>
        </w:rPr>
      </w:pPr>
      <w:r w:rsidRPr="007909C4">
        <w:rPr>
          <w:rFonts w:eastAsia="Calibri"/>
          <w:sz w:val="28"/>
          <w:szCs w:val="28"/>
        </w:rPr>
        <w:t>3) получение письменных объяснений;</w:t>
      </w:r>
    </w:p>
    <w:p w:rsidR="000C385B" w:rsidRPr="007909C4" w:rsidRDefault="000C385B" w:rsidP="00110A22">
      <w:pPr>
        <w:pStyle w:val="a5"/>
        <w:ind w:left="450"/>
        <w:jc w:val="both"/>
        <w:rPr>
          <w:rFonts w:eastAsia="Calibri"/>
          <w:sz w:val="28"/>
          <w:szCs w:val="28"/>
        </w:rPr>
      </w:pPr>
      <w:r w:rsidRPr="007909C4">
        <w:rPr>
          <w:rFonts w:eastAsia="Calibri"/>
          <w:sz w:val="28"/>
          <w:szCs w:val="28"/>
        </w:rPr>
        <w:t>4) инструментальное обследование;</w:t>
      </w:r>
    </w:p>
    <w:p w:rsidR="000C385B" w:rsidRPr="007909C4" w:rsidRDefault="000C385B" w:rsidP="00110A22">
      <w:pPr>
        <w:pStyle w:val="a5"/>
        <w:ind w:left="0" w:firstLine="450"/>
        <w:jc w:val="both"/>
        <w:rPr>
          <w:rFonts w:eastAsia="Calibri"/>
          <w:sz w:val="28"/>
          <w:szCs w:val="28"/>
        </w:rPr>
      </w:pPr>
      <w:r w:rsidRPr="007909C4">
        <w:rPr>
          <w:rFonts w:eastAsia="Calibri"/>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5B" w:rsidRPr="007909C4" w:rsidRDefault="00AC5DFD" w:rsidP="00110A22">
      <w:pPr>
        <w:pStyle w:val="a5"/>
        <w:ind w:left="0" w:firstLine="426"/>
        <w:jc w:val="both"/>
        <w:rPr>
          <w:rFonts w:eastAsia="Calibri"/>
          <w:sz w:val="28"/>
          <w:szCs w:val="28"/>
        </w:rPr>
      </w:pPr>
      <w:r w:rsidRPr="007909C4">
        <w:rPr>
          <w:rFonts w:eastAsia="Calibri"/>
          <w:sz w:val="28"/>
          <w:szCs w:val="28"/>
        </w:rPr>
        <w:t>4</w:t>
      </w:r>
      <w:r w:rsidR="000C385B" w:rsidRPr="007909C4">
        <w:rPr>
          <w:rFonts w:eastAsia="Calibri"/>
          <w:sz w:val="28"/>
          <w:szCs w:val="28"/>
        </w:rPr>
        <w:t>.</w:t>
      </w:r>
      <w:r w:rsidRPr="007909C4">
        <w:rPr>
          <w:rFonts w:eastAsia="Calibri"/>
          <w:sz w:val="28"/>
          <w:szCs w:val="28"/>
        </w:rPr>
        <w:t>7</w:t>
      </w:r>
      <w:r w:rsidR="000C385B" w:rsidRPr="007909C4">
        <w:rPr>
          <w:rFonts w:eastAsia="Calibri"/>
          <w:sz w:val="28"/>
          <w:szCs w:val="28"/>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72D7D" w:rsidRPr="007909C4" w:rsidRDefault="00110A22" w:rsidP="00110A22">
      <w:pPr>
        <w:pStyle w:val="a5"/>
        <w:ind w:left="0" w:firstLine="426"/>
        <w:jc w:val="both"/>
        <w:rPr>
          <w:rFonts w:eastAsia="Calibri"/>
          <w:b/>
          <w:i/>
          <w:sz w:val="28"/>
          <w:szCs w:val="28"/>
        </w:rPr>
      </w:pPr>
      <w:r w:rsidRPr="007909C4">
        <w:rPr>
          <w:rFonts w:eastAsia="Calibri"/>
          <w:b/>
          <w:i/>
          <w:sz w:val="28"/>
          <w:szCs w:val="28"/>
        </w:rPr>
        <w:t xml:space="preserve">                                  </w:t>
      </w:r>
      <w:r w:rsidR="00F72D7D" w:rsidRPr="007909C4">
        <w:rPr>
          <w:rFonts w:eastAsia="Calibri"/>
          <w:b/>
          <w:i/>
          <w:sz w:val="28"/>
          <w:szCs w:val="28"/>
        </w:rPr>
        <w:t xml:space="preserve"> </w:t>
      </w:r>
    </w:p>
    <w:p w:rsidR="00110A22" w:rsidRPr="00480E40" w:rsidRDefault="00F72D7D" w:rsidP="00110A22">
      <w:pPr>
        <w:pStyle w:val="a5"/>
        <w:ind w:left="0" w:firstLine="426"/>
        <w:jc w:val="both"/>
        <w:rPr>
          <w:rFonts w:eastAsia="Calibri"/>
          <w:b/>
          <w:sz w:val="28"/>
          <w:szCs w:val="28"/>
        </w:rPr>
      </w:pPr>
      <w:r w:rsidRPr="00480E40">
        <w:rPr>
          <w:rFonts w:eastAsia="Calibri"/>
          <w:b/>
          <w:sz w:val="28"/>
          <w:szCs w:val="28"/>
        </w:rPr>
        <w:t xml:space="preserve">    </w:t>
      </w:r>
      <w:r w:rsidR="00730B46" w:rsidRPr="00480E40">
        <w:rPr>
          <w:rFonts w:eastAsia="Calibri"/>
          <w:b/>
          <w:sz w:val="28"/>
          <w:szCs w:val="28"/>
        </w:rPr>
        <w:t xml:space="preserve">           </w:t>
      </w:r>
      <w:r w:rsidRPr="00480E40">
        <w:rPr>
          <w:rFonts w:eastAsia="Calibri"/>
          <w:b/>
          <w:sz w:val="28"/>
          <w:szCs w:val="28"/>
        </w:rPr>
        <w:t xml:space="preserve">        </w:t>
      </w:r>
      <w:r w:rsidR="00587D25">
        <w:rPr>
          <w:rFonts w:eastAsia="Calibri"/>
          <w:b/>
          <w:sz w:val="28"/>
          <w:szCs w:val="28"/>
        </w:rPr>
        <w:t xml:space="preserve">         </w:t>
      </w:r>
      <w:r w:rsidRPr="00480E40">
        <w:rPr>
          <w:rFonts w:eastAsia="Calibri"/>
          <w:b/>
          <w:sz w:val="28"/>
          <w:szCs w:val="28"/>
        </w:rPr>
        <w:t xml:space="preserve">   </w:t>
      </w:r>
      <w:r w:rsidR="00110A22" w:rsidRPr="00480E40">
        <w:rPr>
          <w:rFonts w:eastAsia="Calibri"/>
          <w:b/>
          <w:sz w:val="28"/>
          <w:szCs w:val="28"/>
        </w:rPr>
        <w:t xml:space="preserve">  Документарная проверка</w:t>
      </w:r>
    </w:p>
    <w:p w:rsidR="000C385B" w:rsidRPr="007909C4" w:rsidRDefault="000C385B" w:rsidP="00110A22">
      <w:pPr>
        <w:ind w:firstLine="426"/>
        <w:jc w:val="both"/>
        <w:rPr>
          <w:rFonts w:eastAsia="Calibri"/>
          <w:sz w:val="28"/>
          <w:szCs w:val="28"/>
        </w:rPr>
      </w:pPr>
      <w:r w:rsidRPr="007909C4">
        <w:rPr>
          <w:rFonts w:eastAsia="Calibri"/>
          <w:sz w:val="28"/>
          <w:szCs w:val="28"/>
        </w:rPr>
        <w:t> </w:t>
      </w:r>
      <w:r w:rsidR="00AC5DFD" w:rsidRPr="007909C4">
        <w:rPr>
          <w:rFonts w:eastAsia="Calibri"/>
          <w:sz w:val="28"/>
          <w:szCs w:val="28"/>
        </w:rPr>
        <w:t>4</w:t>
      </w:r>
      <w:r w:rsidR="00110A22" w:rsidRPr="007909C4">
        <w:rPr>
          <w:rFonts w:eastAsia="Calibri"/>
          <w:sz w:val="28"/>
          <w:szCs w:val="28"/>
        </w:rPr>
        <w:t>.</w:t>
      </w:r>
      <w:r w:rsidR="00AC5DFD" w:rsidRPr="007909C4">
        <w:rPr>
          <w:rFonts w:eastAsia="Calibri"/>
          <w:sz w:val="28"/>
          <w:szCs w:val="28"/>
        </w:rPr>
        <w:t>8</w:t>
      </w:r>
      <w:r w:rsidR="00110A22" w:rsidRPr="007909C4">
        <w:rPr>
          <w:rFonts w:eastAsia="Calibri"/>
          <w:sz w:val="28"/>
          <w:szCs w:val="28"/>
        </w:rPr>
        <w:t xml:space="preserve">. </w:t>
      </w:r>
      <w:r w:rsidRPr="007909C4">
        <w:rPr>
          <w:rFonts w:eastAsia="Calibri"/>
          <w:sz w:val="28"/>
          <w:szCs w:val="28"/>
        </w:rPr>
        <w:t>Документарная проверка проводится в соответствии с требованиями статьи 72 Федерального закона № 248-ФЗ.</w:t>
      </w:r>
    </w:p>
    <w:p w:rsidR="000C385B" w:rsidRPr="007909C4" w:rsidRDefault="00AC5DFD" w:rsidP="00110A22">
      <w:pPr>
        <w:pStyle w:val="a5"/>
        <w:ind w:left="0" w:firstLine="567"/>
        <w:jc w:val="both"/>
        <w:rPr>
          <w:rFonts w:eastAsia="Calibri"/>
          <w:sz w:val="28"/>
          <w:szCs w:val="28"/>
        </w:rPr>
      </w:pPr>
      <w:r w:rsidRPr="007909C4">
        <w:rPr>
          <w:rFonts w:eastAsia="Calibri"/>
          <w:sz w:val="28"/>
          <w:szCs w:val="28"/>
        </w:rPr>
        <w:t>4</w:t>
      </w:r>
      <w:r w:rsidR="00110A22" w:rsidRPr="007909C4">
        <w:rPr>
          <w:rFonts w:eastAsia="Calibri"/>
          <w:sz w:val="28"/>
          <w:szCs w:val="28"/>
        </w:rPr>
        <w:t>.</w:t>
      </w:r>
      <w:r w:rsidRPr="007909C4">
        <w:rPr>
          <w:rFonts w:eastAsia="Calibri"/>
          <w:sz w:val="28"/>
          <w:szCs w:val="28"/>
        </w:rPr>
        <w:t>9</w:t>
      </w:r>
      <w:r w:rsidR="00110A22" w:rsidRPr="007909C4">
        <w:rPr>
          <w:rFonts w:eastAsia="Calibri"/>
          <w:sz w:val="28"/>
          <w:szCs w:val="28"/>
        </w:rPr>
        <w:t>.</w:t>
      </w:r>
      <w:r w:rsidR="000C385B" w:rsidRPr="007909C4">
        <w:rPr>
          <w:rFonts w:eastAsia="Calibri"/>
          <w:sz w:val="28"/>
          <w:szCs w:val="28"/>
        </w:rPr>
        <w:t> В ходе документарной проверки могут совершаться следующие контрольные действия:</w:t>
      </w:r>
    </w:p>
    <w:p w:rsidR="000C385B" w:rsidRPr="007909C4" w:rsidRDefault="000C385B" w:rsidP="00110A22">
      <w:pPr>
        <w:pStyle w:val="a5"/>
        <w:ind w:left="450"/>
        <w:jc w:val="both"/>
        <w:rPr>
          <w:rFonts w:eastAsia="Calibri"/>
          <w:sz w:val="28"/>
          <w:szCs w:val="28"/>
        </w:rPr>
      </w:pPr>
      <w:r w:rsidRPr="007909C4">
        <w:rPr>
          <w:rFonts w:eastAsia="Calibri"/>
          <w:sz w:val="28"/>
          <w:szCs w:val="28"/>
        </w:rPr>
        <w:t>1) получение письменных объяснений;</w:t>
      </w:r>
    </w:p>
    <w:p w:rsidR="000C385B" w:rsidRPr="007909C4" w:rsidRDefault="000C385B" w:rsidP="00110A22">
      <w:pPr>
        <w:pStyle w:val="a5"/>
        <w:ind w:left="450"/>
        <w:jc w:val="both"/>
        <w:rPr>
          <w:rFonts w:eastAsia="Calibri"/>
          <w:sz w:val="28"/>
          <w:szCs w:val="28"/>
        </w:rPr>
      </w:pPr>
      <w:r w:rsidRPr="007909C4">
        <w:rPr>
          <w:rFonts w:eastAsia="Calibri"/>
          <w:sz w:val="28"/>
          <w:szCs w:val="28"/>
        </w:rPr>
        <w:t>2) истребование документов;</w:t>
      </w:r>
    </w:p>
    <w:p w:rsidR="000C385B" w:rsidRPr="007909C4" w:rsidRDefault="000C385B" w:rsidP="00110A22">
      <w:pPr>
        <w:pStyle w:val="a5"/>
        <w:ind w:left="450"/>
        <w:jc w:val="both"/>
        <w:rPr>
          <w:rFonts w:eastAsia="Calibri"/>
          <w:sz w:val="28"/>
          <w:szCs w:val="28"/>
        </w:rPr>
      </w:pPr>
      <w:r w:rsidRPr="007909C4">
        <w:rPr>
          <w:rFonts w:eastAsia="Calibri"/>
          <w:sz w:val="28"/>
          <w:szCs w:val="28"/>
        </w:rPr>
        <w:t>3) экспертиза.</w:t>
      </w:r>
    </w:p>
    <w:p w:rsidR="000C385B" w:rsidRPr="007909C4" w:rsidRDefault="00DA7B23" w:rsidP="00F72D7D">
      <w:pPr>
        <w:pStyle w:val="a5"/>
        <w:ind w:left="0" w:firstLine="450"/>
        <w:jc w:val="both"/>
        <w:rPr>
          <w:rFonts w:eastAsia="Calibri"/>
          <w:sz w:val="28"/>
          <w:szCs w:val="28"/>
        </w:rPr>
      </w:pPr>
      <w:r w:rsidRPr="007909C4">
        <w:rPr>
          <w:rFonts w:eastAsia="Calibri"/>
          <w:sz w:val="28"/>
          <w:szCs w:val="28"/>
        </w:rPr>
        <w:t>4.10.</w:t>
      </w:r>
      <w:r w:rsidR="000C385B" w:rsidRPr="007909C4">
        <w:rPr>
          <w:rFonts w:eastAsia="Calibri"/>
          <w:sz w:val="28"/>
          <w:szCs w:val="28"/>
        </w:rPr>
        <w:t xml:space="preserve"> Срок проведения документарной проверки не может превышать десять рабочих дней. На период с момента направления </w:t>
      </w:r>
      <w:r w:rsidR="00730B46" w:rsidRPr="007909C4">
        <w:rPr>
          <w:rFonts w:eastAsia="Calibri"/>
          <w:sz w:val="28"/>
          <w:szCs w:val="28"/>
        </w:rPr>
        <w:t>К</w:t>
      </w:r>
      <w:r w:rsidR="000C385B" w:rsidRPr="007909C4">
        <w:rPr>
          <w:rFonts w:eastAsia="Calibri"/>
          <w:sz w:val="28"/>
          <w:szCs w:val="28"/>
        </w:rPr>
        <w:t xml:space="preserve">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w:t>
      </w:r>
      <w:r w:rsidR="00730B46" w:rsidRPr="007909C4">
        <w:rPr>
          <w:rFonts w:eastAsia="Calibri"/>
          <w:sz w:val="28"/>
          <w:szCs w:val="28"/>
        </w:rPr>
        <w:t>К</w:t>
      </w:r>
      <w:r w:rsidR="000C385B" w:rsidRPr="007909C4">
        <w:rPr>
          <w:rFonts w:eastAsia="Calibri"/>
          <w:sz w:val="28"/>
          <w:szCs w:val="28"/>
        </w:rPr>
        <w:t>онтрольного</w:t>
      </w:r>
      <w:r w:rsidR="00110A22" w:rsidRPr="007909C4">
        <w:rPr>
          <w:rFonts w:eastAsia="Calibri"/>
          <w:sz w:val="28"/>
          <w:szCs w:val="28"/>
        </w:rPr>
        <w:t xml:space="preserve"> </w:t>
      </w:r>
      <w:r w:rsidR="000C385B" w:rsidRPr="007909C4">
        <w:rPr>
          <w:rFonts w:eastAsia="Calibri"/>
          <w:sz w:val="28"/>
          <w:szCs w:val="28"/>
        </w:rPr>
        <w:t>органа</w:t>
      </w:r>
      <w:r w:rsidR="00110A22" w:rsidRPr="007909C4">
        <w:rPr>
          <w:rFonts w:eastAsia="Calibri"/>
          <w:sz w:val="28"/>
          <w:szCs w:val="28"/>
        </w:rPr>
        <w:t xml:space="preserve"> </w:t>
      </w:r>
      <w:r w:rsidR="000C385B" w:rsidRPr="007909C4">
        <w:rPr>
          <w:rFonts w:eastAsia="Calibri"/>
          <w:sz w:val="28"/>
          <w:szCs w:val="28"/>
        </w:rPr>
        <w:t xml:space="preserve">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730B46" w:rsidRPr="007909C4">
        <w:rPr>
          <w:rFonts w:eastAsia="Calibri"/>
          <w:sz w:val="28"/>
          <w:szCs w:val="28"/>
        </w:rPr>
        <w:t>К</w:t>
      </w:r>
      <w:r w:rsidR="000C385B" w:rsidRPr="007909C4">
        <w:rPr>
          <w:rFonts w:eastAsia="Calibri"/>
          <w:sz w:val="28"/>
          <w:szCs w:val="28"/>
        </w:rPr>
        <w:t>онтрольного органа документах и (или) полученным при осуществлении</w:t>
      </w:r>
      <w:r w:rsidR="00F72D7D" w:rsidRPr="007909C4">
        <w:rPr>
          <w:rFonts w:eastAsia="Calibri"/>
          <w:sz w:val="28"/>
          <w:szCs w:val="28"/>
        </w:rPr>
        <w:t xml:space="preserve"> </w:t>
      </w:r>
      <w:r w:rsidR="000C385B" w:rsidRPr="007909C4">
        <w:rPr>
          <w:rFonts w:eastAsia="Calibri"/>
          <w:sz w:val="28"/>
          <w:szCs w:val="28"/>
        </w:rPr>
        <w:t>муниципального контроля,</w:t>
      </w:r>
      <w:r w:rsidR="00F72D7D" w:rsidRPr="007909C4">
        <w:rPr>
          <w:rFonts w:eastAsia="Calibri"/>
          <w:sz w:val="28"/>
          <w:szCs w:val="28"/>
        </w:rPr>
        <w:t xml:space="preserve"> </w:t>
      </w:r>
      <w:r w:rsidR="000C385B" w:rsidRPr="007909C4">
        <w:rPr>
          <w:rFonts w:eastAsia="Calibri"/>
          <w:sz w:val="28"/>
          <w:szCs w:val="28"/>
        </w:rPr>
        <w:t xml:space="preserve">и требования представить необходимые письменные объяснения до момента представления указанных письменных объяснений в </w:t>
      </w:r>
      <w:r w:rsidR="00730B46" w:rsidRPr="007909C4">
        <w:rPr>
          <w:rFonts w:eastAsia="Calibri"/>
          <w:sz w:val="28"/>
          <w:szCs w:val="28"/>
        </w:rPr>
        <w:t>К</w:t>
      </w:r>
      <w:r w:rsidR="000C385B" w:rsidRPr="007909C4">
        <w:rPr>
          <w:rFonts w:eastAsia="Calibri"/>
          <w:sz w:val="28"/>
          <w:szCs w:val="28"/>
        </w:rPr>
        <w:t>онтрольный орган исчисление срока проведения документарной проверки приостанавливается.</w:t>
      </w:r>
    </w:p>
    <w:p w:rsidR="00730B46" w:rsidRPr="007909C4" w:rsidRDefault="00110A22" w:rsidP="00730B46">
      <w:pPr>
        <w:pStyle w:val="a5"/>
        <w:ind w:left="450"/>
        <w:jc w:val="both"/>
        <w:rPr>
          <w:rFonts w:eastAsia="Calibri"/>
          <w:i/>
          <w:sz w:val="28"/>
          <w:szCs w:val="28"/>
        </w:rPr>
      </w:pPr>
      <w:r w:rsidRPr="007909C4">
        <w:rPr>
          <w:rFonts w:eastAsia="Calibri"/>
          <w:i/>
          <w:sz w:val="28"/>
          <w:szCs w:val="28"/>
        </w:rPr>
        <w:t xml:space="preserve">                    </w:t>
      </w:r>
      <w:r w:rsidR="00730B46" w:rsidRPr="007909C4">
        <w:rPr>
          <w:rFonts w:eastAsia="Calibri"/>
          <w:i/>
          <w:sz w:val="28"/>
          <w:szCs w:val="28"/>
        </w:rPr>
        <w:t xml:space="preserve">                            </w:t>
      </w:r>
    </w:p>
    <w:p w:rsidR="00110A22" w:rsidRPr="00480E40" w:rsidRDefault="00730B46" w:rsidP="007909C4">
      <w:pPr>
        <w:pStyle w:val="a5"/>
        <w:ind w:left="450"/>
        <w:jc w:val="center"/>
        <w:rPr>
          <w:rFonts w:eastAsia="Calibri"/>
          <w:b/>
          <w:sz w:val="28"/>
          <w:szCs w:val="28"/>
        </w:rPr>
      </w:pPr>
      <w:r w:rsidRPr="00480E40">
        <w:rPr>
          <w:rFonts w:eastAsia="Calibri"/>
          <w:b/>
          <w:sz w:val="28"/>
          <w:szCs w:val="28"/>
        </w:rPr>
        <w:t>Выездна</w:t>
      </w:r>
      <w:r w:rsidR="00110A22" w:rsidRPr="00480E40">
        <w:rPr>
          <w:rFonts w:eastAsia="Calibri"/>
          <w:b/>
          <w:sz w:val="28"/>
          <w:szCs w:val="28"/>
        </w:rPr>
        <w:t>я проверка</w:t>
      </w:r>
    </w:p>
    <w:p w:rsidR="000C385B" w:rsidRPr="007909C4" w:rsidRDefault="00DA7B23" w:rsidP="00DA7B23">
      <w:pPr>
        <w:pStyle w:val="a5"/>
        <w:ind w:left="0" w:firstLine="450"/>
        <w:jc w:val="both"/>
        <w:rPr>
          <w:rFonts w:eastAsia="Calibri"/>
          <w:sz w:val="28"/>
          <w:szCs w:val="28"/>
        </w:rPr>
      </w:pPr>
      <w:r w:rsidRPr="007909C4">
        <w:rPr>
          <w:rFonts w:eastAsia="Calibri"/>
          <w:sz w:val="28"/>
          <w:szCs w:val="28"/>
        </w:rPr>
        <w:t>4.11</w:t>
      </w:r>
      <w:r w:rsidR="000C385B" w:rsidRPr="007909C4">
        <w:rPr>
          <w:rFonts w:eastAsia="Calibri"/>
          <w:sz w:val="28"/>
          <w:szCs w:val="28"/>
        </w:rPr>
        <w:t>. Выездная проверка проводится в соответствии с требованиями статьи 73 Федерального закона № 248-ФЗ.</w:t>
      </w:r>
    </w:p>
    <w:p w:rsidR="000C385B" w:rsidRPr="007909C4" w:rsidRDefault="00DA7B23" w:rsidP="00DA7B23">
      <w:pPr>
        <w:pStyle w:val="a5"/>
        <w:ind w:left="0" w:firstLine="426"/>
        <w:jc w:val="both"/>
        <w:rPr>
          <w:rFonts w:eastAsia="Calibri"/>
          <w:sz w:val="28"/>
          <w:szCs w:val="28"/>
        </w:rPr>
      </w:pPr>
      <w:r w:rsidRPr="007909C4">
        <w:rPr>
          <w:rFonts w:eastAsia="Calibri"/>
          <w:sz w:val="28"/>
          <w:szCs w:val="28"/>
        </w:rPr>
        <w:t>4.12.</w:t>
      </w:r>
      <w:r w:rsidR="000C385B" w:rsidRPr="007909C4">
        <w:rPr>
          <w:rFonts w:eastAsia="Calibri"/>
          <w:sz w:val="28"/>
          <w:szCs w:val="28"/>
        </w:rPr>
        <w:t> В ходе выездной проверки могут совершаться следующие контрольные действия:</w:t>
      </w:r>
    </w:p>
    <w:p w:rsidR="000C385B" w:rsidRPr="007909C4" w:rsidRDefault="000C385B" w:rsidP="00DA7B23">
      <w:pPr>
        <w:pStyle w:val="a5"/>
        <w:ind w:left="450"/>
        <w:jc w:val="both"/>
        <w:rPr>
          <w:rFonts w:eastAsia="Calibri"/>
          <w:sz w:val="28"/>
          <w:szCs w:val="28"/>
        </w:rPr>
      </w:pPr>
      <w:r w:rsidRPr="007909C4">
        <w:rPr>
          <w:rFonts w:eastAsia="Calibri"/>
          <w:sz w:val="28"/>
          <w:szCs w:val="28"/>
        </w:rPr>
        <w:t>1) осмотр;</w:t>
      </w:r>
    </w:p>
    <w:p w:rsidR="000C385B" w:rsidRPr="007909C4" w:rsidRDefault="000C385B" w:rsidP="00DA7B23">
      <w:pPr>
        <w:pStyle w:val="a5"/>
        <w:ind w:left="450"/>
        <w:jc w:val="both"/>
        <w:rPr>
          <w:rFonts w:eastAsia="Calibri"/>
          <w:sz w:val="28"/>
          <w:szCs w:val="28"/>
        </w:rPr>
      </w:pPr>
      <w:r w:rsidRPr="007909C4">
        <w:rPr>
          <w:rFonts w:eastAsia="Calibri"/>
          <w:sz w:val="28"/>
          <w:szCs w:val="28"/>
        </w:rPr>
        <w:t>2) досмотр;</w:t>
      </w:r>
    </w:p>
    <w:p w:rsidR="000C385B" w:rsidRPr="007909C4" w:rsidRDefault="000C385B" w:rsidP="00DA7B23">
      <w:pPr>
        <w:pStyle w:val="a5"/>
        <w:ind w:left="450"/>
        <w:jc w:val="both"/>
        <w:rPr>
          <w:rFonts w:eastAsia="Calibri"/>
          <w:sz w:val="28"/>
          <w:szCs w:val="28"/>
        </w:rPr>
      </w:pPr>
      <w:r w:rsidRPr="007909C4">
        <w:rPr>
          <w:rFonts w:eastAsia="Calibri"/>
          <w:sz w:val="28"/>
          <w:szCs w:val="28"/>
        </w:rPr>
        <w:lastRenderedPageBreak/>
        <w:t>3) опрос;</w:t>
      </w:r>
    </w:p>
    <w:p w:rsidR="000C385B" w:rsidRPr="007909C4" w:rsidRDefault="000C385B" w:rsidP="00DA7B23">
      <w:pPr>
        <w:pStyle w:val="a5"/>
        <w:ind w:left="450"/>
        <w:jc w:val="both"/>
        <w:rPr>
          <w:rFonts w:eastAsia="Calibri"/>
          <w:sz w:val="28"/>
          <w:szCs w:val="28"/>
        </w:rPr>
      </w:pPr>
      <w:r w:rsidRPr="007909C4">
        <w:rPr>
          <w:rFonts w:eastAsia="Calibri"/>
          <w:sz w:val="28"/>
          <w:szCs w:val="28"/>
        </w:rPr>
        <w:t>4) получение письменных объяснений;</w:t>
      </w:r>
    </w:p>
    <w:p w:rsidR="000C385B" w:rsidRPr="007909C4" w:rsidRDefault="000C385B" w:rsidP="00DA7B23">
      <w:pPr>
        <w:pStyle w:val="a5"/>
        <w:ind w:left="450"/>
        <w:jc w:val="both"/>
        <w:rPr>
          <w:rFonts w:eastAsia="Calibri"/>
          <w:sz w:val="28"/>
          <w:szCs w:val="28"/>
        </w:rPr>
      </w:pPr>
      <w:r w:rsidRPr="007909C4">
        <w:rPr>
          <w:rFonts w:eastAsia="Calibri"/>
          <w:sz w:val="28"/>
          <w:szCs w:val="28"/>
        </w:rPr>
        <w:t>5) истребование документов;</w:t>
      </w:r>
    </w:p>
    <w:p w:rsidR="000C385B" w:rsidRPr="007909C4" w:rsidRDefault="000C385B" w:rsidP="00DA7B23">
      <w:pPr>
        <w:pStyle w:val="a5"/>
        <w:ind w:left="450"/>
        <w:jc w:val="both"/>
        <w:rPr>
          <w:rFonts w:eastAsia="Calibri"/>
          <w:sz w:val="28"/>
          <w:szCs w:val="28"/>
        </w:rPr>
      </w:pPr>
      <w:r w:rsidRPr="007909C4">
        <w:rPr>
          <w:rFonts w:eastAsia="Calibri"/>
          <w:sz w:val="28"/>
          <w:szCs w:val="28"/>
        </w:rPr>
        <w:t>6) инструментальное обследование.</w:t>
      </w:r>
    </w:p>
    <w:p w:rsidR="000C385B" w:rsidRPr="007909C4" w:rsidRDefault="00DA7B23" w:rsidP="00DA7B23">
      <w:pPr>
        <w:pStyle w:val="a5"/>
        <w:ind w:left="0" w:firstLine="426"/>
        <w:jc w:val="both"/>
        <w:rPr>
          <w:rFonts w:eastAsia="Calibri"/>
          <w:sz w:val="28"/>
          <w:szCs w:val="28"/>
        </w:rPr>
      </w:pPr>
      <w:r w:rsidRPr="007909C4">
        <w:rPr>
          <w:rFonts w:eastAsia="Calibri"/>
          <w:sz w:val="28"/>
          <w:szCs w:val="28"/>
        </w:rPr>
        <w:t>4.13</w:t>
      </w:r>
      <w:r w:rsidR="000C385B" w:rsidRPr="007909C4">
        <w:rPr>
          <w:rFonts w:eastAsia="Calibri"/>
          <w:sz w:val="28"/>
          <w:szCs w:val="28"/>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rsidR="000C385B" w:rsidRPr="007909C4" w:rsidRDefault="00DA7B23" w:rsidP="00DA7B23">
      <w:pPr>
        <w:pStyle w:val="a5"/>
        <w:ind w:left="0" w:firstLine="426"/>
        <w:jc w:val="both"/>
        <w:rPr>
          <w:rFonts w:eastAsia="Calibri"/>
          <w:sz w:val="28"/>
          <w:szCs w:val="28"/>
        </w:rPr>
      </w:pPr>
      <w:r w:rsidRPr="007909C4">
        <w:rPr>
          <w:rFonts w:eastAsia="Calibri"/>
          <w:sz w:val="28"/>
          <w:szCs w:val="28"/>
        </w:rPr>
        <w:t>4.14.</w:t>
      </w:r>
      <w:r w:rsidR="000C385B" w:rsidRPr="007909C4">
        <w:rPr>
          <w:rFonts w:eastAsia="Calibri"/>
          <w:sz w:val="28"/>
          <w:szCs w:val="28"/>
        </w:rPr>
        <w:t xml:space="preserve">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w:t>
      </w:r>
    </w:p>
    <w:p w:rsidR="000C385B" w:rsidRPr="007909C4" w:rsidRDefault="00DA7B23" w:rsidP="00DA7B23">
      <w:pPr>
        <w:pStyle w:val="a5"/>
        <w:ind w:left="0" w:firstLine="426"/>
        <w:jc w:val="both"/>
        <w:rPr>
          <w:rFonts w:eastAsia="Calibri"/>
          <w:sz w:val="28"/>
          <w:szCs w:val="28"/>
        </w:rPr>
      </w:pPr>
      <w:r w:rsidRPr="007909C4">
        <w:rPr>
          <w:rFonts w:eastAsia="Calibri"/>
          <w:sz w:val="28"/>
          <w:szCs w:val="28"/>
        </w:rPr>
        <w:t xml:space="preserve">4.15. </w:t>
      </w:r>
      <w:r w:rsidR="000C385B" w:rsidRPr="007909C4">
        <w:rPr>
          <w:rFonts w:eastAsia="Calibri"/>
          <w:sz w:val="28"/>
          <w:szCs w:val="28"/>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(далее – средства фиксации).</w:t>
      </w:r>
    </w:p>
    <w:p w:rsidR="000C385B" w:rsidRPr="007909C4" w:rsidRDefault="00DA7B23" w:rsidP="00DA7B23">
      <w:pPr>
        <w:pStyle w:val="a5"/>
        <w:ind w:left="0" w:firstLine="426"/>
        <w:jc w:val="both"/>
        <w:rPr>
          <w:rFonts w:eastAsia="Calibri"/>
          <w:sz w:val="28"/>
          <w:szCs w:val="28"/>
        </w:rPr>
      </w:pPr>
      <w:r w:rsidRPr="007909C4">
        <w:rPr>
          <w:rFonts w:eastAsia="Calibri"/>
          <w:sz w:val="28"/>
          <w:szCs w:val="28"/>
        </w:rPr>
        <w:t>4.16.</w:t>
      </w:r>
      <w:r w:rsidR="000C385B" w:rsidRPr="007909C4">
        <w:rPr>
          <w:rFonts w:eastAsia="Calibri"/>
          <w:sz w:val="28"/>
          <w:szCs w:val="28"/>
        </w:rPr>
        <w:t>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rsidR="000C385B" w:rsidRPr="007909C4" w:rsidRDefault="00DA7B23" w:rsidP="00DA7B23">
      <w:pPr>
        <w:pStyle w:val="a5"/>
        <w:ind w:left="0" w:firstLine="450"/>
        <w:jc w:val="both"/>
        <w:rPr>
          <w:rFonts w:eastAsia="Calibri"/>
          <w:sz w:val="28"/>
          <w:szCs w:val="28"/>
        </w:rPr>
      </w:pPr>
      <w:r w:rsidRPr="007909C4">
        <w:rPr>
          <w:rFonts w:eastAsia="Calibri"/>
          <w:sz w:val="28"/>
          <w:szCs w:val="28"/>
        </w:rPr>
        <w:t>4.17.</w:t>
      </w:r>
      <w:r w:rsidR="000C385B" w:rsidRPr="007909C4">
        <w:rPr>
          <w:rFonts w:eastAsia="Calibri"/>
          <w:sz w:val="28"/>
          <w:szCs w:val="28"/>
        </w:rPr>
        <w:t> Средства фиксации должны позволять однозначно идентифицировать объект фиксации, отражающий нарушение обязательных требований.</w:t>
      </w:r>
    </w:p>
    <w:p w:rsidR="000C385B" w:rsidRPr="007909C4" w:rsidRDefault="00DA7B23" w:rsidP="00DA7B23">
      <w:pPr>
        <w:pStyle w:val="a5"/>
        <w:ind w:left="0" w:firstLine="426"/>
        <w:jc w:val="both"/>
        <w:rPr>
          <w:rFonts w:eastAsia="Calibri"/>
          <w:sz w:val="28"/>
          <w:szCs w:val="28"/>
        </w:rPr>
      </w:pPr>
      <w:r w:rsidRPr="007909C4">
        <w:rPr>
          <w:rFonts w:eastAsia="Calibri"/>
          <w:sz w:val="28"/>
          <w:szCs w:val="28"/>
        </w:rPr>
        <w:t>4</w:t>
      </w:r>
      <w:r w:rsidR="000C385B" w:rsidRPr="007909C4">
        <w:rPr>
          <w:rFonts w:eastAsia="Calibri"/>
          <w:sz w:val="28"/>
          <w:szCs w:val="28"/>
        </w:rPr>
        <w:t>.</w:t>
      </w:r>
      <w:r w:rsidRPr="007909C4">
        <w:rPr>
          <w:rFonts w:eastAsia="Calibri"/>
          <w:sz w:val="28"/>
          <w:szCs w:val="28"/>
        </w:rPr>
        <w:t>18</w:t>
      </w:r>
      <w:r w:rsidR="000C385B" w:rsidRPr="007909C4">
        <w:rPr>
          <w:rFonts w:eastAsia="Calibri"/>
          <w:sz w:val="28"/>
          <w:szCs w:val="28"/>
        </w:rPr>
        <w:t>.</w:t>
      </w:r>
      <w:r w:rsidR="00730B46" w:rsidRPr="007909C4">
        <w:rPr>
          <w:rFonts w:eastAsia="Calibri"/>
          <w:sz w:val="28"/>
          <w:szCs w:val="28"/>
        </w:rPr>
        <w:t xml:space="preserve"> </w:t>
      </w:r>
      <w:r w:rsidR="000C385B" w:rsidRPr="007909C4">
        <w:rPr>
          <w:rFonts w:eastAsia="Calibri"/>
          <w:sz w:val="28"/>
          <w:szCs w:val="28"/>
        </w:rPr>
        <w:t> Применение средств фиксации при проведении контрольных мероприятий</w:t>
      </w:r>
      <w:r w:rsidR="00730B46" w:rsidRPr="007909C4">
        <w:rPr>
          <w:rFonts w:eastAsia="Calibri"/>
          <w:sz w:val="28"/>
          <w:szCs w:val="28"/>
        </w:rPr>
        <w:t xml:space="preserve"> </w:t>
      </w:r>
      <w:r w:rsidR="000C385B" w:rsidRPr="007909C4">
        <w:rPr>
          <w:rFonts w:eastAsia="Calibri"/>
          <w:sz w:val="28"/>
          <w:szCs w:val="28"/>
        </w:rPr>
        <w:t>с</w:t>
      </w:r>
      <w:r w:rsidR="00730B46" w:rsidRPr="007909C4">
        <w:rPr>
          <w:rFonts w:eastAsia="Calibri"/>
          <w:sz w:val="28"/>
          <w:szCs w:val="28"/>
        </w:rPr>
        <w:t xml:space="preserve"> </w:t>
      </w:r>
      <w:r w:rsidR="000C385B" w:rsidRPr="007909C4">
        <w:rPr>
          <w:rFonts w:eastAsia="Calibri"/>
          <w:sz w:val="28"/>
          <w:szCs w:val="28"/>
        </w:rPr>
        <w:t>взаимодействием</w:t>
      </w:r>
      <w:r w:rsidR="00730B46" w:rsidRPr="007909C4">
        <w:rPr>
          <w:rFonts w:eastAsia="Calibri"/>
          <w:sz w:val="28"/>
          <w:szCs w:val="28"/>
        </w:rPr>
        <w:t xml:space="preserve"> </w:t>
      </w:r>
      <w:r w:rsidR="000C385B" w:rsidRPr="007909C4">
        <w:rPr>
          <w:rFonts w:eastAsia="Calibri"/>
          <w:sz w:val="28"/>
          <w:szCs w:val="28"/>
        </w:rPr>
        <w:t xml:space="preserve">с контролируемым лицом осуществляется </w:t>
      </w:r>
      <w:r w:rsidR="00730B46" w:rsidRPr="007909C4">
        <w:rPr>
          <w:rFonts w:eastAsia="Calibri"/>
          <w:sz w:val="28"/>
          <w:szCs w:val="28"/>
        </w:rPr>
        <w:t>об</w:t>
      </w:r>
      <w:r w:rsidR="000C385B" w:rsidRPr="007909C4">
        <w:rPr>
          <w:rFonts w:eastAsia="Calibri"/>
          <w:sz w:val="28"/>
          <w:szCs w:val="28"/>
        </w:rPr>
        <w:t>язательным уведомлением контролируемого лица.</w:t>
      </w:r>
    </w:p>
    <w:p w:rsidR="000C385B" w:rsidRPr="007909C4" w:rsidRDefault="00DA7B23" w:rsidP="00DA7B23">
      <w:pPr>
        <w:pStyle w:val="a5"/>
        <w:ind w:left="0" w:firstLine="426"/>
        <w:jc w:val="both"/>
        <w:rPr>
          <w:rFonts w:eastAsia="Calibri"/>
          <w:sz w:val="28"/>
          <w:szCs w:val="28"/>
        </w:rPr>
      </w:pPr>
      <w:r w:rsidRPr="007909C4">
        <w:rPr>
          <w:rFonts w:eastAsia="Calibri"/>
          <w:sz w:val="28"/>
          <w:szCs w:val="28"/>
        </w:rPr>
        <w:t>4.19</w:t>
      </w:r>
      <w:r w:rsidR="000C385B" w:rsidRPr="007909C4">
        <w:rPr>
          <w:rFonts w:eastAsia="Calibri"/>
          <w:sz w:val="28"/>
          <w:szCs w:val="28"/>
        </w:rPr>
        <w:t>.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0C385B" w:rsidRPr="007909C4" w:rsidRDefault="00DA7B23" w:rsidP="00730B46">
      <w:pPr>
        <w:pStyle w:val="a5"/>
        <w:ind w:left="0" w:firstLine="450"/>
        <w:jc w:val="both"/>
        <w:rPr>
          <w:rFonts w:eastAsia="Calibri"/>
          <w:sz w:val="28"/>
          <w:szCs w:val="28"/>
        </w:rPr>
      </w:pPr>
      <w:r w:rsidRPr="007909C4">
        <w:rPr>
          <w:rFonts w:eastAsia="Calibri"/>
          <w:sz w:val="28"/>
          <w:szCs w:val="28"/>
        </w:rPr>
        <w:t>4.20</w:t>
      </w:r>
      <w:r w:rsidR="000C385B" w:rsidRPr="007909C4">
        <w:rPr>
          <w:rFonts w:eastAsia="Calibri"/>
          <w:sz w:val="28"/>
          <w:szCs w:val="28"/>
        </w:rPr>
        <w:t xml:space="preserve">. Фиксация нарушений обязательных требований при помощи фотосъемки </w:t>
      </w:r>
      <w:r w:rsidR="00730B46" w:rsidRPr="007909C4">
        <w:rPr>
          <w:rFonts w:eastAsia="Calibri"/>
          <w:sz w:val="28"/>
          <w:szCs w:val="28"/>
        </w:rPr>
        <w:t>п</w:t>
      </w:r>
      <w:r w:rsidR="000C385B" w:rsidRPr="007909C4">
        <w:rPr>
          <w:rFonts w:eastAsia="Calibri"/>
          <w:sz w:val="28"/>
          <w:szCs w:val="28"/>
        </w:rPr>
        <w:t>роводится не менее чем двумя снимками каждого из выявленных нар</w:t>
      </w:r>
      <w:r w:rsidR="00730B46" w:rsidRPr="007909C4">
        <w:rPr>
          <w:rFonts w:eastAsia="Calibri"/>
          <w:sz w:val="28"/>
          <w:szCs w:val="28"/>
        </w:rPr>
        <w:t xml:space="preserve">ушений обязательных требований. </w:t>
      </w:r>
      <w:r w:rsidR="000C385B" w:rsidRPr="007909C4">
        <w:rPr>
          <w:rFonts w:eastAsia="Calibri"/>
          <w:sz w:val="28"/>
          <w:szCs w:val="28"/>
        </w:rPr>
        <w:t>Аудио- и видеозапись осуществляются</w:t>
      </w:r>
      <w:r w:rsidRPr="007909C4">
        <w:rPr>
          <w:rFonts w:eastAsia="Calibri"/>
          <w:sz w:val="28"/>
          <w:szCs w:val="28"/>
        </w:rPr>
        <w:t xml:space="preserve"> </w:t>
      </w:r>
      <w:r w:rsidR="000C385B" w:rsidRPr="007909C4">
        <w:rPr>
          <w:rFonts w:eastAsia="Calibri"/>
          <w:sz w:val="28"/>
          <w:szCs w:val="28"/>
        </w:rPr>
        <w:t>в ходе проведения</w:t>
      </w:r>
      <w:r w:rsidR="00730B46" w:rsidRPr="007909C4">
        <w:rPr>
          <w:rFonts w:eastAsia="Calibri"/>
          <w:sz w:val="28"/>
          <w:szCs w:val="28"/>
        </w:rPr>
        <w:t xml:space="preserve"> </w:t>
      </w:r>
      <w:r w:rsidR="000C385B" w:rsidRPr="007909C4">
        <w:rPr>
          <w:rFonts w:eastAsia="Calibri"/>
          <w:sz w:val="28"/>
          <w:szCs w:val="28"/>
        </w:rPr>
        <w:t>контрольного мероприятия непрерывно с</w:t>
      </w:r>
      <w:r w:rsidR="00730B46" w:rsidRPr="007909C4">
        <w:rPr>
          <w:rFonts w:eastAsia="Calibri"/>
          <w:sz w:val="28"/>
          <w:szCs w:val="28"/>
        </w:rPr>
        <w:t xml:space="preserve"> </w:t>
      </w:r>
      <w:r w:rsidR="000C385B" w:rsidRPr="007909C4">
        <w:rPr>
          <w:rFonts w:eastAsia="Calibri"/>
          <w:sz w:val="28"/>
          <w:szCs w:val="28"/>
        </w:rPr>
        <w:t xml:space="preserve">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C385B" w:rsidRPr="007909C4" w:rsidRDefault="00DA7B23" w:rsidP="00DA7B23">
      <w:pPr>
        <w:pStyle w:val="a5"/>
        <w:ind w:left="0" w:firstLine="426"/>
        <w:jc w:val="both"/>
        <w:rPr>
          <w:rFonts w:eastAsia="Calibri"/>
          <w:sz w:val="28"/>
          <w:szCs w:val="28"/>
        </w:rPr>
      </w:pPr>
      <w:r w:rsidRPr="007909C4">
        <w:rPr>
          <w:rFonts w:eastAsia="Calibri"/>
          <w:sz w:val="28"/>
          <w:szCs w:val="28"/>
        </w:rPr>
        <w:t>4.21.</w:t>
      </w:r>
      <w:r w:rsidR="000C385B" w:rsidRPr="007909C4">
        <w:rPr>
          <w:rFonts w:eastAsia="Calibri"/>
          <w:sz w:val="28"/>
          <w:szCs w:val="28"/>
        </w:rPr>
        <w:t xml:space="preserve"> Контролируемое лицо вправе не позднее чем за </w:t>
      </w:r>
      <w:r w:rsidR="000C385B" w:rsidRPr="007909C4">
        <w:rPr>
          <w:rFonts w:eastAsia="Calibri"/>
          <w:i/>
          <w:sz w:val="28"/>
          <w:szCs w:val="28"/>
          <w:u w:val="single"/>
        </w:rPr>
        <w:t>два</w:t>
      </w:r>
      <w:r w:rsidR="000C385B" w:rsidRPr="007909C4">
        <w:rPr>
          <w:rFonts w:eastAsia="Calibri"/>
          <w:sz w:val="28"/>
          <w:szCs w:val="28"/>
        </w:rPr>
        <w:t xml:space="preserve"> рабочих дня до начала контрольного мероприятия представить в </w:t>
      </w:r>
      <w:r w:rsidR="00730B46" w:rsidRPr="007909C4">
        <w:rPr>
          <w:rFonts w:eastAsia="Calibri"/>
          <w:sz w:val="28"/>
          <w:szCs w:val="28"/>
        </w:rPr>
        <w:t>К</w:t>
      </w:r>
      <w:r w:rsidR="000C385B" w:rsidRPr="007909C4">
        <w:rPr>
          <w:rFonts w:eastAsia="Calibri"/>
          <w:sz w:val="28"/>
          <w:szCs w:val="28"/>
        </w:rPr>
        <w:t>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rsidR="000C385B" w:rsidRPr="007909C4" w:rsidRDefault="000C385B" w:rsidP="00A920AD">
      <w:pPr>
        <w:pStyle w:val="a5"/>
        <w:ind w:left="0" w:firstLine="426"/>
        <w:jc w:val="both"/>
        <w:rPr>
          <w:rFonts w:eastAsia="Calibri"/>
          <w:sz w:val="28"/>
          <w:szCs w:val="28"/>
        </w:rPr>
      </w:pPr>
      <w:r w:rsidRPr="007909C4">
        <w:rPr>
          <w:rFonts w:eastAsia="Calibri"/>
          <w:sz w:val="28"/>
          <w:szCs w:val="28"/>
        </w:rPr>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0C385B" w:rsidRPr="007909C4" w:rsidRDefault="000C385B" w:rsidP="00A920AD">
      <w:pPr>
        <w:pStyle w:val="a5"/>
        <w:ind w:left="0" w:firstLine="426"/>
        <w:jc w:val="both"/>
        <w:rPr>
          <w:rFonts w:eastAsia="Calibri"/>
          <w:sz w:val="28"/>
          <w:szCs w:val="28"/>
        </w:rPr>
      </w:pPr>
      <w:r w:rsidRPr="007909C4">
        <w:rPr>
          <w:rFonts w:eastAsia="Calibri"/>
          <w:sz w:val="28"/>
          <w:szCs w:val="28"/>
        </w:rPr>
        <w:t>2) временной нетрудоспособности на момент проведения контрольного мероприятия</w:t>
      </w:r>
      <w:r w:rsidR="00730B46" w:rsidRPr="007909C4">
        <w:rPr>
          <w:rFonts w:eastAsia="Calibri"/>
          <w:sz w:val="28"/>
          <w:szCs w:val="28"/>
        </w:rPr>
        <w:t>;</w:t>
      </w:r>
    </w:p>
    <w:p w:rsidR="000C385B" w:rsidRPr="007909C4" w:rsidRDefault="000C385B" w:rsidP="00A920AD">
      <w:pPr>
        <w:pStyle w:val="a5"/>
        <w:suppressAutoHyphens/>
        <w:autoSpaceDN w:val="0"/>
        <w:ind w:left="0" w:firstLine="426"/>
        <w:jc w:val="both"/>
        <w:rPr>
          <w:rFonts w:eastAsia="Droid Sans Fallback"/>
          <w:kern w:val="3"/>
          <w:sz w:val="28"/>
          <w:szCs w:val="28"/>
          <w:lang w:eastAsia="zh-CN" w:bidi="hi-IN"/>
        </w:rPr>
      </w:pPr>
      <w:r w:rsidRPr="007909C4">
        <w:rPr>
          <w:rFonts w:eastAsia="Droid Sans Fallback"/>
          <w:kern w:val="3"/>
          <w:sz w:val="28"/>
          <w:szCs w:val="28"/>
          <w:lang w:eastAsia="zh-CN" w:bidi="hi-IN"/>
        </w:rPr>
        <w:t xml:space="preserve">3) избрания в отношении подозреваемого в совершении преступления контролируемого лица меры пресечения в виде подписки о невыезде и </w:t>
      </w:r>
      <w:r w:rsidRPr="007909C4">
        <w:rPr>
          <w:rFonts w:eastAsia="Droid Sans Fallback"/>
          <w:kern w:val="3"/>
          <w:sz w:val="28"/>
          <w:szCs w:val="28"/>
          <w:lang w:eastAsia="zh-CN" w:bidi="hi-IN"/>
        </w:rPr>
        <w:lastRenderedPageBreak/>
        <w:t>надлежащем поведении, запрете определенных действий, заключения под стражу, домашнего ареста, административного ареста;</w:t>
      </w:r>
    </w:p>
    <w:p w:rsidR="000C385B" w:rsidRPr="007909C4" w:rsidRDefault="000C385B" w:rsidP="00A920AD">
      <w:pPr>
        <w:pStyle w:val="a5"/>
        <w:ind w:left="0" w:firstLine="426"/>
        <w:jc w:val="both"/>
        <w:rPr>
          <w:rFonts w:eastAsia="Calibri"/>
          <w:sz w:val="28"/>
          <w:szCs w:val="28"/>
        </w:rPr>
      </w:pPr>
      <w:r w:rsidRPr="007909C4">
        <w:rPr>
          <w:rFonts w:eastAsia="Calibri"/>
          <w:sz w:val="28"/>
          <w:szCs w:val="28"/>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0C385B" w:rsidRPr="007909C4" w:rsidRDefault="00A920AD" w:rsidP="00A920AD">
      <w:pPr>
        <w:pStyle w:val="a5"/>
        <w:suppressAutoHyphens/>
        <w:autoSpaceDN w:val="0"/>
        <w:ind w:left="0" w:firstLine="426"/>
        <w:jc w:val="both"/>
        <w:rPr>
          <w:rFonts w:eastAsia="Droid Sans Fallback"/>
          <w:kern w:val="3"/>
          <w:sz w:val="28"/>
          <w:szCs w:val="28"/>
          <w:lang w:eastAsia="zh-CN" w:bidi="hi-IN"/>
        </w:rPr>
      </w:pPr>
      <w:r w:rsidRPr="007909C4">
        <w:rPr>
          <w:rFonts w:eastAsia="Droid Sans Fallback"/>
          <w:kern w:val="3"/>
          <w:sz w:val="28"/>
          <w:szCs w:val="28"/>
          <w:lang w:eastAsia="zh-CN" w:bidi="hi-IN"/>
        </w:rPr>
        <w:t>4.22</w:t>
      </w:r>
      <w:r w:rsidR="000C385B" w:rsidRPr="007909C4">
        <w:rPr>
          <w:rFonts w:eastAsia="Droid Sans Fallback"/>
          <w:kern w:val="3"/>
          <w:sz w:val="28"/>
          <w:szCs w:val="28"/>
          <w:lang w:eastAsia="zh-CN" w:bidi="hi-IN"/>
        </w:rPr>
        <w:t xml:space="preserve">. Проведение контрольного мероприятия переносится </w:t>
      </w:r>
      <w:r w:rsidR="00730B46" w:rsidRPr="007909C4">
        <w:rPr>
          <w:rFonts w:eastAsia="Droid Sans Fallback"/>
          <w:kern w:val="3"/>
          <w:sz w:val="28"/>
          <w:szCs w:val="28"/>
          <w:lang w:eastAsia="zh-CN" w:bidi="hi-IN"/>
        </w:rPr>
        <w:t>К</w:t>
      </w:r>
      <w:r w:rsidR="000C385B" w:rsidRPr="007909C4">
        <w:rPr>
          <w:rFonts w:eastAsia="Droid Sans Fallback"/>
          <w:kern w:val="3"/>
          <w:sz w:val="28"/>
          <w:szCs w:val="28"/>
          <w:lang w:eastAsia="zh-CN" w:bidi="hi-IN"/>
        </w:rPr>
        <w:t>онтрольным органом на срок, необходимый для устранения обстоятельств, послуживших поводом для такого обращения контролируемого лица.</w:t>
      </w:r>
    </w:p>
    <w:p w:rsidR="000C385B" w:rsidRPr="007909C4" w:rsidRDefault="00A920AD" w:rsidP="00A920AD">
      <w:pPr>
        <w:pStyle w:val="a5"/>
        <w:ind w:left="0" w:firstLine="426"/>
        <w:jc w:val="both"/>
        <w:rPr>
          <w:rFonts w:eastAsia="Calibri"/>
          <w:sz w:val="28"/>
          <w:szCs w:val="28"/>
        </w:rPr>
      </w:pPr>
      <w:r w:rsidRPr="007909C4">
        <w:rPr>
          <w:rFonts w:eastAsia="Calibri"/>
          <w:sz w:val="28"/>
          <w:szCs w:val="28"/>
        </w:rPr>
        <w:t>4.23.</w:t>
      </w:r>
      <w:r w:rsidR="000C385B" w:rsidRPr="007909C4">
        <w:rPr>
          <w:rFonts w:eastAsia="Calibri"/>
          <w:sz w:val="28"/>
          <w:szCs w:val="28"/>
        </w:rPr>
        <w:t> При осуществлении муниципального контроля проводятся следующие контрольные мероприятия без взаимодействия с контролируемым лицом:</w:t>
      </w:r>
    </w:p>
    <w:p w:rsidR="000C385B" w:rsidRPr="007909C4" w:rsidRDefault="000C385B" w:rsidP="00A920AD">
      <w:pPr>
        <w:pStyle w:val="a5"/>
        <w:ind w:left="0" w:firstLine="426"/>
        <w:jc w:val="both"/>
        <w:rPr>
          <w:rFonts w:eastAsia="Calibri"/>
          <w:sz w:val="28"/>
          <w:szCs w:val="28"/>
        </w:rPr>
      </w:pPr>
      <w:r w:rsidRPr="007909C4">
        <w:rPr>
          <w:rFonts w:eastAsia="Calibri"/>
          <w:sz w:val="28"/>
          <w:szCs w:val="28"/>
        </w:rPr>
        <w:t>1) наблюдение за соблюдением обязательных требований (мониторинг безопасности);</w:t>
      </w:r>
    </w:p>
    <w:p w:rsidR="000C385B" w:rsidRPr="007909C4" w:rsidRDefault="000C385B" w:rsidP="00DA7B23">
      <w:pPr>
        <w:pStyle w:val="a5"/>
        <w:ind w:left="450"/>
        <w:jc w:val="both"/>
        <w:rPr>
          <w:rFonts w:eastAsia="Calibri"/>
          <w:sz w:val="28"/>
          <w:szCs w:val="28"/>
        </w:rPr>
      </w:pPr>
      <w:r w:rsidRPr="007909C4">
        <w:rPr>
          <w:rFonts w:eastAsia="Calibri"/>
          <w:sz w:val="28"/>
          <w:szCs w:val="28"/>
        </w:rPr>
        <w:t xml:space="preserve">2) выездное обследование. </w:t>
      </w:r>
    </w:p>
    <w:p w:rsidR="000C385B" w:rsidRPr="007909C4" w:rsidRDefault="00A920AD" w:rsidP="00A920AD">
      <w:pPr>
        <w:pStyle w:val="a5"/>
        <w:tabs>
          <w:tab w:val="left" w:pos="0"/>
        </w:tabs>
        <w:ind w:left="0" w:firstLine="450"/>
        <w:jc w:val="both"/>
        <w:rPr>
          <w:rFonts w:eastAsia="Calibri"/>
          <w:i/>
          <w:sz w:val="28"/>
          <w:szCs w:val="28"/>
        </w:rPr>
      </w:pPr>
      <w:r w:rsidRPr="007909C4">
        <w:rPr>
          <w:rFonts w:eastAsia="Calibri"/>
          <w:sz w:val="28"/>
          <w:szCs w:val="28"/>
        </w:rPr>
        <w:t>4.24.</w:t>
      </w:r>
      <w:r w:rsidR="000C385B" w:rsidRPr="007909C4">
        <w:rPr>
          <w:rFonts w:eastAsia="Calibri"/>
          <w:sz w:val="28"/>
          <w:szCs w:val="28"/>
        </w:rPr>
        <w:t xml:space="preserve"> Контрольные мероприятия без взаимодействия проводятся </w:t>
      </w:r>
      <w:r w:rsidR="000C385B" w:rsidRPr="007909C4">
        <w:rPr>
          <w:rFonts w:eastAsia="Calibri"/>
          <w:sz w:val="28"/>
          <w:szCs w:val="28"/>
        </w:rPr>
        <w:br/>
        <w:t xml:space="preserve">в соответствии со статьями 74 и 75 Федерального закона № 248-ФЗ на основании заданий уполномоченных должностных лиц </w:t>
      </w:r>
      <w:r w:rsidR="00730B46" w:rsidRPr="007909C4">
        <w:rPr>
          <w:rFonts w:eastAsia="Calibri"/>
          <w:sz w:val="28"/>
          <w:szCs w:val="28"/>
        </w:rPr>
        <w:t>К</w:t>
      </w:r>
      <w:r w:rsidR="000C385B" w:rsidRPr="007909C4">
        <w:rPr>
          <w:rFonts w:eastAsia="Calibri"/>
          <w:sz w:val="28"/>
          <w:szCs w:val="28"/>
        </w:rPr>
        <w:t xml:space="preserve">онтрольного органа, включая задания, содержащиеся в планах работы </w:t>
      </w:r>
      <w:r w:rsidR="00730B46" w:rsidRPr="007909C4">
        <w:rPr>
          <w:rFonts w:eastAsia="Calibri"/>
          <w:sz w:val="28"/>
          <w:szCs w:val="28"/>
        </w:rPr>
        <w:t>К</w:t>
      </w:r>
      <w:r w:rsidR="000C385B" w:rsidRPr="007909C4">
        <w:rPr>
          <w:rFonts w:eastAsia="Calibri"/>
          <w:sz w:val="28"/>
          <w:szCs w:val="28"/>
        </w:rPr>
        <w:t>онтрольного органа, в том числе в случаях, установленных Федеральным законом № 248-ФЗ.</w:t>
      </w:r>
    </w:p>
    <w:p w:rsidR="006C351F" w:rsidRPr="007909C4" w:rsidRDefault="006C351F" w:rsidP="00F37D49">
      <w:pPr>
        <w:autoSpaceDE w:val="0"/>
        <w:autoSpaceDN w:val="0"/>
        <w:adjustRightInd w:val="0"/>
        <w:jc w:val="both"/>
        <w:rPr>
          <w:rFonts w:eastAsiaTheme="minorHAnsi"/>
          <w:color w:val="FF0000"/>
          <w:sz w:val="28"/>
          <w:szCs w:val="28"/>
          <w:lang w:eastAsia="en-US"/>
        </w:rPr>
      </w:pPr>
    </w:p>
    <w:p w:rsidR="00E37D37" w:rsidRDefault="00F83588" w:rsidP="001E3FD6">
      <w:pPr>
        <w:pStyle w:val="a5"/>
        <w:numPr>
          <w:ilvl w:val="0"/>
          <w:numId w:val="36"/>
        </w:numPr>
        <w:autoSpaceDE w:val="0"/>
        <w:autoSpaceDN w:val="0"/>
        <w:adjustRightInd w:val="0"/>
        <w:spacing w:after="240"/>
        <w:jc w:val="center"/>
        <w:rPr>
          <w:rFonts w:eastAsiaTheme="minorHAnsi"/>
          <w:b/>
          <w:sz w:val="28"/>
          <w:szCs w:val="28"/>
          <w:lang w:eastAsia="en-US"/>
        </w:rPr>
      </w:pPr>
      <w:r w:rsidRPr="007909C4">
        <w:rPr>
          <w:rFonts w:eastAsiaTheme="minorHAnsi"/>
          <w:b/>
          <w:sz w:val="28"/>
          <w:szCs w:val="28"/>
          <w:lang w:eastAsia="en-US"/>
        </w:rPr>
        <w:t xml:space="preserve">Результаты </w:t>
      </w:r>
      <w:r w:rsidR="00E37D37" w:rsidRPr="007909C4">
        <w:rPr>
          <w:rFonts w:eastAsiaTheme="minorHAnsi"/>
          <w:b/>
          <w:sz w:val="28"/>
          <w:szCs w:val="28"/>
          <w:lang w:eastAsia="en-US"/>
        </w:rPr>
        <w:t>контрольных (надзорных) мероприятий</w:t>
      </w:r>
    </w:p>
    <w:p w:rsidR="007909C4" w:rsidRPr="007909C4" w:rsidRDefault="007909C4" w:rsidP="007909C4">
      <w:pPr>
        <w:pStyle w:val="a5"/>
        <w:autoSpaceDE w:val="0"/>
        <w:autoSpaceDN w:val="0"/>
        <w:adjustRightInd w:val="0"/>
        <w:spacing w:after="240"/>
        <w:ind w:left="450"/>
        <w:rPr>
          <w:rFonts w:eastAsiaTheme="minorHAnsi"/>
          <w:b/>
          <w:sz w:val="28"/>
          <w:szCs w:val="28"/>
          <w:lang w:eastAsia="en-US"/>
        </w:rPr>
      </w:pPr>
    </w:p>
    <w:p w:rsidR="00E37D37" w:rsidRPr="007909C4" w:rsidRDefault="00E37D37" w:rsidP="001E3FD6">
      <w:pPr>
        <w:pStyle w:val="a5"/>
        <w:numPr>
          <w:ilvl w:val="1"/>
          <w:numId w:val="36"/>
        </w:numPr>
        <w:autoSpaceDE w:val="0"/>
        <w:autoSpaceDN w:val="0"/>
        <w:adjustRightInd w:val="0"/>
        <w:ind w:left="0" w:firstLine="709"/>
        <w:jc w:val="both"/>
        <w:rPr>
          <w:rFonts w:eastAsiaTheme="minorHAnsi"/>
          <w:sz w:val="28"/>
          <w:szCs w:val="28"/>
          <w:lang w:eastAsia="en-US"/>
        </w:rPr>
      </w:pPr>
      <w:r w:rsidRPr="007909C4">
        <w:rPr>
          <w:rFonts w:eastAsiaTheme="minorHAnsi"/>
          <w:sz w:val="28"/>
          <w:szCs w:val="28"/>
          <w:lang w:eastAsia="en-US"/>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p>
    <w:p w:rsidR="005D28C7" w:rsidRPr="007909C4" w:rsidRDefault="005D28C7" w:rsidP="001E3FD6">
      <w:pPr>
        <w:pStyle w:val="a5"/>
        <w:numPr>
          <w:ilvl w:val="1"/>
          <w:numId w:val="36"/>
        </w:numPr>
        <w:autoSpaceDE w:val="0"/>
        <w:autoSpaceDN w:val="0"/>
        <w:adjustRightInd w:val="0"/>
        <w:ind w:left="0" w:firstLine="709"/>
        <w:jc w:val="both"/>
        <w:rPr>
          <w:rFonts w:eastAsiaTheme="minorHAnsi"/>
          <w:sz w:val="28"/>
          <w:szCs w:val="28"/>
          <w:lang w:eastAsia="en-US"/>
        </w:rPr>
      </w:pPr>
      <w:r w:rsidRPr="007909C4">
        <w:rPr>
          <w:rFonts w:eastAsiaTheme="minorHAnsi"/>
          <w:sz w:val="28"/>
          <w:szCs w:val="28"/>
          <w:lang w:eastAsia="en-US"/>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r w:rsidR="005F0F92" w:rsidRPr="007909C4">
        <w:rPr>
          <w:rFonts w:eastAsiaTheme="minorHAnsi"/>
          <w:sz w:val="28"/>
          <w:szCs w:val="28"/>
          <w:lang w:eastAsia="en-US"/>
        </w:rPr>
        <w:t>.</w:t>
      </w:r>
    </w:p>
    <w:p w:rsidR="00E37D37" w:rsidRPr="007909C4" w:rsidRDefault="00E37D37" w:rsidP="001E3FD6">
      <w:pPr>
        <w:pStyle w:val="a5"/>
        <w:numPr>
          <w:ilvl w:val="1"/>
          <w:numId w:val="36"/>
        </w:numPr>
        <w:autoSpaceDE w:val="0"/>
        <w:autoSpaceDN w:val="0"/>
        <w:adjustRightInd w:val="0"/>
        <w:ind w:left="0" w:firstLine="709"/>
        <w:jc w:val="both"/>
        <w:rPr>
          <w:rFonts w:eastAsiaTheme="minorHAnsi"/>
          <w:sz w:val="28"/>
          <w:szCs w:val="28"/>
          <w:lang w:eastAsia="en-US"/>
        </w:rPr>
      </w:pPr>
      <w:r w:rsidRPr="007909C4">
        <w:rPr>
          <w:rFonts w:eastAsiaTheme="minorHAnsi"/>
          <w:sz w:val="28"/>
          <w:szCs w:val="28"/>
          <w:lang w:eastAsia="en-US"/>
        </w:rPr>
        <w:t>Оформление акта производится на месте проведения контрольного (надзорного) мероприятия в день окончания проведения такого мероприятия</w:t>
      </w:r>
      <w:r w:rsidR="00E36013" w:rsidRPr="007909C4">
        <w:rPr>
          <w:rFonts w:eastAsiaTheme="minorHAnsi"/>
          <w:sz w:val="28"/>
          <w:szCs w:val="28"/>
          <w:lang w:eastAsia="en-US"/>
        </w:rPr>
        <w:t xml:space="preserve"> либо не позднее дня, следующего за днем окончания проведения такого мероприятия.</w:t>
      </w:r>
    </w:p>
    <w:p w:rsidR="00430E8B" w:rsidRPr="007909C4" w:rsidRDefault="00E37D37" w:rsidP="001E3FD6">
      <w:pPr>
        <w:pStyle w:val="a5"/>
        <w:numPr>
          <w:ilvl w:val="1"/>
          <w:numId w:val="36"/>
        </w:numPr>
        <w:autoSpaceDE w:val="0"/>
        <w:autoSpaceDN w:val="0"/>
        <w:adjustRightInd w:val="0"/>
        <w:ind w:left="0" w:firstLine="709"/>
        <w:jc w:val="both"/>
        <w:rPr>
          <w:rFonts w:eastAsiaTheme="minorHAnsi"/>
          <w:sz w:val="28"/>
          <w:szCs w:val="28"/>
          <w:lang w:eastAsia="en-US"/>
        </w:rPr>
      </w:pPr>
      <w:r w:rsidRPr="007909C4">
        <w:rPr>
          <w:rFonts w:eastAsiaTheme="minorHAnsi"/>
          <w:sz w:val="28"/>
          <w:szCs w:val="28"/>
          <w:lang w:eastAsia="en-US"/>
        </w:rPr>
        <w:t xml:space="preserve">Акт контрольного (надзорного) мероприятия, проведение которого было согласовано органами прокуратуры, направляется в органы прокуратуры посредством </w:t>
      </w:r>
      <w:r w:rsidR="00F72A19" w:rsidRPr="007909C4">
        <w:rPr>
          <w:rFonts w:eastAsiaTheme="minorHAnsi"/>
          <w:sz w:val="28"/>
          <w:szCs w:val="28"/>
          <w:lang w:eastAsia="en-US"/>
        </w:rPr>
        <w:t xml:space="preserve">ЕРКНМ </w:t>
      </w:r>
      <w:r w:rsidRPr="007909C4">
        <w:rPr>
          <w:rFonts w:eastAsiaTheme="minorHAnsi"/>
          <w:sz w:val="28"/>
          <w:szCs w:val="28"/>
          <w:lang w:eastAsia="en-US"/>
        </w:rPr>
        <w:t>непосредственно после его оформления.</w:t>
      </w:r>
    </w:p>
    <w:p w:rsidR="00430E8B" w:rsidRPr="007909C4" w:rsidRDefault="00430E8B" w:rsidP="00E37D37">
      <w:pPr>
        <w:autoSpaceDE w:val="0"/>
        <w:autoSpaceDN w:val="0"/>
        <w:adjustRightInd w:val="0"/>
        <w:ind w:firstLine="709"/>
        <w:jc w:val="both"/>
        <w:rPr>
          <w:rFonts w:eastAsiaTheme="minorHAnsi"/>
          <w:sz w:val="28"/>
          <w:szCs w:val="28"/>
          <w:lang w:eastAsia="en-US"/>
        </w:rPr>
      </w:pPr>
    </w:p>
    <w:p w:rsidR="00E37D37" w:rsidRPr="007909C4" w:rsidRDefault="00E37D37" w:rsidP="001E3FD6">
      <w:pPr>
        <w:pStyle w:val="a5"/>
        <w:numPr>
          <w:ilvl w:val="0"/>
          <w:numId w:val="36"/>
        </w:numPr>
        <w:autoSpaceDE w:val="0"/>
        <w:autoSpaceDN w:val="0"/>
        <w:adjustRightInd w:val="0"/>
        <w:jc w:val="center"/>
        <w:rPr>
          <w:rFonts w:eastAsiaTheme="minorHAnsi"/>
          <w:b/>
          <w:sz w:val="28"/>
          <w:szCs w:val="28"/>
          <w:lang w:eastAsia="en-US"/>
        </w:rPr>
      </w:pPr>
      <w:r w:rsidRPr="007909C4">
        <w:rPr>
          <w:rFonts w:eastAsiaTheme="minorHAnsi"/>
          <w:b/>
          <w:sz w:val="28"/>
          <w:szCs w:val="28"/>
          <w:lang w:eastAsia="en-US"/>
        </w:rPr>
        <w:t xml:space="preserve">Обжалование решений контрольных (надзорных) органов, </w:t>
      </w:r>
    </w:p>
    <w:p w:rsidR="00F83588" w:rsidRPr="007909C4" w:rsidRDefault="00E37D37" w:rsidP="00F37D49">
      <w:pPr>
        <w:pStyle w:val="a5"/>
        <w:autoSpaceDE w:val="0"/>
        <w:autoSpaceDN w:val="0"/>
        <w:adjustRightInd w:val="0"/>
        <w:spacing w:after="240"/>
        <w:ind w:left="1168"/>
        <w:contextualSpacing w:val="0"/>
        <w:jc w:val="center"/>
        <w:rPr>
          <w:rFonts w:eastAsiaTheme="minorHAnsi"/>
          <w:b/>
          <w:sz w:val="28"/>
          <w:szCs w:val="28"/>
          <w:lang w:eastAsia="en-US"/>
        </w:rPr>
      </w:pPr>
      <w:r w:rsidRPr="007909C4">
        <w:rPr>
          <w:rFonts w:eastAsiaTheme="minorHAnsi"/>
          <w:b/>
          <w:sz w:val="28"/>
          <w:szCs w:val="28"/>
          <w:lang w:eastAsia="en-US"/>
        </w:rPr>
        <w:t>действий (бездействия) их должностных лиц</w:t>
      </w:r>
    </w:p>
    <w:p w:rsidR="00A920AD" w:rsidRPr="007909C4" w:rsidRDefault="00A920AD" w:rsidP="001E3FD6">
      <w:pPr>
        <w:pStyle w:val="a5"/>
        <w:numPr>
          <w:ilvl w:val="1"/>
          <w:numId w:val="36"/>
        </w:numPr>
        <w:tabs>
          <w:tab w:val="left" w:pos="1276"/>
        </w:tabs>
        <w:autoSpaceDE w:val="0"/>
        <w:autoSpaceDN w:val="0"/>
        <w:adjustRightInd w:val="0"/>
        <w:ind w:left="0" w:firstLine="709"/>
        <w:jc w:val="both"/>
        <w:rPr>
          <w:rFonts w:eastAsiaTheme="minorHAnsi"/>
          <w:sz w:val="28"/>
          <w:szCs w:val="28"/>
          <w:lang w:eastAsia="en-US"/>
        </w:rPr>
      </w:pPr>
      <w:r w:rsidRPr="007909C4">
        <w:rPr>
          <w:rFonts w:eastAsiaTheme="minorHAnsi"/>
          <w:sz w:val="28"/>
          <w:szCs w:val="28"/>
          <w:lang w:eastAsia="en-US"/>
        </w:rPr>
        <w:t>Решение контрольного орга</w:t>
      </w:r>
      <w:r w:rsidR="007017E6" w:rsidRPr="007909C4">
        <w:rPr>
          <w:rFonts w:eastAsiaTheme="minorHAnsi"/>
          <w:sz w:val="28"/>
          <w:szCs w:val="28"/>
          <w:lang w:eastAsia="en-US"/>
        </w:rPr>
        <w:t>н</w:t>
      </w:r>
      <w:r w:rsidRPr="007909C4">
        <w:rPr>
          <w:rFonts w:eastAsiaTheme="minorHAnsi"/>
          <w:sz w:val="28"/>
          <w:szCs w:val="28"/>
          <w:lang w:eastAsia="en-US"/>
        </w:rPr>
        <w:t>а, действие (бездействие) должностных лиц, уполномоченных осуществлять муниципальный контроль, могут быть обжалованы  в судебном порядке</w:t>
      </w:r>
      <w:r w:rsidR="007017E6" w:rsidRPr="007909C4">
        <w:rPr>
          <w:rFonts w:eastAsiaTheme="minorHAnsi"/>
          <w:sz w:val="28"/>
          <w:szCs w:val="28"/>
          <w:lang w:eastAsia="en-US"/>
        </w:rPr>
        <w:t>.</w:t>
      </w:r>
    </w:p>
    <w:p w:rsidR="00A920AD" w:rsidRPr="007909C4" w:rsidRDefault="00A920AD" w:rsidP="001E3FD6">
      <w:pPr>
        <w:pStyle w:val="a5"/>
        <w:numPr>
          <w:ilvl w:val="1"/>
          <w:numId w:val="36"/>
        </w:numPr>
        <w:tabs>
          <w:tab w:val="left" w:pos="1276"/>
        </w:tabs>
        <w:autoSpaceDE w:val="0"/>
        <w:autoSpaceDN w:val="0"/>
        <w:adjustRightInd w:val="0"/>
        <w:ind w:left="0" w:firstLine="709"/>
        <w:jc w:val="both"/>
        <w:rPr>
          <w:rFonts w:eastAsiaTheme="minorHAnsi"/>
          <w:sz w:val="28"/>
          <w:szCs w:val="28"/>
          <w:lang w:eastAsia="en-US"/>
        </w:rPr>
      </w:pPr>
      <w:r w:rsidRPr="007909C4">
        <w:rPr>
          <w:rFonts w:eastAsiaTheme="minorHAnsi"/>
          <w:sz w:val="28"/>
          <w:szCs w:val="28"/>
          <w:lang w:eastAsia="en-US"/>
        </w:rPr>
        <w:t>Досудебный порядок подачи жалоб на решение Контрольного органа, действия (бездействие) должностных лиц, уполномоченных осуществлять муниципальный контроль, не применя</w:t>
      </w:r>
      <w:r w:rsidR="007017E6" w:rsidRPr="007909C4">
        <w:rPr>
          <w:rFonts w:eastAsiaTheme="minorHAnsi"/>
          <w:sz w:val="28"/>
          <w:szCs w:val="28"/>
          <w:lang w:eastAsia="en-US"/>
        </w:rPr>
        <w:t>ется</w:t>
      </w:r>
      <w:r w:rsidRPr="007909C4">
        <w:rPr>
          <w:rFonts w:eastAsiaTheme="minorHAnsi"/>
          <w:sz w:val="28"/>
          <w:szCs w:val="28"/>
          <w:lang w:eastAsia="en-US"/>
        </w:rPr>
        <w:t>.</w:t>
      </w:r>
    </w:p>
    <w:p w:rsidR="0006256D" w:rsidRPr="007909C4" w:rsidRDefault="00922CB9" w:rsidP="0006256D">
      <w:pPr>
        <w:spacing w:before="240" w:after="120"/>
        <w:jc w:val="center"/>
        <w:rPr>
          <w:rFonts w:eastAsia="Calibri"/>
          <w:b/>
          <w:bCs/>
          <w:sz w:val="28"/>
          <w:szCs w:val="28"/>
        </w:rPr>
      </w:pPr>
      <w:r w:rsidRPr="007909C4">
        <w:rPr>
          <w:rFonts w:eastAsia="Calibri"/>
          <w:b/>
          <w:bCs/>
          <w:sz w:val="28"/>
          <w:szCs w:val="28"/>
        </w:rPr>
        <w:lastRenderedPageBreak/>
        <w:t>7</w:t>
      </w:r>
      <w:r w:rsidR="0006256D" w:rsidRPr="007909C4">
        <w:rPr>
          <w:rFonts w:eastAsia="Calibri"/>
          <w:b/>
          <w:bCs/>
          <w:sz w:val="28"/>
          <w:szCs w:val="28"/>
        </w:rPr>
        <w:t>. Ключевые показатели вида контроля и их целевые значения</w:t>
      </w:r>
    </w:p>
    <w:p w:rsidR="0006256D" w:rsidRPr="007909C4" w:rsidRDefault="00922CB9" w:rsidP="0006256D">
      <w:pPr>
        <w:autoSpaceDE w:val="0"/>
        <w:ind w:firstLine="709"/>
        <w:jc w:val="both"/>
        <w:rPr>
          <w:rFonts w:eastAsia="Calibri"/>
          <w:sz w:val="28"/>
          <w:szCs w:val="28"/>
        </w:rPr>
      </w:pPr>
      <w:r w:rsidRPr="007909C4">
        <w:rPr>
          <w:rFonts w:eastAsia="Calibri"/>
          <w:sz w:val="28"/>
          <w:szCs w:val="28"/>
        </w:rPr>
        <w:t>7.1</w:t>
      </w:r>
      <w:r w:rsidR="0006256D" w:rsidRPr="007909C4">
        <w:rPr>
          <w:rFonts w:eastAsia="Calibri"/>
          <w:sz w:val="28"/>
          <w:szCs w:val="28"/>
        </w:rPr>
        <w:t xml:space="preserve">. Оценка результативности и эффективности деятельности </w:t>
      </w:r>
      <w:r w:rsidR="00730B46" w:rsidRPr="007909C4">
        <w:rPr>
          <w:rFonts w:eastAsia="Calibri"/>
          <w:sz w:val="28"/>
          <w:szCs w:val="28"/>
        </w:rPr>
        <w:t>К</w:t>
      </w:r>
      <w:r w:rsidR="0006256D" w:rsidRPr="007909C4">
        <w:rPr>
          <w:rFonts w:eastAsia="Calibri"/>
          <w:sz w:val="28"/>
          <w:szCs w:val="28"/>
        </w:rPr>
        <w:t>онтрольного органа осуществляется на основе системы показателей результативности и эффективности муниципального контроля.</w:t>
      </w:r>
    </w:p>
    <w:p w:rsidR="0006256D" w:rsidRPr="007909C4" w:rsidRDefault="00922CB9" w:rsidP="0006256D">
      <w:pPr>
        <w:autoSpaceDE w:val="0"/>
        <w:ind w:firstLine="709"/>
        <w:jc w:val="both"/>
        <w:rPr>
          <w:rFonts w:eastAsia="Calibri"/>
          <w:sz w:val="28"/>
          <w:szCs w:val="28"/>
        </w:rPr>
      </w:pPr>
      <w:r w:rsidRPr="007909C4">
        <w:rPr>
          <w:rFonts w:eastAsia="Calibri"/>
          <w:sz w:val="28"/>
          <w:szCs w:val="28"/>
        </w:rPr>
        <w:t>7.</w:t>
      </w:r>
      <w:r w:rsidR="0006256D" w:rsidRPr="007909C4">
        <w:rPr>
          <w:rFonts w:eastAsia="Calibri"/>
          <w:sz w:val="28"/>
          <w:szCs w:val="28"/>
        </w:rPr>
        <w:t xml:space="preserve">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w:t>
      </w:r>
      <w:r w:rsidR="00E53133" w:rsidRPr="007909C4">
        <w:rPr>
          <w:rFonts w:eastAsia="Calibri"/>
          <w:sz w:val="28"/>
          <w:szCs w:val="28"/>
        </w:rPr>
        <w:t xml:space="preserve">2 </w:t>
      </w:r>
      <w:r w:rsidR="0006256D" w:rsidRPr="007909C4">
        <w:rPr>
          <w:rFonts w:eastAsia="Calibri"/>
          <w:sz w:val="28"/>
          <w:szCs w:val="28"/>
        </w:rPr>
        <w:t>к настоящему Положению.</w:t>
      </w:r>
    </w:p>
    <w:p w:rsidR="0006256D" w:rsidRPr="007909C4" w:rsidRDefault="00922CB9" w:rsidP="0006256D">
      <w:pPr>
        <w:autoSpaceDE w:val="0"/>
        <w:ind w:firstLine="709"/>
        <w:jc w:val="both"/>
        <w:rPr>
          <w:rFonts w:eastAsia="Calibri"/>
          <w:sz w:val="28"/>
          <w:szCs w:val="28"/>
        </w:rPr>
      </w:pPr>
      <w:r w:rsidRPr="007909C4">
        <w:rPr>
          <w:rFonts w:eastAsia="Calibri"/>
          <w:sz w:val="28"/>
          <w:szCs w:val="28"/>
        </w:rPr>
        <w:t>7.</w:t>
      </w:r>
      <w:r w:rsidR="0006256D" w:rsidRPr="007909C4">
        <w:rPr>
          <w:rFonts w:eastAsia="Calibri"/>
          <w:sz w:val="28"/>
          <w:szCs w:val="28"/>
        </w:rPr>
        <w:t>3.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объемом трудовых, материальных и финансовых ресурсов, а также уровень вмешательства в деятельность контролируе</w:t>
      </w:r>
      <w:r w:rsidR="00E53133" w:rsidRPr="007909C4">
        <w:rPr>
          <w:rFonts w:eastAsia="Calibri"/>
          <w:sz w:val="28"/>
          <w:szCs w:val="28"/>
        </w:rPr>
        <w:t>мых лиц приведены в приложении 3</w:t>
      </w:r>
      <w:r w:rsidR="0006256D" w:rsidRPr="007909C4">
        <w:rPr>
          <w:rFonts w:eastAsia="Calibri"/>
          <w:sz w:val="28"/>
          <w:szCs w:val="28"/>
        </w:rPr>
        <w:t xml:space="preserve"> к настоящему Положению.</w:t>
      </w:r>
    </w:p>
    <w:p w:rsidR="00E53133" w:rsidRPr="007909C4" w:rsidRDefault="00E53133" w:rsidP="0006256D">
      <w:pPr>
        <w:autoSpaceDE w:val="0"/>
        <w:ind w:firstLine="709"/>
        <w:jc w:val="both"/>
        <w:rPr>
          <w:rFonts w:eastAsia="Calibri"/>
          <w:sz w:val="28"/>
          <w:szCs w:val="28"/>
        </w:rPr>
      </w:pPr>
    </w:p>
    <w:p w:rsidR="00E53133" w:rsidRPr="007909C4" w:rsidRDefault="00E53133" w:rsidP="0006256D">
      <w:pPr>
        <w:autoSpaceDE w:val="0"/>
        <w:ind w:firstLine="709"/>
        <w:jc w:val="both"/>
        <w:rPr>
          <w:rFonts w:eastAsia="Calibri"/>
          <w:sz w:val="28"/>
          <w:szCs w:val="28"/>
        </w:rPr>
      </w:pPr>
    </w:p>
    <w:p w:rsidR="00730B46" w:rsidRPr="007909C4" w:rsidRDefault="00E53133" w:rsidP="00E53133">
      <w:pPr>
        <w:autoSpaceDE w:val="0"/>
        <w:ind w:firstLine="709"/>
        <w:jc w:val="center"/>
        <w:rPr>
          <w:rFonts w:eastAsia="Calibri"/>
          <w:sz w:val="28"/>
          <w:szCs w:val="28"/>
        </w:rPr>
      </w:pPr>
      <w:r w:rsidRPr="007909C4">
        <w:rPr>
          <w:rFonts w:eastAsia="Calibri"/>
          <w:sz w:val="28"/>
          <w:szCs w:val="28"/>
        </w:rPr>
        <w:t xml:space="preserve">      </w:t>
      </w:r>
      <w:r w:rsidR="00E237D3" w:rsidRPr="007909C4">
        <w:rPr>
          <w:rFonts w:eastAsia="Calibri"/>
          <w:sz w:val="28"/>
          <w:szCs w:val="28"/>
        </w:rPr>
        <w:t xml:space="preserve"> </w:t>
      </w:r>
      <w:r w:rsidRPr="007909C4">
        <w:rPr>
          <w:rFonts w:eastAsia="Calibri"/>
          <w:sz w:val="28"/>
          <w:szCs w:val="28"/>
        </w:rPr>
        <w:t xml:space="preserve">  </w:t>
      </w:r>
    </w:p>
    <w:p w:rsidR="007909C4" w:rsidRDefault="00730B46" w:rsidP="00E53133">
      <w:pPr>
        <w:autoSpaceDE w:val="0"/>
        <w:ind w:firstLine="709"/>
        <w:jc w:val="center"/>
        <w:rPr>
          <w:rFonts w:eastAsia="Calibri"/>
          <w:sz w:val="24"/>
          <w:szCs w:val="24"/>
        </w:rPr>
      </w:pPr>
      <w:r>
        <w:rPr>
          <w:rFonts w:eastAsia="Calibri"/>
          <w:sz w:val="24"/>
          <w:szCs w:val="24"/>
        </w:rPr>
        <w:t xml:space="preserve">     </w:t>
      </w:r>
      <w:r w:rsidR="00E53133" w:rsidRPr="000676DA">
        <w:rPr>
          <w:rFonts w:eastAsia="Calibri"/>
          <w:sz w:val="24"/>
          <w:szCs w:val="24"/>
        </w:rPr>
        <w:t xml:space="preserve">   </w:t>
      </w:r>
    </w:p>
    <w:p w:rsidR="007909C4" w:rsidRDefault="007909C4" w:rsidP="00E53133">
      <w:pPr>
        <w:autoSpaceDE w:val="0"/>
        <w:ind w:firstLine="709"/>
        <w:jc w:val="center"/>
        <w:rPr>
          <w:rFonts w:eastAsia="Calibri"/>
          <w:sz w:val="24"/>
          <w:szCs w:val="24"/>
        </w:rPr>
      </w:pPr>
    </w:p>
    <w:p w:rsidR="007909C4" w:rsidRDefault="007909C4" w:rsidP="00E53133">
      <w:pPr>
        <w:autoSpaceDE w:val="0"/>
        <w:ind w:firstLine="709"/>
        <w:jc w:val="center"/>
        <w:rPr>
          <w:rFonts w:eastAsia="Calibri"/>
          <w:sz w:val="24"/>
          <w:szCs w:val="24"/>
        </w:rPr>
      </w:pPr>
    </w:p>
    <w:p w:rsidR="007909C4" w:rsidRDefault="007909C4" w:rsidP="00E53133">
      <w:pPr>
        <w:autoSpaceDE w:val="0"/>
        <w:ind w:firstLine="709"/>
        <w:jc w:val="center"/>
        <w:rPr>
          <w:rFonts w:eastAsia="Calibri"/>
          <w:sz w:val="24"/>
          <w:szCs w:val="24"/>
        </w:rPr>
      </w:pPr>
    </w:p>
    <w:p w:rsidR="007909C4" w:rsidRDefault="007909C4"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8038F8" w:rsidRDefault="008038F8" w:rsidP="00E53133">
      <w:pPr>
        <w:autoSpaceDE w:val="0"/>
        <w:ind w:firstLine="709"/>
        <w:jc w:val="center"/>
        <w:rPr>
          <w:rFonts w:eastAsia="Calibri"/>
          <w:sz w:val="24"/>
          <w:szCs w:val="24"/>
        </w:rPr>
      </w:pPr>
    </w:p>
    <w:p w:rsidR="00E53133" w:rsidRPr="000676DA" w:rsidRDefault="007909C4" w:rsidP="00E53133">
      <w:pPr>
        <w:autoSpaceDE w:val="0"/>
        <w:ind w:firstLine="709"/>
        <w:jc w:val="center"/>
        <w:rPr>
          <w:rFonts w:eastAsia="Calibri"/>
          <w:sz w:val="24"/>
          <w:szCs w:val="24"/>
        </w:rPr>
      </w:pPr>
      <w:r>
        <w:rPr>
          <w:rFonts w:eastAsia="Calibri"/>
          <w:sz w:val="24"/>
          <w:szCs w:val="24"/>
        </w:rPr>
        <w:lastRenderedPageBreak/>
        <w:t xml:space="preserve">          </w:t>
      </w:r>
      <w:r w:rsidR="00E53133" w:rsidRPr="000676DA">
        <w:rPr>
          <w:rFonts w:eastAsia="Calibri"/>
          <w:sz w:val="24"/>
          <w:szCs w:val="24"/>
        </w:rPr>
        <w:t>Приложение №</w:t>
      </w:r>
      <w:r w:rsidR="00E237D3" w:rsidRPr="000676DA">
        <w:rPr>
          <w:rFonts w:eastAsia="Calibri"/>
          <w:sz w:val="24"/>
          <w:szCs w:val="24"/>
        </w:rPr>
        <w:t>1</w:t>
      </w:r>
    </w:p>
    <w:p w:rsidR="00E53133" w:rsidRPr="000676DA" w:rsidRDefault="00E53133" w:rsidP="00E53133">
      <w:pPr>
        <w:jc w:val="center"/>
        <w:rPr>
          <w:sz w:val="24"/>
          <w:szCs w:val="24"/>
        </w:rPr>
      </w:pPr>
      <w:r w:rsidRPr="000676DA">
        <w:rPr>
          <w:rFonts w:eastAsia="Calibri"/>
          <w:sz w:val="24"/>
          <w:szCs w:val="24"/>
        </w:rPr>
        <w:t xml:space="preserve">                                                                  </w:t>
      </w:r>
      <w:r w:rsidR="007909C4">
        <w:rPr>
          <w:rFonts w:eastAsia="Calibri"/>
          <w:sz w:val="24"/>
          <w:szCs w:val="24"/>
        </w:rPr>
        <w:t xml:space="preserve"> </w:t>
      </w:r>
      <w:r w:rsidRPr="000676DA">
        <w:rPr>
          <w:rFonts w:eastAsia="Calibri"/>
          <w:sz w:val="24"/>
          <w:szCs w:val="24"/>
        </w:rPr>
        <w:t xml:space="preserve">к Положению о </w:t>
      </w:r>
      <w:r w:rsidRPr="000676DA">
        <w:rPr>
          <w:sz w:val="24"/>
          <w:szCs w:val="24"/>
        </w:rPr>
        <w:t xml:space="preserve"> муниципальном контроле</w:t>
      </w:r>
    </w:p>
    <w:p w:rsidR="00E53133" w:rsidRPr="000676DA" w:rsidRDefault="00E53133" w:rsidP="00E53133">
      <w:pPr>
        <w:jc w:val="center"/>
        <w:rPr>
          <w:sz w:val="24"/>
          <w:szCs w:val="24"/>
        </w:rPr>
      </w:pPr>
      <w:r w:rsidRPr="000676DA">
        <w:rPr>
          <w:sz w:val="24"/>
          <w:szCs w:val="24"/>
        </w:rPr>
        <w:t xml:space="preserve">                                              на автомобильном транспорте, </w:t>
      </w:r>
    </w:p>
    <w:p w:rsidR="00E237D3" w:rsidRPr="000676DA" w:rsidRDefault="00E237D3" w:rsidP="00E237D3">
      <w:pPr>
        <w:jc w:val="center"/>
        <w:rPr>
          <w:sz w:val="24"/>
          <w:szCs w:val="24"/>
        </w:rPr>
      </w:pPr>
      <w:r w:rsidRPr="000676DA">
        <w:rPr>
          <w:sz w:val="24"/>
          <w:szCs w:val="24"/>
        </w:rPr>
        <w:t xml:space="preserve">                                                                            </w:t>
      </w:r>
      <w:r w:rsidR="00E53133" w:rsidRPr="000676DA">
        <w:rPr>
          <w:sz w:val="24"/>
          <w:szCs w:val="24"/>
        </w:rPr>
        <w:t>городском наземном  электрическом тра</w:t>
      </w:r>
      <w:r w:rsidRPr="000676DA">
        <w:rPr>
          <w:sz w:val="24"/>
          <w:szCs w:val="24"/>
        </w:rPr>
        <w:t>нспорте</w:t>
      </w:r>
    </w:p>
    <w:p w:rsidR="00E53133" w:rsidRPr="000676DA" w:rsidRDefault="00E237D3" w:rsidP="00E237D3">
      <w:pPr>
        <w:jc w:val="center"/>
        <w:rPr>
          <w:sz w:val="24"/>
          <w:szCs w:val="24"/>
        </w:rPr>
      </w:pPr>
      <w:r w:rsidRPr="000676DA">
        <w:rPr>
          <w:sz w:val="24"/>
          <w:szCs w:val="24"/>
        </w:rPr>
        <w:t xml:space="preserve">                                                             </w:t>
      </w:r>
      <w:r w:rsidR="00E53133" w:rsidRPr="000676DA">
        <w:rPr>
          <w:sz w:val="24"/>
          <w:szCs w:val="24"/>
        </w:rPr>
        <w:t>и в дорожном хозяйстве на территории</w:t>
      </w:r>
    </w:p>
    <w:p w:rsidR="00E53133" w:rsidRPr="000676DA" w:rsidRDefault="00E237D3" w:rsidP="00E237D3">
      <w:pPr>
        <w:jc w:val="center"/>
        <w:rPr>
          <w:sz w:val="24"/>
          <w:szCs w:val="24"/>
        </w:rPr>
      </w:pPr>
      <w:r w:rsidRPr="000676DA">
        <w:rPr>
          <w:sz w:val="24"/>
          <w:szCs w:val="24"/>
        </w:rPr>
        <w:t xml:space="preserve">                                                         </w:t>
      </w:r>
      <w:r w:rsidR="00E53133" w:rsidRPr="000676DA">
        <w:rPr>
          <w:sz w:val="24"/>
          <w:szCs w:val="24"/>
        </w:rPr>
        <w:t>Кировского муниципального района</w:t>
      </w:r>
    </w:p>
    <w:p w:rsidR="00E53133" w:rsidRPr="000676DA" w:rsidRDefault="00E237D3" w:rsidP="00E237D3">
      <w:pPr>
        <w:jc w:val="center"/>
        <w:rPr>
          <w:sz w:val="24"/>
          <w:szCs w:val="24"/>
        </w:rPr>
      </w:pPr>
      <w:r w:rsidRPr="000676DA">
        <w:rPr>
          <w:sz w:val="24"/>
          <w:szCs w:val="24"/>
        </w:rPr>
        <w:t xml:space="preserve">                                   </w:t>
      </w:r>
      <w:r w:rsidR="00E53133" w:rsidRPr="000676DA">
        <w:rPr>
          <w:sz w:val="24"/>
          <w:szCs w:val="24"/>
        </w:rPr>
        <w:t>Ленинградской области</w:t>
      </w:r>
    </w:p>
    <w:p w:rsidR="00E53133" w:rsidRPr="000676DA" w:rsidRDefault="00E53133" w:rsidP="00E237D3">
      <w:pPr>
        <w:autoSpaceDE w:val="0"/>
        <w:ind w:firstLine="709"/>
        <w:jc w:val="center"/>
        <w:rPr>
          <w:rFonts w:eastAsia="Calibri"/>
          <w:sz w:val="24"/>
          <w:szCs w:val="24"/>
        </w:rPr>
      </w:pPr>
    </w:p>
    <w:p w:rsidR="00E237D3" w:rsidRPr="000676DA" w:rsidRDefault="00E237D3" w:rsidP="00E53133">
      <w:pPr>
        <w:jc w:val="center"/>
        <w:rPr>
          <w:rFonts w:eastAsia="Calibri"/>
          <w:sz w:val="24"/>
          <w:szCs w:val="24"/>
        </w:rPr>
      </w:pPr>
    </w:p>
    <w:p w:rsidR="00E237D3" w:rsidRPr="000676DA" w:rsidRDefault="00E237D3" w:rsidP="00E237D3">
      <w:pPr>
        <w:suppressAutoHyphens/>
        <w:autoSpaceDE w:val="0"/>
        <w:jc w:val="center"/>
        <w:rPr>
          <w:b/>
          <w:sz w:val="24"/>
          <w:szCs w:val="24"/>
          <w:lang w:eastAsia="zh-CN"/>
        </w:rPr>
      </w:pPr>
    </w:p>
    <w:p w:rsidR="00E237D3" w:rsidRPr="007909C4" w:rsidRDefault="00E237D3" w:rsidP="00E237D3">
      <w:pPr>
        <w:suppressAutoHyphens/>
        <w:autoSpaceDE w:val="0"/>
        <w:jc w:val="center"/>
        <w:rPr>
          <w:b/>
          <w:sz w:val="28"/>
          <w:szCs w:val="28"/>
          <w:lang w:eastAsia="zh-CN"/>
        </w:rPr>
      </w:pPr>
      <w:r w:rsidRPr="007909C4">
        <w:rPr>
          <w:b/>
          <w:sz w:val="28"/>
          <w:szCs w:val="28"/>
          <w:lang w:eastAsia="zh-CN"/>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r w:rsidRPr="007909C4">
        <w:rPr>
          <w:b/>
          <w:bCs/>
          <w:sz w:val="28"/>
          <w:szCs w:val="28"/>
          <w:lang w:eastAsia="zh-CN"/>
        </w:rPr>
        <w:t xml:space="preserve">муниципального контроля </w:t>
      </w:r>
      <w:r w:rsidRPr="007909C4">
        <w:rPr>
          <w:b/>
          <w:sz w:val="28"/>
          <w:szCs w:val="28"/>
          <w:lang w:eastAsia="zh-CN"/>
        </w:rPr>
        <w:t>на автомобильном транспорте и в дорожном хозяйстве</w:t>
      </w:r>
    </w:p>
    <w:p w:rsidR="00E55539" w:rsidRPr="007909C4" w:rsidRDefault="00A74A40" w:rsidP="00E237D3">
      <w:pPr>
        <w:widowControl w:val="0"/>
        <w:suppressAutoHyphens/>
        <w:autoSpaceDE w:val="0"/>
        <w:jc w:val="center"/>
        <w:rPr>
          <w:b/>
          <w:bCs/>
          <w:sz w:val="28"/>
          <w:szCs w:val="28"/>
          <w:lang w:eastAsia="zh-CN"/>
        </w:rPr>
      </w:pPr>
      <w:r w:rsidRPr="007909C4">
        <w:rPr>
          <w:b/>
          <w:bCs/>
          <w:sz w:val="28"/>
          <w:szCs w:val="28"/>
          <w:lang w:eastAsia="zh-CN"/>
        </w:rPr>
        <w:t>н</w:t>
      </w:r>
      <w:r w:rsidR="00E55539" w:rsidRPr="007909C4">
        <w:rPr>
          <w:b/>
          <w:bCs/>
          <w:sz w:val="28"/>
          <w:szCs w:val="28"/>
          <w:lang w:eastAsia="zh-CN"/>
        </w:rPr>
        <w:t>а территории Кировского муниципального района Ленинградской области</w:t>
      </w:r>
    </w:p>
    <w:p w:rsidR="00E53133" w:rsidRPr="000676DA" w:rsidRDefault="00E53133" w:rsidP="00E53133">
      <w:pPr>
        <w:autoSpaceDE w:val="0"/>
        <w:ind w:firstLine="709"/>
        <w:jc w:val="center"/>
        <w:rPr>
          <w:rFonts w:eastAsia="Calibri"/>
          <w:sz w:val="24"/>
          <w:szCs w:val="24"/>
        </w:rPr>
      </w:pPr>
    </w:p>
    <w:p w:rsidR="00E53133" w:rsidRPr="007909C4" w:rsidRDefault="003539F2" w:rsidP="00E237D3">
      <w:pPr>
        <w:pStyle w:val="a5"/>
        <w:numPr>
          <w:ilvl w:val="0"/>
          <w:numId w:val="34"/>
        </w:numPr>
        <w:autoSpaceDE w:val="0"/>
        <w:ind w:left="0" w:firstLine="435"/>
        <w:jc w:val="both"/>
        <w:rPr>
          <w:rFonts w:eastAsia="Calibri"/>
          <w:sz w:val="28"/>
          <w:szCs w:val="28"/>
        </w:rPr>
      </w:pPr>
      <w:r w:rsidRPr="007909C4">
        <w:rPr>
          <w:rFonts w:eastAsia="Calibri"/>
          <w:sz w:val="28"/>
          <w:szCs w:val="28"/>
        </w:rPr>
        <w:t>Увеличение на 5 процентов за календарный месяц количества дорожно-транспортных происшествий (но не менее чем на 3 нарушения) на участке дороги, находящихся во владении или пользовании контролируемого лица, по сравнению с аналоги</w:t>
      </w:r>
      <w:r w:rsidR="00E260C6" w:rsidRPr="007909C4">
        <w:rPr>
          <w:rFonts w:eastAsia="Calibri"/>
          <w:sz w:val="28"/>
          <w:szCs w:val="28"/>
        </w:rPr>
        <w:t>ч</w:t>
      </w:r>
      <w:r w:rsidRPr="007909C4">
        <w:rPr>
          <w:rFonts w:eastAsia="Calibri"/>
          <w:sz w:val="28"/>
          <w:szCs w:val="28"/>
        </w:rPr>
        <w:t>н</w:t>
      </w:r>
      <w:r w:rsidR="00E260C6" w:rsidRPr="007909C4">
        <w:rPr>
          <w:rFonts w:eastAsia="Calibri"/>
          <w:sz w:val="28"/>
          <w:szCs w:val="28"/>
        </w:rPr>
        <w:t>ы</w:t>
      </w:r>
      <w:r w:rsidRPr="007909C4">
        <w:rPr>
          <w:rFonts w:eastAsia="Calibri"/>
          <w:sz w:val="28"/>
          <w:szCs w:val="28"/>
        </w:rPr>
        <w:t>м периодом прошлого года.</w:t>
      </w:r>
    </w:p>
    <w:p w:rsidR="003539F2" w:rsidRPr="007909C4" w:rsidRDefault="003539F2" w:rsidP="00E237D3">
      <w:pPr>
        <w:pStyle w:val="a5"/>
        <w:widowControl w:val="0"/>
        <w:numPr>
          <w:ilvl w:val="0"/>
          <w:numId w:val="34"/>
        </w:numPr>
        <w:shd w:val="clear" w:color="auto" w:fill="FFFFFF"/>
        <w:spacing w:after="125"/>
        <w:ind w:left="0" w:firstLine="426"/>
        <w:jc w:val="both"/>
        <w:rPr>
          <w:color w:val="000000"/>
          <w:sz w:val="28"/>
          <w:szCs w:val="28"/>
        </w:rPr>
      </w:pPr>
      <w:r w:rsidRPr="007909C4">
        <w:rPr>
          <w:color w:val="000000"/>
          <w:sz w:val="28"/>
          <w:szCs w:val="28"/>
        </w:rPr>
        <w:t>Наличие сведений о нарушении обязательных требований к эксплуатации объектов дорожного и придорожного сервиса, а так же деятельность на данных объектах размещённых в полосах отвода и (или) придорожных полосах автомобильных дорог общего пользования местного значения.</w:t>
      </w:r>
    </w:p>
    <w:p w:rsidR="00E260C6" w:rsidRPr="007909C4" w:rsidRDefault="00E260C6" w:rsidP="00E237D3">
      <w:pPr>
        <w:pStyle w:val="a5"/>
        <w:numPr>
          <w:ilvl w:val="0"/>
          <w:numId w:val="34"/>
        </w:numPr>
        <w:ind w:left="0" w:firstLine="435"/>
        <w:jc w:val="both"/>
        <w:rPr>
          <w:sz w:val="28"/>
          <w:szCs w:val="28"/>
        </w:rPr>
      </w:pPr>
      <w:r w:rsidRPr="007909C4">
        <w:rPr>
          <w:sz w:val="28"/>
          <w:szCs w:val="28"/>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w:t>
      </w:r>
      <w:r w:rsidR="00E237D3" w:rsidRPr="007909C4">
        <w:rPr>
          <w:sz w:val="28"/>
          <w:szCs w:val="28"/>
        </w:rPr>
        <w:t>бустройства автомобильных дорог.</w:t>
      </w:r>
    </w:p>
    <w:p w:rsidR="00E260C6" w:rsidRPr="007909C4" w:rsidRDefault="00E260C6" w:rsidP="00E237D3">
      <w:pPr>
        <w:pStyle w:val="a5"/>
        <w:numPr>
          <w:ilvl w:val="0"/>
          <w:numId w:val="34"/>
        </w:numPr>
        <w:tabs>
          <w:tab w:val="left" w:pos="709"/>
        </w:tabs>
        <w:ind w:left="0" w:firstLine="426"/>
        <w:jc w:val="both"/>
        <w:rPr>
          <w:sz w:val="28"/>
          <w:szCs w:val="28"/>
        </w:rPr>
      </w:pPr>
      <w:r w:rsidRPr="007909C4">
        <w:rPr>
          <w:sz w:val="28"/>
          <w:szCs w:val="28"/>
        </w:rPr>
        <w:t>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w:t>
      </w:r>
      <w:r w:rsidR="00E237D3" w:rsidRPr="007909C4">
        <w:rPr>
          <w:sz w:val="28"/>
          <w:szCs w:val="28"/>
        </w:rPr>
        <w:t>жания, обязательным требованиям.</w:t>
      </w:r>
    </w:p>
    <w:p w:rsidR="00E260C6" w:rsidRPr="007909C4" w:rsidRDefault="00E260C6" w:rsidP="00E237D3">
      <w:pPr>
        <w:pStyle w:val="a5"/>
        <w:numPr>
          <w:ilvl w:val="0"/>
          <w:numId w:val="34"/>
        </w:numPr>
        <w:ind w:left="0" w:firstLine="426"/>
        <w:jc w:val="both"/>
        <w:rPr>
          <w:sz w:val="28"/>
          <w:szCs w:val="28"/>
        </w:rPr>
      </w:pPr>
      <w:r w:rsidRPr="007909C4">
        <w:rPr>
          <w:sz w:val="28"/>
          <w:szCs w:val="28"/>
        </w:rPr>
        <w:t>Наличие информации об установленном факте нарушении обязательных требований при производстве дорожных работ.</w:t>
      </w:r>
    </w:p>
    <w:p w:rsidR="00E260C6" w:rsidRPr="007909C4" w:rsidRDefault="00E260C6" w:rsidP="00E260C6">
      <w:pPr>
        <w:jc w:val="both"/>
        <w:rPr>
          <w:sz w:val="28"/>
          <w:szCs w:val="28"/>
        </w:rPr>
      </w:pPr>
    </w:p>
    <w:p w:rsidR="00E260C6" w:rsidRPr="007909C4" w:rsidRDefault="00E260C6" w:rsidP="00E260C6">
      <w:pPr>
        <w:jc w:val="both"/>
        <w:rPr>
          <w:sz w:val="28"/>
          <w:szCs w:val="28"/>
        </w:rPr>
      </w:pPr>
    </w:p>
    <w:p w:rsidR="00E260C6" w:rsidRPr="007909C4" w:rsidRDefault="00E260C6" w:rsidP="00E260C6">
      <w:pPr>
        <w:jc w:val="both"/>
        <w:rPr>
          <w:sz w:val="28"/>
          <w:szCs w:val="28"/>
        </w:rPr>
      </w:pPr>
    </w:p>
    <w:p w:rsidR="006C351F" w:rsidRDefault="006C351F" w:rsidP="00E260C6">
      <w:pPr>
        <w:jc w:val="both"/>
        <w:rPr>
          <w:sz w:val="28"/>
          <w:szCs w:val="28"/>
        </w:rPr>
      </w:pPr>
    </w:p>
    <w:p w:rsidR="008038F8" w:rsidRDefault="008038F8" w:rsidP="00E260C6">
      <w:pPr>
        <w:jc w:val="both"/>
        <w:rPr>
          <w:sz w:val="28"/>
          <w:szCs w:val="28"/>
        </w:rPr>
      </w:pPr>
    </w:p>
    <w:p w:rsidR="008038F8" w:rsidRDefault="008038F8" w:rsidP="00E260C6">
      <w:pPr>
        <w:jc w:val="both"/>
        <w:rPr>
          <w:sz w:val="28"/>
          <w:szCs w:val="28"/>
        </w:rPr>
      </w:pPr>
    </w:p>
    <w:p w:rsidR="008038F8" w:rsidRPr="00480E40" w:rsidRDefault="008038F8" w:rsidP="00E260C6">
      <w:pPr>
        <w:jc w:val="both"/>
        <w:rPr>
          <w:sz w:val="28"/>
          <w:szCs w:val="28"/>
        </w:rPr>
      </w:pPr>
    </w:p>
    <w:p w:rsidR="006C351F" w:rsidRPr="007909C4" w:rsidRDefault="006C351F" w:rsidP="00E260C6">
      <w:pPr>
        <w:jc w:val="both"/>
        <w:rPr>
          <w:sz w:val="28"/>
          <w:szCs w:val="28"/>
        </w:rPr>
      </w:pPr>
    </w:p>
    <w:p w:rsidR="00E237D3" w:rsidRPr="000676DA" w:rsidRDefault="00E237D3" w:rsidP="00E237D3">
      <w:pPr>
        <w:autoSpaceDE w:val="0"/>
        <w:ind w:firstLine="709"/>
        <w:jc w:val="center"/>
        <w:rPr>
          <w:rFonts w:eastAsia="Calibri"/>
          <w:sz w:val="24"/>
          <w:szCs w:val="24"/>
        </w:rPr>
      </w:pPr>
      <w:r w:rsidRPr="000676DA">
        <w:rPr>
          <w:rFonts w:eastAsia="Calibri"/>
          <w:sz w:val="24"/>
          <w:szCs w:val="24"/>
        </w:rPr>
        <w:t xml:space="preserve">           Приложение № 2</w:t>
      </w:r>
    </w:p>
    <w:p w:rsidR="00E237D3" w:rsidRPr="000676DA" w:rsidRDefault="00E237D3" w:rsidP="00E237D3">
      <w:pPr>
        <w:jc w:val="center"/>
        <w:rPr>
          <w:sz w:val="24"/>
          <w:szCs w:val="24"/>
        </w:rPr>
      </w:pPr>
      <w:r w:rsidRPr="000676DA">
        <w:rPr>
          <w:rFonts w:eastAsia="Calibri"/>
          <w:sz w:val="24"/>
          <w:szCs w:val="24"/>
        </w:rPr>
        <w:t xml:space="preserve">                                                                 </w:t>
      </w:r>
      <w:r w:rsidR="00730B46">
        <w:rPr>
          <w:rFonts w:eastAsia="Calibri"/>
          <w:sz w:val="24"/>
          <w:szCs w:val="24"/>
        </w:rPr>
        <w:t xml:space="preserve">   к </w:t>
      </w:r>
      <w:r w:rsidRPr="000676DA">
        <w:rPr>
          <w:rFonts w:eastAsia="Calibri"/>
          <w:sz w:val="24"/>
          <w:szCs w:val="24"/>
        </w:rPr>
        <w:t xml:space="preserve"> Положению о </w:t>
      </w:r>
      <w:r w:rsidRPr="000676DA">
        <w:rPr>
          <w:sz w:val="24"/>
          <w:szCs w:val="24"/>
        </w:rPr>
        <w:t xml:space="preserve"> муниципальном контроле</w:t>
      </w:r>
    </w:p>
    <w:p w:rsidR="00E237D3" w:rsidRPr="000676DA" w:rsidRDefault="00E237D3" w:rsidP="00E237D3">
      <w:pPr>
        <w:jc w:val="center"/>
        <w:rPr>
          <w:sz w:val="24"/>
          <w:szCs w:val="24"/>
        </w:rPr>
      </w:pPr>
      <w:r w:rsidRPr="000676DA">
        <w:rPr>
          <w:sz w:val="24"/>
          <w:szCs w:val="24"/>
        </w:rPr>
        <w:t xml:space="preserve">                                             </w:t>
      </w:r>
      <w:r w:rsidR="00730B46">
        <w:rPr>
          <w:sz w:val="24"/>
          <w:szCs w:val="24"/>
        </w:rPr>
        <w:t xml:space="preserve"> </w:t>
      </w:r>
      <w:r w:rsidRPr="000676DA">
        <w:rPr>
          <w:sz w:val="24"/>
          <w:szCs w:val="24"/>
        </w:rPr>
        <w:t xml:space="preserve">на автомобильном транспорте, </w:t>
      </w:r>
    </w:p>
    <w:p w:rsidR="00E237D3" w:rsidRPr="000676DA" w:rsidRDefault="00E237D3" w:rsidP="00E237D3">
      <w:pPr>
        <w:jc w:val="center"/>
        <w:rPr>
          <w:sz w:val="24"/>
          <w:szCs w:val="24"/>
        </w:rPr>
      </w:pPr>
      <w:r w:rsidRPr="000676DA">
        <w:rPr>
          <w:sz w:val="24"/>
          <w:szCs w:val="24"/>
        </w:rPr>
        <w:t xml:space="preserve">                                                                            городском наземном  электрическом транспорте</w:t>
      </w:r>
    </w:p>
    <w:p w:rsidR="00E237D3" w:rsidRPr="000676DA" w:rsidRDefault="00E237D3" w:rsidP="00E237D3">
      <w:pPr>
        <w:jc w:val="center"/>
        <w:rPr>
          <w:sz w:val="24"/>
          <w:szCs w:val="24"/>
        </w:rPr>
      </w:pPr>
      <w:r w:rsidRPr="000676DA">
        <w:rPr>
          <w:sz w:val="24"/>
          <w:szCs w:val="24"/>
        </w:rPr>
        <w:t xml:space="preserve">                                                             и в дорожном хозяйстве на территории</w:t>
      </w:r>
    </w:p>
    <w:p w:rsidR="00E237D3" w:rsidRPr="000676DA" w:rsidRDefault="00E237D3" w:rsidP="00E237D3">
      <w:pPr>
        <w:jc w:val="center"/>
        <w:rPr>
          <w:sz w:val="24"/>
          <w:szCs w:val="24"/>
        </w:rPr>
      </w:pPr>
      <w:r w:rsidRPr="000676DA">
        <w:rPr>
          <w:sz w:val="24"/>
          <w:szCs w:val="24"/>
        </w:rPr>
        <w:t xml:space="preserve">                                                         Кировского муниципального района</w:t>
      </w:r>
    </w:p>
    <w:p w:rsidR="00E237D3" w:rsidRPr="000676DA" w:rsidRDefault="00E237D3" w:rsidP="00E237D3">
      <w:pPr>
        <w:jc w:val="center"/>
        <w:rPr>
          <w:sz w:val="24"/>
          <w:szCs w:val="24"/>
        </w:rPr>
      </w:pPr>
      <w:r w:rsidRPr="000676DA">
        <w:rPr>
          <w:sz w:val="24"/>
          <w:szCs w:val="24"/>
        </w:rPr>
        <w:t xml:space="preserve">                                   Ленинградской области</w:t>
      </w:r>
    </w:p>
    <w:p w:rsidR="00E237D3" w:rsidRPr="000676DA" w:rsidRDefault="00E237D3" w:rsidP="00E237D3">
      <w:pPr>
        <w:autoSpaceDE w:val="0"/>
        <w:ind w:firstLine="709"/>
        <w:jc w:val="center"/>
        <w:rPr>
          <w:rFonts w:eastAsia="Calibri"/>
          <w:sz w:val="24"/>
          <w:szCs w:val="24"/>
        </w:rPr>
      </w:pPr>
    </w:p>
    <w:p w:rsidR="00E237D3" w:rsidRPr="000676DA" w:rsidRDefault="00E237D3" w:rsidP="00E237D3">
      <w:pPr>
        <w:wordWrap w:val="0"/>
        <w:jc w:val="right"/>
        <w:rPr>
          <w:sz w:val="24"/>
          <w:szCs w:val="24"/>
        </w:rPr>
      </w:pPr>
    </w:p>
    <w:p w:rsidR="00E237D3" w:rsidRPr="000676DA" w:rsidRDefault="00E237D3" w:rsidP="00E260C6">
      <w:pPr>
        <w:wordWrap w:val="0"/>
        <w:rPr>
          <w:sz w:val="24"/>
          <w:szCs w:val="24"/>
        </w:rPr>
      </w:pPr>
    </w:p>
    <w:p w:rsidR="00E237D3" w:rsidRPr="000676DA" w:rsidRDefault="00E237D3" w:rsidP="00E260C6">
      <w:pPr>
        <w:wordWrap w:val="0"/>
        <w:rPr>
          <w:sz w:val="24"/>
          <w:szCs w:val="24"/>
        </w:rPr>
      </w:pPr>
    </w:p>
    <w:p w:rsidR="00E237D3" w:rsidRPr="000676DA" w:rsidRDefault="00E237D3" w:rsidP="00E260C6">
      <w:pPr>
        <w:wordWrap w:val="0"/>
        <w:rPr>
          <w:sz w:val="24"/>
          <w:szCs w:val="24"/>
        </w:rPr>
      </w:pPr>
    </w:p>
    <w:p w:rsidR="00E260C6" w:rsidRPr="007909C4" w:rsidRDefault="00C17C59" w:rsidP="00E260C6">
      <w:pPr>
        <w:wordWrap w:val="0"/>
        <w:rPr>
          <w:b/>
          <w:sz w:val="28"/>
          <w:szCs w:val="28"/>
        </w:rPr>
      </w:pPr>
      <w:r w:rsidRPr="007909C4">
        <w:rPr>
          <w:b/>
          <w:sz w:val="28"/>
          <w:szCs w:val="28"/>
        </w:rPr>
        <w:t xml:space="preserve">                           </w:t>
      </w:r>
      <w:r w:rsidR="00E260C6" w:rsidRPr="007909C4">
        <w:rPr>
          <w:b/>
          <w:sz w:val="28"/>
          <w:szCs w:val="28"/>
        </w:rPr>
        <w:t>Ключевые показатели</w:t>
      </w:r>
      <w:r w:rsidR="00E55539" w:rsidRPr="007909C4">
        <w:rPr>
          <w:b/>
          <w:sz w:val="28"/>
          <w:szCs w:val="28"/>
        </w:rPr>
        <w:t xml:space="preserve"> муниципального контроля</w:t>
      </w:r>
    </w:p>
    <w:p w:rsidR="00C17C59" w:rsidRPr="007909C4" w:rsidRDefault="00C17C59" w:rsidP="00E260C6">
      <w:pPr>
        <w:wordWrap w:val="0"/>
        <w:rPr>
          <w:b/>
          <w:sz w:val="28"/>
          <w:szCs w:val="28"/>
        </w:rPr>
      </w:pPr>
    </w:p>
    <w:p w:rsidR="00C17C59" w:rsidRPr="007909C4" w:rsidRDefault="00185F4F" w:rsidP="00185F4F">
      <w:pPr>
        <w:pStyle w:val="a5"/>
        <w:numPr>
          <w:ilvl w:val="1"/>
          <w:numId w:val="34"/>
        </w:numPr>
        <w:wordWrap w:val="0"/>
        <w:ind w:left="0" w:firstLine="0"/>
        <w:jc w:val="both"/>
        <w:rPr>
          <w:sz w:val="28"/>
          <w:szCs w:val="28"/>
        </w:rPr>
      </w:pPr>
      <w:r w:rsidRPr="007909C4">
        <w:rPr>
          <w:sz w:val="28"/>
          <w:szCs w:val="28"/>
        </w:rPr>
        <w:t>Количество людей, травмированных в результате дорожно-транспортных происшествий по вине контролируемых лиц, по причине дорожных условий, не соответствующих требованиям по обеспечению сохранности автомобильных дорог муниципального значения в процентах.</w:t>
      </w:r>
    </w:p>
    <w:p w:rsidR="00185F4F" w:rsidRPr="007909C4" w:rsidRDefault="00185F4F" w:rsidP="00185F4F">
      <w:pPr>
        <w:pStyle w:val="a5"/>
        <w:wordWrap w:val="0"/>
        <w:ind w:left="0"/>
        <w:jc w:val="both"/>
        <w:rPr>
          <w:sz w:val="28"/>
          <w:szCs w:val="28"/>
        </w:rPr>
      </w:pPr>
      <w:r w:rsidRPr="007909C4">
        <w:rPr>
          <w:sz w:val="28"/>
          <w:szCs w:val="28"/>
        </w:rPr>
        <w:t xml:space="preserve">          Целевое значение показателя - 0</w:t>
      </w:r>
    </w:p>
    <w:p w:rsidR="00185F4F" w:rsidRPr="007909C4" w:rsidRDefault="00185F4F" w:rsidP="00185F4F">
      <w:pPr>
        <w:pStyle w:val="a5"/>
        <w:wordWrap w:val="0"/>
        <w:ind w:left="0"/>
        <w:jc w:val="both"/>
        <w:rPr>
          <w:sz w:val="28"/>
          <w:szCs w:val="28"/>
        </w:rPr>
      </w:pPr>
      <w:r w:rsidRPr="007909C4">
        <w:rPr>
          <w:sz w:val="28"/>
          <w:szCs w:val="28"/>
        </w:rPr>
        <w:t xml:space="preserve">          Формула расчета ключевого показателя: Т/Тпр*100%</w:t>
      </w:r>
    </w:p>
    <w:p w:rsidR="00185F4F" w:rsidRPr="007909C4" w:rsidRDefault="00185F4F" w:rsidP="00185F4F">
      <w:pPr>
        <w:pStyle w:val="a5"/>
        <w:wordWrap w:val="0"/>
        <w:ind w:left="0"/>
        <w:jc w:val="both"/>
        <w:rPr>
          <w:sz w:val="28"/>
          <w:szCs w:val="28"/>
        </w:rPr>
      </w:pPr>
      <w:r w:rsidRPr="007909C4">
        <w:rPr>
          <w:sz w:val="28"/>
          <w:szCs w:val="28"/>
        </w:rPr>
        <w:t xml:space="preserve">          где:</w:t>
      </w:r>
    </w:p>
    <w:p w:rsidR="00185F4F" w:rsidRPr="007909C4" w:rsidRDefault="00185F4F" w:rsidP="00185F4F">
      <w:pPr>
        <w:pStyle w:val="a5"/>
        <w:wordWrap w:val="0"/>
        <w:ind w:left="0"/>
        <w:jc w:val="both"/>
        <w:rPr>
          <w:sz w:val="28"/>
          <w:szCs w:val="28"/>
        </w:rPr>
      </w:pPr>
      <w:r w:rsidRPr="007909C4">
        <w:rPr>
          <w:sz w:val="28"/>
          <w:szCs w:val="28"/>
        </w:rPr>
        <w:t>Т - количество травмированных в результате дорожно-транспортных происшествий по вине контролируемых лиц, по причине дорожных условий, не соответствующих требованиям по обеспечению сохранности автомобильных дорог муниципального значения в текущем периоде;</w:t>
      </w:r>
    </w:p>
    <w:p w:rsidR="00185F4F" w:rsidRPr="007909C4" w:rsidRDefault="00185F4F" w:rsidP="00185F4F">
      <w:pPr>
        <w:pStyle w:val="a5"/>
        <w:wordWrap w:val="0"/>
        <w:ind w:left="0"/>
        <w:jc w:val="both"/>
        <w:rPr>
          <w:sz w:val="28"/>
          <w:szCs w:val="28"/>
        </w:rPr>
      </w:pPr>
      <w:r w:rsidRPr="007909C4">
        <w:rPr>
          <w:sz w:val="28"/>
          <w:szCs w:val="28"/>
        </w:rPr>
        <w:t>Тпр - количество травмированных в результате дорожно-транспортных происшествий по вине контролируемых лиц, по причине дорожных условий, не соответствующих требованиям по обеспечению сохранности автомобильных дорог муниципального значения в предшествующем периоде.</w:t>
      </w:r>
    </w:p>
    <w:p w:rsidR="00185F4F" w:rsidRPr="007909C4" w:rsidRDefault="00185F4F" w:rsidP="006C351F">
      <w:pPr>
        <w:pStyle w:val="a5"/>
        <w:numPr>
          <w:ilvl w:val="1"/>
          <w:numId w:val="34"/>
        </w:numPr>
        <w:wordWrap w:val="0"/>
        <w:ind w:left="0" w:firstLine="0"/>
        <w:jc w:val="both"/>
        <w:rPr>
          <w:sz w:val="28"/>
          <w:szCs w:val="28"/>
        </w:rPr>
      </w:pPr>
      <w:r w:rsidRPr="007909C4">
        <w:rPr>
          <w:sz w:val="28"/>
          <w:szCs w:val="28"/>
        </w:rPr>
        <w:t>Материальный ущерб, причиненный гражданам, организациям и государству в дорожно-транспортных происшествиях по вине контролируемых лиц, по причине дорожных ус</w:t>
      </w:r>
      <w:r w:rsidR="006C351F" w:rsidRPr="007909C4">
        <w:rPr>
          <w:sz w:val="28"/>
          <w:szCs w:val="28"/>
        </w:rPr>
        <w:t>л</w:t>
      </w:r>
      <w:r w:rsidRPr="007909C4">
        <w:rPr>
          <w:sz w:val="28"/>
          <w:szCs w:val="28"/>
        </w:rPr>
        <w:t>овий, не соотве</w:t>
      </w:r>
      <w:r w:rsidR="006C351F" w:rsidRPr="007909C4">
        <w:rPr>
          <w:sz w:val="28"/>
          <w:szCs w:val="28"/>
        </w:rPr>
        <w:t>т</w:t>
      </w:r>
      <w:r w:rsidRPr="007909C4">
        <w:rPr>
          <w:sz w:val="28"/>
          <w:szCs w:val="28"/>
        </w:rPr>
        <w:t>ствующих требо</w:t>
      </w:r>
      <w:r w:rsidR="006C351F" w:rsidRPr="007909C4">
        <w:rPr>
          <w:sz w:val="28"/>
          <w:szCs w:val="28"/>
        </w:rPr>
        <w:t>в</w:t>
      </w:r>
      <w:r w:rsidRPr="007909C4">
        <w:rPr>
          <w:sz w:val="28"/>
          <w:szCs w:val="28"/>
        </w:rPr>
        <w:t>аниям по обеспечению сохранности автомоб</w:t>
      </w:r>
      <w:r w:rsidR="006C351F" w:rsidRPr="007909C4">
        <w:rPr>
          <w:sz w:val="28"/>
          <w:szCs w:val="28"/>
        </w:rPr>
        <w:t>и</w:t>
      </w:r>
      <w:r w:rsidRPr="007909C4">
        <w:rPr>
          <w:sz w:val="28"/>
          <w:szCs w:val="28"/>
        </w:rPr>
        <w:t>льных дорог</w:t>
      </w:r>
      <w:r w:rsidR="006C351F" w:rsidRPr="007909C4">
        <w:rPr>
          <w:sz w:val="28"/>
          <w:szCs w:val="28"/>
        </w:rPr>
        <w:t xml:space="preserve"> муниципального значения  в процентах.</w:t>
      </w:r>
    </w:p>
    <w:p w:rsidR="006C351F" w:rsidRPr="007909C4" w:rsidRDefault="006C351F" w:rsidP="006C351F">
      <w:pPr>
        <w:pStyle w:val="a5"/>
        <w:wordWrap w:val="0"/>
        <w:ind w:left="0"/>
        <w:jc w:val="both"/>
        <w:rPr>
          <w:sz w:val="28"/>
          <w:szCs w:val="28"/>
        </w:rPr>
      </w:pPr>
      <w:r w:rsidRPr="007909C4">
        <w:rPr>
          <w:sz w:val="28"/>
          <w:szCs w:val="28"/>
        </w:rPr>
        <w:t xml:space="preserve">        Целевое значение показателя – 0</w:t>
      </w:r>
    </w:p>
    <w:p w:rsidR="006C351F" w:rsidRPr="007909C4" w:rsidRDefault="006C351F" w:rsidP="006C351F">
      <w:pPr>
        <w:pStyle w:val="a5"/>
        <w:wordWrap w:val="0"/>
        <w:ind w:left="0"/>
        <w:jc w:val="both"/>
        <w:rPr>
          <w:sz w:val="28"/>
          <w:szCs w:val="28"/>
        </w:rPr>
      </w:pPr>
      <w:r w:rsidRPr="007909C4">
        <w:rPr>
          <w:sz w:val="28"/>
          <w:szCs w:val="28"/>
        </w:rPr>
        <w:t xml:space="preserve">        Формула расчета ключевого показателя: Ущ/Оот*100%</w:t>
      </w:r>
    </w:p>
    <w:p w:rsidR="006C351F" w:rsidRPr="007909C4" w:rsidRDefault="006C351F" w:rsidP="006C351F">
      <w:pPr>
        <w:pStyle w:val="a5"/>
        <w:wordWrap w:val="0"/>
        <w:ind w:left="0"/>
        <w:jc w:val="both"/>
        <w:rPr>
          <w:sz w:val="28"/>
          <w:szCs w:val="28"/>
        </w:rPr>
      </w:pPr>
      <w:r w:rsidRPr="007909C4">
        <w:rPr>
          <w:sz w:val="28"/>
          <w:szCs w:val="28"/>
        </w:rPr>
        <w:t xml:space="preserve">         где:</w:t>
      </w:r>
    </w:p>
    <w:p w:rsidR="006C351F" w:rsidRPr="007909C4" w:rsidRDefault="006C351F" w:rsidP="006C351F">
      <w:pPr>
        <w:pStyle w:val="a5"/>
        <w:wordWrap w:val="0"/>
        <w:ind w:left="0"/>
        <w:jc w:val="both"/>
        <w:rPr>
          <w:sz w:val="28"/>
          <w:szCs w:val="28"/>
        </w:rPr>
      </w:pPr>
      <w:r w:rsidRPr="007909C4">
        <w:rPr>
          <w:sz w:val="28"/>
          <w:szCs w:val="28"/>
        </w:rPr>
        <w:t>Ущ - материальный ущерб в рублях, причиненный в результате дорожно-транспортных происшествий по вине контролируемых лиц, по причине дорожных условий, не соответствующих требованиям по обеспечению сохранности автомобильных дорог муниципального значения в текущем периоде;</w:t>
      </w:r>
    </w:p>
    <w:p w:rsidR="006C351F" w:rsidRPr="007909C4" w:rsidRDefault="006C351F" w:rsidP="006C351F">
      <w:pPr>
        <w:pStyle w:val="a5"/>
        <w:wordWrap w:val="0"/>
        <w:ind w:left="0"/>
        <w:jc w:val="both"/>
        <w:rPr>
          <w:sz w:val="28"/>
          <w:szCs w:val="28"/>
        </w:rPr>
      </w:pPr>
      <w:r w:rsidRPr="007909C4">
        <w:rPr>
          <w:sz w:val="28"/>
          <w:szCs w:val="28"/>
        </w:rPr>
        <w:t>Оот - объем отгруженных товаров собственного производства, выполненных работ и услуг собственными силами по всем видам экономической деятельности.</w:t>
      </w:r>
    </w:p>
    <w:p w:rsidR="00C17C59" w:rsidRPr="007909C4" w:rsidRDefault="00C17C59" w:rsidP="006C351F">
      <w:pPr>
        <w:wordWrap w:val="0"/>
        <w:jc w:val="both"/>
        <w:rPr>
          <w:sz w:val="28"/>
          <w:szCs w:val="28"/>
        </w:rPr>
      </w:pPr>
    </w:p>
    <w:p w:rsidR="00480E40" w:rsidRDefault="00A74A40" w:rsidP="00C17C59">
      <w:pPr>
        <w:autoSpaceDE w:val="0"/>
        <w:ind w:firstLine="709"/>
        <w:jc w:val="center"/>
        <w:rPr>
          <w:rFonts w:eastAsia="Calibri"/>
          <w:sz w:val="24"/>
          <w:szCs w:val="24"/>
        </w:rPr>
      </w:pPr>
      <w:r w:rsidRPr="000676DA">
        <w:rPr>
          <w:rFonts w:eastAsia="Calibri"/>
          <w:sz w:val="24"/>
          <w:szCs w:val="24"/>
        </w:rPr>
        <w:t xml:space="preserve">            </w:t>
      </w:r>
    </w:p>
    <w:p w:rsidR="00480E40" w:rsidRDefault="00480E40" w:rsidP="00C17C59">
      <w:pPr>
        <w:autoSpaceDE w:val="0"/>
        <w:ind w:firstLine="709"/>
        <w:jc w:val="center"/>
        <w:rPr>
          <w:rFonts w:eastAsia="Calibri"/>
          <w:sz w:val="24"/>
          <w:szCs w:val="24"/>
        </w:rPr>
      </w:pPr>
    </w:p>
    <w:p w:rsidR="00C17C59" w:rsidRPr="000676DA" w:rsidRDefault="00480E40" w:rsidP="00C17C59">
      <w:pPr>
        <w:autoSpaceDE w:val="0"/>
        <w:ind w:firstLine="709"/>
        <w:jc w:val="center"/>
        <w:rPr>
          <w:rFonts w:eastAsia="Calibri"/>
          <w:sz w:val="24"/>
          <w:szCs w:val="24"/>
        </w:rPr>
      </w:pPr>
      <w:r>
        <w:rPr>
          <w:rFonts w:eastAsia="Calibri"/>
          <w:sz w:val="24"/>
          <w:szCs w:val="24"/>
        </w:rPr>
        <w:lastRenderedPageBreak/>
        <w:t xml:space="preserve">          </w:t>
      </w:r>
      <w:r w:rsidR="00C17C59" w:rsidRPr="000676DA">
        <w:rPr>
          <w:rFonts w:eastAsia="Calibri"/>
          <w:sz w:val="24"/>
          <w:szCs w:val="24"/>
        </w:rPr>
        <w:t xml:space="preserve">Приложение № </w:t>
      </w:r>
      <w:r w:rsidR="00A74A40" w:rsidRPr="000676DA">
        <w:rPr>
          <w:rFonts w:eastAsia="Calibri"/>
          <w:sz w:val="24"/>
          <w:szCs w:val="24"/>
        </w:rPr>
        <w:t>3</w:t>
      </w:r>
    </w:p>
    <w:p w:rsidR="00C17C59" w:rsidRPr="000676DA" w:rsidRDefault="00C17C59" w:rsidP="00C17C59">
      <w:pPr>
        <w:jc w:val="center"/>
        <w:rPr>
          <w:sz w:val="24"/>
          <w:szCs w:val="24"/>
        </w:rPr>
      </w:pPr>
      <w:r w:rsidRPr="000676DA">
        <w:rPr>
          <w:rFonts w:eastAsia="Calibri"/>
          <w:sz w:val="24"/>
          <w:szCs w:val="24"/>
        </w:rPr>
        <w:t xml:space="preserve">                                                                </w:t>
      </w:r>
      <w:r w:rsidR="00730B46">
        <w:rPr>
          <w:rFonts w:eastAsia="Calibri"/>
          <w:sz w:val="24"/>
          <w:szCs w:val="24"/>
        </w:rPr>
        <w:t xml:space="preserve">  </w:t>
      </w:r>
      <w:r w:rsidRPr="000676DA">
        <w:rPr>
          <w:rFonts w:eastAsia="Calibri"/>
          <w:sz w:val="24"/>
          <w:szCs w:val="24"/>
        </w:rPr>
        <w:t xml:space="preserve"> к Положению о </w:t>
      </w:r>
      <w:r w:rsidRPr="000676DA">
        <w:rPr>
          <w:sz w:val="24"/>
          <w:szCs w:val="24"/>
        </w:rPr>
        <w:t xml:space="preserve"> муниципальном контроле</w:t>
      </w:r>
    </w:p>
    <w:p w:rsidR="00C17C59" w:rsidRPr="000676DA" w:rsidRDefault="00C17C59" w:rsidP="00C17C59">
      <w:pPr>
        <w:jc w:val="center"/>
        <w:rPr>
          <w:sz w:val="24"/>
          <w:szCs w:val="24"/>
        </w:rPr>
      </w:pPr>
      <w:r w:rsidRPr="000676DA">
        <w:rPr>
          <w:sz w:val="24"/>
          <w:szCs w:val="24"/>
        </w:rPr>
        <w:t xml:space="preserve">                                               на автомобильном транспорте, </w:t>
      </w:r>
    </w:p>
    <w:p w:rsidR="00C17C59" w:rsidRPr="000676DA" w:rsidRDefault="00C17C59" w:rsidP="00C17C59">
      <w:pPr>
        <w:jc w:val="center"/>
        <w:rPr>
          <w:sz w:val="24"/>
          <w:szCs w:val="24"/>
        </w:rPr>
      </w:pPr>
      <w:r w:rsidRPr="000676DA">
        <w:rPr>
          <w:sz w:val="24"/>
          <w:szCs w:val="24"/>
        </w:rPr>
        <w:t xml:space="preserve">                                                                            городском наземном  электрическом транспорте</w:t>
      </w:r>
    </w:p>
    <w:p w:rsidR="00C17C59" w:rsidRPr="000676DA" w:rsidRDefault="00C17C59" w:rsidP="00C17C59">
      <w:pPr>
        <w:jc w:val="center"/>
        <w:rPr>
          <w:sz w:val="24"/>
          <w:szCs w:val="24"/>
        </w:rPr>
      </w:pPr>
      <w:r w:rsidRPr="000676DA">
        <w:rPr>
          <w:sz w:val="24"/>
          <w:szCs w:val="24"/>
        </w:rPr>
        <w:t xml:space="preserve">                                                             и в дорожном хозяйстве на территории</w:t>
      </w:r>
    </w:p>
    <w:p w:rsidR="00C17C59" w:rsidRPr="000676DA" w:rsidRDefault="00C17C59" w:rsidP="00C17C59">
      <w:pPr>
        <w:jc w:val="center"/>
        <w:rPr>
          <w:sz w:val="24"/>
          <w:szCs w:val="24"/>
        </w:rPr>
      </w:pPr>
      <w:r w:rsidRPr="000676DA">
        <w:rPr>
          <w:sz w:val="24"/>
          <w:szCs w:val="24"/>
        </w:rPr>
        <w:t xml:space="preserve">                                                         Кировского муниципального района</w:t>
      </w:r>
    </w:p>
    <w:p w:rsidR="00C17C59" w:rsidRPr="000676DA" w:rsidRDefault="00C17C59" w:rsidP="00C17C59">
      <w:pPr>
        <w:jc w:val="center"/>
        <w:rPr>
          <w:sz w:val="24"/>
          <w:szCs w:val="24"/>
        </w:rPr>
      </w:pPr>
      <w:r w:rsidRPr="000676DA">
        <w:rPr>
          <w:sz w:val="24"/>
          <w:szCs w:val="24"/>
        </w:rPr>
        <w:t xml:space="preserve">                                   Ленинградской области</w:t>
      </w:r>
    </w:p>
    <w:p w:rsidR="00C17C59" w:rsidRPr="000676DA" w:rsidRDefault="00C17C59" w:rsidP="00C17C59">
      <w:pPr>
        <w:autoSpaceDE w:val="0"/>
        <w:ind w:firstLine="709"/>
        <w:jc w:val="center"/>
        <w:rPr>
          <w:rFonts w:eastAsia="Calibri"/>
          <w:sz w:val="24"/>
          <w:szCs w:val="24"/>
        </w:rPr>
      </w:pPr>
    </w:p>
    <w:p w:rsidR="00C17C59" w:rsidRPr="000676DA" w:rsidRDefault="00C17C59" w:rsidP="00C17C59">
      <w:pPr>
        <w:wordWrap w:val="0"/>
        <w:jc w:val="right"/>
        <w:rPr>
          <w:sz w:val="24"/>
          <w:szCs w:val="24"/>
        </w:rPr>
      </w:pPr>
    </w:p>
    <w:p w:rsidR="00C17C59" w:rsidRPr="000676DA" w:rsidRDefault="00C17C59" w:rsidP="00E260C6">
      <w:pPr>
        <w:wordWrap w:val="0"/>
        <w:rPr>
          <w:sz w:val="24"/>
          <w:szCs w:val="24"/>
        </w:rPr>
      </w:pPr>
    </w:p>
    <w:p w:rsidR="00C17C59" w:rsidRPr="000676DA" w:rsidRDefault="00C17C59" w:rsidP="00E260C6">
      <w:pPr>
        <w:wordWrap w:val="0"/>
        <w:rPr>
          <w:sz w:val="24"/>
          <w:szCs w:val="24"/>
        </w:rPr>
      </w:pPr>
    </w:p>
    <w:p w:rsidR="00E260C6" w:rsidRPr="007909C4" w:rsidRDefault="00A74A40" w:rsidP="00E260C6">
      <w:pPr>
        <w:wordWrap w:val="0"/>
        <w:rPr>
          <w:b/>
          <w:sz w:val="28"/>
          <w:szCs w:val="28"/>
        </w:rPr>
      </w:pPr>
      <w:r w:rsidRPr="000676DA">
        <w:rPr>
          <w:b/>
          <w:sz w:val="24"/>
          <w:szCs w:val="24"/>
        </w:rPr>
        <w:t xml:space="preserve">                                                         </w:t>
      </w:r>
      <w:r w:rsidR="00E260C6" w:rsidRPr="007909C4">
        <w:rPr>
          <w:b/>
          <w:sz w:val="28"/>
          <w:szCs w:val="28"/>
        </w:rPr>
        <w:t xml:space="preserve"> Индикативные показатели</w:t>
      </w:r>
    </w:p>
    <w:p w:rsidR="00A74A40" w:rsidRPr="000676DA" w:rsidRDefault="00A74A40" w:rsidP="00E260C6">
      <w:pPr>
        <w:wordWrap w:val="0"/>
        <w:rPr>
          <w:b/>
          <w:sz w:val="24"/>
          <w:szCs w:val="24"/>
        </w:rPr>
      </w:pPr>
    </w:p>
    <w:p w:rsidR="00E260C6" w:rsidRPr="007909C4" w:rsidRDefault="00A74A40" w:rsidP="00E260C6">
      <w:pPr>
        <w:wordWrap w:val="0"/>
        <w:rPr>
          <w:sz w:val="28"/>
          <w:szCs w:val="28"/>
        </w:rPr>
      </w:pPr>
      <w:r w:rsidRPr="000676DA">
        <w:rPr>
          <w:sz w:val="24"/>
          <w:szCs w:val="24"/>
        </w:rPr>
        <w:t>1</w:t>
      </w:r>
      <w:r w:rsidRPr="007909C4">
        <w:rPr>
          <w:sz w:val="28"/>
          <w:szCs w:val="28"/>
        </w:rPr>
        <w:t>. К</w:t>
      </w:r>
      <w:r w:rsidR="00E260C6" w:rsidRPr="007909C4">
        <w:rPr>
          <w:sz w:val="28"/>
          <w:szCs w:val="28"/>
        </w:rPr>
        <w:t>оличество проведенных внеплановых контрольных мероприятий</w:t>
      </w:r>
      <w:r w:rsidRPr="007909C4">
        <w:rPr>
          <w:sz w:val="28"/>
          <w:szCs w:val="28"/>
        </w:rPr>
        <w:t>.</w:t>
      </w:r>
    </w:p>
    <w:p w:rsidR="00E260C6" w:rsidRPr="007909C4" w:rsidRDefault="00A74A40" w:rsidP="00E260C6">
      <w:pPr>
        <w:wordWrap w:val="0"/>
        <w:rPr>
          <w:sz w:val="28"/>
          <w:szCs w:val="28"/>
        </w:rPr>
      </w:pPr>
      <w:r w:rsidRPr="007909C4">
        <w:rPr>
          <w:sz w:val="28"/>
          <w:szCs w:val="28"/>
        </w:rPr>
        <w:t>2. К</w:t>
      </w:r>
      <w:r w:rsidR="00E260C6" w:rsidRPr="007909C4">
        <w:rPr>
          <w:sz w:val="28"/>
          <w:szCs w:val="28"/>
        </w:rPr>
        <w:t>оличество поступивших возражений в отношении акта контрольного мероприятия</w:t>
      </w:r>
      <w:r w:rsidRPr="007909C4">
        <w:rPr>
          <w:sz w:val="28"/>
          <w:szCs w:val="28"/>
        </w:rPr>
        <w:t>.</w:t>
      </w:r>
    </w:p>
    <w:p w:rsidR="00E260C6" w:rsidRPr="007909C4" w:rsidRDefault="00A74A40" w:rsidP="00E260C6">
      <w:pPr>
        <w:wordWrap w:val="0"/>
        <w:rPr>
          <w:sz w:val="28"/>
          <w:szCs w:val="28"/>
        </w:rPr>
      </w:pPr>
      <w:r w:rsidRPr="007909C4">
        <w:rPr>
          <w:sz w:val="28"/>
          <w:szCs w:val="28"/>
        </w:rPr>
        <w:t>3.</w:t>
      </w:r>
      <w:r w:rsidR="00E260C6" w:rsidRPr="007909C4">
        <w:rPr>
          <w:sz w:val="28"/>
          <w:szCs w:val="28"/>
        </w:rPr>
        <w:t xml:space="preserve"> </w:t>
      </w:r>
      <w:r w:rsidRPr="007909C4">
        <w:rPr>
          <w:sz w:val="28"/>
          <w:szCs w:val="28"/>
        </w:rPr>
        <w:t>К</w:t>
      </w:r>
      <w:r w:rsidR="00E260C6" w:rsidRPr="007909C4">
        <w:rPr>
          <w:sz w:val="28"/>
          <w:szCs w:val="28"/>
        </w:rPr>
        <w:t>оличество выданных предписаний об устранении нарушений обязательных требований</w:t>
      </w:r>
      <w:r w:rsidRPr="007909C4">
        <w:rPr>
          <w:sz w:val="28"/>
          <w:szCs w:val="28"/>
        </w:rPr>
        <w:t>.</w:t>
      </w:r>
    </w:p>
    <w:p w:rsidR="00E260C6" w:rsidRPr="007909C4" w:rsidRDefault="00A74A40" w:rsidP="00E260C6">
      <w:pPr>
        <w:wordWrap w:val="0"/>
        <w:rPr>
          <w:sz w:val="28"/>
          <w:szCs w:val="28"/>
        </w:rPr>
      </w:pPr>
      <w:r w:rsidRPr="007909C4">
        <w:rPr>
          <w:sz w:val="28"/>
          <w:szCs w:val="28"/>
        </w:rPr>
        <w:t>4.</w:t>
      </w:r>
      <w:r w:rsidR="00E260C6" w:rsidRPr="007909C4">
        <w:rPr>
          <w:sz w:val="28"/>
          <w:szCs w:val="28"/>
        </w:rPr>
        <w:t xml:space="preserve"> </w:t>
      </w:r>
      <w:r w:rsidRPr="007909C4">
        <w:rPr>
          <w:sz w:val="28"/>
          <w:szCs w:val="28"/>
        </w:rPr>
        <w:t>К</w:t>
      </w:r>
      <w:r w:rsidR="00E260C6" w:rsidRPr="007909C4">
        <w:rPr>
          <w:sz w:val="28"/>
          <w:szCs w:val="28"/>
        </w:rPr>
        <w:t>оличество устраненных нарушений обязательных требований.</w:t>
      </w:r>
    </w:p>
    <w:p w:rsidR="00E260C6" w:rsidRPr="007909C4" w:rsidRDefault="00E260C6" w:rsidP="00E260C6">
      <w:pPr>
        <w:rPr>
          <w:sz w:val="28"/>
          <w:szCs w:val="28"/>
        </w:rPr>
      </w:pPr>
    </w:p>
    <w:p w:rsidR="00E260C6" w:rsidRPr="007909C4" w:rsidRDefault="00E260C6" w:rsidP="00E260C6">
      <w:pPr>
        <w:jc w:val="both"/>
        <w:rPr>
          <w:sz w:val="28"/>
          <w:szCs w:val="28"/>
        </w:rPr>
      </w:pPr>
    </w:p>
    <w:p w:rsidR="00E260C6" w:rsidRPr="007909C4" w:rsidRDefault="00E260C6" w:rsidP="00E260C6">
      <w:pPr>
        <w:tabs>
          <w:tab w:val="left" w:pos="4536"/>
        </w:tabs>
        <w:rPr>
          <w:sz w:val="28"/>
          <w:szCs w:val="28"/>
        </w:rPr>
      </w:pPr>
    </w:p>
    <w:p w:rsidR="003539F2" w:rsidRPr="000676DA" w:rsidRDefault="003539F2" w:rsidP="00E260C6">
      <w:pPr>
        <w:autoSpaceDE w:val="0"/>
        <w:jc w:val="both"/>
        <w:rPr>
          <w:rFonts w:eastAsia="Calibri"/>
          <w:sz w:val="24"/>
          <w:szCs w:val="24"/>
        </w:rPr>
      </w:pPr>
    </w:p>
    <w:p w:rsidR="00E53133" w:rsidRPr="000676DA" w:rsidRDefault="00E53133" w:rsidP="00E260C6">
      <w:pPr>
        <w:autoSpaceDE w:val="0"/>
        <w:jc w:val="center"/>
        <w:rPr>
          <w:rFonts w:eastAsia="Calibri"/>
          <w:sz w:val="24"/>
          <w:szCs w:val="24"/>
        </w:rPr>
      </w:pPr>
    </w:p>
    <w:p w:rsidR="0006256D" w:rsidRPr="000676DA" w:rsidRDefault="0006256D" w:rsidP="00E260C6">
      <w:pPr>
        <w:rPr>
          <w:rFonts w:eastAsia="Calibri"/>
          <w:sz w:val="24"/>
          <w:szCs w:val="24"/>
        </w:rPr>
      </w:pPr>
    </w:p>
    <w:p w:rsidR="0006256D" w:rsidRPr="000676DA" w:rsidRDefault="0006256D" w:rsidP="00E260C6">
      <w:pPr>
        <w:rPr>
          <w:rFonts w:eastAsia="Calibri"/>
          <w:sz w:val="24"/>
          <w:szCs w:val="24"/>
        </w:rPr>
      </w:pPr>
    </w:p>
    <w:p w:rsidR="0006256D" w:rsidRPr="000676DA" w:rsidRDefault="0006256D" w:rsidP="00E260C6">
      <w:pPr>
        <w:pStyle w:val="s26"/>
        <w:spacing w:before="0" w:beforeAutospacing="0" w:after="0" w:afterAutospacing="0"/>
        <w:jc w:val="both"/>
        <w:rPr>
          <w:rStyle w:val="bumpedfont15"/>
        </w:rPr>
      </w:pPr>
    </w:p>
    <w:p w:rsidR="0006256D" w:rsidRPr="000676DA" w:rsidRDefault="0006256D" w:rsidP="00E260C6">
      <w:pPr>
        <w:tabs>
          <w:tab w:val="left" w:pos="1276"/>
        </w:tabs>
        <w:autoSpaceDE w:val="0"/>
        <w:autoSpaceDN w:val="0"/>
        <w:adjustRightInd w:val="0"/>
        <w:jc w:val="both"/>
        <w:rPr>
          <w:rFonts w:eastAsiaTheme="minorHAnsi"/>
          <w:sz w:val="24"/>
          <w:szCs w:val="24"/>
          <w:lang w:eastAsia="en-US"/>
        </w:rPr>
      </w:pPr>
    </w:p>
    <w:p w:rsidR="001C1C88" w:rsidRPr="000676DA" w:rsidRDefault="001C1C88" w:rsidP="00E260C6">
      <w:pPr>
        <w:tabs>
          <w:tab w:val="left" w:pos="1276"/>
        </w:tabs>
        <w:autoSpaceDE w:val="0"/>
        <w:autoSpaceDN w:val="0"/>
        <w:adjustRightInd w:val="0"/>
        <w:jc w:val="both"/>
        <w:rPr>
          <w:rFonts w:eastAsiaTheme="minorHAnsi"/>
          <w:sz w:val="24"/>
          <w:szCs w:val="24"/>
          <w:lang w:eastAsia="en-US"/>
        </w:rPr>
      </w:pPr>
    </w:p>
    <w:sectPr w:rsidR="001C1C88" w:rsidRPr="000676DA" w:rsidSect="00823DF3">
      <w:pgSz w:w="11906" w:h="16838"/>
      <w:pgMar w:top="1134" w:right="851" w:bottom="567"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CA3" w:rsidRDefault="00D95CA3" w:rsidP="00DB1A23">
      <w:r>
        <w:separator/>
      </w:r>
    </w:p>
  </w:endnote>
  <w:endnote w:type="continuationSeparator" w:id="0">
    <w:p w:rsidR="00D95CA3" w:rsidRDefault="00D95CA3" w:rsidP="00DB1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tka Text">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roid Sans Fallback">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CA3" w:rsidRDefault="00D95CA3" w:rsidP="00DB1A23">
      <w:r>
        <w:separator/>
      </w:r>
    </w:p>
  </w:footnote>
  <w:footnote w:type="continuationSeparator" w:id="0">
    <w:p w:rsidR="00D95CA3" w:rsidRDefault="00D95CA3" w:rsidP="00DB1A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E3AED"/>
    <w:multiLevelType w:val="hybridMultilevel"/>
    <w:tmpl w:val="964C81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AE1304"/>
    <w:multiLevelType w:val="hybridMultilevel"/>
    <w:tmpl w:val="4B02E3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8290A5B"/>
    <w:multiLevelType w:val="hybridMultilevel"/>
    <w:tmpl w:val="E64CB2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B47DF8"/>
    <w:multiLevelType w:val="hybridMultilevel"/>
    <w:tmpl w:val="EC08B5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0B9183D"/>
    <w:multiLevelType w:val="multilevel"/>
    <w:tmpl w:val="FF3A044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4033EFD"/>
    <w:multiLevelType w:val="hybridMultilevel"/>
    <w:tmpl w:val="0B344E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61E745D"/>
    <w:multiLevelType w:val="multilevel"/>
    <w:tmpl w:val="FB800CE2"/>
    <w:lvl w:ilvl="0">
      <w:start w:val="3"/>
      <w:numFmt w:val="decimal"/>
      <w:lvlText w:val="%1."/>
      <w:lvlJc w:val="left"/>
      <w:pPr>
        <w:ind w:left="117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7">
    <w:nsid w:val="297944C1"/>
    <w:multiLevelType w:val="hybridMultilevel"/>
    <w:tmpl w:val="C59A55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3058E4"/>
    <w:multiLevelType w:val="multilevel"/>
    <w:tmpl w:val="FB9C3808"/>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5FA7231"/>
    <w:multiLevelType w:val="hybridMultilevel"/>
    <w:tmpl w:val="1B74AB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71152FB"/>
    <w:multiLevelType w:val="hybridMultilevel"/>
    <w:tmpl w:val="724066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71296B"/>
    <w:multiLevelType w:val="hybridMultilevel"/>
    <w:tmpl w:val="5878723C"/>
    <w:lvl w:ilvl="0" w:tplc="7A84A8B0">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99392E"/>
    <w:multiLevelType w:val="hybridMultilevel"/>
    <w:tmpl w:val="C64E5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67C9D"/>
    <w:multiLevelType w:val="hybridMultilevel"/>
    <w:tmpl w:val="EE2824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7F733E9"/>
    <w:multiLevelType w:val="hybridMultilevel"/>
    <w:tmpl w:val="72C215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3E7A88"/>
    <w:multiLevelType w:val="hybridMultilevel"/>
    <w:tmpl w:val="74F090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E5C7802"/>
    <w:multiLevelType w:val="hybridMultilevel"/>
    <w:tmpl w:val="5FF6FD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57736B"/>
    <w:multiLevelType w:val="hybridMultilevel"/>
    <w:tmpl w:val="5FB8B4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6C1B6D"/>
    <w:multiLevelType w:val="hybridMultilevel"/>
    <w:tmpl w:val="B388F7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E636F1"/>
    <w:multiLevelType w:val="hybridMultilevel"/>
    <w:tmpl w:val="EE4EAA26"/>
    <w:lvl w:ilvl="0" w:tplc="7A84A8B0">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E74A89"/>
    <w:multiLevelType w:val="multilevel"/>
    <w:tmpl w:val="04C2C686"/>
    <w:lvl w:ilvl="0">
      <w:start w:val="1"/>
      <w:numFmt w:val="decimal"/>
      <w:lvlText w:val="%1."/>
      <w:lvlJc w:val="left"/>
      <w:pPr>
        <w:ind w:left="795" w:hanging="360"/>
      </w:pPr>
    </w:lvl>
    <w:lvl w:ilvl="1">
      <w:start w:val="1"/>
      <w:numFmt w:val="decimal"/>
      <w:isLgl/>
      <w:lvlText w:val="%2."/>
      <w:lvlJc w:val="left"/>
      <w:pPr>
        <w:ind w:left="1155" w:hanging="720"/>
      </w:pPr>
      <w:rPr>
        <w:rFonts w:ascii="Times New Roman" w:eastAsia="Times New Roman" w:hAnsi="Times New Roman" w:cs="Times New Roman"/>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21">
    <w:nsid w:val="52DB68D0"/>
    <w:multiLevelType w:val="hybridMultilevel"/>
    <w:tmpl w:val="8B7C84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A0A35"/>
    <w:multiLevelType w:val="multilevel"/>
    <w:tmpl w:val="723CF3CE"/>
    <w:lvl w:ilvl="0">
      <w:start w:val="2"/>
      <w:numFmt w:val="decimal"/>
      <w:lvlText w:val="%1."/>
      <w:lvlJc w:val="left"/>
      <w:pPr>
        <w:ind w:left="450" w:hanging="450"/>
      </w:pPr>
      <w:rPr>
        <w:rFonts w:hint="default"/>
      </w:rPr>
    </w:lvl>
    <w:lvl w:ilvl="1">
      <w:start w:val="8"/>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3">
    <w:nsid w:val="55641378"/>
    <w:multiLevelType w:val="multilevel"/>
    <w:tmpl w:val="1124FC9E"/>
    <w:lvl w:ilvl="0">
      <w:start w:val="1"/>
      <w:numFmt w:val="decimal"/>
      <w:lvlText w:val="%1."/>
      <w:lvlJc w:val="left"/>
      <w:pPr>
        <w:tabs>
          <w:tab w:val="num" w:pos="5039"/>
        </w:tabs>
        <w:ind w:left="5039" w:hanging="360"/>
      </w:pPr>
    </w:lvl>
    <w:lvl w:ilvl="1" w:tentative="1">
      <w:start w:val="1"/>
      <w:numFmt w:val="decimal"/>
      <w:lvlText w:val="%2."/>
      <w:lvlJc w:val="left"/>
      <w:pPr>
        <w:tabs>
          <w:tab w:val="num" w:pos="5900"/>
        </w:tabs>
        <w:ind w:left="5900" w:hanging="360"/>
      </w:pPr>
    </w:lvl>
    <w:lvl w:ilvl="2" w:tentative="1">
      <w:start w:val="1"/>
      <w:numFmt w:val="decimal"/>
      <w:lvlText w:val="%3."/>
      <w:lvlJc w:val="left"/>
      <w:pPr>
        <w:tabs>
          <w:tab w:val="num" w:pos="6620"/>
        </w:tabs>
        <w:ind w:left="6620" w:hanging="360"/>
      </w:pPr>
    </w:lvl>
    <w:lvl w:ilvl="3" w:tentative="1">
      <w:start w:val="1"/>
      <w:numFmt w:val="decimal"/>
      <w:lvlText w:val="%4."/>
      <w:lvlJc w:val="left"/>
      <w:pPr>
        <w:tabs>
          <w:tab w:val="num" w:pos="7340"/>
        </w:tabs>
        <w:ind w:left="7340" w:hanging="360"/>
      </w:pPr>
    </w:lvl>
    <w:lvl w:ilvl="4" w:tentative="1">
      <w:start w:val="1"/>
      <w:numFmt w:val="decimal"/>
      <w:lvlText w:val="%5."/>
      <w:lvlJc w:val="left"/>
      <w:pPr>
        <w:tabs>
          <w:tab w:val="num" w:pos="8060"/>
        </w:tabs>
        <w:ind w:left="8060" w:hanging="360"/>
      </w:pPr>
    </w:lvl>
    <w:lvl w:ilvl="5" w:tentative="1">
      <w:start w:val="1"/>
      <w:numFmt w:val="decimal"/>
      <w:lvlText w:val="%6."/>
      <w:lvlJc w:val="left"/>
      <w:pPr>
        <w:tabs>
          <w:tab w:val="num" w:pos="8780"/>
        </w:tabs>
        <w:ind w:left="8780" w:hanging="360"/>
      </w:pPr>
    </w:lvl>
    <w:lvl w:ilvl="6" w:tentative="1">
      <w:start w:val="1"/>
      <w:numFmt w:val="decimal"/>
      <w:lvlText w:val="%7."/>
      <w:lvlJc w:val="left"/>
      <w:pPr>
        <w:tabs>
          <w:tab w:val="num" w:pos="9500"/>
        </w:tabs>
        <w:ind w:left="9500" w:hanging="360"/>
      </w:pPr>
    </w:lvl>
    <w:lvl w:ilvl="7" w:tentative="1">
      <w:start w:val="1"/>
      <w:numFmt w:val="decimal"/>
      <w:lvlText w:val="%8."/>
      <w:lvlJc w:val="left"/>
      <w:pPr>
        <w:tabs>
          <w:tab w:val="num" w:pos="10220"/>
        </w:tabs>
        <w:ind w:left="10220" w:hanging="360"/>
      </w:pPr>
    </w:lvl>
    <w:lvl w:ilvl="8" w:tentative="1">
      <w:start w:val="1"/>
      <w:numFmt w:val="decimal"/>
      <w:lvlText w:val="%9."/>
      <w:lvlJc w:val="left"/>
      <w:pPr>
        <w:tabs>
          <w:tab w:val="num" w:pos="10940"/>
        </w:tabs>
        <w:ind w:left="10940" w:hanging="360"/>
      </w:pPr>
    </w:lvl>
  </w:abstractNum>
  <w:abstractNum w:abstractNumId="24">
    <w:nsid w:val="5AE25D07"/>
    <w:multiLevelType w:val="multilevel"/>
    <w:tmpl w:val="9C54C81A"/>
    <w:lvl w:ilvl="0">
      <w:start w:val="2"/>
      <w:numFmt w:val="decimal"/>
      <w:lvlText w:val="%1."/>
      <w:lvlJc w:val="left"/>
      <w:pPr>
        <w:ind w:left="1776"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25">
    <w:nsid w:val="5CD052A6"/>
    <w:multiLevelType w:val="hybridMultilevel"/>
    <w:tmpl w:val="C39609B0"/>
    <w:lvl w:ilvl="0" w:tplc="7A84A8B0">
      <w:start w:val="1"/>
      <w:numFmt w:val="bullet"/>
      <w:lvlText w:val="-"/>
      <w:lvlJc w:val="left"/>
      <w:pPr>
        <w:ind w:left="72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156F64"/>
    <w:multiLevelType w:val="hybridMultilevel"/>
    <w:tmpl w:val="E794E008"/>
    <w:lvl w:ilvl="0" w:tplc="04190011">
      <w:start w:val="1"/>
      <w:numFmt w:val="decimal"/>
      <w:lvlText w:val="%1)"/>
      <w:lvlJc w:val="left"/>
      <w:pPr>
        <w:ind w:left="1849" w:hanging="360"/>
      </w:pPr>
    </w:lvl>
    <w:lvl w:ilvl="1" w:tplc="04190019" w:tentative="1">
      <w:start w:val="1"/>
      <w:numFmt w:val="lowerLetter"/>
      <w:lvlText w:val="%2."/>
      <w:lvlJc w:val="left"/>
      <w:pPr>
        <w:ind w:left="2569" w:hanging="360"/>
      </w:pPr>
    </w:lvl>
    <w:lvl w:ilvl="2" w:tplc="0419001B" w:tentative="1">
      <w:start w:val="1"/>
      <w:numFmt w:val="lowerRoman"/>
      <w:lvlText w:val="%3."/>
      <w:lvlJc w:val="right"/>
      <w:pPr>
        <w:ind w:left="3289" w:hanging="180"/>
      </w:pPr>
    </w:lvl>
    <w:lvl w:ilvl="3" w:tplc="0419000F" w:tentative="1">
      <w:start w:val="1"/>
      <w:numFmt w:val="decimal"/>
      <w:lvlText w:val="%4."/>
      <w:lvlJc w:val="left"/>
      <w:pPr>
        <w:ind w:left="4009" w:hanging="360"/>
      </w:pPr>
    </w:lvl>
    <w:lvl w:ilvl="4" w:tplc="04190019" w:tentative="1">
      <w:start w:val="1"/>
      <w:numFmt w:val="lowerLetter"/>
      <w:lvlText w:val="%5."/>
      <w:lvlJc w:val="left"/>
      <w:pPr>
        <w:ind w:left="4729" w:hanging="360"/>
      </w:pPr>
    </w:lvl>
    <w:lvl w:ilvl="5" w:tplc="0419001B" w:tentative="1">
      <w:start w:val="1"/>
      <w:numFmt w:val="lowerRoman"/>
      <w:lvlText w:val="%6."/>
      <w:lvlJc w:val="right"/>
      <w:pPr>
        <w:ind w:left="5449" w:hanging="180"/>
      </w:pPr>
    </w:lvl>
    <w:lvl w:ilvl="6" w:tplc="0419000F" w:tentative="1">
      <w:start w:val="1"/>
      <w:numFmt w:val="decimal"/>
      <w:lvlText w:val="%7."/>
      <w:lvlJc w:val="left"/>
      <w:pPr>
        <w:ind w:left="6169" w:hanging="360"/>
      </w:pPr>
    </w:lvl>
    <w:lvl w:ilvl="7" w:tplc="04190019" w:tentative="1">
      <w:start w:val="1"/>
      <w:numFmt w:val="lowerLetter"/>
      <w:lvlText w:val="%8."/>
      <w:lvlJc w:val="left"/>
      <w:pPr>
        <w:ind w:left="6889" w:hanging="360"/>
      </w:pPr>
    </w:lvl>
    <w:lvl w:ilvl="8" w:tplc="0419001B" w:tentative="1">
      <w:start w:val="1"/>
      <w:numFmt w:val="lowerRoman"/>
      <w:lvlText w:val="%9."/>
      <w:lvlJc w:val="right"/>
      <w:pPr>
        <w:ind w:left="7609" w:hanging="180"/>
      </w:pPr>
    </w:lvl>
  </w:abstractNum>
  <w:abstractNum w:abstractNumId="27">
    <w:nsid w:val="63CC5B6F"/>
    <w:multiLevelType w:val="hybridMultilevel"/>
    <w:tmpl w:val="17A475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7491FC5"/>
    <w:multiLevelType w:val="hybridMultilevel"/>
    <w:tmpl w:val="1382EABE"/>
    <w:lvl w:ilvl="0" w:tplc="7A84A8B0">
      <w:start w:val="1"/>
      <w:numFmt w:val="bullet"/>
      <w:lvlText w:val="-"/>
      <w:lvlJc w:val="left"/>
      <w:pPr>
        <w:ind w:left="2325" w:hanging="360"/>
      </w:pPr>
      <w:rPr>
        <w:rFonts w:ascii="Sitka Text" w:hAnsi="Sitka Text" w:hint="default"/>
      </w:rPr>
    </w:lvl>
    <w:lvl w:ilvl="1" w:tplc="04190003" w:tentative="1">
      <w:start w:val="1"/>
      <w:numFmt w:val="bullet"/>
      <w:lvlText w:val="o"/>
      <w:lvlJc w:val="left"/>
      <w:pPr>
        <w:ind w:left="3045" w:hanging="360"/>
      </w:pPr>
      <w:rPr>
        <w:rFonts w:ascii="Courier New" w:hAnsi="Courier New" w:cs="Courier New" w:hint="default"/>
      </w:rPr>
    </w:lvl>
    <w:lvl w:ilvl="2" w:tplc="04190005" w:tentative="1">
      <w:start w:val="1"/>
      <w:numFmt w:val="bullet"/>
      <w:lvlText w:val=""/>
      <w:lvlJc w:val="left"/>
      <w:pPr>
        <w:ind w:left="3765" w:hanging="360"/>
      </w:pPr>
      <w:rPr>
        <w:rFonts w:ascii="Wingdings" w:hAnsi="Wingdings" w:hint="default"/>
      </w:rPr>
    </w:lvl>
    <w:lvl w:ilvl="3" w:tplc="04190001" w:tentative="1">
      <w:start w:val="1"/>
      <w:numFmt w:val="bullet"/>
      <w:lvlText w:val=""/>
      <w:lvlJc w:val="left"/>
      <w:pPr>
        <w:ind w:left="4485" w:hanging="360"/>
      </w:pPr>
      <w:rPr>
        <w:rFonts w:ascii="Symbol" w:hAnsi="Symbol" w:hint="default"/>
      </w:rPr>
    </w:lvl>
    <w:lvl w:ilvl="4" w:tplc="04190003" w:tentative="1">
      <w:start w:val="1"/>
      <w:numFmt w:val="bullet"/>
      <w:lvlText w:val="o"/>
      <w:lvlJc w:val="left"/>
      <w:pPr>
        <w:ind w:left="5205" w:hanging="360"/>
      </w:pPr>
      <w:rPr>
        <w:rFonts w:ascii="Courier New" w:hAnsi="Courier New" w:cs="Courier New" w:hint="default"/>
      </w:rPr>
    </w:lvl>
    <w:lvl w:ilvl="5" w:tplc="04190005" w:tentative="1">
      <w:start w:val="1"/>
      <w:numFmt w:val="bullet"/>
      <w:lvlText w:val=""/>
      <w:lvlJc w:val="left"/>
      <w:pPr>
        <w:ind w:left="5925" w:hanging="360"/>
      </w:pPr>
      <w:rPr>
        <w:rFonts w:ascii="Wingdings" w:hAnsi="Wingdings" w:hint="default"/>
      </w:rPr>
    </w:lvl>
    <w:lvl w:ilvl="6" w:tplc="04190001" w:tentative="1">
      <w:start w:val="1"/>
      <w:numFmt w:val="bullet"/>
      <w:lvlText w:val=""/>
      <w:lvlJc w:val="left"/>
      <w:pPr>
        <w:ind w:left="6645" w:hanging="360"/>
      </w:pPr>
      <w:rPr>
        <w:rFonts w:ascii="Symbol" w:hAnsi="Symbol" w:hint="default"/>
      </w:rPr>
    </w:lvl>
    <w:lvl w:ilvl="7" w:tplc="04190003" w:tentative="1">
      <w:start w:val="1"/>
      <w:numFmt w:val="bullet"/>
      <w:lvlText w:val="o"/>
      <w:lvlJc w:val="left"/>
      <w:pPr>
        <w:ind w:left="7365" w:hanging="360"/>
      </w:pPr>
      <w:rPr>
        <w:rFonts w:ascii="Courier New" w:hAnsi="Courier New" w:cs="Courier New" w:hint="default"/>
      </w:rPr>
    </w:lvl>
    <w:lvl w:ilvl="8" w:tplc="04190005" w:tentative="1">
      <w:start w:val="1"/>
      <w:numFmt w:val="bullet"/>
      <w:lvlText w:val=""/>
      <w:lvlJc w:val="left"/>
      <w:pPr>
        <w:ind w:left="8085" w:hanging="360"/>
      </w:pPr>
      <w:rPr>
        <w:rFonts w:ascii="Wingdings" w:hAnsi="Wingdings" w:hint="default"/>
      </w:rPr>
    </w:lvl>
  </w:abstractNum>
  <w:abstractNum w:abstractNumId="29">
    <w:nsid w:val="6E2256C1"/>
    <w:multiLevelType w:val="hybridMultilevel"/>
    <w:tmpl w:val="DA64CE60"/>
    <w:lvl w:ilvl="0" w:tplc="7A84A8B0">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51451AA"/>
    <w:multiLevelType w:val="hybridMultilevel"/>
    <w:tmpl w:val="E3A266BE"/>
    <w:lvl w:ilvl="0" w:tplc="EEB2A1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667D22"/>
    <w:multiLevelType w:val="hybridMultilevel"/>
    <w:tmpl w:val="8612C5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BE346B"/>
    <w:multiLevelType w:val="hybridMultilevel"/>
    <w:tmpl w:val="794833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82E4F07"/>
    <w:multiLevelType w:val="hybridMultilevel"/>
    <w:tmpl w:val="E9EED2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DE75E33"/>
    <w:multiLevelType w:val="multilevel"/>
    <w:tmpl w:val="B4A47176"/>
    <w:lvl w:ilvl="0">
      <w:start w:val="1"/>
      <w:numFmt w:val="decimal"/>
      <w:lvlText w:val="%1."/>
      <w:lvlJc w:val="left"/>
      <w:pPr>
        <w:ind w:left="810" w:hanging="810"/>
      </w:pPr>
      <w:rPr>
        <w:rFonts w:ascii="Times New Roman" w:eastAsia="Times New Roman" w:hAnsi="Times New Roman" w:cs="Times New Roman"/>
      </w:rPr>
    </w:lvl>
    <w:lvl w:ilvl="1">
      <w:start w:val="1"/>
      <w:numFmt w:val="decimal"/>
      <w:lvlText w:val="%1.%2."/>
      <w:lvlJc w:val="left"/>
      <w:pPr>
        <w:ind w:left="1378" w:hanging="810"/>
      </w:pPr>
      <w:rPr>
        <w:rFonts w:hint="default"/>
      </w:rPr>
    </w:lvl>
    <w:lvl w:ilvl="2">
      <w:start w:val="1"/>
      <w:numFmt w:val="decimal"/>
      <w:lvlText w:val="%1.%2.%3."/>
      <w:lvlJc w:val="left"/>
      <w:pPr>
        <w:ind w:left="2228" w:hanging="81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F1473D1"/>
    <w:multiLevelType w:val="multilevel"/>
    <w:tmpl w:val="04C2C686"/>
    <w:lvl w:ilvl="0">
      <w:start w:val="1"/>
      <w:numFmt w:val="decimal"/>
      <w:lvlText w:val="%1."/>
      <w:lvlJc w:val="left"/>
      <w:pPr>
        <w:ind w:left="795" w:hanging="360"/>
      </w:pPr>
    </w:lvl>
    <w:lvl w:ilvl="1">
      <w:start w:val="1"/>
      <w:numFmt w:val="decimal"/>
      <w:isLgl/>
      <w:lvlText w:val="%2."/>
      <w:lvlJc w:val="left"/>
      <w:pPr>
        <w:ind w:left="1155" w:hanging="720"/>
      </w:pPr>
      <w:rPr>
        <w:rFonts w:ascii="Times New Roman" w:eastAsia="Times New Roman" w:hAnsi="Times New Roman" w:cs="Times New Roman"/>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num w:numId="1">
    <w:abstractNumId w:val="35"/>
  </w:num>
  <w:num w:numId="2">
    <w:abstractNumId w:val="34"/>
  </w:num>
  <w:num w:numId="3">
    <w:abstractNumId w:val="24"/>
  </w:num>
  <w:num w:numId="4">
    <w:abstractNumId w:val="5"/>
  </w:num>
  <w:num w:numId="5">
    <w:abstractNumId w:val="10"/>
  </w:num>
  <w:num w:numId="6">
    <w:abstractNumId w:val="3"/>
  </w:num>
  <w:num w:numId="7">
    <w:abstractNumId w:val="7"/>
  </w:num>
  <w:num w:numId="8">
    <w:abstractNumId w:val="2"/>
  </w:num>
  <w:num w:numId="9">
    <w:abstractNumId w:val="18"/>
  </w:num>
  <w:num w:numId="10">
    <w:abstractNumId w:val="15"/>
  </w:num>
  <w:num w:numId="11">
    <w:abstractNumId w:val="31"/>
  </w:num>
  <w:num w:numId="12">
    <w:abstractNumId w:val="33"/>
  </w:num>
  <w:num w:numId="13">
    <w:abstractNumId w:val="14"/>
  </w:num>
  <w:num w:numId="14">
    <w:abstractNumId w:val="16"/>
  </w:num>
  <w:num w:numId="15">
    <w:abstractNumId w:val="13"/>
  </w:num>
  <w:num w:numId="16">
    <w:abstractNumId w:val="21"/>
  </w:num>
  <w:num w:numId="17">
    <w:abstractNumId w:val="1"/>
  </w:num>
  <w:num w:numId="18">
    <w:abstractNumId w:val="32"/>
  </w:num>
  <w:num w:numId="19">
    <w:abstractNumId w:val="27"/>
  </w:num>
  <w:num w:numId="20">
    <w:abstractNumId w:val="0"/>
  </w:num>
  <w:num w:numId="21">
    <w:abstractNumId w:val="9"/>
  </w:num>
  <w:num w:numId="22">
    <w:abstractNumId w:val="12"/>
  </w:num>
  <w:num w:numId="23">
    <w:abstractNumId w:val="19"/>
  </w:num>
  <w:num w:numId="24">
    <w:abstractNumId w:val="26"/>
  </w:num>
  <w:num w:numId="25">
    <w:abstractNumId w:val="17"/>
  </w:num>
  <w:num w:numId="26">
    <w:abstractNumId w:val="6"/>
  </w:num>
  <w:num w:numId="27">
    <w:abstractNumId w:val="28"/>
  </w:num>
  <w:num w:numId="28">
    <w:abstractNumId w:val="11"/>
  </w:num>
  <w:num w:numId="29">
    <w:abstractNumId w:val="25"/>
  </w:num>
  <w:num w:numId="30">
    <w:abstractNumId w:val="29"/>
  </w:num>
  <w:num w:numId="31">
    <w:abstractNumId w:val="8"/>
  </w:num>
  <w:num w:numId="32">
    <w:abstractNumId w:val="30"/>
  </w:num>
  <w:num w:numId="33">
    <w:abstractNumId w:val="23"/>
  </w:num>
  <w:num w:numId="34">
    <w:abstractNumId w:val="20"/>
  </w:num>
  <w:num w:numId="35">
    <w:abstractNumId w:val="22"/>
  </w:num>
  <w:num w:numId="36">
    <w:abstractNumId w:val="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1"/>
    <w:footnote w:id="0"/>
  </w:footnotePr>
  <w:endnotePr>
    <w:endnote w:id="-1"/>
    <w:endnote w:id="0"/>
  </w:endnotePr>
  <w:compat/>
  <w:rsids>
    <w:rsidRoot w:val="00225EC7"/>
    <w:rsid w:val="000020DB"/>
    <w:rsid w:val="0001463C"/>
    <w:rsid w:val="00014B84"/>
    <w:rsid w:val="00026058"/>
    <w:rsid w:val="000277CB"/>
    <w:rsid w:val="00035A13"/>
    <w:rsid w:val="00036E90"/>
    <w:rsid w:val="000403F0"/>
    <w:rsid w:val="00045356"/>
    <w:rsid w:val="0004562B"/>
    <w:rsid w:val="00046D8B"/>
    <w:rsid w:val="00055E5C"/>
    <w:rsid w:val="0006256D"/>
    <w:rsid w:val="00062BA7"/>
    <w:rsid w:val="00063120"/>
    <w:rsid w:val="000642B0"/>
    <w:rsid w:val="00064A29"/>
    <w:rsid w:val="000676DA"/>
    <w:rsid w:val="00075BC7"/>
    <w:rsid w:val="0008740C"/>
    <w:rsid w:val="000909EB"/>
    <w:rsid w:val="000A00E8"/>
    <w:rsid w:val="000A1568"/>
    <w:rsid w:val="000B2476"/>
    <w:rsid w:val="000C385B"/>
    <w:rsid w:val="000D2640"/>
    <w:rsid w:val="000D2ADD"/>
    <w:rsid w:val="000D7B6C"/>
    <w:rsid w:val="000E18F5"/>
    <w:rsid w:val="000F16B4"/>
    <w:rsid w:val="000F574C"/>
    <w:rsid w:val="00102CA0"/>
    <w:rsid w:val="00102DB9"/>
    <w:rsid w:val="00110A22"/>
    <w:rsid w:val="0011769C"/>
    <w:rsid w:val="00135E47"/>
    <w:rsid w:val="0014047B"/>
    <w:rsid w:val="001411EE"/>
    <w:rsid w:val="001443DF"/>
    <w:rsid w:val="00151997"/>
    <w:rsid w:val="0015608B"/>
    <w:rsid w:val="00160C42"/>
    <w:rsid w:val="00164105"/>
    <w:rsid w:val="001653B6"/>
    <w:rsid w:val="00167DF5"/>
    <w:rsid w:val="00167F85"/>
    <w:rsid w:val="00173FE6"/>
    <w:rsid w:val="00175FD2"/>
    <w:rsid w:val="00180E65"/>
    <w:rsid w:val="00185F4F"/>
    <w:rsid w:val="001915E1"/>
    <w:rsid w:val="00197CF1"/>
    <w:rsid w:val="001A0ADF"/>
    <w:rsid w:val="001A5FCD"/>
    <w:rsid w:val="001B2BC3"/>
    <w:rsid w:val="001C02D4"/>
    <w:rsid w:val="001C1C88"/>
    <w:rsid w:val="001C5A4F"/>
    <w:rsid w:val="001D0753"/>
    <w:rsid w:val="001D42FC"/>
    <w:rsid w:val="001D78C3"/>
    <w:rsid w:val="001E3FD6"/>
    <w:rsid w:val="00205D64"/>
    <w:rsid w:val="00206CBB"/>
    <w:rsid w:val="0022275B"/>
    <w:rsid w:val="00225EC7"/>
    <w:rsid w:val="002357DD"/>
    <w:rsid w:val="00241B8D"/>
    <w:rsid w:val="00246607"/>
    <w:rsid w:val="0024763B"/>
    <w:rsid w:val="00254D69"/>
    <w:rsid w:val="002607C4"/>
    <w:rsid w:val="002613A3"/>
    <w:rsid w:val="00272131"/>
    <w:rsid w:val="0027304E"/>
    <w:rsid w:val="00274487"/>
    <w:rsid w:val="00275DBF"/>
    <w:rsid w:val="00283297"/>
    <w:rsid w:val="00283B68"/>
    <w:rsid w:val="00297AA1"/>
    <w:rsid w:val="002B09EE"/>
    <w:rsid w:val="002C0EC1"/>
    <w:rsid w:val="002C1CDB"/>
    <w:rsid w:val="002C78F8"/>
    <w:rsid w:val="002E01D5"/>
    <w:rsid w:val="002E595B"/>
    <w:rsid w:val="002E626E"/>
    <w:rsid w:val="00301644"/>
    <w:rsid w:val="0030275F"/>
    <w:rsid w:val="00303DD3"/>
    <w:rsid w:val="00321274"/>
    <w:rsid w:val="00322CE9"/>
    <w:rsid w:val="003258D8"/>
    <w:rsid w:val="003278B5"/>
    <w:rsid w:val="00330C3A"/>
    <w:rsid w:val="00333E35"/>
    <w:rsid w:val="003526AE"/>
    <w:rsid w:val="003539F2"/>
    <w:rsid w:val="00354628"/>
    <w:rsid w:val="00365FE8"/>
    <w:rsid w:val="00390B2E"/>
    <w:rsid w:val="00390B97"/>
    <w:rsid w:val="00391E61"/>
    <w:rsid w:val="003A3C51"/>
    <w:rsid w:val="003B3D3C"/>
    <w:rsid w:val="003C5942"/>
    <w:rsid w:val="003D745C"/>
    <w:rsid w:val="003E0570"/>
    <w:rsid w:val="003E08C6"/>
    <w:rsid w:val="003F0BB0"/>
    <w:rsid w:val="003F65E9"/>
    <w:rsid w:val="003F6D12"/>
    <w:rsid w:val="00413E05"/>
    <w:rsid w:val="0042324B"/>
    <w:rsid w:val="00424E9E"/>
    <w:rsid w:val="00430E8B"/>
    <w:rsid w:val="004362CE"/>
    <w:rsid w:val="00437DA5"/>
    <w:rsid w:val="00443902"/>
    <w:rsid w:val="00446356"/>
    <w:rsid w:val="00451A04"/>
    <w:rsid w:val="00451E7A"/>
    <w:rsid w:val="00456CD2"/>
    <w:rsid w:val="0046103E"/>
    <w:rsid w:val="0046622E"/>
    <w:rsid w:val="00480E40"/>
    <w:rsid w:val="004864F6"/>
    <w:rsid w:val="004C2C67"/>
    <w:rsid w:val="004D0953"/>
    <w:rsid w:val="004D1CA1"/>
    <w:rsid w:val="004D4EB8"/>
    <w:rsid w:val="004E0AF3"/>
    <w:rsid w:val="004E1984"/>
    <w:rsid w:val="004E1AE3"/>
    <w:rsid w:val="004F27B7"/>
    <w:rsid w:val="004F6E1B"/>
    <w:rsid w:val="0050581A"/>
    <w:rsid w:val="005106E0"/>
    <w:rsid w:val="005162E3"/>
    <w:rsid w:val="00523505"/>
    <w:rsid w:val="00542FE8"/>
    <w:rsid w:val="00556BFA"/>
    <w:rsid w:val="00557A73"/>
    <w:rsid w:val="005618DB"/>
    <w:rsid w:val="00586377"/>
    <w:rsid w:val="00587D25"/>
    <w:rsid w:val="0059079F"/>
    <w:rsid w:val="00595B5C"/>
    <w:rsid w:val="00596D09"/>
    <w:rsid w:val="00597E10"/>
    <w:rsid w:val="005A1FF9"/>
    <w:rsid w:val="005A3F6E"/>
    <w:rsid w:val="005C70B2"/>
    <w:rsid w:val="005D035F"/>
    <w:rsid w:val="005D28C7"/>
    <w:rsid w:val="005D4408"/>
    <w:rsid w:val="005D4ED1"/>
    <w:rsid w:val="005E712E"/>
    <w:rsid w:val="005F0F92"/>
    <w:rsid w:val="005F2739"/>
    <w:rsid w:val="005F706E"/>
    <w:rsid w:val="00601EE0"/>
    <w:rsid w:val="00605718"/>
    <w:rsid w:val="00610F96"/>
    <w:rsid w:val="006209BE"/>
    <w:rsid w:val="00622714"/>
    <w:rsid w:val="00636B90"/>
    <w:rsid w:val="00651EC9"/>
    <w:rsid w:val="00652D60"/>
    <w:rsid w:val="00653F52"/>
    <w:rsid w:val="00677204"/>
    <w:rsid w:val="00682A60"/>
    <w:rsid w:val="00684004"/>
    <w:rsid w:val="006A0AFA"/>
    <w:rsid w:val="006B6FAC"/>
    <w:rsid w:val="006B7C1B"/>
    <w:rsid w:val="006C351F"/>
    <w:rsid w:val="006C5C04"/>
    <w:rsid w:val="006D3A46"/>
    <w:rsid w:val="006D5030"/>
    <w:rsid w:val="006E565D"/>
    <w:rsid w:val="006F22F2"/>
    <w:rsid w:val="006F4E0A"/>
    <w:rsid w:val="007017E6"/>
    <w:rsid w:val="00703C1F"/>
    <w:rsid w:val="007109D3"/>
    <w:rsid w:val="00713998"/>
    <w:rsid w:val="00727FF3"/>
    <w:rsid w:val="00730B46"/>
    <w:rsid w:val="00732C6F"/>
    <w:rsid w:val="007344D4"/>
    <w:rsid w:val="0074302F"/>
    <w:rsid w:val="00746A58"/>
    <w:rsid w:val="007514DF"/>
    <w:rsid w:val="0075588E"/>
    <w:rsid w:val="00767BA4"/>
    <w:rsid w:val="0077515E"/>
    <w:rsid w:val="007909C4"/>
    <w:rsid w:val="007A36CD"/>
    <w:rsid w:val="007A3DD3"/>
    <w:rsid w:val="007C115D"/>
    <w:rsid w:val="007C2665"/>
    <w:rsid w:val="007C6D7C"/>
    <w:rsid w:val="007D5CC5"/>
    <w:rsid w:val="007F4A89"/>
    <w:rsid w:val="007F5042"/>
    <w:rsid w:val="007F7705"/>
    <w:rsid w:val="00802386"/>
    <w:rsid w:val="008038F8"/>
    <w:rsid w:val="00807E87"/>
    <w:rsid w:val="00811DB3"/>
    <w:rsid w:val="00811F78"/>
    <w:rsid w:val="00811FDA"/>
    <w:rsid w:val="008138CE"/>
    <w:rsid w:val="00816F20"/>
    <w:rsid w:val="00823AFA"/>
    <w:rsid w:val="00823DF3"/>
    <w:rsid w:val="00837FA8"/>
    <w:rsid w:val="00846BA0"/>
    <w:rsid w:val="0086701D"/>
    <w:rsid w:val="00870A01"/>
    <w:rsid w:val="00874133"/>
    <w:rsid w:val="00875052"/>
    <w:rsid w:val="00884BBA"/>
    <w:rsid w:val="008A0C83"/>
    <w:rsid w:val="008B06E2"/>
    <w:rsid w:val="008B41BF"/>
    <w:rsid w:val="008C130C"/>
    <w:rsid w:val="008D4F6C"/>
    <w:rsid w:val="008D75B4"/>
    <w:rsid w:val="008E4D95"/>
    <w:rsid w:val="008E5EBE"/>
    <w:rsid w:val="008F2A1F"/>
    <w:rsid w:val="008F58A2"/>
    <w:rsid w:val="009053AA"/>
    <w:rsid w:val="00915C9C"/>
    <w:rsid w:val="009209E4"/>
    <w:rsid w:val="00922CB9"/>
    <w:rsid w:val="00933928"/>
    <w:rsid w:val="0093590D"/>
    <w:rsid w:val="00941804"/>
    <w:rsid w:val="00941A2A"/>
    <w:rsid w:val="0095789D"/>
    <w:rsid w:val="0096115E"/>
    <w:rsid w:val="00971FEC"/>
    <w:rsid w:val="00977B85"/>
    <w:rsid w:val="00990F66"/>
    <w:rsid w:val="009912D6"/>
    <w:rsid w:val="0099491D"/>
    <w:rsid w:val="009A61C9"/>
    <w:rsid w:val="009B47E3"/>
    <w:rsid w:val="009C3A18"/>
    <w:rsid w:val="009D6E0A"/>
    <w:rsid w:val="009F0AE0"/>
    <w:rsid w:val="00A020DC"/>
    <w:rsid w:val="00A0403D"/>
    <w:rsid w:val="00A11EF0"/>
    <w:rsid w:val="00A20AEE"/>
    <w:rsid w:val="00A32913"/>
    <w:rsid w:val="00A41939"/>
    <w:rsid w:val="00A46F62"/>
    <w:rsid w:val="00A54482"/>
    <w:rsid w:val="00A55D39"/>
    <w:rsid w:val="00A60660"/>
    <w:rsid w:val="00A6518A"/>
    <w:rsid w:val="00A7361C"/>
    <w:rsid w:val="00A74A40"/>
    <w:rsid w:val="00A7501F"/>
    <w:rsid w:val="00A818B6"/>
    <w:rsid w:val="00A82237"/>
    <w:rsid w:val="00A87C1D"/>
    <w:rsid w:val="00A920AD"/>
    <w:rsid w:val="00A97159"/>
    <w:rsid w:val="00AB4894"/>
    <w:rsid w:val="00AB7E11"/>
    <w:rsid w:val="00AC05C6"/>
    <w:rsid w:val="00AC2682"/>
    <w:rsid w:val="00AC5D26"/>
    <w:rsid w:val="00AC5DFD"/>
    <w:rsid w:val="00AD1440"/>
    <w:rsid w:val="00AE2D82"/>
    <w:rsid w:val="00AF2A94"/>
    <w:rsid w:val="00AF6175"/>
    <w:rsid w:val="00B00B09"/>
    <w:rsid w:val="00B07E32"/>
    <w:rsid w:val="00B13991"/>
    <w:rsid w:val="00B16D01"/>
    <w:rsid w:val="00B30F47"/>
    <w:rsid w:val="00B3562B"/>
    <w:rsid w:val="00B51E97"/>
    <w:rsid w:val="00B751D6"/>
    <w:rsid w:val="00B80D8A"/>
    <w:rsid w:val="00B86ECD"/>
    <w:rsid w:val="00B911FA"/>
    <w:rsid w:val="00B94C5E"/>
    <w:rsid w:val="00B97F96"/>
    <w:rsid w:val="00BA1AFB"/>
    <w:rsid w:val="00BB06F6"/>
    <w:rsid w:val="00BB523C"/>
    <w:rsid w:val="00BB54DF"/>
    <w:rsid w:val="00BB6ED3"/>
    <w:rsid w:val="00BC3228"/>
    <w:rsid w:val="00BD3483"/>
    <w:rsid w:val="00BD5641"/>
    <w:rsid w:val="00BD5EA1"/>
    <w:rsid w:val="00BE7FB7"/>
    <w:rsid w:val="00C057EE"/>
    <w:rsid w:val="00C15D28"/>
    <w:rsid w:val="00C17C59"/>
    <w:rsid w:val="00C22CEA"/>
    <w:rsid w:val="00C259CC"/>
    <w:rsid w:val="00C32CA6"/>
    <w:rsid w:val="00C42BA3"/>
    <w:rsid w:val="00C46EA2"/>
    <w:rsid w:val="00C52FD5"/>
    <w:rsid w:val="00C6395A"/>
    <w:rsid w:val="00C655C8"/>
    <w:rsid w:val="00C74D63"/>
    <w:rsid w:val="00C91F42"/>
    <w:rsid w:val="00C9662B"/>
    <w:rsid w:val="00CA05D7"/>
    <w:rsid w:val="00CB520B"/>
    <w:rsid w:val="00CB6D66"/>
    <w:rsid w:val="00CC592A"/>
    <w:rsid w:val="00CD0502"/>
    <w:rsid w:val="00CD4CD1"/>
    <w:rsid w:val="00CE032F"/>
    <w:rsid w:val="00CE141D"/>
    <w:rsid w:val="00CE5AC9"/>
    <w:rsid w:val="00CF38D9"/>
    <w:rsid w:val="00D0504A"/>
    <w:rsid w:val="00D0677D"/>
    <w:rsid w:val="00D1182D"/>
    <w:rsid w:val="00D24931"/>
    <w:rsid w:val="00D27045"/>
    <w:rsid w:val="00D31638"/>
    <w:rsid w:val="00D37D8B"/>
    <w:rsid w:val="00D422A6"/>
    <w:rsid w:val="00D44641"/>
    <w:rsid w:val="00D46CBB"/>
    <w:rsid w:val="00D5108C"/>
    <w:rsid w:val="00D5144E"/>
    <w:rsid w:val="00D5483E"/>
    <w:rsid w:val="00D57B7A"/>
    <w:rsid w:val="00D60A61"/>
    <w:rsid w:val="00D63AAA"/>
    <w:rsid w:val="00D65BA0"/>
    <w:rsid w:val="00D72059"/>
    <w:rsid w:val="00D73E02"/>
    <w:rsid w:val="00D80AD9"/>
    <w:rsid w:val="00D835B5"/>
    <w:rsid w:val="00D8383C"/>
    <w:rsid w:val="00D91384"/>
    <w:rsid w:val="00D9210B"/>
    <w:rsid w:val="00D95CA3"/>
    <w:rsid w:val="00DA7B23"/>
    <w:rsid w:val="00DB1A23"/>
    <w:rsid w:val="00DB24E9"/>
    <w:rsid w:val="00DC2040"/>
    <w:rsid w:val="00DC45BE"/>
    <w:rsid w:val="00DD204E"/>
    <w:rsid w:val="00DD2F5A"/>
    <w:rsid w:val="00DD5B9D"/>
    <w:rsid w:val="00DE7347"/>
    <w:rsid w:val="00DF38F5"/>
    <w:rsid w:val="00DF6B1A"/>
    <w:rsid w:val="00E04DD8"/>
    <w:rsid w:val="00E0730A"/>
    <w:rsid w:val="00E11204"/>
    <w:rsid w:val="00E15DAC"/>
    <w:rsid w:val="00E237D3"/>
    <w:rsid w:val="00E260C6"/>
    <w:rsid w:val="00E304EE"/>
    <w:rsid w:val="00E36013"/>
    <w:rsid w:val="00E37D37"/>
    <w:rsid w:val="00E41D96"/>
    <w:rsid w:val="00E41F47"/>
    <w:rsid w:val="00E442F0"/>
    <w:rsid w:val="00E51652"/>
    <w:rsid w:val="00E53133"/>
    <w:rsid w:val="00E53794"/>
    <w:rsid w:val="00E55539"/>
    <w:rsid w:val="00E66254"/>
    <w:rsid w:val="00E76EA2"/>
    <w:rsid w:val="00E85306"/>
    <w:rsid w:val="00E91960"/>
    <w:rsid w:val="00E9659C"/>
    <w:rsid w:val="00EA32F1"/>
    <w:rsid w:val="00EA4140"/>
    <w:rsid w:val="00EA4BB8"/>
    <w:rsid w:val="00EA7D0B"/>
    <w:rsid w:val="00F03379"/>
    <w:rsid w:val="00F214E0"/>
    <w:rsid w:val="00F2556F"/>
    <w:rsid w:val="00F37D49"/>
    <w:rsid w:val="00F45CC5"/>
    <w:rsid w:val="00F5044C"/>
    <w:rsid w:val="00F65DD3"/>
    <w:rsid w:val="00F66E97"/>
    <w:rsid w:val="00F72A19"/>
    <w:rsid w:val="00F72D7D"/>
    <w:rsid w:val="00F74E96"/>
    <w:rsid w:val="00F76303"/>
    <w:rsid w:val="00F83588"/>
    <w:rsid w:val="00F85460"/>
    <w:rsid w:val="00F85B3F"/>
    <w:rsid w:val="00F86026"/>
    <w:rsid w:val="00F90C13"/>
    <w:rsid w:val="00F938D6"/>
    <w:rsid w:val="00FB3B29"/>
    <w:rsid w:val="00FC2EB5"/>
    <w:rsid w:val="00FC394E"/>
    <w:rsid w:val="00FD2657"/>
    <w:rsid w:val="00FD2FDB"/>
    <w:rsid w:val="00FD56AE"/>
    <w:rsid w:val="00FD57CF"/>
    <w:rsid w:val="00FE6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40"/>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uiPriority w:val="9"/>
    <w:qFormat/>
    <w:rsid w:val="00DC2040"/>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DC2040"/>
    <w:rPr>
      <w:rFonts w:ascii="Times New Roman" w:eastAsia="Times New Roman" w:hAnsi="Times New Roman" w:cs="Times New Roman"/>
      <w:b/>
      <w:sz w:val="36"/>
      <w:szCs w:val="20"/>
      <w:lang w:eastAsia="ru-RU"/>
    </w:rPr>
  </w:style>
  <w:style w:type="paragraph" w:styleId="a3">
    <w:name w:val="Body Text"/>
    <w:basedOn w:val="a"/>
    <w:link w:val="a4"/>
    <w:uiPriority w:val="99"/>
    <w:rsid w:val="00DC2040"/>
    <w:pPr>
      <w:jc w:val="both"/>
    </w:pPr>
    <w:rPr>
      <w:sz w:val="28"/>
    </w:rPr>
  </w:style>
  <w:style w:type="character" w:customStyle="1" w:styleId="a4">
    <w:name w:val="Основной текст Знак"/>
    <w:basedOn w:val="a0"/>
    <w:link w:val="a3"/>
    <w:uiPriority w:val="99"/>
    <w:rsid w:val="00DC2040"/>
    <w:rPr>
      <w:rFonts w:ascii="Times New Roman" w:eastAsia="Times New Roman" w:hAnsi="Times New Roman" w:cs="Times New Roman"/>
      <w:sz w:val="28"/>
      <w:szCs w:val="20"/>
      <w:lang w:eastAsia="ru-RU"/>
    </w:rPr>
  </w:style>
  <w:style w:type="paragraph" w:styleId="a5">
    <w:name w:val="List Paragraph"/>
    <w:basedOn w:val="a"/>
    <w:link w:val="a6"/>
    <w:qFormat/>
    <w:rsid w:val="00DC2040"/>
    <w:pPr>
      <w:ind w:left="720"/>
      <w:contextualSpacing/>
    </w:pPr>
    <w:rPr>
      <w:sz w:val="24"/>
      <w:szCs w:val="24"/>
    </w:rPr>
  </w:style>
  <w:style w:type="character" w:styleId="a7">
    <w:name w:val="Hyperlink"/>
    <w:basedOn w:val="a0"/>
    <w:uiPriority w:val="99"/>
    <w:unhideWhenUsed/>
    <w:rsid w:val="00DC2040"/>
    <w:rPr>
      <w:rFonts w:cs="Times New Roman"/>
      <w:color w:val="0563C1" w:themeColor="hyperlink"/>
      <w:u w:val="single"/>
    </w:rPr>
  </w:style>
  <w:style w:type="paragraph" w:customStyle="1" w:styleId="ConsPlusNormal">
    <w:name w:val="ConsPlusNormal"/>
    <w:qFormat/>
    <w:rsid w:val="00DC20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8">
    <w:name w:val="header"/>
    <w:basedOn w:val="a"/>
    <w:link w:val="a9"/>
    <w:uiPriority w:val="99"/>
    <w:unhideWhenUsed/>
    <w:rsid w:val="00DB1A23"/>
    <w:pPr>
      <w:tabs>
        <w:tab w:val="center" w:pos="4677"/>
        <w:tab w:val="right" w:pos="9355"/>
      </w:tabs>
    </w:pPr>
  </w:style>
  <w:style w:type="character" w:customStyle="1" w:styleId="a9">
    <w:name w:val="Верхний колонтитул Знак"/>
    <w:basedOn w:val="a0"/>
    <w:link w:val="a8"/>
    <w:uiPriority w:val="99"/>
    <w:rsid w:val="00DB1A2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B1A23"/>
    <w:pPr>
      <w:tabs>
        <w:tab w:val="center" w:pos="4677"/>
        <w:tab w:val="right" w:pos="9355"/>
      </w:tabs>
    </w:pPr>
  </w:style>
  <w:style w:type="character" w:customStyle="1" w:styleId="ab">
    <w:name w:val="Нижний колонтитул Знак"/>
    <w:basedOn w:val="a0"/>
    <w:link w:val="aa"/>
    <w:uiPriority w:val="99"/>
    <w:rsid w:val="00DB1A2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95789D"/>
    <w:rPr>
      <w:rFonts w:ascii="Segoe UI" w:hAnsi="Segoe UI" w:cs="Segoe UI"/>
      <w:sz w:val="18"/>
      <w:szCs w:val="18"/>
    </w:rPr>
  </w:style>
  <w:style w:type="character" w:customStyle="1" w:styleId="ad">
    <w:name w:val="Текст выноски Знак"/>
    <w:basedOn w:val="a0"/>
    <w:link w:val="ac"/>
    <w:uiPriority w:val="99"/>
    <w:semiHidden/>
    <w:rsid w:val="0095789D"/>
    <w:rPr>
      <w:rFonts w:ascii="Segoe UI" w:eastAsia="Times New Roman" w:hAnsi="Segoe UI" w:cs="Segoe UI"/>
      <w:sz w:val="18"/>
      <w:szCs w:val="18"/>
      <w:lang w:eastAsia="ru-RU"/>
    </w:rPr>
  </w:style>
  <w:style w:type="paragraph" w:customStyle="1" w:styleId="s26">
    <w:name w:val="s26"/>
    <w:basedOn w:val="a"/>
    <w:rsid w:val="0006256D"/>
    <w:pPr>
      <w:spacing w:before="100" w:beforeAutospacing="1" w:after="100" w:afterAutospacing="1"/>
    </w:pPr>
    <w:rPr>
      <w:rFonts w:eastAsiaTheme="minorHAnsi"/>
      <w:sz w:val="24"/>
      <w:szCs w:val="24"/>
    </w:rPr>
  </w:style>
  <w:style w:type="character" w:customStyle="1" w:styleId="bumpedfont15">
    <w:name w:val="bumpedfont15"/>
    <w:basedOn w:val="a0"/>
    <w:rsid w:val="0006256D"/>
  </w:style>
  <w:style w:type="character" w:customStyle="1" w:styleId="a6">
    <w:name w:val="Абзац списка Знак"/>
    <w:link w:val="a5"/>
    <w:locked/>
    <w:rsid w:val="003539F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40"/>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uiPriority w:val="9"/>
    <w:qFormat/>
    <w:rsid w:val="00DC2040"/>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DC2040"/>
    <w:rPr>
      <w:rFonts w:ascii="Times New Roman" w:eastAsia="Times New Roman" w:hAnsi="Times New Roman" w:cs="Times New Roman"/>
      <w:b/>
      <w:sz w:val="36"/>
      <w:szCs w:val="20"/>
      <w:lang w:eastAsia="ru-RU"/>
    </w:rPr>
  </w:style>
  <w:style w:type="paragraph" w:styleId="a3">
    <w:name w:val="Body Text"/>
    <w:basedOn w:val="a"/>
    <w:link w:val="a4"/>
    <w:uiPriority w:val="99"/>
    <w:rsid w:val="00DC2040"/>
    <w:pPr>
      <w:jc w:val="both"/>
    </w:pPr>
    <w:rPr>
      <w:sz w:val="28"/>
    </w:rPr>
  </w:style>
  <w:style w:type="character" w:customStyle="1" w:styleId="a4">
    <w:name w:val="Основной текст Знак"/>
    <w:basedOn w:val="a0"/>
    <w:link w:val="a3"/>
    <w:uiPriority w:val="99"/>
    <w:rsid w:val="00DC2040"/>
    <w:rPr>
      <w:rFonts w:ascii="Times New Roman" w:eastAsia="Times New Roman" w:hAnsi="Times New Roman" w:cs="Times New Roman"/>
      <w:sz w:val="28"/>
      <w:szCs w:val="20"/>
      <w:lang w:eastAsia="ru-RU"/>
    </w:rPr>
  </w:style>
  <w:style w:type="paragraph" w:styleId="a5">
    <w:name w:val="List Paragraph"/>
    <w:basedOn w:val="a"/>
    <w:uiPriority w:val="34"/>
    <w:qFormat/>
    <w:rsid w:val="00DC2040"/>
    <w:pPr>
      <w:ind w:left="720"/>
      <w:contextualSpacing/>
    </w:pPr>
    <w:rPr>
      <w:sz w:val="24"/>
      <w:szCs w:val="24"/>
    </w:rPr>
  </w:style>
  <w:style w:type="character" w:styleId="a6">
    <w:name w:val="Hyperlink"/>
    <w:basedOn w:val="a0"/>
    <w:uiPriority w:val="99"/>
    <w:unhideWhenUsed/>
    <w:rsid w:val="00DC2040"/>
    <w:rPr>
      <w:rFonts w:cs="Times New Roman"/>
      <w:color w:val="0563C1" w:themeColor="hyperlink"/>
      <w:u w:val="single"/>
    </w:rPr>
  </w:style>
  <w:style w:type="paragraph" w:customStyle="1" w:styleId="ConsPlusNormal">
    <w:name w:val="ConsPlusNormal"/>
    <w:qFormat/>
    <w:rsid w:val="00DC20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header"/>
    <w:basedOn w:val="a"/>
    <w:link w:val="a8"/>
    <w:uiPriority w:val="99"/>
    <w:unhideWhenUsed/>
    <w:rsid w:val="00DB1A23"/>
    <w:pPr>
      <w:tabs>
        <w:tab w:val="center" w:pos="4677"/>
        <w:tab w:val="right" w:pos="9355"/>
      </w:tabs>
    </w:pPr>
  </w:style>
  <w:style w:type="character" w:customStyle="1" w:styleId="a8">
    <w:name w:val="Верхний колонтитул Знак"/>
    <w:basedOn w:val="a0"/>
    <w:link w:val="a7"/>
    <w:uiPriority w:val="99"/>
    <w:rsid w:val="00DB1A23"/>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DB1A23"/>
    <w:pPr>
      <w:tabs>
        <w:tab w:val="center" w:pos="4677"/>
        <w:tab w:val="right" w:pos="9355"/>
      </w:tabs>
    </w:pPr>
  </w:style>
  <w:style w:type="character" w:customStyle="1" w:styleId="aa">
    <w:name w:val="Нижний колонтитул Знак"/>
    <w:basedOn w:val="a0"/>
    <w:link w:val="a9"/>
    <w:uiPriority w:val="99"/>
    <w:rsid w:val="00DB1A23"/>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95789D"/>
    <w:rPr>
      <w:rFonts w:ascii="Segoe UI" w:hAnsi="Segoe UI" w:cs="Segoe UI"/>
      <w:sz w:val="18"/>
      <w:szCs w:val="18"/>
    </w:rPr>
  </w:style>
  <w:style w:type="character" w:customStyle="1" w:styleId="ac">
    <w:name w:val="Текст выноски Знак"/>
    <w:basedOn w:val="a0"/>
    <w:link w:val="ab"/>
    <w:uiPriority w:val="99"/>
    <w:semiHidden/>
    <w:rsid w:val="0095789D"/>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422"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76664-0E1C-48E1-8277-63DF3561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16</Pages>
  <Words>5374</Words>
  <Characters>30638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P03U11</dc:creator>
  <cp:lastModifiedBy>goralskaya_on</cp:lastModifiedBy>
  <cp:revision>9</cp:revision>
  <cp:lastPrinted>2025-06-11T09:25:00Z</cp:lastPrinted>
  <dcterms:created xsi:type="dcterms:W3CDTF">2025-05-22T11:21:00Z</dcterms:created>
  <dcterms:modified xsi:type="dcterms:W3CDTF">2025-06-11T09:49:00Z</dcterms:modified>
</cp:coreProperties>
</file>